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78D" w:rsidRPr="0086678D" w:rsidRDefault="0086678D" w:rsidP="0086678D">
      <w:pPr>
        <w:spacing w:after="0" w:line="240" w:lineRule="auto"/>
        <w:jc w:val="center"/>
        <w:rPr>
          <w:rFonts w:ascii="Times New Roman" w:hAnsi="Times New Roman"/>
          <w:b/>
          <w:sz w:val="32"/>
          <w:szCs w:val="32"/>
        </w:rPr>
      </w:pPr>
      <w:r w:rsidRPr="0086678D">
        <w:rPr>
          <w:rFonts w:ascii="Times New Roman" w:hAnsi="Times New Roman"/>
          <w:b/>
          <w:sz w:val="32"/>
          <w:szCs w:val="32"/>
        </w:rPr>
        <w:t>СОДЕРЖАНИЕ</w:t>
      </w:r>
    </w:p>
    <w:p w:rsidR="0086678D" w:rsidRPr="0086678D" w:rsidRDefault="0086678D" w:rsidP="0086678D">
      <w:pPr>
        <w:spacing w:after="0" w:line="240" w:lineRule="auto"/>
        <w:jc w:val="center"/>
        <w:rPr>
          <w:rFonts w:ascii="Times New Roman" w:hAnsi="Times New Roman"/>
          <w:b/>
          <w:sz w:val="28"/>
          <w:szCs w:val="28"/>
        </w:rPr>
      </w:pPr>
    </w:p>
    <w:p w:rsidR="0086678D" w:rsidRPr="0086678D" w:rsidRDefault="0086678D" w:rsidP="0086678D">
      <w:pPr>
        <w:spacing w:after="0" w:line="240" w:lineRule="auto"/>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ВВЕДЕНИЕ …………………………………</w:t>
      </w:r>
      <w:r w:rsidR="0055788F">
        <w:rPr>
          <w:rFonts w:ascii="Times New Roman" w:hAnsi="Times New Roman"/>
          <w:b/>
          <w:sz w:val="28"/>
          <w:szCs w:val="28"/>
        </w:rPr>
        <w:t>…</w:t>
      </w:r>
      <w:proofErr w:type="gramStart"/>
      <w:r w:rsidR="0055788F">
        <w:rPr>
          <w:rFonts w:ascii="Times New Roman" w:hAnsi="Times New Roman"/>
          <w:b/>
          <w:sz w:val="28"/>
          <w:szCs w:val="28"/>
        </w:rPr>
        <w:t>…….</w:t>
      </w:r>
      <w:proofErr w:type="gramEnd"/>
      <w:r w:rsidR="0055788F">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2</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О количестве и тематике обращений граждан……………………</w:t>
      </w:r>
      <w:r w:rsidR="0055788F">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3</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Право на жилище ……………………………………………...........</w:t>
      </w:r>
      <w:r w:rsidR="0055788F">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11</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Право на обеспечение достойных условий жизнедеятельности.....</w:t>
      </w:r>
      <w:r w:rsidR="0055788F">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17</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Право на пенсионное и социальное обеспечение…………</w:t>
      </w:r>
      <w:proofErr w:type="gramStart"/>
      <w:r w:rsidRPr="0055788F">
        <w:rPr>
          <w:rFonts w:ascii="Times New Roman" w:hAnsi="Times New Roman"/>
          <w:b/>
          <w:sz w:val="28"/>
          <w:szCs w:val="28"/>
        </w:rPr>
        <w:t>…….</w:t>
      </w:r>
      <w:proofErr w:type="gramEnd"/>
      <w:r w:rsidRPr="0055788F">
        <w:rPr>
          <w:rFonts w:ascii="Times New Roman" w:hAnsi="Times New Roman"/>
          <w:b/>
          <w:sz w:val="28"/>
          <w:szCs w:val="28"/>
        </w:rPr>
        <w:t>……</w:t>
      </w:r>
      <w:r w:rsidR="0055788F">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25</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Защита прав детей-сирот и лиц из их числа ...........................</w:t>
      </w:r>
      <w:r w:rsidR="00545488">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34</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Право на охрану здоровья и медицинскую помощь……………</w:t>
      </w:r>
      <w:r w:rsidR="00545488">
        <w:rPr>
          <w:rFonts w:ascii="Times New Roman" w:hAnsi="Times New Roman"/>
          <w:b/>
          <w:sz w:val="28"/>
          <w:szCs w:val="28"/>
        </w:rPr>
        <w:t>……</w:t>
      </w:r>
      <w:proofErr w:type="gramStart"/>
      <w:r w:rsidR="00545488">
        <w:rPr>
          <w:rFonts w:ascii="Times New Roman" w:hAnsi="Times New Roman"/>
          <w:b/>
          <w:sz w:val="28"/>
          <w:szCs w:val="28"/>
        </w:rPr>
        <w:t>...</w:t>
      </w:r>
      <w:r w:rsidRPr="0055788F">
        <w:rPr>
          <w:rFonts w:ascii="Times New Roman" w:hAnsi="Times New Roman"/>
          <w:b/>
          <w:sz w:val="28"/>
          <w:szCs w:val="28"/>
        </w:rPr>
        <w:t>….</w:t>
      </w:r>
      <w:proofErr w:type="gramEnd"/>
      <w:r w:rsidRPr="0055788F">
        <w:rPr>
          <w:rFonts w:ascii="Times New Roman" w:hAnsi="Times New Roman"/>
          <w:b/>
          <w:sz w:val="28"/>
          <w:szCs w:val="28"/>
        </w:rPr>
        <w:t>.</w:t>
      </w:r>
      <w:r w:rsidR="0055788F" w:rsidRPr="0055788F">
        <w:rPr>
          <w:rFonts w:ascii="Times New Roman" w:hAnsi="Times New Roman"/>
          <w:b/>
          <w:sz w:val="28"/>
          <w:szCs w:val="28"/>
        </w:rPr>
        <w:t>44</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Трудовые права………………………………………………………</w:t>
      </w:r>
      <w:proofErr w:type="gramStart"/>
      <w:r w:rsidR="00545488">
        <w:rPr>
          <w:rFonts w:ascii="Times New Roman" w:hAnsi="Times New Roman"/>
          <w:b/>
          <w:sz w:val="28"/>
          <w:szCs w:val="28"/>
        </w:rPr>
        <w:t>…….</w:t>
      </w:r>
      <w:proofErr w:type="gramEnd"/>
      <w:r w:rsidR="00545488">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55</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Право избирать и быть избранным………………………………</w:t>
      </w:r>
      <w:proofErr w:type="gramStart"/>
      <w:r w:rsidR="00545488">
        <w:rPr>
          <w:rFonts w:ascii="Times New Roman" w:hAnsi="Times New Roman"/>
          <w:b/>
          <w:sz w:val="28"/>
          <w:szCs w:val="28"/>
        </w:rPr>
        <w:t>…….</w:t>
      </w:r>
      <w:proofErr w:type="gramEnd"/>
      <w:r w:rsidRPr="0055788F">
        <w:rPr>
          <w:rFonts w:ascii="Times New Roman" w:hAnsi="Times New Roman"/>
          <w:b/>
          <w:sz w:val="28"/>
          <w:szCs w:val="28"/>
        </w:rPr>
        <w:t>……</w:t>
      </w:r>
      <w:r w:rsidR="0055788F" w:rsidRPr="0055788F">
        <w:rPr>
          <w:rFonts w:ascii="Times New Roman" w:hAnsi="Times New Roman"/>
          <w:b/>
          <w:sz w:val="28"/>
          <w:szCs w:val="28"/>
        </w:rPr>
        <w:t>60</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Проблемы реализации прав человека в области</w:t>
      </w: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миграционных отношений…………………………………………</w:t>
      </w:r>
      <w:proofErr w:type="gramStart"/>
      <w:r w:rsidR="00545488">
        <w:rPr>
          <w:rFonts w:ascii="Times New Roman" w:hAnsi="Times New Roman"/>
          <w:b/>
          <w:sz w:val="28"/>
          <w:szCs w:val="28"/>
        </w:rPr>
        <w:t>…….</w:t>
      </w:r>
      <w:proofErr w:type="gramEnd"/>
      <w:r w:rsidRPr="0055788F">
        <w:rPr>
          <w:rFonts w:ascii="Times New Roman" w:hAnsi="Times New Roman"/>
          <w:b/>
          <w:sz w:val="28"/>
          <w:szCs w:val="28"/>
        </w:rPr>
        <w:t>…...</w:t>
      </w:r>
      <w:r w:rsidR="0055788F" w:rsidRPr="0055788F">
        <w:rPr>
          <w:rFonts w:ascii="Times New Roman" w:hAnsi="Times New Roman"/>
          <w:b/>
          <w:sz w:val="28"/>
          <w:szCs w:val="28"/>
        </w:rPr>
        <w:t>62</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Проблемы реализации прав граждан в учреждениях</w:t>
      </w: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уголовно-исполнительной системы…………………………………</w:t>
      </w:r>
      <w:r w:rsidR="00545488">
        <w:rPr>
          <w:rFonts w:ascii="Times New Roman" w:hAnsi="Times New Roman"/>
          <w:b/>
          <w:sz w:val="28"/>
          <w:szCs w:val="28"/>
        </w:rPr>
        <w:t>…</w:t>
      </w:r>
      <w:proofErr w:type="gramStart"/>
      <w:r w:rsidR="00545488">
        <w:rPr>
          <w:rFonts w:ascii="Times New Roman" w:hAnsi="Times New Roman"/>
          <w:b/>
          <w:sz w:val="28"/>
          <w:szCs w:val="28"/>
        </w:rPr>
        <w:t>….</w:t>
      </w:r>
      <w:r w:rsidRPr="0055788F">
        <w:rPr>
          <w:rFonts w:ascii="Times New Roman" w:hAnsi="Times New Roman"/>
          <w:b/>
          <w:sz w:val="28"/>
          <w:szCs w:val="28"/>
        </w:rPr>
        <w:t>...</w:t>
      </w:r>
      <w:proofErr w:type="gramEnd"/>
      <w:r w:rsidRPr="0055788F">
        <w:rPr>
          <w:rFonts w:ascii="Times New Roman" w:hAnsi="Times New Roman"/>
          <w:b/>
          <w:sz w:val="28"/>
          <w:szCs w:val="28"/>
        </w:rPr>
        <w:t>.</w:t>
      </w:r>
      <w:r w:rsidR="0055788F" w:rsidRPr="0055788F">
        <w:rPr>
          <w:rFonts w:ascii="Times New Roman" w:hAnsi="Times New Roman"/>
          <w:b/>
          <w:sz w:val="28"/>
          <w:szCs w:val="28"/>
        </w:rPr>
        <w:t>66</w:t>
      </w:r>
    </w:p>
    <w:p w:rsidR="0086678D" w:rsidRPr="0055788F" w:rsidRDefault="0086678D" w:rsidP="0086678D">
      <w:pPr>
        <w:spacing w:after="0" w:line="240" w:lineRule="auto"/>
        <w:jc w:val="both"/>
        <w:rPr>
          <w:rFonts w:ascii="Times New Roman" w:hAnsi="Times New Roman"/>
          <w:b/>
          <w:sz w:val="28"/>
          <w:szCs w:val="28"/>
        </w:rPr>
      </w:pPr>
    </w:p>
    <w:p w:rsidR="00545488"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 xml:space="preserve">Права человека в деятельности правоохранительных </w:t>
      </w: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органов и судебную защиту</w:t>
      </w:r>
      <w:r w:rsidR="0055788F" w:rsidRPr="0055788F">
        <w:rPr>
          <w:rFonts w:ascii="Times New Roman" w:hAnsi="Times New Roman"/>
          <w:b/>
          <w:sz w:val="28"/>
          <w:szCs w:val="28"/>
        </w:rPr>
        <w:t>………………………………………………</w:t>
      </w:r>
      <w:r w:rsidR="00545488">
        <w:rPr>
          <w:rFonts w:ascii="Times New Roman" w:hAnsi="Times New Roman"/>
          <w:b/>
          <w:sz w:val="28"/>
          <w:szCs w:val="28"/>
        </w:rPr>
        <w:t>…...</w:t>
      </w:r>
      <w:r w:rsidR="0055788F" w:rsidRPr="0055788F">
        <w:rPr>
          <w:rFonts w:ascii="Times New Roman" w:hAnsi="Times New Roman"/>
          <w:b/>
          <w:sz w:val="28"/>
          <w:szCs w:val="28"/>
        </w:rPr>
        <w:t>81</w:t>
      </w:r>
      <w:r w:rsidRPr="0055788F">
        <w:rPr>
          <w:rFonts w:ascii="Times New Roman" w:hAnsi="Times New Roman"/>
          <w:b/>
          <w:sz w:val="28"/>
          <w:szCs w:val="28"/>
        </w:rPr>
        <w:t xml:space="preserve"> </w:t>
      </w:r>
    </w:p>
    <w:p w:rsidR="0086678D" w:rsidRPr="0055788F" w:rsidRDefault="0086678D" w:rsidP="0086678D">
      <w:pPr>
        <w:spacing w:after="0" w:line="240" w:lineRule="auto"/>
        <w:jc w:val="both"/>
        <w:rPr>
          <w:rFonts w:ascii="Times New Roman" w:hAnsi="Times New Roman"/>
          <w:b/>
          <w:sz w:val="28"/>
          <w:szCs w:val="28"/>
        </w:rPr>
      </w:pPr>
    </w:p>
    <w:p w:rsidR="00545488"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 xml:space="preserve">Правовое просвещение и оказание бесплатной </w:t>
      </w: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юридической помощи ……………</w:t>
      </w:r>
      <w:proofErr w:type="gramStart"/>
      <w:r w:rsidRPr="0055788F">
        <w:rPr>
          <w:rFonts w:ascii="Times New Roman" w:hAnsi="Times New Roman"/>
          <w:b/>
          <w:sz w:val="28"/>
          <w:szCs w:val="28"/>
        </w:rPr>
        <w:t>…….</w:t>
      </w:r>
      <w:proofErr w:type="gramEnd"/>
      <w:r w:rsidRPr="0055788F">
        <w:rPr>
          <w:rFonts w:ascii="Times New Roman" w:hAnsi="Times New Roman"/>
          <w:b/>
          <w:sz w:val="28"/>
          <w:szCs w:val="28"/>
        </w:rPr>
        <w:t>.</w:t>
      </w:r>
      <w:r w:rsidR="00545488">
        <w:rPr>
          <w:rFonts w:ascii="Times New Roman" w:hAnsi="Times New Roman"/>
          <w:b/>
          <w:sz w:val="28"/>
          <w:szCs w:val="28"/>
        </w:rPr>
        <w:t>……………………………………..</w:t>
      </w:r>
      <w:r w:rsidR="0055788F" w:rsidRPr="0055788F">
        <w:rPr>
          <w:rFonts w:ascii="Times New Roman" w:hAnsi="Times New Roman"/>
          <w:b/>
          <w:sz w:val="28"/>
          <w:szCs w:val="28"/>
        </w:rPr>
        <w:t>86</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Межрегиональная деятельность…………………………………</w:t>
      </w:r>
      <w:proofErr w:type="gramStart"/>
      <w:r w:rsidRPr="0055788F">
        <w:rPr>
          <w:rFonts w:ascii="Times New Roman" w:hAnsi="Times New Roman"/>
          <w:b/>
          <w:sz w:val="28"/>
          <w:szCs w:val="28"/>
        </w:rPr>
        <w:t>……</w:t>
      </w:r>
      <w:r w:rsidR="00545488">
        <w:rPr>
          <w:rFonts w:ascii="Times New Roman" w:hAnsi="Times New Roman"/>
          <w:b/>
          <w:sz w:val="28"/>
          <w:szCs w:val="28"/>
        </w:rPr>
        <w:t>.</w:t>
      </w:r>
      <w:proofErr w:type="gramEnd"/>
      <w:r w:rsidR="00545488">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92</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Рекомендации Уполномоченного по правам человека …………</w:t>
      </w:r>
      <w:r w:rsidR="00545488">
        <w:rPr>
          <w:rFonts w:ascii="Times New Roman" w:hAnsi="Times New Roman"/>
          <w:b/>
          <w:sz w:val="28"/>
          <w:szCs w:val="28"/>
        </w:rPr>
        <w:t>……...</w:t>
      </w:r>
      <w:r w:rsidRPr="0055788F">
        <w:rPr>
          <w:rFonts w:ascii="Times New Roman" w:hAnsi="Times New Roman"/>
          <w:b/>
          <w:sz w:val="28"/>
          <w:szCs w:val="28"/>
        </w:rPr>
        <w:t>…</w:t>
      </w:r>
      <w:r w:rsidR="0055788F" w:rsidRPr="0055788F">
        <w:rPr>
          <w:rFonts w:ascii="Times New Roman" w:hAnsi="Times New Roman"/>
          <w:b/>
          <w:sz w:val="28"/>
          <w:szCs w:val="28"/>
        </w:rPr>
        <w:t>98</w:t>
      </w:r>
    </w:p>
    <w:p w:rsidR="0086678D" w:rsidRPr="0055788F" w:rsidRDefault="0086678D" w:rsidP="0086678D">
      <w:pPr>
        <w:spacing w:after="0" w:line="240" w:lineRule="auto"/>
        <w:jc w:val="both"/>
        <w:rPr>
          <w:rFonts w:ascii="Times New Roman" w:hAnsi="Times New Roman"/>
          <w:b/>
          <w:sz w:val="28"/>
          <w:szCs w:val="28"/>
        </w:rPr>
      </w:pPr>
    </w:p>
    <w:p w:rsidR="0086678D" w:rsidRPr="0055788F" w:rsidRDefault="0086678D" w:rsidP="0086678D">
      <w:pPr>
        <w:spacing w:after="0" w:line="240" w:lineRule="auto"/>
        <w:jc w:val="both"/>
        <w:rPr>
          <w:rFonts w:ascii="Times New Roman" w:hAnsi="Times New Roman"/>
          <w:b/>
          <w:sz w:val="28"/>
          <w:szCs w:val="28"/>
        </w:rPr>
      </w:pPr>
      <w:r w:rsidRPr="0055788F">
        <w:rPr>
          <w:rFonts w:ascii="Times New Roman" w:hAnsi="Times New Roman"/>
          <w:b/>
          <w:sz w:val="28"/>
          <w:szCs w:val="28"/>
        </w:rPr>
        <w:t>Основные задачи на 2018 год ………………………………………</w:t>
      </w:r>
      <w:proofErr w:type="gramStart"/>
      <w:r w:rsidRPr="0055788F">
        <w:rPr>
          <w:rFonts w:ascii="Times New Roman" w:hAnsi="Times New Roman"/>
          <w:b/>
          <w:sz w:val="28"/>
          <w:szCs w:val="28"/>
        </w:rPr>
        <w:t>…</w:t>
      </w:r>
      <w:r w:rsidR="00545488">
        <w:rPr>
          <w:rFonts w:ascii="Times New Roman" w:hAnsi="Times New Roman"/>
          <w:b/>
          <w:sz w:val="28"/>
          <w:szCs w:val="28"/>
        </w:rPr>
        <w:t>....</w:t>
      </w:r>
      <w:proofErr w:type="gramEnd"/>
      <w:r w:rsidRPr="0055788F">
        <w:rPr>
          <w:rFonts w:ascii="Times New Roman" w:hAnsi="Times New Roman"/>
          <w:b/>
          <w:sz w:val="28"/>
          <w:szCs w:val="28"/>
        </w:rPr>
        <w:t>….</w:t>
      </w:r>
      <w:r w:rsidR="0055788F" w:rsidRPr="0055788F">
        <w:rPr>
          <w:rFonts w:ascii="Times New Roman" w:hAnsi="Times New Roman"/>
          <w:b/>
          <w:sz w:val="28"/>
          <w:szCs w:val="28"/>
        </w:rPr>
        <w:t>105</w:t>
      </w:r>
    </w:p>
    <w:p w:rsidR="0086678D" w:rsidRPr="0055788F" w:rsidRDefault="0086678D" w:rsidP="0086678D">
      <w:pPr>
        <w:spacing w:after="0" w:line="240" w:lineRule="auto"/>
        <w:rPr>
          <w:rFonts w:ascii="Times New Roman" w:hAnsi="Times New Roman"/>
          <w:b/>
          <w:sz w:val="28"/>
          <w:szCs w:val="28"/>
        </w:rPr>
      </w:pPr>
    </w:p>
    <w:p w:rsidR="0086678D" w:rsidRDefault="0086678D" w:rsidP="0061115E">
      <w:pPr>
        <w:pStyle w:val="Default"/>
        <w:jc w:val="center"/>
        <w:rPr>
          <w:rFonts w:ascii="Times New Roman" w:hAnsi="Times New Roman" w:cs="Times New Roman"/>
          <w:b/>
          <w:bCs/>
          <w:sz w:val="28"/>
          <w:szCs w:val="28"/>
        </w:rPr>
        <w:sectPr w:rsidR="0086678D" w:rsidSect="0086678D">
          <w:headerReference w:type="default" r:id="rId7"/>
          <w:pgSz w:w="11906" w:h="16838"/>
          <w:pgMar w:top="1134" w:right="850" w:bottom="1134" w:left="1701" w:header="708" w:footer="708" w:gutter="0"/>
          <w:cols w:space="708"/>
          <w:titlePg/>
          <w:docGrid w:linePitch="360"/>
        </w:sectPr>
      </w:pPr>
    </w:p>
    <w:p w:rsidR="004E5B5A" w:rsidRDefault="004E5B5A" w:rsidP="0061115E">
      <w:pPr>
        <w:pStyle w:val="Default"/>
        <w:jc w:val="center"/>
        <w:rPr>
          <w:rFonts w:ascii="Times New Roman" w:hAnsi="Times New Roman" w:cs="Times New Roman"/>
          <w:b/>
          <w:bCs/>
          <w:sz w:val="28"/>
          <w:szCs w:val="28"/>
        </w:rPr>
      </w:pPr>
      <w:r>
        <w:rPr>
          <w:rFonts w:ascii="Times New Roman" w:hAnsi="Times New Roman" w:cs="Times New Roman"/>
          <w:b/>
          <w:bCs/>
          <w:sz w:val="28"/>
          <w:szCs w:val="28"/>
        </w:rPr>
        <w:lastRenderedPageBreak/>
        <w:t>ВВЕДЕНИЕ</w:t>
      </w:r>
    </w:p>
    <w:p w:rsidR="004E5B5A" w:rsidRDefault="004E5B5A" w:rsidP="00BE066B">
      <w:pPr>
        <w:pStyle w:val="Default"/>
        <w:rPr>
          <w:rFonts w:ascii="Times New Roman" w:hAnsi="Times New Roman" w:cs="Times New Roman"/>
          <w:b/>
          <w:bCs/>
          <w:sz w:val="28"/>
          <w:szCs w:val="28"/>
        </w:rPr>
      </w:pP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Одной из целей социального государства является оказание всесторонней помощи своим гражданам. В России права граждан защищают не только компетентные органы, но и уполномоченные по правам человека.</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Ежегодный доклад Уполномоченного по правам человека за 2017 год подготовлен в соответствии с частью 1 статьи 22 Закона Ульяновской области от 04.05.2008 года № 63-ЗО «Об Уполномоченном по правам человека в Ульяновской области».</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Доклад основан на анализе поступивших в адрес Уполномоченного по правам человека индивидуальных и коллективных жалоб и обращений, бесед с гражданами в ходе личного приёма, мониторинга официальных данных государственных органов, общественных организаций, материалов средств массовой информации, посещения социальных учреждений, мест принудительного содержания.</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В 2017 году работа Уполномоченного по правам человека строилась с учётом социально-экономической ситуации в регионе и была направлена на оказание содействия в защите прав и законных интересов социально уязвимых групп населения; обобщение причин и условий, способствующих нарушению прав граждан, поиск путей решения проблемных вопросов; правовое просвещение населения.</w:t>
      </w:r>
    </w:p>
    <w:p w:rsidR="004E5B5A" w:rsidRPr="007830CB" w:rsidRDefault="004E5B5A" w:rsidP="0061115E">
      <w:pPr>
        <w:spacing w:after="0" w:line="240" w:lineRule="auto"/>
        <w:ind w:firstLine="709"/>
        <w:rPr>
          <w:rFonts w:ascii="Times New Roman" w:hAnsi="Times New Roman"/>
          <w:sz w:val="28"/>
          <w:szCs w:val="28"/>
        </w:rPr>
      </w:pPr>
      <w:r w:rsidRPr="007830CB">
        <w:rPr>
          <w:rFonts w:ascii="Times New Roman" w:hAnsi="Times New Roman"/>
          <w:sz w:val="28"/>
          <w:szCs w:val="28"/>
        </w:rPr>
        <w:t>Надеемся, что приведённые в докладе факты нарушений прав граждан и рекомендации по их устранению будут максимально приняты во внимание органами власти всех уровней и их должностными лицами, правозащитными организациями и средствами массовой информации.</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 xml:space="preserve">Благодарим всех тех, кто обратился за помощью к Уполномоченному по правам человека, за оказанное доверие. </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Выражаем признательность всем, кто в течение прошедшего года содействовал Уполномоченному по правам человека в деле восстановления нарушенных прав граждан, а также тем, кто направил в наш адрес запрашиваемые сведения и тем самым внёс посильный вклад в подготовку настоящего доклада.</w:t>
      </w:r>
    </w:p>
    <w:p w:rsidR="004E5B5A" w:rsidRPr="007830CB" w:rsidRDefault="004E5B5A" w:rsidP="0061115E">
      <w:pPr>
        <w:spacing w:after="0" w:line="240" w:lineRule="auto"/>
        <w:ind w:firstLine="709"/>
        <w:jc w:val="both"/>
        <w:rPr>
          <w:rFonts w:ascii="Times New Roman" w:hAnsi="Times New Roman"/>
          <w:sz w:val="28"/>
          <w:szCs w:val="28"/>
        </w:rPr>
      </w:pPr>
      <w:r w:rsidRPr="007830CB">
        <w:rPr>
          <w:rFonts w:ascii="Times New Roman" w:hAnsi="Times New Roman"/>
          <w:sz w:val="28"/>
          <w:szCs w:val="28"/>
        </w:rPr>
        <w:t>Доклад направляется Уполномоченному по правам человека в Российской Федерации, Губернатору Ульяновской области, Законодательному Собранию Ульяновской области, Общественной палате Ульяновской области, а также публикуется на сайте Уполномоченного по правам человека в Ульяновской области.</w:t>
      </w:r>
    </w:p>
    <w:p w:rsidR="004E5B5A" w:rsidRPr="007830CB" w:rsidRDefault="004E5B5A" w:rsidP="00BE066B">
      <w:pPr>
        <w:pStyle w:val="Default"/>
        <w:rPr>
          <w:rFonts w:ascii="Times New Roman" w:hAnsi="Times New Roman" w:cs="Times New Roman"/>
          <w:bCs/>
          <w:sz w:val="28"/>
          <w:szCs w:val="28"/>
        </w:rPr>
      </w:pPr>
    </w:p>
    <w:p w:rsidR="004E5B5A" w:rsidRDefault="004E5B5A" w:rsidP="00BE066B">
      <w:pPr>
        <w:pStyle w:val="Default"/>
        <w:rPr>
          <w:rFonts w:ascii="Times New Roman" w:hAnsi="Times New Roman" w:cs="Times New Roman"/>
          <w:b/>
          <w:bCs/>
          <w:sz w:val="28"/>
          <w:szCs w:val="28"/>
        </w:rPr>
      </w:pPr>
    </w:p>
    <w:p w:rsidR="004E5B5A" w:rsidRDefault="004E5B5A" w:rsidP="00BE066B">
      <w:pPr>
        <w:pStyle w:val="Default"/>
        <w:rPr>
          <w:rFonts w:ascii="Times New Roman" w:hAnsi="Times New Roman" w:cs="Times New Roman"/>
          <w:b/>
          <w:bCs/>
          <w:sz w:val="28"/>
          <w:szCs w:val="28"/>
        </w:rPr>
      </w:pPr>
    </w:p>
    <w:p w:rsidR="004E5B5A" w:rsidRDefault="004E5B5A" w:rsidP="00ED64C3">
      <w:pPr>
        <w:pStyle w:val="Default"/>
        <w:jc w:val="center"/>
        <w:rPr>
          <w:rFonts w:ascii="Times New Roman" w:hAnsi="Times New Roman" w:cs="Times New Roman"/>
          <w:b/>
          <w:bCs/>
          <w:sz w:val="28"/>
          <w:szCs w:val="28"/>
        </w:rPr>
      </w:pPr>
    </w:p>
    <w:p w:rsidR="004E5B5A" w:rsidRPr="00BE066B" w:rsidRDefault="004E5B5A" w:rsidP="00BE066B">
      <w:pPr>
        <w:pStyle w:val="Default"/>
        <w:jc w:val="both"/>
        <w:rPr>
          <w:rFonts w:ascii="Times New Roman" w:hAnsi="Times New Roman" w:cs="Times New Roman"/>
          <w:bCs/>
          <w:sz w:val="28"/>
          <w:szCs w:val="28"/>
        </w:rPr>
        <w:sectPr w:rsidR="004E5B5A" w:rsidRPr="00BE066B" w:rsidSect="00632FBF">
          <w:pgSz w:w="11906" w:h="16838"/>
          <w:pgMar w:top="1134" w:right="850" w:bottom="1134" w:left="1701" w:header="708" w:footer="708" w:gutter="0"/>
          <w:cols w:space="708"/>
          <w:docGrid w:linePitch="360"/>
        </w:sectPr>
      </w:pPr>
    </w:p>
    <w:p w:rsidR="004E5B5A" w:rsidRPr="00253F53" w:rsidRDefault="004E5B5A" w:rsidP="00253F53">
      <w:pPr>
        <w:pStyle w:val="Default"/>
        <w:jc w:val="center"/>
        <w:rPr>
          <w:rFonts w:ascii="Times New Roman" w:hAnsi="Times New Roman" w:cs="Times New Roman"/>
          <w:b/>
          <w:bCs/>
          <w:sz w:val="28"/>
          <w:szCs w:val="28"/>
        </w:rPr>
      </w:pPr>
      <w:r w:rsidRPr="00253F53">
        <w:rPr>
          <w:rFonts w:ascii="Times New Roman" w:hAnsi="Times New Roman" w:cs="Times New Roman"/>
          <w:b/>
          <w:bCs/>
          <w:sz w:val="28"/>
          <w:szCs w:val="28"/>
        </w:rPr>
        <w:t>О КОЛИЧЕСТВЕ И ТЕМАТИКЕ ОБРАЩЕНИЙ ГРАЖДАН</w:t>
      </w:r>
    </w:p>
    <w:p w:rsidR="004E5B5A" w:rsidRPr="00253F53" w:rsidRDefault="004E5B5A" w:rsidP="00253F53">
      <w:pPr>
        <w:pStyle w:val="Default"/>
        <w:jc w:val="center"/>
        <w:rPr>
          <w:rFonts w:ascii="Times New Roman" w:hAnsi="Times New Roman" w:cs="Times New Roman"/>
          <w:b/>
          <w:bCs/>
          <w:sz w:val="28"/>
          <w:szCs w:val="28"/>
        </w:rPr>
      </w:pP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Тема обеспечения прав человека не перестаёт быть актуальной, о чём свидетельствует статистика поступающих в адрес Уполномоченного по правам человека обращений граждан, и касается практически всех сфер деятельности. Каждый год возникают новые вопросы, вызванные изменениями состояния экономики, законодательства, а также переосмыслением положений действующих нормативных актов.</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Анализ поступивших к Уполномоченному по правам человека обращений является одним из основных инструментов его оценки ситуации в сфере защиты прав и свобод человека и гражданина на территории Ульяновской области.</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 xml:space="preserve">В течение 2017 года в адрес Уполномоченного по правам человека поступило </w:t>
      </w:r>
      <w:r w:rsidRPr="00253F53">
        <w:rPr>
          <w:rFonts w:ascii="Times New Roman" w:hAnsi="Times New Roman"/>
          <w:b/>
          <w:sz w:val="28"/>
          <w:szCs w:val="28"/>
        </w:rPr>
        <w:t xml:space="preserve">945 </w:t>
      </w:r>
      <w:r w:rsidRPr="00253F53">
        <w:rPr>
          <w:rFonts w:ascii="Times New Roman" w:hAnsi="Times New Roman"/>
          <w:sz w:val="28"/>
          <w:szCs w:val="28"/>
        </w:rPr>
        <w:t>обращений,</w:t>
      </w:r>
      <w:r w:rsidRPr="00253F53">
        <w:rPr>
          <w:rFonts w:ascii="Times New Roman" w:hAnsi="Times New Roman"/>
          <w:b/>
          <w:sz w:val="28"/>
          <w:szCs w:val="28"/>
        </w:rPr>
        <w:t xml:space="preserve"> </w:t>
      </w:r>
      <w:r w:rsidRPr="00253F53">
        <w:rPr>
          <w:rFonts w:ascii="Times New Roman" w:hAnsi="Times New Roman"/>
          <w:sz w:val="28"/>
          <w:szCs w:val="28"/>
        </w:rPr>
        <w:t>что, практически, соответствует показателям 2016 года (956 обращений). При этом отмечается снижение в 2 раза числа коллективных обращений (с 57 до 26).</w:t>
      </w:r>
    </w:p>
    <w:p w:rsidR="004E5B5A" w:rsidRPr="00253F53" w:rsidRDefault="004E5B5A" w:rsidP="00253F53">
      <w:pPr>
        <w:spacing w:after="0" w:line="240" w:lineRule="auto"/>
        <w:ind w:firstLine="708"/>
        <w:jc w:val="right"/>
        <w:rPr>
          <w:rFonts w:ascii="Times New Roman" w:hAnsi="Times New Roman"/>
          <w:sz w:val="24"/>
          <w:szCs w:val="24"/>
        </w:rPr>
      </w:pPr>
      <w:r w:rsidRPr="00253F53">
        <w:rPr>
          <w:rFonts w:ascii="Times New Roman" w:hAnsi="Times New Roman"/>
          <w:sz w:val="24"/>
          <w:szCs w:val="24"/>
        </w:rPr>
        <w:t xml:space="preserve">  Диаграмма 1</w:t>
      </w:r>
    </w:p>
    <w:p w:rsidR="004E5B5A" w:rsidRPr="00253F53" w:rsidRDefault="004E5B5A" w:rsidP="00253F53">
      <w:pPr>
        <w:spacing w:after="0" w:line="240" w:lineRule="auto"/>
        <w:ind w:firstLine="708"/>
        <w:jc w:val="right"/>
        <w:rPr>
          <w:rFonts w:ascii="Times New Roman" w:hAnsi="Times New Roman"/>
          <w:sz w:val="24"/>
          <w:szCs w:val="24"/>
        </w:rPr>
      </w:pP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 xml:space="preserve">Количество обращений, </w:t>
      </w: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 xml:space="preserve">поступивших к Уполномоченному по правам человека </w:t>
      </w:r>
    </w:p>
    <w:p w:rsidR="004E5B5A" w:rsidRPr="00253F53" w:rsidRDefault="004E5B5A" w:rsidP="00253F53">
      <w:pPr>
        <w:spacing w:after="0" w:line="240" w:lineRule="auto"/>
        <w:ind w:firstLine="708"/>
        <w:jc w:val="center"/>
        <w:rPr>
          <w:rFonts w:ascii="Times New Roman" w:hAnsi="Times New Roman"/>
        </w:rPr>
      </w:pPr>
      <w:r w:rsidRPr="00253F53">
        <w:rPr>
          <w:rFonts w:ascii="Times New Roman" w:hAnsi="Times New Roman"/>
          <w:b/>
        </w:rPr>
        <w:t>с 2014 по 2017 годы</w:t>
      </w:r>
    </w:p>
    <w:p w:rsidR="004E5B5A" w:rsidRPr="00253F53" w:rsidRDefault="00086F7F" w:rsidP="00253F53">
      <w:pPr>
        <w:spacing w:after="0" w:line="240" w:lineRule="auto"/>
        <w:ind w:firstLine="708"/>
        <w:jc w:val="both"/>
        <w:rPr>
          <w:rFonts w:ascii="Times New Roman" w:hAnsi="Times New Roman"/>
          <w:sz w:val="28"/>
          <w:szCs w:val="28"/>
        </w:rPr>
      </w:pPr>
      <w:r>
        <w:rPr>
          <w:rFonts w:ascii="Times New Roman" w:hAnsi="Times New Roman"/>
          <w:noProof/>
        </w:rPr>
        <w:drawing>
          <wp:inline distT="0" distB="0" distL="0" distR="0">
            <wp:extent cx="5723890" cy="2655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3890" cy="2655570"/>
                    </a:xfrm>
                    <a:prstGeom prst="rect">
                      <a:avLst/>
                    </a:prstGeom>
                    <a:noFill/>
                    <a:ln>
                      <a:noFill/>
                    </a:ln>
                  </pic:spPr>
                </pic:pic>
              </a:graphicData>
            </a:graphic>
          </wp:inline>
        </w:drawing>
      </w:r>
    </w:p>
    <w:p w:rsidR="004E5B5A" w:rsidRPr="00253F53" w:rsidRDefault="004E5B5A" w:rsidP="00253F53">
      <w:pPr>
        <w:spacing w:after="0" w:line="240" w:lineRule="auto"/>
        <w:jc w:val="right"/>
        <w:rPr>
          <w:rFonts w:ascii="Times New Roman" w:hAnsi="Times New Roman"/>
          <w:b/>
        </w:rPr>
      </w:pP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Обращения</w:t>
      </w:r>
      <w:r w:rsidRPr="00253F53">
        <w:rPr>
          <w:rFonts w:ascii="Times New Roman" w:hAnsi="Times New Roman"/>
          <w:sz w:val="28"/>
          <w:szCs w:val="28"/>
        </w:rPr>
        <w:tab/>
        <w:t>поступали, в основном, по почте – 387 или 40,9% и по телефону – 208 или 22,0% обращений. Через электронную приемную и по электронной почте поступило 73 или 7,7% обращений.</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 xml:space="preserve">По-прежнему актуальным остаётся личное обращение граждан к Уполномоченному по правам человека. В прошедшем году на личном приёме обратилось 277 человек. Для создания равных условий для всех жителей области проведено 46 выездных личных приёмов. Уполномоченный по правам человека и сотрудники отдела выезжали в города Димитровград и </w:t>
      </w:r>
      <w:proofErr w:type="spellStart"/>
      <w:r w:rsidRPr="00253F53">
        <w:rPr>
          <w:rFonts w:ascii="Times New Roman" w:hAnsi="Times New Roman"/>
          <w:sz w:val="28"/>
          <w:szCs w:val="28"/>
        </w:rPr>
        <w:t>Новоульяновск</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Базарносызганский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Барышский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Карсунский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Кузоватовский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Мелекесский</w:t>
      </w:r>
      <w:proofErr w:type="spellEnd"/>
      <w:r w:rsidRPr="00253F53">
        <w:rPr>
          <w:rFonts w:ascii="Times New Roman" w:hAnsi="Times New Roman"/>
          <w:sz w:val="28"/>
          <w:szCs w:val="28"/>
        </w:rPr>
        <w:t xml:space="preserve">, Николаевский, Новоспасский, </w:t>
      </w:r>
      <w:proofErr w:type="spellStart"/>
      <w:r w:rsidRPr="00253F53">
        <w:rPr>
          <w:rFonts w:ascii="Times New Roman" w:hAnsi="Times New Roman"/>
          <w:sz w:val="28"/>
          <w:szCs w:val="28"/>
        </w:rPr>
        <w:t>Старомайнский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Сурский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Тереньгульский</w:t>
      </w:r>
      <w:proofErr w:type="spellEnd"/>
      <w:r w:rsidRPr="00253F53">
        <w:rPr>
          <w:rFonts w:ascii="Times New Roman" w:hAnsi="Times New Roman"/>
          <w:sz w:val="28"/>
          <w:szCs w:val="28"/>
        </w:rPr>
        <w:t xml:space="preserve">, Ульяновский, </w:t>
      </w:r>
      <w:proofErr w:type="spellStart"/>
      <w:r w:rsidRPr="00253F53">
        <w:rPr>
          <w:rFonts w:ascii="Times New Roman" w:hAnsi="Times New Roman"/>
          <w:sz w:val="28"/>
          <w:szCs w:val="28"/>
        </w:rPr>
        <w:t>Цильнинский</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Чердаклинский</w:t>
      </w:r>
      <w:proofErr w:type="spellEnd"/>
      <w:r w:rsidRPr="00253F53">
        <w:rPr>
          <w:rFonts w:ascii="Times New Roman" w:hAnsi="Times New Roman"/>
          <w:sz w:val="28"/>
          <w:szCs w:val="28"/>
        </w:rPr>
        <w:t xml:space="preserve"> районы.</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28 апреля и 16 августа Уполномоченный по правам человека провёл личные приёмы граждан в общественной приёмной Президента Российской Федерации В.В.</w:t>
      </w:r>
      <w:r w:rsidR="0061115E">
        <w:rPr>
          <w:rFonts w:ascii="Times New Roman" w:hAnsi="Times New Roman"/>
          <w:sz w:val="28"/>
          <w:szCs w:val="28"/>
        </w:rPr>
        <w:t xml:space="preserve"> </w:t>
      </w:r>
      <w:r w:rsidRPr="00253F53">
        <w:rPr>
          <w:rFonts w:ascii="Times New Roman" w:hAnsi="Times New Roman"/>
          <w:sz w:val="28"/>
          <w:szCs w:val="28"/>
        </w:rPr>
        <w:t>Путина. Граждане обратились к Уполномоченному по различным вопросам. Так, вынужденные переселенцы с Украины обратились за содействием в приобретении гражданства Российской Федерации. Родители осуждённых рассказали Уполномоченному о проблемах с питанием, медицинским обеспечением, приёмом передач в ряде исправительных учреждений области. Внимание Уполномоченного обращено на необходимость защиты социальных прав и гарантий жертв политических репрессий, обеспечения качественного транспортного обслуживания населения в отдельных муниципальных образованиях. Вопросы взяты Уполномоченным на контроль.</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Согласно анализу тематики обращений (Таблица 1) для жителей Ульяновской области наиболее значимыми являются социальные (560 обращений или 59,3%) и личные (216 обращений или 22,9%) права. Жалобы на нарушение экономических прав составляют 4,9% (46 обращений), культурных прав – 1,1% (10 обращений).</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 xml:space="preserve">В 2017 году впервые за 4 последних года наибольшее число жалоб поступило по вопросу нарушения прав в сфере здравоохранения. В сравнении с 2016 годом отмечается рост числа данного вида обращений на 15% (с 84 до 99). При этом, 42,4% составляют жалобы на ненадлежащее лекарственное обеспечение, 39,4% - на некачественное оказание лечебно-профилактической помощи населению, 17,2% - на отказы в установлении или усилении группы инвалидности. </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Не менее серьезным вопросом для Ульяновской области остаётся проблема соблюдения жилищного законодательства (94 обращения). Более половины обращений составляют жалобы на обеспечение жилыми помещениями по договору социального найма, 30% - обеспечение жильём лиц из числа детей-сирот, около 20% - переселение из ветхого и аварийного жилья.</w:t>
      </w: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Третью строчку занимают обращения о защите права на достойные условия проживания – 85 обращений. Это вопросы газо-, водоснабжения, строительства и ремонта дорог, подключения Интернета, благоустройства дворов и населённых пунктов, все, что связано с созданием комфортных условий проживания граждан.</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На четвёртом месте по значимости находятся вопросы социального обеспечения – 83 обращения. Большую часть из них (45%) составляют обращения об оказании адресной помощи, 33% - касаются назначения и выплаты субсидий, что свидетельствует о снижении уровня жизни отдельных категорий граждан. Некоторые трудности возникали в течение года с обеспечением отдельных категорий населения средствами технической реабилитации, санаторно-курортными путёвками.</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Отмечается снижение на 26% числа обращений, связанных с вопросами труда и занятости (с 61 до 45). По восстановлению прав граждан по данным обращениям проводится совместная работа с Государственной инспекцией по труду и органами прокуратуры.</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В 2017 году, как и в 2016 году, не снижается число обращений, связанных с пенсионным обеспечением</w:t>
      </w:r>
      <w:r w:rsidRPr="00253F53">
        <w:rPr>
          <w:rFonts w:ascii="Times New Roman" w:hAnsi="Times New Roman"/>
          <w:b/>
          <w:sz w:val="28"/>
          <w:szCs w:val="28"/>
        </w:rPr>
        <w:t xml:space="preserve"> </w:t>
      </w:r>
      <w:r w:rsidRPr="00253F53">
        <w:rPr>
          <w:rFonts w:ascii="Times New Roman" w:hAnsi="Times New Roman"/>
          <w:sz w:val="28"/>
          <w:szCs w:val="28"/>
        </w:rPr>
        <w:t xml:space="preserve">граждан. В 2017 году это было связано с перерасчётом пенсий по </w:t>
      </w:r>
      <w:proofErr w:type="spellStart"/>
      <w:r w:rsidRPr="00253F53">
        <w:rPr>
          <w:rFonts w:ascii="Times New Roman" w:hAnsi="Times New Roman"/>
          <w:sz w:val="28"/>
          <w:szCs w:val="28"/>
        </w:rPr>
        <w:t>нестраховым</w:t>
      </w:r>
      <w:proofErr w:type="spellEnd"/>
      <w:r w:rsidRPr="00253F53">
        <w:rPr>
          <w:rFonts w:ascii="Times New Roman" w:hAnsi="Times New Roman"/>
          <w:sz w:val="28"/>
          <w:szCs w:val="28"/>
        </w:rPr>
        <w:t xml:space="preserve"> периодам. Основная причина жалоб – слабая информированность населения по вопросам пенсионного обеспечения.</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Практически на уровне 2016 года оставалось количество жалоб, связанных с реализацией имущественных прав граждан и вопросами наследования – 44 обращения.</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Несколько больше было обращений по защите семьи, материнства и детства, прав потребителей, призывников, военнослужащих и членов их семей, в сфере образования.</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Отмечается снижение более, чем в два раза жалоб на действия (бездействие) должностных лиц правоохранительных органов (с 58 до 24), на решения суда (с 62 до 33).</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Вместе с тем, более, чем на 60% (с 19 до 49) увеличилось количество жалоб на неисполнение решения суда. В целях объективного рассмотрения жалоб внедрена практика проведения совместных приёмов Уполномоч</w:t>
      </w:r>
      <w:r w:rsidR="0061115E">
        <w:rPr>
          <w:rFonts w:ascii="Times New Roman" w:hAnsi="Times New Roman"/>
          <w:sz w:val="28"/>
          <w:szCs w:val="28"/>
        </w:rPr>
        <w:t xml:space="preserve">енного по правам человека и </w:t>
      </w:r>
      <w:r w:rsidRPr="00253F53">
        <w:rPr>
          <w:rFonts w:ascii="Times New Roman" w:hAnsi="Times New Roman"/>
          <w:sz w:val="28"/>
          <w:szCs w:val="28"/>
        </w:rPr>
        <w:t>Главного судебного пристава Ульяновской области.</w:t>
      </w:r>
    </w:p>
    <w:p w:rsidR="004E5B5A" w:rsidRPr="00253F53" w:rsidRDefault="004E5B5A" w:rsidP="00253F53">
      <w:pPr>
        <w:spacing w:after="0" w:line="240" w:lineRule="auto"/>
        <w:jc w:val="both"/>
        <w:rPr>
          <w:rFonts w:ascii="Times New Roman" w:hAnsi="Times New Roman"/>
          <w:sz w:val="28"/>
          <w:szCs w:val="28"/>
        </w:rPr>
      </w:pPr>
    </w:p>
    <w:p w:rsidR="004E5B5A" w:rsidRPr="00253F53" w:rsidRDefault="004E5B5A" w:rsidP="00253F53">
      <w:pPr>
        <w:spacing w:after="0" w:line="240" w:lineRule="auto"/>
        <w:jc w:val="right"/>
        <w:rPr>
          <w:rFonts w:ascii="Times New Roman" w:hAnsi="Times New Roman"/>
          <w:sz w:val="24"/>
          <w:szCs w:val="24"/>
        </w:rPr>
      </w:pPr>
      <w:r w:rsidRPr="00253F53">
        <w:rPr>
          <w:rFonts w:ascii="Times New Roman" w:hAnsi="Times New Roman"/>
          <w:sz w:val="24"/>
          <w:szCs w:val="24"/>
        </w:rPr>
        <w:t>Таблица 1</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Тематика обращений, поступивших в адрес</w:t>
      </w:r>
    </w:p>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b/>
          <w:sz w:val="24"/>
          <w:szCs w:val="24"/>
        </w:rPr>
        <w:t xml:space="preserve"> Уполномоченного по правам человека </w:t>
      </w:r>
    </w:p>
    <w:p w:rsidR="004E5B5A" w:rsidRPr="00253F53" w:rsidRDefault="004E5B5A" w:rsidP="00253F53">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4723"/>
        <w:gridCol w:w="1497"/>
        <w:gridCol w:w="1260"/>
        <w:gridCol w:w="1440"/>
      </w:tblGrid>
      <w:tr w:rsidR="004E5B5A" w:rsidRPr="00253F53" w:rsidTr="00BC534B">
        <w:trPr>
          <w:trHeight w:val="782"/>
          <w:jc w:val="center"/>
        </w:trPr>
        <w:tc>
          <w:tcPr>
            <w:tcW w:w="645" w:type="dxa"/>
            <w:vAlign w:val="center"/>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 п/п</w:t>
            </w:r>
          </w:p>
        </w:tc>
        <w:tc>
          <w:tcPr>
            <w:tcW w:w="4723" w:type="dxa"/>
            <w:vAlign w:val="center"/>
          </w:tcPr>
          <w:p w:rsidR="004E5B5A" w:rsidRPr="00253F53" w:rsidRDefault="0061115E" w:rsidP="00253F53">
            <w:pPr>
              <w:spacing w:after="0" w:line="240" w:lineRule="auto"/>
              <w:jc w:val="center"/>
              <w:rPr>
                <w:rFonts w:ascii="Times New Roman" w:hAnsi="Times New Roman"/>
                <w:sz w:val="24"/>
                <w:szCs w:val="24"/>
              </w:rPr>
            </w:pPr>
            <w:r>
              <w:rPr>
                <w:rFonts w:ascii="Times New Roman" w:hAnsi="Times New Roman"/>
                <w:b/>
                <w:sz w:val="24"/>
                <w:szCs w:val="24"/>
              </w:rPr>
              <w:t xml:space="preserve">Темы </w:t>
            </w:r>
            <w:r w:rsidR="004E5B5A" w:rsidRPr="00253F53">
              <w:rPr>
                <w:rFonts w:ascii="Times New Roman" w:hAnsi="Times New Roman"/>
                <w:b/>
                <w:sz w:val="24"/>
                <w:szCs w:val="24"/>
              </w:rPr>
              <w:t>обращений</w:t>
            </w:r>
          </w:p>
        </w:tc>
        <w:tc>
          <w:tcPr>
            <w:tcW w:w="1497" w:type="dxa"/>
          </w:tcPr>
          <w:p w:rsidR="004E5B5A" w:rsidRPr="00253F53" w:rsidRDefault="004E5B5A" w:rsidP="00253F53">
            <w:pPr>
              <w:spacing w:after="0" w:line="240" w:lineRule="auto"/>
              <w:jc w:val="center"/>
              <w:rPr>
                <w:rFonts w:ascii="Times New Roman" w:hAnsi="Times New Roman"/>
                <w:b/>
                <w:sz w:val="24"/>
                <w:szCs w:val="24"/>
              </w:rPr>
            </w:pP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2016</w:t>
            </w:r>
          </w:p>
        </w:tc>
        <w:tc>
          <w:tcPr>
            <w:tcW w:w="1260" w:type="dxa"/>
          </w:tcPr>
          <w:p w:rsidR="004E5B5A" w:rsidRPr="00253F53" w:rsidRDefault="004E5B5A" w:rsidP="00253F53">
            <w:pPr>
              <w:spacing w:after="0" w:line="240" w:lineRule="auto"/>
              <w:jc w:val="center"/>
              <w:rPr>
                <w:rFonts w:ascii="Times New Roman" w:hAnsi="Times New Roman"/>
                <w:b/>
                <w:sz w:val="24"/>
                <w:szCs w:val="24"/>
              </w:rPr>
            </w:pP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2017</w:t>
            </w:r>
          </w:p>
        </w:tc>
        <w:tc>
          <w:tcPr>
            <w:tcW w:w="144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 xml:space="preserve">в </w:t>
            </w:r>
            <w:proofErr w:type="gramStart"/>
            <w:r w:rsidRPr="00253F53">
              <w:rPr>
                <w:rFonts w:ascii="Times New Roman" w:hAnsi="Times New Roman"/>
                <w:b/>
                <w:sz w:val="24"/>
                <w:szCs w:val="24"/>
              </w:rPr>
              <w:t>сравнении,  %</w:t>
            </w:r>
            <w:proofErr w:type="gramEnd"/>
          </w:p>
        </w:tc>
      </w:tr>
      <w:tr w:rsidR="004E5B5A" w:rsidRPr="00253F53" w:rsidTr="00BC534B">
        <w:trPr>
          <w:trHeight w:val="453"/>
          <w:jc w:val="center"/>
        </w:trPr>
        <w:tc>
          <w:tcPr>
            <w:tcW w:w="9565" w:type="dxa"/>
            <w:gridSpan w:val="5"/>
            <w:tcBorders>
              <w:bottom w:val="nil"/>
            </w:tcBorders>
            <w:vAlign w:val="center"/>
          </w:tcPr>
          <w:p w:rsidR="004E5B5A" w:rsidRPr="00253F53" w:rsidRDefault="004E5B5A" w:rsidP="00253F53">
            <w:pPr>
              <w:spacing w:after="0" w:line="240" w:lineRule="auto"/>
              <w:rPr>
                <w:rFonts w:ascii="Times New Roman" w:hAnsi="Times New Roman"/>
                <w:b/>
                <w:i/>
                <w:sz w:val="24"/>
                <w:szCs w:val="24"/>
              </w:rPr>
            </w:pPr>
            <w:r w:rsidRPr="00253F53">
              <w:rPr>
                <w:rFonts w:ascii="Times New Roman" w:hAnsi="Times New Roman"/>
                <w:b/>
                <w:i/>
                <w:sz w:val="24"/>
                <w:szCs w:val="24"/>
              </w:rPr>
              <w:t>Социальные права</w:t>
            </w:r>
          </w:p>
        </w:tc>
      </w:tr>
      <w:tr w:rsidR="004E5B5A" w:rsidRPr="00253F53" w:rsidTr="00BC534B">
        <w:trPr>
          <w:jc w:val="center"/>
        </w:trPr>
        <w:tc>
          <w:tcPr>
            <w:tcW w:w="645" w:type="dxa"/>
            <w:tcBorders>
              <w:top w:val="nil"/>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w:t>
            </w:r>
          </w:p>
        </w:tc>
        <w:tc>
          <w:tcPr>
            <w:tcW w:w="4723" w:type="dxa"/>
            <w:tcBorders>
              <w:top w:val="nil"/>
            </w:tcBorders>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Социальное обеспечение граждан</w:t>
            </w:r>
          </w:p>
        </w:tc>
        <w:tc>
          <w:tcPr>
            <w:tcW w:w="1497" w:type="dxa"/>
            <w:tcBorders>
              <w:top w:val="nil"/>
            </w:tcBorders>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86</w:t>
            </w:r>
          </w:p>
        </w:tc>
        <w:tc>
          <w:tcPr>
            <w:tcW w:w="1260" w:type="dxa"/>
            <w:tcBorders>
              <w:top w:val="nil"/>
            </w:tcBorders>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83</w:t>
            </w:r>
          </w:p>
        </w:tc>
        <w:tc>
          <w:tcPr>
            <w:tcW w:w="1440" w:type="dxa"/>
            <w:tcBorders>
              <w:top w:val="nil"/>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-3,5%</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2.</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Пенсионное обеспечение граждан</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42</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43</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+2,4%</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3.</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Право на охрану здоровья и медицинскую помощь</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84</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99</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+15,2%</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4.</w:t>
            </w:r>
          </w:p>
        </w:tc>
        <w:tc>
          <w:tcPr>
            <w:tcW w:w="4723" w:type="dxa"/>
            <w:shd w:val="pct10" w:color="auto" w:fill="auto"/>
          </w:tcPr>
          <w:p w:rsidR="004E5B5A" w:rsidRPr="00253F53" w:rsidRDefault="004E5B5A" w:rsidP="00253F53">
            <w:pPr>
              <w:spacing w:after="0" w:line="240" w:lineRule="auto"/>
              <w:rPr>
                <w:rFonts w:ascii="Times New Roman" w:hAnsi="Times New Roman"/>
                <w:color w:val="000000"/>
                <w:sz w:val="24"/>
                <w:szCs w:val="24"/>
              </w:rPr>
            </w:pPr>
            <w:r w:rsidRPr="00253F53">
              <w:rPr>
                <w:rFonts w:ascii="Times New Roman" w:hAnsi="Times New Roman"/>
                <w:b/>
                <w:color w:val="000000"/>
                <w:sz w:val="24"/>
                <w:szCs w:val="24"/>
              </w:rPr>
              <w:t>Защита семьи, материнства и детства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13</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19</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+31,6%</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5.</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Жилищные права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151</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94</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-37,8</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6.</w:t>
            </w:r>
          </w:p>
        </w:tc>
        <w:tc>
          <w:tcPr>
            <w:tcW w:w="4723" w:type="dxa"/>
            <w:shd w:val="pct10" w:color="auto" w:fill="auto"/>
          </w:tcPr>
          <w:p w:rsidR="004E5B5A" w:rsidRPr="00253F53" w:rsidRDefault="004E5B5A" w:rsidP="00253F53">
            <w:pPr>
              <w:spacing w:after="0" w:line="240" w:lineRule="auto"/>
              <w:rPr>
                <w:rFonts w:ascii="Times New Roman" w:hAnsi="Times New Roman"/>
                <w:color w:val="000000"/>
                <w:sz w:val="24"/>
                <w:szCs w:val="24"/>
              </w:rPr>
            </w:pPr>
            <w:r w:rsidRPr="00253F53">
              <w:rPr>
                <w:rFonts w:ascii="Times New Roman" w:hAnsi="Times New Roman"/>
                <w:b/>
                <w:color w:val="000000"/>
                <w:sz w:val="24"/>
                <w:szCs w:val="24"/>
              </w:rPr>
              <w:t>Права потребителей услуг ЖКХ</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103</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57</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-44,7</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7.</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Право на достойные условия проживания</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81</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85</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+4,8</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8.</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Право на благоприятную окружающую среду</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-100%</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9.</w:t>
            </w:r>
          </w:p>
        </w:tc>
        <w:tc>
          <w:tcPr>
            <w:tcW w:w="4723" w:type="dxa"/>
            <w:shd w:val="pct10" w:color="auto" w:fill="auto"/>
          </w:tcPr>
          <w:p w:rsidR="004E5B5A" w:rsidRPr="00253F53" w:rsidRDefault="0061115E" w:rsidP="00253F53">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Права </w:t>
            </w:r>
            <w:r w:rsidR="004E5B5A" w:rsidRPr="00253F53">
              <w:rPr>
                <w:rFonts w:ascii="Times New Roman" w:hAnsi="Times New Roman"/>
                <w:b/>
                <w:color w:val="000000"/>
                <w:sz w:val="24"/>
                <w:szCs w:val="24"/>
              </w:rPr>
              <w:t>потребителей</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12</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+50%</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10.</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Трудовые права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61</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45</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-26,3</w:t>
            </w:r>
          </w:p>
        </w:tc>
      </w:tr>
      <w:tr w:rsidR="004E5B5A" w:rsidRPr="00253F53" w:rsidTr="00BC534B">
        <w:trPr>
          <w:jc w:val="center"/>
        </w:trPr>
        <w:tc>
          <w:tcPr>
            <w:tcW w:w="645" w:type="dxa"/>
            <w:tcBorders>
              <w:left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11.</w:t>
            </w:r>
          </w:p>
        </w:tc>
        <w:tc>
          <w:tcPr>
            <w:tcW w:w="4723" w:type="dxa"/>
            <w:shd w:val="pct10" w:color="auto" w:fill="auto"/>
          </w:tcPr>
          <w:p w:rsidR="004E5B5A" w:rsidRPr="00253F53" w:rsidRDefault="004E5B5A" w:rsidP="00253F53">
            <w:pPr>
              <w:spacing w:after="0" w:line="240" w:lineRule="auto"/>
              <w:ind w:left="262" w:hanging="262"/>
              <w:rPr>
                <w:rFonts w:ascii="Times New Roman" w:hAnsi="Times New Roman"/>
                <w:b/>
                <w:color w:val="000000"/>
                <w:sz w:val="24"/>
                <w:szCs w:val="24"/>
              </w:rPr>
            </w:pPr>
            <w:r w:rsidRPr="00253F53">
              <w:rPr>
                <w:rFonts w:ascii="Times New Roman" w:hAnsi="Times New Roman"/>
                <w:b/>
                <w:color w:val="000000"/>
                <w:sz w:val="24"/>
                <w:szCs w:val="24"/>
              </w:rPr>
              <w:t xml:space="preserve">Нарушение прав призывников, </w:t>
            </w:r>
          </w:p>
          <w:p w:rsidR="004E5B5A" w:rsidRPr="00253F53" w:rsidRDefault="004E5B5A" w:rsidP="00253F53">
            <w:pPr>
              <w:spacing w:after="0" w:line="240" w:lineRule="auto"/>
              <w:ind w:left="262" w:hanging="262"/>
              <w:rPr>
                <w:rFonts w:ascii="Times New Roman" w:hAnsi="Times New Roman"/>
                <w:b/>
                <w:color w:val="000000"/>
                <w:sz w:val="24"/>
                <w:szCs w:val="24"/>
              </w:rPr>
            </w:pPr>
            <w:r w:rsidRPr="00253F53">
              <w:rPr>
                <w:rFonts w:ascii="Times New Roman" w:hAnsi="Times New Roman"/>
                <w:b/>
                <w:color w:val="000000"/>
                <w:sz w:val="24"/>
                <w:szCs w:val="24"/>
              </w:rPr>
              <w:t>военнослужащих и членов их семей</w:t>
            </w:r>
          </w:p>
          <w:p w:rsidR="004E5B5A" w:rsidRPr="00253F53" w:rsidRDefault="004E5B5A" w:rsidP="00253F53">
            <w:pPr>
              <w:spacing w:after="0" w:line="240" w:lineRule="auto"/>
              <w:rPr>
                <w:rFonts w:ascii="Times New Roman" w:hAnsi="Times New Roman"/>
                <w:b/>
                <w:color w:val="000000"/>
                <w:sz w:val="24"/>
                <w:szCs w:val="24"/>
              </w:rPr>
            </w:pPr>
          </w:p>
        </w:tc>
        <w:tc>
          <w:tcPr>
            <w:tcW w:w="1497" w:type="dxa"/>
            <w:shd w:val="pct10" w:color="auto" w:fill="auto"/>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w:t>
            </w:r>
          </w:p>
        </w:tc>
        <w:tc>
          <w:tcPr>
            <w:tcW w:w="1440" w:type="dxa"/>
            <w:tcBorders>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+77,8</w:t>
            </w:r>
          </w:p>
        </w:tc>
      </w:tr>
      <w:tr w:rsidR="004E5B5A" w:rsidRPr="00253F53" w:rsidTr="00BC534B">
        <w:trPr>
          <w:jc w:val="center"/>
        </w:trPr>
        <w:tc>
          <w:tcPr>
            <w:tcW w:w="645" w:type="dxa"/>
            <w:tcBorders>
              <w:left w:val="nil"/>
              <w:bottom w:val="nil"/>
            </w:tcBorders>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12.</w:t>
            </w:r>
          </w:p>
        </w:tc>
        <w:tc>
          <w:tcPr>
            <w:tcW w:w="4723" w:type="dxa"/>
            <w:tcBorders>
              <w:bottom w:val="nil"/>
            </w:tcBorders>
            <w:shd w:val="pct10" w:color="auto" w:fill="auto"/>
          </w:tcPr>
          <w:p w:rsidR="004E5B5A" w:rsidRPr="00253F53" w:rsidRDefault="004E5B5A" w:rsidP="00253F53">
            <w:pPr>
              <w:spacing w:after="0" w:line="240" w:lineRule="auto"/>
              <w:ind w:left="262" w:hanging="262"/>
              <w:rPr>
                <w:rFonts w:ascii="Times New Roman" w:hAnsi="Times New Roman"/>
                <w:b/>
                <w:color w:val="000000"/>
                <w:sz w:val="24"/>
                <w:szCs w:val="24"/>
              </w:rPr>
            </w:pPr>
            <w:r w:rsidRPr="00253F53">
              <w:rPr>
                <w:rFonts w:ascii="Times New Roman" w:hAnsi="Times New Roman"/>
                <w:b/>
                <w:color w:val="000000"/>
                <w:sz w:val="24"/>
                <w:szCs w:val="24"/>
              </w:rPr>
              <w:t>Ликвидация последствий ЧС</w:t>
            </w:r>
          </w:p>
        </w:tc>
        <w:tc>
          <w:tcPr>
            <w:tcW w:w="1497" w:type="dxa"/>
            <w:tcBorders>
              <w:bottom w:val="nil"/>
            </w:tcBorders>
            <w:shd w:val="pct10" w:color="auto" w:fill="auto"/>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w:t>
            </w:r>
          </w:p>
        </w:tc>
        <w:tc>
          <w:tcPr>
            <w:tcW w:w="1260" w:type="dxa"/>
            <w:tcBorders>
              <w:bottom w:val="nil"/>
            </w:tcBorders>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14</w:t>
            </w:r>
          </w:p>
        </w:tc>
        <w:tc>
          <w:tcPr>
            <w:tcW w:w="1440" w:type="dxa"/>
            <w:tcBorders>
              <w:bottom w:val="nil"/>
              <w:right w:val="nil"/>
            </w:tcBorders>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+100%</w:t>
            </w:r>
          </w:p>
        </w:tc>
      </w:tr>
      <w:tr w:rsidR="004E5B5A" w:rsidRPr="00253F53" w:rsidTr="00BC534B">
        <w:trPr>
          <w:jc w:val="center"/>
        </w:trPr>
        <w:tc>
          <w:tcPr>
            <w:tcW w:w="9565" w:type="dxa"/>
            <w:gridSpan w:val="5"/>
            <w:tcBorders>
              <w:top w:val="nil"/>
            </w:tcBorders>
            <w:vAlign w:val="center"/>
          </w:tcPr>
          <w:p w:rsidR="004E5B5A" w:rsidRPr="00253F53" w:rsidRDefault="004E5B5A" w:rsidP="00253F53">
            <w:pPr>
              <w:spacing w:after="0" w:line="240" w:lineRule="auto"/>
              <w:rPr>
                <w:rFonts w:ascii="Times New Roman" w:hAnsi="Times New Roman"/>
                <w:b/>
                <w:bCs/>
                <w:i/>
                <w:sz w:val="24"/>
                <w:szCs w:val="24"/>
              </w:rPr>
            </w:pPr>
            <w:r w:rsidRPr="00253F53">
              <w:rPr>
                <w:rFonts w:ascii="Times New Roman" w:hAnsi="Times New Roman"/>
                <w:b/>
                <w:bCs/>
                <w:i/>
                <w:sz w:val="24"/>
                <w:szCs w:val="24"/>
              </w:rPr>
              <w:t>Культурные права</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13.</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Права в сфере образования</w:t>
            </w:r>
          </w:p>
        </w:tc>
        <w:tc>
          <w:tcPr>
            <w:tcW w:w="1497" w:type="dxa"/>
            <w:shd w:val="pct10" w:color="auto" w:fill="auto"/>
          </w:tcPr>
          <w:p w:rsidR="004E5B5A" w:rsidRPr="00253F53" w:rsidRDefault="004E5B5A" w:rsidP="00253F53">
            <w:pPr>
              <w:tabs>
                <w:tab w:val="left" w:pos="570"/>
                <w:tab w:val="center" w:pos="640"/>
              </w:tabs>
              <w:spacing w:after="0" w:line="240" w:lineRule="auto"/>
              <w:jc w:val="center"/>
              <w:rPr>
                <w:rFonts w:ascii="Times New Roman" w:hAnsi="Times New Roman"/>
                <w:b/>
                <w:bCs/>
                <w:sz w:val="24"/>
                <w:szCs w:val="24"/>
              </w:rPr>
            </w:pPr>
            <w:r w:rsidRPr="00253F53">
              <w:rPr>
                <w:rFonts w:ascii="Times New Roman" w:hAnsi="Times New Roman"/>
                <w:b/>
                <w:bCs/>
                <w:sz w:val="24"/>
                <w:szCs w:val="24"/>
              </w:rPr>
              <w:t>5</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+50%</w:t>
            </w:r>
          </w:p>
        </w:tc>
      </w:tr>
      <w:tr w:rsidR="004E5B5A" w:rsidRPr="00253F53" w:rsidTr="00BC534B">
        <w:trPr>
          <w:jc w:val="center"/>
        </w:trPr>
        <w:tc>
          <w:tcPr>
            <w:tcW w:w="9565" w:type="dxa"/>
            <w:gridSpan w:val="5"/>
            <w:vAlign w:val="center"/>
          </w:tcPr>
          <w:p w:rsidR="004E5B5A" w:rsidRPr="00253F53" w:rsidRDefault="004E5B5A" w:rsidP="00253F53">
            <w:pPr>
              <w:spacing w:after="0" w:line="240" w:lineRule="auto"/>
              <w:rPr>
                <w:rFonts w:ascii="Times New Roman" w:hAnsi="Times New Roman"/>
                <w:b/>
                <w:bCs/>
                <w:i/>
                <w:sz w:val="24"/>
                <w:szCs w:val="24"/>
              </w:rPr>
            </w:pPr>
            <w:r w:rsidRPr="00253F53">
              <w:rPr>
                <w:rFonts w:ascii="Times New Roman" w:hAnsi="Times New Roman"/>
                <w:b/>
                <w:bCs/>
                <w:i/>
                <w:sz w:val="24"/>
                <w:szCs w:val="24"/>
              </w:rPr>
              <w:t>Личные права</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14.</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Права и свободы человека в контексте миграционных процессов</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43</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52</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+17,4</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15.</w:t>
            </w:r>
          </w:p>
        </w:tc>
        <w:tc>
          <w:tcPr>
            <w:tcW w:w="4723" w:type="dxa"/>
            <w:shd w:val="pct10" w:color="auto" w:fill="auto"/>
          </w:tcPr>
          <w:p w:rsidR="004E5B5A" w:rsidRPr="00253F53" w:rsidRDefault="004E5B5A" w:rsidP="00253F53">
            <w:pPr>
              <w:spacing w:after="0" w:line="240" w:lineRule="auto"/>
              <w:rPr>
                <w:rFonts w:ascii="Times New Roman" w:hAnsi="Times New Roman"/>
                <w:color w:val="000000"/>
                <w:sz w:val="24"/>
                <w:szCs w:val="24"/>
              </w:rPr>
            </w:pPr>
            <w:r w:rsidRPr="00253F53">
              <w:rPr>
                <w:rFonts w:ascii="Times New Roman" w:hAnsi="Times New Roman"/>
                <w:b/>
                <w:color w:val="000000"/>
                <w:sz w:val="24"/>
                <w:szCs w:val="24"/>
              </w:rPr>
              <w:t>Право на получение информации</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12</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+25,0</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16.</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Права граждан, отбывающих наказание в местах лишения и ограничения свободы</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108</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152</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+28,9</w:t>
            </w:r>
          </w:p>
        </w:tc>
      </w:tr>
      <w:tr w:rsidR="004E5B5A" w:rsidRPr="00253F53" w:rsidTr="00BC534B">
        <w:trPr>
          <w:jc w:val="center"/>
        </w:trPr>
        <w:tc>
          <w:tcPr>
            <w:tcW w:w="9565" w:type="dxa"/>
            <w:gridSpan w:val="5"/>
            <w:vAlign w:val="center"/>
          </w:tcPr>
          <w:p w:rsidR="004E5B5A" w:rsidRPr="00253F53" w:rsidRDefault="004E5B5A" w:rsidP="00253F53">
            <w:pPr>
              <w:spacing w:after="0" w:line="240" w:lineRule="auto"/>
              <w:rPr>
                <w:rFonts w:ascii="Times New Roman" w:hAnsi="Times New Roman"/>
                <w:b/>
                <w:bCs/>
                <w:i/>
                <w:sz w:val="24"/>
                <w:szCs w:val="24"/>
              </w:rPr>
            </w:pPr>
            <w:r w:rsidRPr="00253F53">
              <w:rPr>
                <w:rFonts w:ascii="Times New Roman" w:hAnsi="Times New Roman"/>
                <w:b/>
                <w:bCs/>
                <w:i/>
                <w:sz w:val="24"/>
                <w:szCs w:val="24"/>
              </w:rPr>
              <w:t>Экономические права</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17.</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Вопросы наследства, собственности и земельно-правовых отношений</w:t>
            </w:r>
          </w:p>
          <w:p w:rsidR="004E5B5A" w:rsidRPr="00253F53" w:rsidRDefault="004E5B5A" w:rsidP="00253F53">
            <w:pPr>
              <w:spacing w:after="0" w:line="240" w:lineRule="auto"/>
              <w:rPr>
                <w:rFonts w:ascii="Times New Roman" w:hAnsi="Times New Roman"/>
                <w:b/>
                <w:color w:val="000000"/>
                <w:sz w:val="24"/>
                <w:szCs w:val="24"/>
              </w:rPr>
            </w:pP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42</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44</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+4,6</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18.</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Свобода предпринимательства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w:t>
            </w:r>
          </w:p>
        </w:tc>
      </w:tr>
      <w:tr w:rsidR="004E5B5A" w:rsidRPr="00253F53" w:rsidTr="00BC534B">
        <w:trPr>
          <w:jc w:val="center"/>
        </w:trPr>
        <w:tc>
          <w:tcPr>
            <w:tcW w:w="9565" w:type="dxa"/>
            <w:gridSpan w:val="5"/>
            <w:vAlign w:val="center"/>
          </w:tcPr>
          <w:p w:rsidR="004E5B5A" w:rsidRPr="00253F53" w:rsidRDefault="004E5B5A" w:rsidP="00253F53">
            <w:pPr>
              <w:spacing w:after="0" w:line="240" w:lineRule="auto"/>
              <w:rPr>
                <w:rFonts w:ascii="Times New Roman" w:hAnsi="Times New Roman"/>
                <w:b/>
                <w:bCs/>
                <w:i/>
                <w:sz w:val="24"/>
                <w:szCs w:val="24"/>
              </w:rPr>
            </w:pPr>
            <w:r w:rsidRPr="00253F53">
              <w:rPr>
                <w:rFonts w:ascii="Times New Roman" w:hAnsi="Times New Roman"/>
                <w:b/>
                <w:bCs/>
                <w:i/>
                <w:sz w:val="24"/>
                <w:szCs w:val="24"/>
              </w:rPr>
              <w:t>Политические права</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19.</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Нарушение законодательства о выборах</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-100%</w:t>
            </w:r>
          </w:p>
        </w:tc>
      </w:tr>
      <w:tr w:rsidR="004E5B5A" w:rsidRPr="00253F53" w:rsidTr="00BC534B">
        <w:trPr>
          <w:jc w:val="center"/>
        </w:trPr>
        <w:tc>
          <w:tcPr>
            <w:tcW w:w="9565" w:type="dxa"/>
            <w:gridSpan w:val="5"/>
            <w:vAlign w:val="center"/>
          </w:tcPr>
          <w:p w:rsidR="004E5B5A" w:rsidRPr="00253F53" w:rsidRDefault="004E5B5A" w:rsidP="00253F53">
            <w:pPr>
              <w:spacing w:after="0" w:line="240" w:lineRule="auto"/>
              <w:rPr>
                <w:rFonts w:ascii="Times New Roman" w:hAnsi="Times New Roman"/>
                <w:b/>
                <w:bCs/>
                <w:i/>
                <w:sz w:val="24"/>
                <w:szCs w:val="24"/>
              </w:rPr>
            </w:pPr>
            <w:r w:rsidRPr="00253F53">
              <w:rPr>
                <w:rFonts w:ascii="Times New Roman" w:hAnsi="Times New Roman"/>
                <w:b/>
                <w:bCs/>
                <w:i/>
                <w:sz w:val="24"/>
                <w:szCs w:val="24"/>
              </w:rPr>
              <w:t>Гарантии прав человека в конституционном, гражданском, административном и уголовном судопроизводстве, деятельность правоохранительных и иных органов</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20.</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Жалобы на действия (бездействие) должностных лиц, правоохранительных органов</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58</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24</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-58,7</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21.</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Несогласие с решением суда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40</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33</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-17,5</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22.</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Неисполнение решения суда</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11</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49</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+77,6</w:t>
            </w:r>
          </w:p>
        </w:tc>
      </w:tr>
      <w:tr w:rsidR="004E5B5A" w:rsidRPr="00253F53" w:rsidTr="00BC534B">
        <w:trPr>
          <w:jc w:val="center"/>
        </w:trPr>
        <w:tc>
          <w:tcPr>
            <w:tcW w:w="645" w:type="dxa"/>
            <w:shd w:val="pct10" w:color="auto" w:fill="auto"/>
            <w:vAlign w:val="center"/>
          </w:tcPr>
          <w:p w:rsidR="004E5B5A" w:rsidRPr="00253F53" w:rsidRDefault="004E5B5A" w:rsidP="00253F53">
            <w:pPr>
              <w:spacing w:after="0" w:line="240" w:lineRule="auto"/>
              <w:jc w:val="center"/>
              <w:rPr>
                <w:rFonts w:ascii="Times New Roman" w:hAnsi="Times New Roman"/>
                <w:b/>
                <w:color w:val="000000"/>
                <w:sz w:val="24"/>
                <w:szCs w:val="24"/>
              </w:rPr>
            </w:pPr>
            <w:r w:rsidRPr="00253F53">
              <w:rPr>
                <w:rFonts w:ascii="Times New Roman" w:hAnsi="Times New Roman"/>
                <w:b/>
                <w:color w:val="000000"/>
                <w:sz w:val="24"/>
                <w:szCs w:val="24"/>
              </w:rPr>
              <w:t>23.</w:t>
            </w:r>
          </w:p>
        </w:tc>
        <w:tc>
          <w:tcPr>
            <w:tcW w:w="4723" w:type="dxa"/>
            <w:shd w:val="pct10" w:color="auto" w:fill="auto"/>
          </w:tcPr>
          <w:p w:rsidR="004E5B5A" w:rsidRPr="00253F53" w:rsidRDefault="004E5B5A" w:rsidP="00253F53">
            <w:pPr>
              <w:spacing w:after="0" w:line="240" w:lineRule="auto"/>
              <w:rPr>
                <w:rFonts w:ascii="Times New Roman" w:hAnsi="Times New Roman"/>
                <w:b/>
                <w:color w:val="000000"/>
                <w:sz w:val="24"/>
                <w:szCs w:val="24"/>
              </w:rPr>
            </w:pPr>
            <w:r w:rsidRPr="00253F53">
              <w:rPr>
                <w:rFonts w:ascii="Times New Roman" w:hAnsi="Times New Roman"/>
                <w:b/>
                <w:color w:val="000000"/>
                <w:sz w:val="24"/>
                <w:szCs w:val="24"/>
              </w:rPr>
              <w:t>Иные обращения, (просьбы, заявления)</w:t>
            </w:r>
          </w:p>
        </w:tc>
        <w:tc>
          <w:tcPr>
            <w:tcW w:w="1497"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w:t>
            </w:r>
          </w:p>
        </w:tc>
        <w:tc>
          <w:tcPr>
            <w:tcW w:w="1260" w:type="dxa"/>
            <w:shd w:val="pct10" w:color="auto" w:fill="auto"/>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w:t>
            </w:r>
          </w:p>
        </w:tc>
        <w:tc>
          <w:tcPr>
            <w:tcW w:w="1440" w:type="dxa"/>
            <w:shd w:val="pct10" w:color="auto" w:fill="auto"/>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+100%</w:t>
            </w:r>
          </w:p>
        </w:tc>
      </w:tr>
      <w:tr w:rsidR="004E5B5A" w:rsidRPr="00253F53" w:rsidTr="00BC534B">
        <w:trPr>
          <w:jc w:val="center"/>
        </w:trPr>
        <w:tc>
          <w:tcPr>
            <w:tcW w:w="645" w:type="dxa"/>
            <w:vAlign w:val="center"/>
          </w:tcPr>
          <w:p w:rsidR="004E5B5A" w:rsidRPr="00253F53" w:rsidRDefault="004E5B5A" w:rsidP="00253F53">
            <w:pPr>
              <w:spacing w:after="0" w:line="240" w:lineRule="auto"/>
              <w:jc w:val="center"/>
              <w:rPr>
                <w:rFonts w:ascii="Times New Roman" w:hAnsi="Times New Roman"/>
                <w:sz w:val="24"/>
                <w:szCs w:val="24"/>
              </w:rPr>
            </w:pPr>
          </w:p>
        </w:tc>
        <w:tc>
          <w:tcPr>
            <w:tcW w:w="4723"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Всего </w:t>
            </w:r>
          </w:p>
        </w:tc>
        <w:tc>
          <w:tcPr>
            <w:tcW w:w="1497"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956</w:t>
            </w:r>
          </w:p>
        </w:tc>
        <w:tc>
          <w:tcPr>
            <w:tcW w:w="1260"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945</w:t>
            </w:r>
          </w:p>
        </w:tc>
        <w:tc>
          <w:tcPr>
            <w:tcW w:w="1440" w:type="dxa"/>
            <w:vAlign w:val="center"/>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-1,2%</w:t>
            </w:r>
          </w:p>
        </w:tc>
      </w:tr>
    </w:tbl>
    <w:p w:rsidR="004E5B5A" w:rsidRPr="00253F53" w:rsidRDefault="004E5B5A" w:rsidP="00253F53">
      <w:pPr>
        <w:spacing w:after="0" w:line="240" w:lineRule="auto"/>
        <w:rPr>
          <w:rFonts w:ascii="Times New Roman" w:hAnsi="Times New Roman"/>
          <w:sz w:val="24"/>
          <w:szCs w:val="24"/>
        </w:rPr>
      </w:pP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Анализ географии обращений свидетельствует, что более половины из них (517 или 54,7%) приходится на областной центр. Это на 6,4% меньше, чем в 2016 году. Это свидетельствует о более вдумчивой работе городских властей с населением. Самый большой рост числа жалоб к уровню прошлого года дали сельские районы (+ 3,7%).</w:t>
      </w:r>
    </w:p>
    <w:p w:rsidR="004E5B5A" w:rsidRPr="00253F53" w:rsidRDefault="004E5B5A" w:rsidP="00253F53">
      <w:pPr>
        <w:spacing w:after="0" w:line="240" w:lineRule="auto"/>
        <w:ind w:firstLine="708"/>
        <w:jc w:val="right"/>
        <w:rPr>
          <w:rFonts w:ascii="Times New Roman" w:hAnsi="Times New Roman"/>
          <w:sz w:val="24"/>
          <w:szCs w:val="24"/>
        </w:rPr>
      </w:pPr>
      <w:r w:rsidRPr="00253F53">
        <w:rPr>
          <w:rFonts w:ascii="Times New Roman" w:hAnsi="Times New Roman"/>
          <w:sz w:val="24"/>
          <w:szCs w:val="24"/>
        </w:rPr>
        <w:t>Таблица 2</w:t>
      </w:r>
    </w:p>
    <w:p w:rsidR="004E5B5A" w:rsidRPr="00253F53" w:rsidRDefault="004E5B5A" w:rsidP="00253F53">
      <w:pPr>
        <w:spacing w:after="0" w:line="240" w:lineRule="auto"/>
        <w:ind w:right="-5"/>
        <w:jc w:val="center"/>
        <w:rPr>
          <w:rFonts w:ascii="Times New Roman" w:hAnsi="Times New Roman"/>
          <w:b/>
          <w:sz w:val="24"/>
          <w:szCs w:val="24"/>
        </w:rPr>
      </w:pPr>
      <w:r w:rsidRPr="00253F53">
        <w:rPr>
          <w:rFonts w:ascii="Times New Roman" w:hAnsi="Times New Roman"/>
          <w:b/>
          <w:sz w:val="24"/>
          <w:szCs w:val="24"/>
        </w:rPr>
        <w:t>Количество жалоб, поступивших к Уполномоченному по правам человека</w:t>
      </w:r>
    </w:p>
    <w:p w:rsidR="004E5B5A" w:rsidRPr="00253F53" w:rsidRDefault="004E5B5A" w:rsidP="00253F53">
      <w:pPr>
        <w:spacing w:after="0" w:line="240" w:lineRule="auto"/>
        <w:ind w:right="-5"/>
        <w:jc w:val="center"/>
        <w:rPr>
          <w:rFonts w:ascii="Times New Roman" w:hAnsi="Times New Roman"/>
          <w:b/>
          <w:sz w:val="24"/>
          <w:szCs w:val="24"/>
        </w:rPr>
      </w:pPr>
      <w:r w:rsidRPr="00253F53">
        <w:rPr>
          <w:rFonts w:ascii="Times New Roman" w:hAnsi="Times New Roman"/>
          <w:b/>
          <w:sz w:val="24"/>
          <w:szCs w:val="24"/>
        </w:rPr>
        <w:t xml:space="preserve"> в 2017 году, распределённых по месту поступления*</w:t>
      </w:r>
    </w:p>
    <w:p w:rsidR="004E5B5A" w:rsidRPr="00253F53" w:rsidRDefault="004E5B5A" w:rsidP="00253F53">
      <w:pPr>
        <w:spacing w:after="0" w:line="240" w:lineRule="auto"/>
        <w:ind w:right="-5"/>
        <w:jc w:val="both"/>
        <w:rPr>
          <w:rFonts w:ascii="Times New Roman" w:hAnsi="Times New Roman"/>
          <w:color w:val="FF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7"/>
        <w:gridCol w:w="1940"/>
        <w:gridCol w:w="1440"/>
        <w:gridCol w:w="1728"/>
        <w:gridCol w:w="1670"/>
      </w:tblGrid>
      <w:tr w:rsidR="004E5B5A" w:rsidRPr="00253F53" w:rsidTr="00BC534B">
        <w:trPr>
          <w:jc w:val="center"/>
        </w:trPr>
        <w:tc>
          <w:tcPr>
            <w:tcW w:w="2357" w:type="dxa"/>
            <w:vMerge w:val="restart"/>
          </w:tcPr>
          <w:p w:rsidR="004E5B5A" w:rsidRPr="0055788F" w:rsidRDefault="004E5B5A" w:rsidP="00253F53">
            <w:pPr>
              <w:spacing w:after="0" w:line="240" w:lineRule="auto"/>
              <w:ind w:right="72"/>
              <w:jc w:val="center"/>
              <w:rPr>
                <w:rFonts w:ascii="Times New Roman" w:hAnsi="Times New Roman"/>
                <w:b/>
                <w:sz w:val="20"/>
                <w:szCs w:val="20"/>
              </w:rPr>
            </w:pPr>
            <w:r w:rsidRPr="0055788F">
              <w:rPr>
                <w:rFonts w:ascii="Times New Roman" w:hAnsi="Times New Roman"/>
                <w:b/>
                <w:sz w:val="20"/>
                <w:szCs w:val="20"/>
              </w:rPr>
              <w:t>Территория</w:t>
            </w:r>
          </w:p>
        </w:tc>
        <w:tc>
          <w:tcPr>
            <w:tcW w:w="1940" w:type="dxa"/>
          </w:tcPr>
          <w:p w:rsidR="004E5B5A" w:rsidRPr="0055788F" w:rsidRDefault="004E5B5A" w:rsidP="00253F53">
            <w:pPr>
              <w:spacing w:after="0" w:line="240" w:lineRule="auto"/>
              <w:ind w:right="31"/>
              <w:jc w:val="center"/>
              <w:rPr>
                <w:rFonts w:ascii="Times New Roman" w:hAnsi="Times New Roman"/>
                <w:b/>
                <w:sz w:val="20"/>
                <w:szCs w:val="20"/>
              </w:rPr>
            </w:pPr>
            <w:r w:rsidRPr="0055788F">
              <w:rPr>
                <w:rFonts w:ascii="Times New Roman" w:hAnsi="Times New Roman"/>
                <w:b/>
                <w:sz w:val="20"/>
                <w:szCs w:val="20"/>
              </w:rPr>
              <w:tab/>
              <w:t>2016</w:t>
            </w:r>
          </w:p>
        </w:tc>
        <w:tc>
          <w:tcPr>
            <w:tcW w:w="3168" w:type="dxa"/>
            <w:gridSpan w:val="2"/>
          </w:tcPr>
          <w:p w:rsidR="004E5B5A" w:rsidRPr="0055788F" w:rsidRDefault="004E5B5A" w:rsidP="00253F53">
            <w:pPr>
              <w:spacing w:after="0" w:line="240" w:lineRule="auto"/>
              <w:ind w:right="31"/>
              <w:jc w:val="center"/>
              <w:rPr>
                <w:rFonts w:ascii="Times New Roman" w:hAnsi="Times New Roman"/>
                <w:b/>
                <w:sz w:val="20"/>
                <w:szCs w:val="20"/>
              </w:rPr>
            </w:pPr>
            <w:r w:rsidRPr="0055788F">
              <w:rPr>
                <w:rFonts w:ascii="Times New Roman" w:hAnsi="Times New Roman"/>
                <w:b/>
                <w:sz w:val="20"/>
                <w:szCs w:val="20"/>
              </w:rPr>
              <w:tab/>
              <w:t>2017</w:t>
            </w:r>
          </w:p>
        </w:tc>
        <w:tc>
          <w:tcPr>
            <w:tcW w:w="1670" w:type="dxa"/>
            <w:vMerge w:val="restart"/>
          </w:tcPr>
          <w:p w:rsidR="004E5B5A" w:rsidRPr="0055788F" w:rsidRDefault="004E5B5A" w:rsidP="00253F53">
            <w:pPr>
              <w:spacing w:after="0" w:line="240" w:lineRule="auto"/>
              <w:ind w:right="31"/>
              <w:jc w:val="center"/>
              <w:rPr>
                <w:rFonts w:ascii="Times New Roman" w:hAnsi="Times New Roman"/>
                <w:b/>
                <w:sz w:val="20"/>
                <w:szCs w:val="20"/>
              </w:rPr>
            </w:pPr>
            <w:proofErr w:type="gramStart"/>
            <w:r w:rsidRPr="0055788F">
              <w:rPr>
                <w:rFonts w:ascii="Times New Roman" w:hAnsi="Times New Roman"/>
                <w:b/>
                <w:sz w:val="20"/>
                <w:szCs w:val="20"/>
              </w:rPr>
              <w:t xml:space="preserve">динамика, </w:t>
            </w:r>
            <w:r w:rsidRPr="0055788F">
              <w:rPr>
                <w:rFonts w:ascii="Times New Roman" w:hAnsi="Times New Roman"/>
                <w:b/>
                <w:sz w:val="20"/>
                <w:szCs w:val="20"/>
              </w:rPr>
              <w:br/>
              <w:t xml:space="preserve"> %</w:t>
            </w:r>
            <w:proofErr w:type="gramEnd"/>
          </w:p>
        </w:tc>
      </w:tr>
      <w:tr w:rsidR="004E5B5A" w:rsidRPr="00253F53" w:rsidTr="00BC534B">
        <w:trPr>
          <w:jc w:val="center"/>
        </w:trPr>
        <w:tc>
          <w:tcPr>
            <w:tcW w:w="2357" w:type="dxa"/>
            <w:vMerge/>
          </w:tcPr>
          <w:p w:rsidR="004E5B5A" w:rsidRPr="0055788F" w:rsidRDefault="004E5B5A" w:rsidP="00253F53">
            <w:pPr>
              <w:spacing w:after="0" w:line="240" w:lineRule="auto"/>
              <w:ind w:right="72"/>
              <w:jc w:val="center"/>
              <w:rPr>
                <w:rFonts w:ascii="Times New Roman" w:hAnsi="Times New Roman"/>
                <w:b/>
                <w:sz w:val="20"/>
                <w:szCs w:val="20"/>
              </w:rPr>
            </w:pPr>
          </w:p>
        </w:tc>
        <w:tc>
          <w:tcPr>
            <w:tcW w:w="1940" w:type="dxa"/>
          </w:tcPr>
          <w:p w:rsidR="004E5B5A" w:rsidRPr="0055788F" w:rsidRDefault="004E5B5A" w:rsidP="00253F53">
            <w:pPr>
              <w:tabs>
                <w:tab w:val="left" w:pos="1338"/>
              </w:tabs>
              <w:spacing w:after="0" w:line="240" w:lineRule="auto"/>
              <w:ind w:right="-114"/>
              <w:jc w:val="center"/>
              <w:rPr>
                <w:rFonts w:ascii="Times New Roman" w:hAnsi="Times New Roman"/>
                <w:b/>
                <w:sz w:val="20"/>
                <w:szCs w:val="20"/>
              </w:rPr>
            </w:pPr>
            <w:r w:rsidRPr="0055788F">
              <w:rPr>
                <w:rFonts w:ascii="Times New Roman" w:hAnsi="Times New Roman"/>
                <w:b/>
                <w:sz w:val="20"/>
                <w:szCs w:val="20"/>
              </w:rPr>
              <w:t>поступило</w:t>
            </w:r>
          </w:p>
        </w:tc>
        <w:tc>
          <w:tcPr>
            <w:tcW w:w="1440" w:type="dxa"/>
          </w:tcPr>
          <w:p w:rsidR="004E5B5A" w:rsidRPr="0055788F" w:rsidRDefault="004E5B5A" w:rsidP="00253F53">
            <w:pPr>
              <w:tabs>
                <w:tab w:val="left" w:pos="1338"/>
              </w:tabs>
              <w:spacing w:after="0" w:line="240" w:lineRule="auto"/>
              <w:ind w:right="-114"/>
              <w:jc w:val="center"/>
              <w:rPr>
                <w:rFonts w:ascii="Times New Roman" w:hAnsi="Times New Roman"/>
                <w:b/>
                <w:sz w:val="20"/>
                <w:szCs w:val="20"/>
              </w:rPr>
            </w:pPr>
            <w:r w:rsidRPr="0055788F">
              <w:rPr>
                <w:rFonts w:ascii="Times New Roman" w:hAnsi="Times New Roman"/>
                <w:b/>
                <w:sz w:val="20"/>
                <w:szCs w:val="20"/>
              </w:rPr>
              <w:t>поступило</w:t>
            </w:r>
          </w:p>
        </w:tc>
        <w:tc>
          <w:tcPr>
            <w:tcW w:w="1728" w:type="dxa"/>
          </w:tcPr>
          <w:p w:rsidR="004E5B5A" w:rsidRPr="0055788F" w:rsidRDefault="004E5B5A" w:rsidP="00253F53">
            <w:pPr>
              <w:spacing w:after="0" w:line="240" w:lineRule="auto"/>
              <w:jc w:val="center"/>
              <w:rPr>
                <w:rFonts w:ascii="Times New Roman" w:hAnsi="Times New Roman"/>
                <w:b/>
                <w:sz w:val="20"/>
                <w:szCs w:val="20"/>
              </w:rPr>
            </w:pPr>
            <w:r w:rsidRPr="0055788F">
              <w:rPr>
                <w:rFonts w:ascii="Times New Roman" w:hAnsi="Times New Roman"/>
                <w:b/>
                <w:sz w:val="20"/>
                <w:szCs w:val="20"/>
              </w:rPr>
              <w:t>% от общего количества</w:t>
            </w:r>
          </w:p>
        </w:tc>
        <w:tc>
          <w:tcPr>
            <w:tcW w:w="1670" w:type="dxa"/>
            <w:vMerge/>
          </w:tcPr>
          <w:p w:rsidR="004E5B5A" w:rsidRPr="0055788F" w:rsidRDefault="004E5B5A" w:rsidP="00253F53">
            <w:pPr>
              <w:spacing w:after="0" w:line="240" w:lineRule="auto"/>
              <w:ind w:right="31"/>
              <w:jc w:val="center"/>
              <w:rPr>
                <w:rFonts w:ascii="Times New Roman" w:hAnsi="Times New Roman"/>
                <w:b/>
                <w:sz w:val="20"/>
                <w:szCs w:val="20"/>
              </w:rPr>
            </w:pPr>
          </w:p>
        </w:tc>
      </w:tr>
      <w:tr w:rsidR="004E5B5A" w:rsidRPr="00253F53" w:rsidTr="00BC534B">
        <w:trPr>
          <w:jc w:val="center"/>
        </w:trPr>
        <w:tc>
          <w:tcPr>
            <w:tcW w:w="2357" w:type="dxa"/>
          </w:tcPr>
          <w:p w:rsidR="004E5B5A" w:rsidRPr="0055788F" w:rsidRDefault="004E5B5A" w:rsidP="00253F53">
            <w:pPr>
              <w:spacing w:after="0" w:line="240" w:lineRule="auto"/>
              <w:ind w:right="72"/>
              <w:jc w:val="center"/>
              <w:rPr>
                <w:rFonts w:ascii="Times New Roman" w:hAnsi="Times New Roman"/>
                <w:sz w:val="20"/>
                <w:szCs w:val="20"/>
              </w:rPr>
            </w:pPr>
            <w:proofErr w:type="spellStart"/>
            <w:r w:rsidRPr="0055788F">
              <w:rPr>
                <w:rFonts w:ascii="Times New Roman" w:hAnsi="Times New Roman"/>
                <w:sz w:val="20"/>
                <w:szCs w:val="20"/>
              </w:rPr>
              <w:t>г.Ульяновск</w:t>
            </w:r>
            <w:proofErr w:type="spellEnd"/>
          </w:p>
        </w:tc>
        <w:tc>
          <w:tcPr>
            <w:tcW w:w="19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552</w:t>
            </w:r>
          </w:p>
        </w:tc>
        <w:tc>
          <w:tcPr>
            <w:tcW w:w="14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517</w:t>
            </w:r>
          </w:p>
        </w:tc>
        <w:tc>
          <w:tcPr>
            <w:tcW w:w="1728"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54,7%</w:t>
            </w:r>
          </w:p>
        </w:tc>
        <w:tc>
          <w:tcPr>
            <w:tcW w:w="1670" w:type="dxa"/>
          </w:tcPr>
          <w:p w:rsidR="004E5B5A" w:rsidRPr="0055788F" w:rsidRDefault="004E5B5A" w:rsidP="00253F53">
            <w:pPr>
              <w:spacing w:after="0" w:line="240" w:lineRule="auto"/>
              <w:ind w:right="-149"/>
              <w:jc w:val="center"/>
              <w:rPr>
                <w:rFonts w:ascii="Times New Roman" w:hAnsi="Times New Roman"/>
                <w:b/>
                <w:sz w:val="20"/>
                <w:szCs w:val="20"/>
              </w:rPr>
            </w:pPr>
            <w:r w:rsidRPr="0055788F">
              <w:rPr>
                <w:rFonts w:ascii="Times New Roman" w:hAnsi="Times New Roman"/>
                <w:b/>
                <w:sz w:val="20"/>
                <w:szCs w:val="20"/>
              </w:rPr>
              <w:t>-6,4</w:t>
            </w:r>
          </w:p>
        </w:tc>
      </w:tr>
      <w:tr w:rsidR="004E5B5A" w:rsidRPr="00253F53" w:rsidTr="00BC534B">
        <w:trPr>
          <w:jc w:val="center"/>
        </w:trPr>
        <w:tc>
          <w:tcPr>
            <w:tcW w:w="2357" w:type="dxa"/>
          </w:tcPr>
          <w:p w:rsidR="004E5B5A" w:rsidRPr="0055788F" w:rsidRDefault="004E5B5A" w:rsidP="00253F53">
            <w:pPr>
              <w:spacing w:after="0" w:line="240" w:lineRule="auto"/>
              <w:ind w:right="72"/>
              <w:jc w:val="center"/>
              <w:rPr>
                <w:rFonts w:ascii="Times New Roman" w:hAnsi="Times New Roman"/>
                <w:sz w:val="20"/>
                <w:szCs w:val="20"/>
              </w:rPr>
            </w:pPr>
            <w:r w:rsidRPr="0055788F">
              <w:rPr>
                <w:rFonts w:ascii="Times New Roman" w:hAnsi="Times New Roman"/>
                <w:sz w:val="20"/>
                <w:szCs w:val="20"/>
              </w:rPr>
              <w:t>другие города области</w:t>
            </w:r>
          </w:p>
        </w:tc>
        <w:tc>
          <w:tcPr>
            <w:tcW w:w="19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43</w:t>
            </w:r>
          </w:p>
        </w:tc>
        <w:tc>
          <w:tcPr>
            <w:tcW w:w="14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31</w:t>
            </w:r>
          </w:p>
        </w:tc>
        <w:tc>
          <w:tcPr>
            <w:tcW w:w="1728"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3,3%</w:t>
            </w:r>
          </w:p>
        </w:tc>
        <w:tc>
          <w:tcPr>
            <w:tcW w:w="1670" w:type="dxa"/>
          </w:tcPr>
          <w:p w:rsidR="004E5B5A" w:rsidRPr="0055788F" w:rsidRDefault="004E5B5A" w:rsidP="00253F53">
            <w:pPr>
              <w:spacing w:after="0" w:line="240" w:lineRule="auto"/>
              <w:ind w:right="-149"/>
              <w:jc w:val="center"/>
              <w:rPr>
                <w:rFonts w:ascii="Times New Roman" w:hAnsi="Times New Roman"/>
                <w:b/>
                <w:sz w:val="20"/>
                <w:szCs w:val="20"/>
              </w:rPr>
            </w:pPr>
            <w:r w:rsidRPr="0055788F">
              <w:rPr>
                <w:rFonts w:ascii="Times New Roman" w:hAnsi="Times New Roman"/>
                <w:b/>
                <w:sz w:val="20"/>
                <w:szCs w:val="20"/>
              </w:rPr>
              <w:t>-27,9</w:t>
            </w:r>
          </w:p>
        </w:tc>
      </w:tr>
      <w:tr w:rsidR="004E5B5A" w:rsidRPr="00253F53" w:rsidTr="00BC534B">
        <w:trPr>
          <w:jc w:val="center"/>
        </w:trPr>
        <w:tc>
          <w:tcPr>
            <w:tcW w:w="2357" w:type="dxa"/>
          </w:tcPr>
          <w:p w:rsidR="004E5B5A" w:rsidRPr="0055788F" w:rsidRDefault="004E5B5A" w:rsidP="00253F53">
            <w:pPr>
              <w:spacing w:after="0" w:line="240" w:lineRule="auto"/>
              <w:ind w:right="72"/>
              <w:jc w:val="center"/>
              <w:rPr>
                <w:rFonts w:ascii="Times New Roman" w:hAnsi="Times New Roman"/>
                <w:sz w:val="20"/>
                <w:szCs w:val="20"/>
              </w:rPr>
            </w:pPr>
            <w:r w:rsidRPr="0055788F">
              <w:rPr>
                <w:rFonts w:ascii="Times New Roman" w:hAnsi="Times New Roman"/>
                <w:sz w:val="20"/>
                <w:szCs w:val="20"/>
              </w:rPr>
              <w:t>сельские районы области</w:t>
            </w:r>
          </w:p>
        </w:tc>
        <w:tc>
          <w:tcPr>
            <w:tcW w:w="19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236</w:t>
            </w:r>
          </w:p>
        </w:tc>
        <w:tc>
          <w:tcPr>
            <w:tcW w:w="14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245</w:t>
            </w:r>
          </w:p>
        </w:tc>
        <w:tc>
          <w:tcPr>
            <w:tcW w:w="1728"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28,9</w:t>
            </w:r>
          </w:p>
        </w:tc>
        <w:tc>
          <w:tcPr>
            <w:tcW w:w="1670" w:type="dxa"/>
          </w:tcPr>
          <w:p w:rsidR="004E5B5A" w:rsidRPr="0055788F" w:rsidRDefault="004E5B5A" w:rsidP="00253F53">
            <w:pPr>
              <w:spacing w:after="0" w:line="240" w:lineRule="auto"/>
              <w:ind w:right="-149"/>
              <w:jc w:val="center"/>
              <w:rPr>
                <w:rFonts w:ascii="Times New Roman" w:hAnsi="Times New Roman"/>
                <w:b/>
                <w:sz w:val="20"/>
                <w:szCs w:val="20"/>
              </w:rPr>
            </w:pPr>
            <w:r w:rsidRPr="0055788F">
              <w:rPr>
                <w:rFonts w:ascii="Times New Roman" w:hAnsi="Times New Roman"/>
                <w:b/>
                <w:sz w:val="20"/>
                <w:szCs w:val="20"/>
              </w:rPr>
              <w:t>+3,7</w:t>
            </w:r>
          </w:p>
        </w:tc>
      </w:tr>
      <w:tr w:rsidR="004E5B5A" w:rsidRPr="00253F53" w:rsidTr="00BC534B">
        <w:trPr>
          <w:jc w:val="center"/>
        </w:trPr>
        <w:tc>
          <w:tcPr>
            <w:tcW w:w="2357" w:type="dxa"/>
          </w:tcPr>
          <w:p w:rsidR="004E5B5A" w:rsidRPr="0055788F" w:rsidRDefault="004E5B5A" w:rsidP="00253F53">
            <w:pPr>
              <w:spacing w:after="0" w:line="240" w:lineRule="auto"/>
              <w:ind w:right="-108"/>
              <w:jc w:val="center"/>
              <w:rPr>
                <w:rFonts w:ascii="Times New Roman" w:hAnsi="Times New Roman"/>
                <w:sz w:val="20"/>
                <w:szCs w:val="20"/>
              </w:rPr>
            </w:pPr>
            <w:r w:rsidRPr="0055788F">
              <w:rPr>
                <w:rFonts w:ascii="Times New Roman" w:hAnsi="Times New Roman"/>
                <w:sz w:val="20"/>
                <w:szCs w:val="20"/>
              </w:rPr>
              <w:t>Учреждения УФСИН</w:t>
            </w:r>
          </w:p>
        </w:tc>
        <w:tc>
          <w:tcPr>
            <w:tcW w:w="19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108</w:t>
            </w:r>
          </w:p>
        </w:tc>
        <w:tc>
          <w:tcPr>
            <w:tcW w:w="1440"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152</w:t>
            </w:r>
          </w:p>
        </w:tc>
        <w:tc>
          <w:tcPr>
            <w:tcW w:w="1728" w:type="dxa"/>
          </w:tcPr>
          <w:p w:rsidR="004E5B5A" w:rsidRPr="0055788F" w:rsidRDefault="004E5B5A" w:rsidP="00253F53">
            <w:pPr>
              <w:spacing w:after="0" w:line="240" w:lineRule="auto"/>
              <w:ind w:right="-149"/>
              <w:jc w:val="center"/>
              <w:rPr>
                <w:rFonts w:ascii="Times New Roman" w:hAnsi="Times New Roman"/>
                <w:sz w:val="20"/>
                <w:szCs w:val="20"/>
              </w:rPr>
            </w:pPr>
            <w:r w:rsidRPr="0055788F">
              <w:rPr>
                <w:rFonts w:ascii="Times New Roman" w:hAnsi="Times New Roman"/>
                <w:sz w:val="20"/>
                <w:szCs w:val="20"/>
              </w:rPr>
              <w:t>16,1%</w:t>
            </w:r>
          </w:p>
        </w:tc>
        <w:tc>
          <w:tcPr>
            <w:tcW w:w="1670" w:type="dxa"/>
          </w:tcPr>
          <w:p w:rsidR="004E5B5A" w:rsidRPr="0055788F" w:rsidRDefault="004E5B5A" w:rsidP="00253F53">
            <w:pPr>
              <w:spacing w:after="0" w:line="240" w:lineRule="auto"/>
              <w:ind w:right="-149"/>
              <w:jc w:val="center"/>
              <w:rPr>
                <w:rFonts w:ascii="Times New Roman" w:hAnsi="Times New Roman"/>
                <w:b/>
                <w:sz w:val="20"/>
                <w:szCs w:val="20"/>
              </w:rPr>
            </w:pPr>
            <w:r w:rsidRPr="0055788F">
              <w:rPr>
                <w:rFonts w:ascii="Times New Roman" w:hAnsi="Times New Roman"/>
                <w:b/>
                <w:sz w:val="20"/>
                <w:szCs w:val="20"/>
              </w:rPr>
              <w:t>+28,9</w:t>
            </w:r>
          </w:p>
        </w:tc>
      </w:tr>
    </w:tbl>
    <w:p w:rsidR="004E5B5A" w:rsidRPr="00253F53" w:rsidRDefault="004E5B5A" w:rsidP="00253F53">
      <w:pPr>
        <w:tabs>
          <w:tab w:val="left" w:pos="195"/>
        </w:tabs>
        <w:spacing w:after="0" w:line="240" w:lineRule="auto"/>
        <w:rPr>
          <w:rFonts w:ascii="Times New Roman" w:hAnsi="Times New Roman"/>
        </w:rPr>
      </w:pPr>
      <w:r w:rsidRPr="00253F53">
        <w:rPr>
          <w:rFonts w:ascii="Times New Roman" w:hAnsi="Times New Roman"/>
          <w:color w:val="00B050"/>
        </w:rPr>
        <w:tab/>
      </w:r>
      <w:r w:rsidRPr="00253F53">
        <w:rPr>
          <w:rFonts w:ascii="Times New Roman" w:hAnsi="Times New Roman"/>
        </w:rPr>
        <w:t>*в таблице не учтены жалобы, поступившие из других регионов РФ</w:t>
      </w:r>
    </w:p>
    <w:p w:rsidR="004E5B5A" w:rsidRPr="00253F53" w:rsidRDefault="004E5B5A" w:rsidP="00253F53">
      <w:pPr>
        <w:tabs>
          <w:tab w:val="left" w:pos="195"/>
        </w:tabs>
        <w:spacing w:after="0" w:line="240" w:lineRule="auto"/>
        <w:rPr>
          <w:rFonts w:ascii="Times New Roman" w:hAnsi="Times New Roman"/>
        </w:rPr>
      </w:pP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 xml:space="preserve">В два и более раз сократилось количество жалоб, поступивших из г. Димитровграда, </w:t>
      </w:r>
      <w:proofErr w:type="spellStart"/>
      <w:r w:rsidRPr="00253F53">
        <w:rPr>
          <w:rFonts w:ascii="Times New Roman" w:hAnsi="Times New Roman"/>
          <w:sz w:val="28"/>
          <w:szCs w:val="28"/>
        </w:rPr>
        <w:t>Вешкаймского</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Сенгилеевского</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Инзенского</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Кузоватовского</w:t>
      </w:r>
      <w:proofErr w:type="spellEnd"/>
      <w:r w:rsidRPr="00253F53">
        <w:rPr>
          <w:rFonts w:ascii="Times New Roman" w:hAnsi="Times New Roman"/>
          <w:sz w:val="28"/>
          <w:szCs w:val="28"/>
        </w:rPr>
        <w:t xml:space="preserve"> районов. Меньше жалоб поступило от жителей </w:t>
      </w:r>
      <w:proofErr w:type="spellStart"/>
      <w:r w:rsidRPr="00253F53">
        <w:rPr>
          <w:rFonts w:ascii="Times New Roman" w:hAnsi="Times New Roman"/>
          <w:sz w:val="28"/>
          <w:szCs w:val="28"/>
        </w:rPr>
        <w:t>Майнского</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Старомайнского</w:t>
      </w:r>
      <w:proofErr w:type="spellEnd"/>
      <w:r w:rsidRPr="00253F53">
        <w:rPr>
          <w:rFonts w:ascii="Times New Roman" w:hAnsi="Times New Roman"/>
          <w:sz w:val="28"/>
          <w:szCs w:val="28"/>
        </w:rPr>
        <w:t xml:space="preserve">, Ульяновского, </w:t>
      </w:r>
      <w:proofErr w:type="spellStart"/>
      <w:r w:rsidRPr="00253F53">
        <w:rPr>
          <w:rFonts w:ascii="Times New Roman" w:hAnsi="Times New Roman"/>
          <w:sz w:val="28"/>
          <w:szCs w:val="28"/>
        </w:rPr>
        <w:t>Чердаклинского</w:t>
      </w:r>
      <w:proofErr w:type="spellEnd"/>
      <w:r w:rsidRPr="00253F53">
        <w:rPr>
          <w:rFonts w:ascii="Times New Roman" w:hAnsi="Times New Roman"/>
          <w:sz w:val="28"/>
          <w:szCs w:val="28"/>
        </w:rPr>
        <w:t xml:space="preserve"> районов. Не зарегистрировано ни одного обращения из </w:t>
      </w:r>
      <w:proofErr w:type="spellStart"/>
      <w:r w:rsidRPr="00253F53">
        <w:rPr>
          <w:rFonts w:ascii="Times New Roman" w:hAnsi="Times New Roman"/>
          <w:sz w:val="28"/>
          <w:szCs w:val="28"/>
        </w:rPr>
        <w:t>Базарносызганского</w:t>
      </w:r>
      <w:proofErr w:type="spellEnd"/>
      <w:r w:rsidRPr="00253F53">
        <w:rPr>
          <w:rFonts w:ascii="Times New Roman" w:hAnsi="Times New Roman"/>
          <w:sz w:val="28"/>
          <w:szCs w:val="28"/>
        </w:rPr>
        <w:t xml:space="preserve"> и Радищевского районов.</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 xml:space="preserve">Вместе с тем, в два и более раза увеличилось количество жалоб, поступивших из </w:t>
      </w:r>
      <w:proofErr w:type="spellStart"/>
      <w:r w:rsidRPr="00253F53">
        <w:rPr>
          <w:rFonts w:ascii="Times New Roman" w:hAnsi="Times New Roman"/>
          <w:sz w:val="28"/>
          <w:szCs w:val="28"/>
        </w:rPr>
        <w:t>Барышского</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Старокулаткинского</w:t>
      </w:r>
      <w:proofErr w:type="spellEnd"/>
      <w:r w:rsidRPr="00253F53">
        <w:rPr>
          <w:rFonts w:ascii="Times New Roman" w:hAnsi="Times New Roman"/>
          <w:sz w:val="28"/>
          <w:szCs w:val="28"/>
        </w:rPr>
        <w:t xml:space="preserve">, Сурского, </w:t>
      </w:r>
      <w:proofErr w:type="spellStart"/>
      <w:r w:rsidRPr="00253F53">
        <w:rPr>
          <w:rFonts w:ascii="Times New Roman" w:hAnsi="Times New Roman"/>
          <w:sz w:val="28"/>
          <w:szCs w:val="28"/>
        </w:rPr>
        <w:t>Тереньгульского</w:t>
      </w:r>
      <w:proofErr w:type="spellEnd"/>
      <w:r w:rsidRPr="00253F53">
        <w:rPr>
          <w:rFonts w:ascii="Times New Roman" w:hAnsi="Times New Roman"/>
          <w:sz w:val="28"/>
          <w:szCs w:val="28"/>
        </w:rPr>
        <w:t xml:space="preserve"> районов. Рост числа обращений отмечается также в </w:t>
      </w:r>
      <w:proofErr w:type="spellStart"/>
      <w:r w:rsidRPr="00253F53">
        <w:rPr>
          <w:rFonts w:ascii="Times New Roman" w:hAnsi="Times New Roman"/>
          <w:sz w:val="28"/>
          <w:szCs w:val="28"/>
        </w:rPr>
        <w:t>г.Новоульяновске</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Карсунском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Мелекесском</w:t>
      </w:r>
      <w:proofErr w:type="spellEnd"/>
      <w:r w:rsidRPr="00253F53">
        <w:rPr>
          <w:rFonts w:ascii="Times New Roman" w:hAnsi="Times New Roman"/>
          <w:sz w:val="28"/>
          <w:szCs w:val="28"/>
        </w:rPr>
        <w:t xml:space="preserve">, Николаевском, </w:t>
      </w:r>
      <w:proofErr w:type="spellStart"/>
      <w:r w:rsidRPr="00253F53">
        <w:rPr>
          <w:rFonts w:ascii="Times New Roman" w:hAnsi="Times New Roman"/>
          <w:sz w:val="28"/>
          <w:szCs w:val="28"/>
        </w:rPr>
        <w:t>Новомалыклинском</w:t>
      </w:r>
      <w:proofErr w:type="spellEnd"/>
      <w:r w:rsidRPr="00253F53">
        <w:rPr>
          <w:rFonts w:ascii="Times New Roman" w:hAnsi="Times New Roman"/>
          <w:sz w:val="28"/>
          <w:szCs w:val="28"/>
        </w:rPr>
        <w:t>, Новоспасском районах.</w:t>
      </w:r>
    </w:p>
    <w:p w:rsidR="004E5B5A" w:rsidRPr="00253F53" w:rsidRDefault="0061115E" w:rsidP="00253F53">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29% </w:t>
      </w:r>
      <w:r w:rsidR="004E5B5A" w:rsidRPr="00253F53">
        <w:rPr>
          <w:rFonts w:ascii="Times New Roman" w:hAnsi="Times New Roman"/>
          <w:sz w:val="28"/>
          <w:szCs w:val="28"/>
        </w:rPr>
        <w:t>возросло количество обращений в защиту лиц, находящихся в местах принудительного содержания (с 108 в 2016 году до 152 в 2017 году).</w:t>
      </w:r>
    </w:p>
    <w:p w:rsidR="004E5B5A" w:rsidRPr="00253F53" w:rsidRDefault="004E5B5A" w:rsidP="00253F53">
      <w:pPr>
        <w:spacing w:after="0" w:line="240" w:lineRule="auto"/>
        <w:jc w:val="both"/>
        <w:rPr>
          <w:rFonts w:ascii="Times New Roman" w:hAnsi="Times New Roman"/>
          <w:sz w:val="28"/>
          <w:szCs w:val="28"/>
        </w:rPr>
      </w:pPr>
    </w:p>
    <w:p w:rsidR="004E5B5A" w:rsidRPr="00253F53" w:rsidRDefault="004E5B5A" w:rsidP="00253F53">
      <w:pPr>
        <w:spacing w:after="0" w:line="240" w:lineRule="auto"/>
        <w:jc w:val="right"/>
        <w:rPr>
          <w:rFonts w:ascii="Times New Roman" w:hAnsi="Times New Roman"/>
          <w:sz w:val="24"/>
          <w:szCs w:val="24"/>
        </w:rPr>
      </w:pPr>
      <w:r w:rsidRPr="00253F53">
        <w:rPr>
          <w:rFonts w:ascii="Times New Roman" w:hAnsi="Times New Roman"/>
          <w:sz w:val="24"/>
          <w:szCs w:val="24"/>
        </w:rPr>
        <w:t>Таблица 3</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География адресатов обращений, поступивших в адрес</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Уполномоченного по правам человека</w:t>
      </w:r>
    </w:p>
    <w:p w:rsidR="004E5B5A" w:rsidRPr="00253F53" w:rsidRDefault="004E5B5A" w:rsidP="00253F53">
      <w:pPr>
        <w:spacing w:after="0" w:line="240" w:lineRule="auto"/>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3828"/>
        <w:gridCol w:w="1365"/>
        <w:gridCol w:w="1440"/>
        <w:gridCol w:w="1950"/>
      </w:tblGrid>
      <w:tr w:rsidR="004E5B5A" w:rsidRPr="00253F53" w:rsidTr="00BC534B">
        <w:tc>
          <w:tcPr>
            <w:tcW w:w="567" w:type="dxa"/>
          </w:tcPr>
          <w:p w:rsidR="004E5B5A" w:rsidRPr="00253F53" w:rsidRDefault="004E5B5A" w:rsidP="00253F53">
            <w:pPr>
              <w:spacing w:after="0" w:line="240" w:lineRule="auto"/>
              <w:rPr>
                <w:rFonts w:ascii="Times New Roman" w:hAnsi="Times New Roman"/>
                <w:b/>
                <w:sz w:val="24"/>
                <w:szCs w:val="24"/>
              </w:rPr>
            </w:pPr>
            <w:r w:rsidRPr="00253F53">
              <w:rPr>
                <w:rFonts w:ascii="Times New Roman" w:hAnsi="Times New Roman"/>
                <w:b/>
                <w:sz w:val="24"/>
                <w:szCs w:val="24"/>
              </w:rPr>
              <w:t>№</w:t>
            </w:r>
          </w:p>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b/>
                <w:sz w:val="24"/>
                <w:szCs w:val="24"/>
              </w:rPr>
              <w:t>п/п</w:t>
            </w:r>
          </w:p>
        </w:tc>
        <w:tc>
          <w:tcPr>
            <w:tcW w:w="3828" w:type="dxa"/>
          </w:tcPr>
          <w:p w:rsidR="004E5B5A" w:rsidRPr="00253F53" w:rsidRDefault="004E5B5A" w:rsidP="00253F53">
            <w:pPr>
              <w:spacing w:after="0" w:line="240" w:lineRule="auto"/>
              <w:rPr>
                <w:rFonts w:ascii="Times New Roman" w:hAnsi="Times New Roman"/>
                <w:b/>
                <w:sz w:val="24"/>
                <w:szCs w:val="24"/>
              </w:rPr>
            </w:pPr>
          </w:p>
          <w:p w:rsidR="004E5B5A" w:rsidRPr="00253F53" w:rsidRDefault="0061115E" w:rsidP="00253F53">
            <w:pPr>
              <w:spacing w:after="0" w:line="240" w:lineRule="auto"/>
              <w:rPr>
                <w:rFonts w:ascii="Times New Roman" w:hAnsi="Times New Roman"/>
                <w:b/>
                <w:sz w:val="24"/>
                <w:szCs w:val="24"/>
              </w:rPr>
            </w:pPr>
            <w:r>
              <w:rPr>
                <w:rFonts w:ascii="Times New Roman" w:hAnsi="Times New Roman"/>
                <w:b/>
                <w:sz w:val="24"/>
                <w:szCs w:val="24"/>
              </w:rPr>
              <w:t xml:space="preserve">Муниципальное </w:t>
            </w:r>
            <w:r w:rsidR="004E5B5A" w:rsidRPr="00253F53">
              <w:rPr>
                <w:rFonts w:ascii="Times New Roman" w:hAnsi="Times New Roman"/>
                <w:b/>
                <w:sz w:val="24"/>
                <w:szCs w:val="24"/>
              </w:rPr>
              <w:t>образование</w:t>
            </w:r>
          </w:p>
          <w:p w:rsidR="004E5B5A" w:rsidRPr="00253F53" w:rsidRDefault="004E5B5A" w:rsidP="00253F53">
            <w:pPr>
              <w:spacing w:after="0" w:line="240" w:lineRule="auto"/>
              <w:rPr>
                <w:rFonts w:ascii="Times New Roman" w:hAnsi="Times New Roman"/>
                <w:b/>
                <w:sz w:val="24"/>
                <w:szCs w:val="24"/>
              </w:rPr>
            </w:pPr>
          </w:p>
        </w:tc>
        <w:tc>
          <w:tcPr>
            <w:tcW w:w="1365" w:type="dxa"/>
          </w:tcPr>
          <w:p w:rsidR="004E5B5A" w:rsidRPr="00253F53" w:rsidRDefault="004E5B5A" w:rsidP="00253F53">
            <w:pPr>
              <w:spacing w:after="0" w:line="240" w:lineRule="auto"/>
              <w:jc w:val="center"/>
              <w:rPr>
                <w:rFonts w:ascii="Times New Roman" w:hAnsi="Times New Roman"/>
                <w:b/>
                <w:sz w:val="24"/>
                <w:szCs w:val="24"/>
              </w:rPr>
            </w:pPr>
          </w:p>
          <w:p w:rsidR="004E5B5A" w:rsidRPr="00253F53" w:rsidRDefault="004E5B5A" w:rsidP="00253F53">
            <w:pPr>
              <w:spacing w:after="0" w:line="240" w:lineRule="auto"/>
              <w:ind w:right="-246"/>
              <w:rPr>
                <w:rFonts w:ascii="Times New Roman" w:hAnsi="Times New Roman"/>
                <w:b/>
                <w:sz w:val="24"/>
                <w:szCs w:val="24"/>
              </w:rPr>
            </w:pPr>
            <w:r w:rsidRPr="00253F53">
              <w:rPr>
                <w:rFonts w:ascii="Times New Roman" w:hAnsi="Times New Roman"/>
                <w:b/>
                <w:sz w:val="24"/>
                <w:szCs w:val="24"/>
              </w:rPr>
              <w:t>2016 год</w:t>
            </w:r>
          </w:p>
        </w:tc>
        <w:tc>
          <w:tcPr>
            <w:tcW w:w="1440" w:type="dxa"/>
          </w:tcPr>
          <w:p w:rsidR="004E5B5A" w:rsidRPr="00253F53" w:rsidRDefault="004E5B5A" w:rsidP="00253F53">
            <w:pPr>
              <w:spacing w:after="0" w:line="240" w:lineRule="auto"/>
              <w:jc w:val="center"/>
              <w:rPr>
                <w:rFonts w:ascii="Times New Roman" w:hAnsi="Times New Roman"/>
                <w:b/>
                <w:sz w:val="24"/>
                <w:szCs w:val="24"/>
              </w:rPr>
            </w:pP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2017 год</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в</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 xml:space="preserve">сравнении, </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в %</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г. Ульяновск</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552</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517</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-6,4</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г. Димитровград</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32</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14</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-56,3</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г. </w:t>
            </w:r>
            <w:proofErr w:type="spellStart"/>
            <w:r w:rsidRPr="00253F53">
              <w:rPr>
                <w:rFonts w:ascii="Times New Roman" w:hAnsi="Times New Roman"/>
                <w:sz w:val="24"/>
                <w:szCs w:val="24"/>
              </w:rPr>
              <w:t>Новоульяновск</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11</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17</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+35,3</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4.</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Базарносызганский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100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Барышский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14</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27</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+48,2</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Вешкаймский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12</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-50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7.</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Инзенский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15</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8.</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Карсунский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10</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15</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+33,4</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9.</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Кузоватовский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7</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-57,2</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10.</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Майнский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9</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8</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-11,1</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11.</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Мелекесский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7</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+14,3</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12.</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Николаевский</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4</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+75</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13.</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Новомалыклинский</w:t>
            </w:r>
            <w:proofErr w:type="spellEnd"/>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7</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+14,3</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14.</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Новоспасский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8</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+37,5</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15.</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Павловский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16.</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Радищевский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-100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17.</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Сенгилеевский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24</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10</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-58,4</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18.</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Старокулаткинский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4</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10</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19.</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Старомайнский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11</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9</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-18,2</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20.</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Сурский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14</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+64,3</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21.</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Тереньгульский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11</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29</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+62,1</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22.</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Ульяновский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36</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31</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-13,9</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23.</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Цильнинский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13</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18</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+27,8</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24.</w:t>
            </w:r>
          </w:p>
        </w:tc>
        <w:tc>
          <w:tcPr>
            <w:tcW w:w="3828"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Чердаклинский</w:t>
            </w:r>
            <w:proofErr w:type="spellEnd"/>
            <w:r w:rsidRPr="00253F53">
              <w:rPr>
                <w:rFonts w:ascii="Times New Roman" w:hAnsi="Times New Roman"/>
                <w:sz w:val="24"/>
                <w:szCs w:val="24"/>
              </w:rPr>
              <w:t xml:space="preserve">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35</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21</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-40</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25.</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Другие регионы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16</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6</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+62,5</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26.</w:t>
            </w: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Учреждения УФСИН </w:t>
            </w:r>
          </w:p>
        </w:tc>
        <w:tc>
          <w:tcPr>
            <w:tcW w:w="1365"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108</w:t>
            </w:r>
          </w:p>
        </w:tc>
        <w:tc>
          <w:tcPr>
            <w:tcW w:w="14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152</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+28,9</w:t>
            </w:r>
          </w:p>
        </w:tc>
      </w:tr>
      <w:tr w:rsidR="004E5B5A" w:rsidRPr="00253F53" w:rsidTr="00BC534B">
        <w:tc>
          <w:tcPr>
            <w:tcW w:w="567" w:type="dxa"/>
          </w:tcPr>
          <w:p w:rsidR="004E5B5A" w:rsidRPr="00253F53" w:rsidRDefault="004E5B5A" w:rsidP="00253F53">
            <w:pPr>
              <w:spacing w:after="0" w:line="240" w:lineRule="auto"/>
              <w:jc w:val="center"/>
              <w:rPr>
                <w:rFonts w:ascii="Times New Roman" w:hAnsi="Times New Roman"/>
                <w:sz w:val="24"/>
                <w:szCs w:val="24"/>
              </w:rPr>
            </w:pPr>
          </w:p>
        </w:tc>
        <w:tc>
          <w:tcPr>
            <w:tcW w:w="3828"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Всего</w:t>
            </w:r>
          </w:p>
        </w:tc>
        <w:tc>
          <w:tcPr>
            <w:tcW w:w="1365"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956</w:t>
            </w:r>
          </w:p>
        </w:tc>
        <w:tc>
          <w:tcPr>
            <w:tcW w:w="144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945</w:t>
            </w:r>
          </w:p>
        </w:tc>
        <w:tc>
          <w:tcPr>
            <w:tcW w:w="195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-1,2</w:t>
            </w:r>
          </w:p>
        </w:tc>
      </w:tr>
    </w:tbl>
    <w:p w:rsidR="004E5B5A" w:rsidRPr="00253F53" w:rsidRDefault="004E5B5A" w:rsidP="0055788F">
      <w:pPr>
        <w:spacing w:after="0" w:line="240" w:lineRule="auto"/>
        <w:ind w:firstLine="709"/>
        <w:jc w:val="both"/>
        <w:rPr>
          <w:rFonts w:ascii="Times New Roman" w:hAnsi="Times New Roman"/>
          <w:sz w:val="28"/>
          <w:szCs w:val="28"/>
        </w:rPr>
      </w:pPr>
      <w:r w:rsidRPr="00253F53">
        <w:rPr>
          <w:rFonts w:ascii="Times New Roman" w:hAnsi="Times New Roman"/>
          <w:sz w:val="28"/>
          <w:szCs w:val="28"/>
        </w:rPr>
        <w:t>Самый высокий индекс социальной напряженности (соотношение количества обращений на 10 тыс. населени</w:t>
      </w:r>
      <w:r w:rsidR="0061115E">
        <w:rPr>
          <w:rFonts w:ascii="Times New Roman" w:hAnsi="Times New Roman"/>
          <w:sz w:val="28"/>
          <w:szCs w:val="28"/>
        </w:rPr>
        <w:t xml:space="preserve">я) отмечается в </w:t>
      </w:r>
      <w:proofErr w:type="spellStart"/>
      <w:r w:rsidR="0061115E">
        <w:rPr>
          <w:rFonts w:ascii="Times New Roman" w:hAnsi="Times New Roman"/>
          <w:sz w:val="28"/>
          <w:szCs w:val="28"/>
        </w:rPr>
        <w:t>Тереньгульском</w:t>
      </w:r>
      <w:proofErr w:type="spellEnd"/>
      <w:r w:rsidR="0061115E">
        <w:rPr>
          <w:rFonts w:ascii="Times New Roman" w:hAnsi="Times New Roman"/>
          <w:sz w:val="28"/>
          <w:szCs w:val="28"/>
        </w:rPr>
        <w:t xml:space="preserve"> </w:t>
      </w:r>
      <w:r w:rsidRPr="00253F53">
        <w:rPr>
          <w:rFonts w:ascii="Times New Roman" w:hAnsi="Times New Roman"/>
          <w:sz w:val="28"/>
          <w:szCs w:val="28"/>
        </w:rPr>
        <w:t>районе (16,4), г.</w:t>
      </w:r>
      <w:r w:rsidR="0061115E">
        <w:rPr>
          <w:rFonts w:ascii="Times New Roman" w:hAnsi="Times New Roman"/>
          <w:sz w:val="28"/>
          <w:szCs w:val="28"/>
        </w:rPr>
        <w:t xml:space="preserve"> </w:t>
      </w:r>
      <w:proofErr w:type="spellStart"/>
      <w:r w:rsidRPr="00253F53">
        <w:rPr>
          <w:rFonts w:ascii="Times New Roman" w:hAnsi="Times New Roman"/>
          <w:sz w:val="28"/>
          <w:szCs w:val="28"/>
        </w:rPr>
        <w:t>Новоульяновск</w:t>
      </w:r>
      <w:proofErr w:type="spellEnd"/>
      <w:r w:rsidRPr="00253F53">
        <w:rPr>
          <w:rFonts w:ascii="Times New Roman" w:hAnsi="Times New Roman"/>
          <w:sz w:val="28"/>
          <w:szCs w:val="28"/>
        </w:rPr>
        <w:t xml:space="preserve"> (9,37), Ульяновском (8,4), Сурском (8,4), </w:t>
      </w:r>
      <w:proofErr w:type="spellStart"/>
      <w:r w:rsidRPr="00253F53">
        <w:rPr>
          <w:rFonts w:ascii="Times New Roman" w:hAnsi="Times New Roman"/>
          <w:sz w:val="28"/>
          <w:szCs w:val="28"/>
        </w:rPr>
        <w:t>Старомайнском</w:t>
      </w:r>
      <w:proofErr w:type="spellEnd"/>
      <w:r w:rsidRPr="00253F53">
        <w:rPr>
          <w:rFonts w:ascii="Times New Roman" w:hAnsi="Times New Roman"/>
          <w:sz w:val="28"/>
          <w:szCs w:val="28"/>
        </w:rPr>
        <w:t xml:space="preserve"> (8,23) районах. Рейтинг муниципальных образований по данному показателю представлен в Таблице 4.</w:t>
      </w:r>
    </w:p>
    <w:p w:rsidR="004E5B5A" w:rsidRPr="00253F53" w:rsidRDefault="004E5B5A" w:rsidP="00253F53">
      <w:pPr>
        <w:spacing w:after="0" w:line="240" w:lineRule="auto"/>
        <w:ind w:firstLine="708"/>
        <w:jc w:val="right"/>
        <w:rPr>
          <w:rFonts w:ascii="Times New Roman" w:hAnsi="Times New Roman"/>
          <w:sz w:val="24"/>
          <w:szCs w:val="24"/>
        </w:rPr>
      </w:pPr>
      <w:r w:rsidRPr="00253F53">
        <w:rPr>
          <w:rFonts w:ascii="Times New Roman" w:hAnsi="Times New Roman"/>
          <w:sz w:val="24"/>
          <w:szCs w:val="24"/>
        </w:rPr>
        <w:t>Таблица 4</w:t>
      </w: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Рейтинг муниципальных образований области по</w:t>
      </w: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индексу социальной напряжённости</w:t>
      </w:r>
    </w:p>
    <w:p w:rsidR="004E5B5A" w:rsidRPr="00253F53" w:rsidRDefault="004E5B5A" w:rsidP="00253F53">
      <w:pPr>
        <w:spacing w:after="0" w:line="240" w:lineRule="auto"/>
        <w:ind w:firstLine="708"/>
        <w:jc w:val="center"/>
        <w:rPr>
          <w:rFonts w:ascii="Times New Roman" w:hAnsi="Times New Roman"/>
          <w:b/>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3087"/>
        <w:gridCol w:w="2160"/>
        <w:gridCol w:w="1668"/>
        <w:gridCol w:w="1752"/>
      </w:tblGrid>
      <w:tr w:rsidR="004E5B5A" w:rsidRPr="00253F53" w:rsidTr="00BC534B">
        <w:tc>
          <w:tcPr>
            <w:tcW w:w="693" w:type="dxa"/>
            <w:vMerge w:val="restart"/>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w:t>
            </w:r>
          </w:p>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п/п</w:t>
            </w:r>
          </w:p>
        </w:tc>
        <w:tc>
          <w:tcPr>
            <w:tcW w:w="3087" w:type="dxa"/>
            <w:vMerge w:val="restart"/>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Муниципальное</w:t>
            </w:r>
          </w:p>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 xml:space="preserve"> образование</w:t>
            </w:r>
          </w:p>
        </w:tc>
        <w:tc>
          <w:tcPr>
            <w:tcW w:w="2160" w:type="dxa"/>
            <w:vMerge w:val="restart"/>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Численность</w:t>
            </w:r>
          </w:p>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 xml:space="preserve"> населения на 01.01.2017 </w:t>
            </w:r>
          </w:p>
        </w:tc>
        <w:tc>
          <w:tcPr>
            <w:tcW w:w="3420" w:type="dxa"/>
            <w:gridSpan w:val="2"/>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Количество обращений</w:t>
            </w:r>
          </w:p>
        </w:tc>
      </w:tr>
      <w:tr w:rsidR="004E5B5A" w:rsidRPr="00253F53" w:rsidTr="00BC534B">
        <w:tc>
          <w:tcPr>
            <w:tcW w:w="693" w:type="dxa"/>
            <w:vMerge/>
          </w:tcPr>
          <w:p w:rsidR="004E5B5A" w:rsidRPr="00253F53" w:rsidRDefault="004E5B5A" w:rsidP="00253F53">
            <w:pPr>
              <w:spacing w:after="0" w:line="240" w:lineRule="auto"/>
              <w:jc w:val="center"/>
              <w:rPr>
                <w:rFonts w:ascii="Times New Roman" w:hAnsi="Times New Roman"/>
                <w:sz w:val="24"/>
                <w:szCs w:val="24"/>
              </w:rPr>
            </w:pPr>
          </w:p>
        </w:tc>
        <w:tc>
          <w:tcPr>
            <w:tcW w:w="3087" w:type="dxa"/>
            <w:vMerge/>
          </w:tcPr>
          <w:p w:rsidR="004E5B5A" w:rsidRPr="00253F53" w:rsidRDefault="004E5B5A" w:rsidP="00253F53">
            <w:pPr>
              <w:spacing w:after="0" w:line="240" w:lineRule="auto"/>
              <w:jc w:val="center"/>
              <w:rPr>
                <w:rFonts w:ascii="Times New Roman" w:hAnsi="Times New Roman"/>
                <w:sz w:val="24"/>
                <w:szCs w:val="24"/>
              </w:rPr>
            </w:pPr>
          </w:p>
        </w:tc>
        <w:tc>
          <w:tcPr>
            <w:tcW w:w="2160" w:type="dxa"/>
            <w:vMerge/>
          </w:tcPr>
          <w:p w:rsidR="004E5B5A" w:rsidRPr="00253F53" w:rsidRDefault="004E5B5A" w:rsidP="00253F53">
            <w:pPr>
              <w:spacing w:after="0" w:line="240" w:lineRule="auto"/>
              <w:jc w:val="center"/>
              <w:rPr>
                <w:rFonts w:ascii="Times New Roman" w:hAnsi="Times New Roman"/>
                <w:sz w:val="24"/>
                <w:szCs w:val="24"/>
              </w:rPr>
            </w:pPr>
          </w:p>
        </w:tc>
        <w:tc>
          <w:tcPr>
            <w:tcW w:w="1668"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всего</w:t>
            </w:r>
          </w:p>
        </w:tc>
        <w:tc>
          <w:tcPr>
            <w:tcW w:w="1752"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среднее на 10 тыс. чел.</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г.</w:t>
            </w:r>
            <w:r w:rsidR="0061115E">
              <w:rPr>
                <w:rFonts w:ascii="Times New Roman" w:hAnsi="Times New Roman"/>
                <w:sz w:val="24"/>
                <w:szCs w:val="24"/>
              </w:rPr>
              <w:t xml:space="preserve"> </w:t>
            </w:r>
            <w:r w:rsidRPr="00253F53">
              <w:rPr>
                <w:rFonts w:ascii="Times New Roman" w:hAnsi="Times New Roman"/>
                <w:sz w:val="24"/>
                <w:szCs w:val="24"/>
              </w:rPr>
              <w:t>Ульяновск</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647425</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517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7,99</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г. Димитровград</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116055</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14</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1,21</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 xml:space="preserve">г. </w:t>
            </w:r>
            <w:proofErr w:type="spellStart"/>
            <w:r w:rsidRPr="00253F53">
              <w:rPr>
                <w:rFonts w:ascii="Times New Roman" w:hAnsi="Times New Roman"/>
                <w:sz w:val="24"/>
                <w:szCs w:val="24"/>
              </w:rPr>
              <w:t>Новоульяновск</w:t>
            </w:r>
            <w:proofErr w:type="spellEnd"/>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18140</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9,37</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Базарносызганский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8516</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Барышский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39808</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6,78</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Вешкаймский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17163</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3,50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Инзенский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30145</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1,99</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Карсунский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22727</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15</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6,60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Кузоватовский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19915</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1,51</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Майнский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22989</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3,48</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Мелекесский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34684</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2,02</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Николаевский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24050</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1,66</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Новомалыклинский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14162</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4,94</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Новоспасский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21282</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8</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3,76</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Павловский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13421</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6</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4,47</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Радищевский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12472</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Сенгилеевский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21936</w:t>
            </w:r>
          </w:p>
        </w:tc>
        <w:tc>
          <w:tcPr>
            <w:tcW w:w="1668" w:type="dxa"/>
          </w:tcPr>
          <w:p w:rsidR="004E5B5A" w:rsidRPr="00253F53" w:rsidRDefault="004E5B5A" w:rsidP="00253F53">
            <w:pPr>
              <w:tabs>
                <w:tab w:val="left" w:pos="510"/>
                <w:tab w:val="center" w:pos="610"/>
              </w:tabs>
              <w:spacing w:after="0" w:line="240" w:lineRule="auto"/>
              <w:jc w:val="center"/>
              <w:rPr>
                <w:rFonts w:ascii="Times New Roman" w:hAnsi="Times New Roman"/>
                <w:b/>
                <w:bCs/>
                <w:sz w:val="24"/>
                <w:szCs w:val="24"/>
              </w:rPr>
            </w:pPr>
            <w:r w:rsidRPr="00253F53">
              <w:rPr>
                <w:rFonts w:ascii="Times New Roman" w:hAnsi="Times New Roman"/>
                <w:b/>
                <w:bCs/>
                <w:sz w:val="24"/>
                <w:szCs w:val="24"/>
              </w:rPr>
              <w:t>10</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4,56</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Сурский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11907</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10</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8,40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Старокулаткинский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16993</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9</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5,30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Старомайнский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17001</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14</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8,23</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Тереньгульский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17669</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29</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16,41</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r w:rsidRPr="00253F53">
              <w:rPr>
                <w:rFonts w:ascii="Times New Roman" w:hAnsi="Times New Roman"/>
                <w:sz w:val="24"/>
                <w:szCs w:val="24"/>
              </w:rPr>
              <w:t>Ульяновский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36885</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31</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8,40</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Цильнинский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25432</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18</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7,08</w:t>
            </w:r>
          </w:p>
        </w:tc>
      </w:tr>
      <w:tr w:rsidR="004E5B5A" w:rsidRPr="00253F53" w:rsidTr="00BC534B">
        <w:tc>
          <w:tcPr>
            <w:tcW w:w="693" w:type="dxa"/>
          </w:tcPr>
          <w:p w:rsidR="004E5B5A" w:rsidRPr="00253F53" w:rsidRDefault="004E5B5A" w:rsidP="00253F53">
            <w:pPr>
              <w:numPr>
                <w:ilvl w:val="0"/>
                <w:numId w:val="2"/>
              </w:numPr>
              <w:spacing w:after="0" w:line="240" w:lineRule="auto"/>
              <w:jc w:val="center"/>
              <w:rPr>
                <w:rFonts w:ascii="Times New Roman" w:hAnsi="Times New Roman"/>
                <w:sz w:val="24"/>
                <w:szCs w:val="24"/>
              </w:rPr>
            </w:pPr>
          </w:p>
        </w:tc>
        <w:tc>
          <w:tcPr>
            <w:tcW w:w="3087" w:type="dxa"/>
          </w:tcPr>
          <w:p w:rsidR="004E5B5A" w:rsidRPr="00253F53" w:rsidRDefault="004E5B5A" w:rsidP="00253F53">
            <w:pPr>
              <w:spacing w:after="0" w:line="240" w:lineRule="auto"/>
              <w:rPr>
                <w:rFonts w:ascii="Times New Roman" w:hAnsi="Times New Roman"/>
                <w:sz w:val="24"/>
                <w:szCs w:val="24"/>
              </w:rPr>
            </w:pPr>
            <w:proofErr w:type="spellStart"/>
            <w:r w:rsidRPr="00253F53">
              <w:rPr>
                <w:rFonts w:ascii="Times New Roman" w:hAnsi="Times New Roman"/>
                <w:sz w:val="24"/>
                <w:szCs w:val="24"/>
              </w:rPr>
              <w:t>Чердаклинский</w:t>
            </w:r>
            <w:proofErr w:type="spellEnd"/>
            <w:r w:rsidRPr="00253F53">
              <w:rPr>
                <w:rFonts w:ascii="Times New Roman" w:hAnsi="Times New Roman"/>
                <w:sz w:val="24"/>
                <w:szCs w:val="24"/>
              </w:rPr>
              <w:t xml:space="preserve"> район</w:t>
            </w:r>
          </w:p>
        </w:tc>
        <w:tc>
          <w:tcPr>
            <w:tcW w:w="2160" w:type="dxa"/>
            <w:vAlign w:val="bottom"/>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42110</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21</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4,99</w:t>
            </w:r>
          </w:p>
        </w:tc>
      </w:tr>
      <w:tr w:rsidR="004E5B5A" w:rsidRPr="00253F53" w:rsidTr="00BC534B">
        <w:tc>
          <w:tcPr>
            <w:tcW w:w="693" w:type="dxa"/>
          </w:tcPr>
          <w:p w:rsidR="004E5B5A" w:rsidRPr="00253F53" w:rsidRDefault="004E5B5A" w:rsidP="00253F53">
            <w:pPr>
              <w:spacing w:after="0" w:line="240" w:lineRule="auto"/>
              <w:jc w:val="center"/>
              <w:rPr>
                <w:rFonts w:ascii="Times New Roman" w:hAnsi="Times New Roman"/>
                <w:b/>
                <w:sz w:val="24"/>
                <w:szCs w:val="24"/>
              </w:rPr>
            </w:pPr>
          </w:p>
        </w:tc>
        <w:tc>
          <w:tcPr>
            <w:tcW w:w="3087" w:type="dxa"/>
          </w:tcPr>
          <w:p w:rsidR="004E5B5A" w:rsidRPr="00253F53" w:rsidRDefault="004E5B5A" w:rsidP="00253F53">
            <w:pPr>
              <w:spacing w:after="0" w:line="240" w:lineRule="auto"/>
              <w:rPr>
                <w:rFonts w:ascii="Times New Roman" w:hAnsi="Times New Roman"/>
                <w:b/>
                <w:sz w:val="24"/>
                <w:szCs w:val="24"/>
              </w:rPr>
            </w:pPr>
            <w:r w:rsidRPr="00253F53">
              <w:rPr>
                <w:rFonts w:ascii="Times New Roman" w:hAnsi="Times New Roman"/>
                <w:b/>
                <w:sz w:val="24"/>
                <w:szCs w:val="24"/>
              </w:rPr>
              <w:t>Всего</w:t>
            </w:r>
          </w:p>
        </w:tc>
        <w:tc>
          <w:tcPr>
            <w:tcW w:w="2160"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 xml:space="preserve">1252887   </w:t>
            </w:r>
          </w:p>
        </w:tc>
        <w:tc>
          <w:tcPr>
            <w:tcW w:w="1668" w:type="dxa"/>
          </w:tcPr>
          <w:p w:rsidR="004E5B5A" w:rsidRPr="00253F53" w:rsidRDefault="004E5B5A" w:rsidP="00253F53">
            <w:pPr>
              <w:spacing w:after="0" w:line="240" w:lineRule="auto"/>
              <w:jc w:val="center"/>
              <w:rPr>
                <w:rFonts w:ascii="Times New Roman" w:hAnsi="Times New Roman"/>
                <w:b/>
                <w:bCs/>
                <w:sz w:val="24"/>
                <w:szCs w:val="24"/>
              </w:rPr>
            </w:pPr>
            <w:r w:rsidRPr="00253F53">
              <w:rPr>
                <w:rFonts w:ascii="Times New Roman" w:hAnsi="Times New Roman"/>
                <w:b/>
                <w:bCs/>
                <w:sz w:val="24"/>
                <w:szCs w:val="24"/>
              </w:rPr>
              <w:t>787</w:t>
            </w:r>
          </w:p>
        </w:tc>
        <w:tc>
          <w:tcPr>
            <w:tcW w:w="1752" w:type="dxa"/>
            <w:vAlign w:val="bottom"/>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6,28</w:t>
            </w:r>
          </w:p>
        </w:tc>
      </w:tr>
    </w:tbl>
    <w:p w:rsidR="004E5B5A" w:rsidRPr="00253F53" w:rsidRDefault="004E5B5A" w:rsidP="00253F53">
      <w:pPr>
        <w:spacing w:after="0" w:line="240" w:lineRule="auto"/>
        <w:jc w:val="center"/>
        <w:rPr>
          <w:rFonts w:ascii="Times New Roman" w:hAnsi="Times New Roman"/>
          <w:b/>
        </w:rPr>
      </w:pPr>
    </w:p>
    <w:p w:rsidR="004E5B5A"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Анализ статистических данных применительно к категориям заявителей показал следующее. Доля обращений от граждан из социально-уязвимых групп населения составила 62,3% (589 обращений) от общего числа обратившихся. Этот показатель представлен обращениями пенсионеров, людей с инвалидность, детей-сирот, многодетных семей (Таблица 5).</w:t>
      </w:r>
    </w:p>
    <w:p w:rsidR="0055788F" w:rsidRDefault="0055788F" w:rsidP="0061115E">
      <w:pPr>
        <w:spacing w:after="0" w:line="240" w:lineRule="auto"/>
        <w:ind w:firstLine="709"/>
        <w:jc w:val="both"/>
        <w:rPr>
          <w:rFonts w:ascii="Times New Roman" w:hAnsi="Times New Roman"/>
          <w:sz w:val="28"/>
          <w:szCs w:val="28"/>
        </w:rPr>
      </w:pPr>
    </w:p>
    <w:p w:rsidR="0055788F" w:rsidRDefault="0055788F" w:rsidP="0061115E">
      <w:pPr>
        <w:spacing w:after="0" w:line="240" w:lineRule="auto"/>
        <w:ind w:firstLine="709"/>
        <w:jc w:val="both"/>
        <w:rPr>
          <w:rFonts w:ascii="Times New Roman" w:hAnsi="Times New Roman"/>
          <w:sz w:val="28"/>
          <w:szCs w:val="28"/>
        </w:rPr>
      </w:pPr>
    </w:p>
    <w:p w:rsidR="0055788F" w:rsidRPr="00253F53" w:rsidRDefault="0055788F" w:rsidP="0061115E">
      <w:pPr>
        <w:spacing w:after="0" w:line="240" w:lineRule="auto"/>
        <w:ind w:firstLine="709"/>
        <w:jc w:val="both"/>
        <w:rPr>
          <w:rFonts w:ascii="Times New Roman" w:hAnsi="Times New Roman"/>
          <w:sz w:val="28"/>
          <w:szCs w:val="28"/>
        </w:rPr>
      </w:pPr>
    </w:p>
    <w:p w:rsidR="004E5B5A" w:rsidRPr="00253F53" w:rsidRDefault="004E5B5A" w:rsidP="00253F53">
      <w:pPr>
        <w:spacing w:after="0" w:line="240" w:lineRule="auto"/>
        <w:jc w:val="right"/>
        <w:rPr>
          <w:rFonts w:ascii="Times New Roman" w:hAnsi="Times New Roman"/>
          <w:sz w:val="24"/>
          <w:szCs w:val="24"/>
        </w:rPr>
      </w:pPr>
      <w:r w:rsidRPr="00253F53">
        <w:rPr>
          <w:rFonts w:ascii="Times New Roman" w:hAnsi="Times New Roman"/>
          <w:sz w:val="24"/>
          <w:szCs w:val="24"/>
        </w:rPr>
        <w:t>Таблица 5</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Категория заявителей, обратившихся в адрес</w:t>
      </w:r>
    </w:p>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 xml:space="preserve"> Уполномоченного по правам человека </w:t>
      </w:r>
    </w:p>
    <w:p w:rsidR="004E5B5A" w:rsidRPr="00253F53" w:rsidRDefault="004E5B5A" w:rsidP="00253F53">
      <w:pPr>
        <w:spacing w:after="0" w:line="240" w:lineRule="auto"/>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40"/>
        <w:gridCol w:w="2340"/>
      </w:tblGrid>
      <w:tr w:rsidR="004E5B5A" w:rsidRPr="00253F53" w:rsidTr="00BC534B">
        <w:tc>
          <w:tcPr>
            <w:tcW w:w="684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Категория</w:t>
            </w:r>
          </w:p>
        </w:tc>
        <w:tc>
          <w:tcPr>
            <w:tcW w:w="2340" w:type="dxa"/>
          </w:tcPr>
          <w:p w:rsidR="004E5B5A" w:rsidRPr="00253F53" w:rsidRDefault="004E5B5A" w:rsidP="00253F53">
            <w:pPr>
              <w:spacing w:after="0" w:line="240" w:lineRule="auto"/>
              <w:jc w:val="center"/>
              <w:rPr>
                <w:rFonts w:ascii="Times New Roman" w:hAnsi="Times New Roman"/>
                <w:b/>
                <w:sz w:val="24"/>
                <w:szCs w:val="24"/>
              </w:rPr>
            </w:pPr>
            <w:r w:rsidRPr="00253F53">
              <w:rPr>
                <w:rFonts w:ascii="Times New Roman" w:hAnsi="Times New Roman"/>
                <w:b/>
                <w:sz w:val="24"/>
                <w:szCs w:val="24"/>
              </w:rPr>
              <w:t>2017 год</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Пенсионеры</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274</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Инвалиды</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150</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Ветераны труда</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38</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Вдовы ветеранов ВОВ, «Дети войны»</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31</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Жертвы политических репрессий</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9</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Участники боевых действий</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5</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Многодетные семьи</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43</w:t>
            </w:r>
          </w:p>
        </w:tc>
      </w:tr>
      <w:tr w:rsidR="004E5B5A" w:rsidRPr="00253F53" w:rsidTr="00BC534B">
        <w:tc>
          <w:tcPr>
            <w:tcW w:w="6840" w:type="dxa"/>
          </w:tcPr>
          <w:p w:rsidR="004E5B5A" w:rsidRPr="00253F53" w:rsidRDefault="004E5B5A" w:rsidP="00253F53">
            <w:pPr>
              <w:spacing w:after="0" w:line="240" w:lineRule="auto"/>
              <w:jc w:val="both"/>
              <w:rPr>
                <w:rFonts w:ascii="Times New Roman" w:hAnsi="Times New Roman"/>
                <w:sz w:val="24"/>
                <w:szCs w:val="24"/>
              </w:rPr>
            </w:pPr>
            <w:r w:rsidRPr="00253F53">
              <w:rPr>
                <w:rFonts w:ascii="Times New Roman" w:hAnsi="Times New Roman"/>
                <w:sz w:val="24"/>
                <w:szCs w:val="24"/>
              </w:rPr>
              <w:t>Дети-сироты</w:t>
            </w:r>
          </w:p>
        </w:tc>
        <w:tc>
          <w:tcPr>
            <w:tcW w:w="2340" w:type="dxa"/>
          </w:tcPr>
          <w:p w:rsidR="004E5B5A" w:rsidRPr="00253F53" w:rsidRDefault="004E5B5A" w:rsidP="00253F53">
            <w:pPr>
              <w:spacing w:after="0" w:line="240" w:lineRule="auto"/>
              <w:jc w:val="center"/>
              <w:rPr>
                <w:rFonts w:ascii="Times New Roman" w:hAnsi="Times New Roman"/>
                <w:sz w:val="24"/>
                <w:szCs w:val="24"/>
              </w:rPr>
            </w:pPr>
            <w:r w:rsidRPr="00253F53">
              <w:rPr>
                <w:rFonts w:ascii="Times New Roman" w:hAnsi="Times New Roman"/>
                <w:sz w:val="24"/>
                <w:szCs w:val="24"/>
              </w:rPr>
              <w:t>39</w:t>
            </w:r>
          </w:p>
        </w:tc>
      </w:tr>
    </w:tbl>
    <w:p w:rsidR="004E5B5A" w:rsidRPr="00253F53" w:rsidRDefault="004E5B5A" w:rsidP="00253F53">
      <w:pPr>
        <w:spacing w:after="0" w:line="240" w:lineRule="auto"/>
        <w:jc w:val="center"/>
        <w:rPr>
          <w:rFonts w:ascii="Times New Roman" w:hAnsi="Times New Roman"/>
          <w:b/>
        </w:rPr>
      </w:pP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Уполномоченный по правам человека при рассмотрении каждого обращения исходит из необходимости оказания предельно возможного содействия заявителю. Безусловно, всем обратившимся гражданам помочь невозможно, но выслушать, предложить выход из ситуации, понять и успокоить порой является одной из наиболее актуальных задач, стоящих перед сотрудниками отдела обеспечения деятельности Уполномоченного и Уполномоченным лично.</w:t>
      </w:r>
    </w:p>
    <w:p w:rsidR="004E5B5A" w:rsidRPr="00253F53" w:rsidRDefault="004E5B5A" w:rsidP="0061115E">
      <w:pPr>
        <w:spacing w:after="0" w:line="240" w:lineRule="auto"/>
        <w:ind w:firstLine="709"/>
        <w:jc w:val="both"/>
        <w:rPr>
          <w:rFonts w:ascii="Times New Roman" w:hAnsi="Times New Roman"/>
          <w:sz w:val="28"/>
          <w:szCs w:val="28"/>
        </w:rPr>
      </w:pPr>
      <w:r w:rsidRPr="00253F53">
        <w:rPr>
          <w:rFonts w:ascii="Times New Roman" w:hAnsi="Times New Roman"/>
          <w:sz w:val="28"/>
          <w:szCs w:val="28"/>
        </w:rPr>
        <w:t>Поэтому самой большой наградой для Уполномоченного по правам человека являются теплые и искренние слова, поступающие от заявителей.</w:t>
      </w:r>
    </w:p>
    <w:p w:rsidR="004E5B5A" w:rsidRPr="00253F53" w:rsidRDefault="004E5B5A" w:rsidP="00253F53">
      <w:pPr>
        <w:spacing w:after="0" w:line="240" w:lineRule="auto"/>
        <w:ind w:firstLine="708"/>
        <w:jc w:val="both"/>
        <w:rPr>
          <w:rFonts w:ascii="Times New Roman" w:hAnsi="Times New Roman"/>
          <w:i/>
          <w:sz w:val="28"/>
          <w:szCs w:val="28"/>
        </w:rPr>
      </w:pPr>
      <w:r w:rsidRPr="00253F53">
        <w:rPr>
          <w:rFonts w:ascii="Times New Roman" w:hAnsi="Times New Roman"/>
          <w:i/>
          <w:sz w:val="28"/>
          <w:szCs w:val="28"/>
        </w:rPr>
        <w:t>Так, жительница г.</w:t>
      </w:r>
      <w:r w:rsidR="0061115E">
        <w:rPr>
          <w:rFonts w:ascii="Times New Roman" w:hAnsi="Times New Roman"/>
          <w:i/>
          <w:sz w:val="28"/>
          <w:szCs w:val="28"/>
        </w:rPr>
        <w:t xml:space="preserve"> </w:t>
      </w:r>
      <w:r w:rsidRPr="00253F53">
        <w:rPr>
          <w:rFonts w:ascii="Times New Roman" w:hAnsi="Times New Roman"/>
          <w:i/>
          <w:sz w:val="28"/>
          <w:szCs w:val="28"/>
        </w:rPr>
        <w:t>Ульяновска направила в наш адрес такие слова:</w:t>
      </w:r>
    </w:p>
    <w:p w:rsidR="004E5B5A" w:rsidRPr="00253F53" w:rsidRDefault="004E5B5A" w:rsidP="00253F53">
      <w:pPr>
        <w:spacing w:after="0" w:line="240" w:lineRule="auto"/>
        <w:jc w:val="both"/>
        <w:rPr>
          <w:rFonts w:ascii="Times New Roman" w:hAnsi="Times New Roman"/>
        </w:rPr>
      </w:pPr>
      <w:r w:rsidRPr="00253F53">
        <w:rPr>
          <w:rFonts w:ascii="Times New Roman" w:hAnsi="Times New Roman"/>
          <w:i/>
          <w:sz w:val="28"/>
          <w:szCs w:val="28"/>
        </w:rPr>
        <w:t xml:space="preserve">«Огромное вам СПАСИБО за оказание материальной помощи моему брату инвалиду 1 группы. За все 27 лет что он парализован отнеслись к нам </w:t>
      </w:r>
      <w:r w:rsidR="0061115E">
        <w:rPr>
          <w:rFonts w:ascii="Times New Roman" w:hAnsi="Times New Roman"/>
          <w:i/>
          <w:sz w:val="28"/>
          <w:szCs w:val="28"/>
        </w:rPr>
        <w:br/>
        <w:t>по-</w:t>
      </w:r>
      <w:r w:rsidRPr="00253F53">
        <w:rPr>
          <w:rFonts w:ascii="Times New Roman" w:hAnsi="Times New Roman"/>
          <w:i/>
          <w:sz w:val="28"/>
          <w:szCs w:val="28"/>
        </w:rPr>
        <w:t>человечески, все в</w:t>
      </w:r>
      <w:r w:rsidR="0061115E">
        <w:rPr>
          <w:rFonts w:ascii="Times New Roman" w:hAnsi="Times New Roman"/>
          <w:i/>
          <w:sz w:val="28"/>
          <w:szCs w:val="28"/>
        </w:rPr>
        <w:t>ыслушали вникли в нашу проблему.</w:t>
      </w:r>
      <w:r w:rsidRPr="00253F53">
        <w:rPr>
          <w:rFonts w:ascii="Times New Roman" w:hAnsi="Times New Roman"/>
          <w:i/>
          <w:sz w:val="28"/>
          <w:szCs w:val="28"/>
        </w:rPr>
        <w:t xml:space="preserve"> Спасибо за поддержку. По больше бы таких людей работали на таких важных должностях и помогали людям. СПАСИБО </w:t>
      </w:r>
      <w:proofErr w:type="spellStart"/>
      <w:r w:rsidRPr="00253F53">
        <w:rPr>
          <w:rFonts w:ascii="Times New Roman" w:hAnsi="Times New Roman"/>
          <w:i/>
          <w:sz w:val="28"/>
          <w:szCs w:val="28"/>
        </w:rPr>
        <w:t>СПАСИБО</w:t>
      </w:r>
      <w:proofErr w:type="spellEnd"/>
      <w:r w:rsidRPr="00253F53">
        <w:rPr>
          <w:rFonts w:ascii="Times New Roman" w:hAnsi="Times New Roman"/>
          <w:i/>
          <w:sz w:val="28"/>
          <w:szCs w:val="28"/>
        </w:rPr>
        <w:t xml:space="preserve"> СПАСИБО…».</w:t>
      </w:r>
    </w:p>
    <w:p w:rsidR="004E5B5A" w:rsidRPr="00253F53" w:rsidRDefault="004E5B5A" w:rsidP="00253F53">
      <w:pPr>
        <w:spacing w:after="0" w:line="240" w:lineRule="auto"/>
        <w:jc w:val="right"/>
        <w:rPr>
          <w:rFonts w:ascii="Times New Roman" w:hAnsi="Times New Roman"/>
          <w:b/>
          <w:sz w:val="24"/>
          <w:szCs w:val="24"/>
        </w:rPr>
      </w:pPr>
      <w:r w:rsidRPr="00253F53">
        <w:rPr>
          <w:rFonts w:ascii="Times New Roman" w:hAnsi="Times New Roman"/>
          <w:sz w:val="28"/>
          <w:szCs w:val="28"/>
        </w:rPr>
        <w:tab/>
      </w:r>
      <w:r w:rsidRPr="00253F53">
        <w:rPr>
          <w:rFonts w:ascii="Times New Roman" w:hAnsi="Times New Roman"/>
          <w:sz w:val="28"/>
          <w:szCs w:val="28"/>
        </w:rPr>
        <w:tab/>
      </w:r>
      <w:r w:rsidRPr="00253F53">
        <w:rPr>
          <w:rFonts w:ascii="Times New Roman" w:hAnsi="Times New Roman"/>
          <w:sz w:val="24"/>
          <w:szCs w:val="24"/>
        </w:rPr>
        <w:t>Диаграмма 2</w:t>
      </w: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 xml:space="preserve">Результаты рассмотрения обращений, поступивших </w:t>
      </w:r>
    </w:p>
    <w:p w:rsidR="004E5B5A" w:rsidRPr="00253F53" w:rsidRDefault="004E5B5A" w:rsidP="00253F53">
      <w:pPr>
        <w:spacing w:after="0" w:line="240" w:lineRule="auto"/>
        <w:ind w:firstLine="708"/>
        <w:jc w:val="center"/>
        <w:rPr>
          <w:rFonts w:ascii="Times New Roman" w:hAnsi="Times New Roman"/>
          <w:b/>
          <w:sz w:val="24"/>
          <w:szCs w:val="24"/>
        </w:rPr>
      </w:pPr>
      <w:r w:rsidRPr="00253F53">
        <w:rPr>
          <w:rFonts w:ascii="Times New Roman" w:hAnsi="Times New Roman"/>
          <w:b/>
          <w:sz w:val="24"/>
          <w:szCs w:val="24"/>
        </w:rPr>
        <w:t>на имя Уполномоченного в 2014-2017 годах</w:t>
      </w:r>
    </w:p>
    <w:p w:rsidR="004E5B5A" w:rsidRPr="00253F53" w:rsidRDefault="004E5B5A" w:rsidP="00253F53">
      <w:pPr>
        <w:spacing w:after="0" w:line="240" w:lineRule="auto"/>
        <w:rPr>
          <w:rFonts w:ascii="Times New Roman" w:hAnsi="Times New Roman"/>
        </w:rPr>
      </w:pPr>
    </w:p>
    <w:p w:rsidR="004E5B5A" w:rsidRPr="00253F53" w:rsidRDefault="00086F7F" w:rsidP="0055788F">
      <w:pPr>
        <w:spacing w:after="0" w:line="240" w:lineRule="auto"/>
        <w:jc w:val="center"/>
        <w:rPr>
          <w:rFonts w:ascii="Times New Roman" w:hAnsi="Times New Roman"/>
        </w:rPr>
      </w:pPr>
      <w:r>
        <w:rPr>
          <w:rFonts w:ascii="Times New Roman" w:hAnsi="Times New Roman"/>
          <w:noProof/>
        </w:rPr>
        <w:drawing>
          <wp:inline distT="0" distB="0" distL="0" distR="0">
            <wp:extent cx="3227070" cy="2039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7070" cy="2039620"/>
                    </a:xfrm>
                    <a:prstGeom prst="rect">
                      <a:avLst/>
                    </a:prstGeom>
                    <a:noFill/>
                    <a:ln>
                      <a:noFill/>
                    </a:ln>
                  </pic:spPr>
                </pic:pic>
              </a:graphicData>
            </a:graphic>
          </wp:inline>
        </w:drawing>
      </w:r>
    </w:p>
    <w:p w:rsidR="004E5B5A" w:rsidRDefault="004E5B5A" w:rsidP="00253F53">
      <w:pPr>
        <w:spacing w:after="0" w:line="240" w:lineRule="auto"/>
        <w:jc w:val="both"/>
        <w:rPr>
          <w:rFonts w:ascii="Times New Roman" w:hAnsi="Times New Roman"/>
        </w:rPr>
      </w:pPr>
    </w:p>
    <w:p w:rsidR="004E5B5A" w:rsidRPr="00253F53" w:rsidRDefault="004E5B5A" w:rsidP="00253F53">
      <w:pPr>
        <w:spacing w:after="0" w:line="240" w:lineRule="auto"/>
        <w:ind w:firstLine="708"/>
        <w:jc w:val="both"/>
        <w:rPr>
          <w:rFonts w:ascii="Times New Roman" w:hAnsi="Times New Roman"/>
          <w:sz w:val="28"/>
          <w:szCs w:val="28"/>
        </w:rPr>
      </w:pPr>
      <w:r w:rsidRPr="00253F53">
        <w:rPr>
          <w:rFonts w:ascii="Times New Roman" w:hAnsi="Times New Roman"/>
          <w:sz w:val="28"/>
          <w:szCs w:val="28"/>
        </w:rPr>
        <w:t>Из поступивших в адрес Уполномоченного по правам человека в 2017 году обращений (945), рассмотрены все 100% обращений. Проведены предварительные проверки, даны разъяснения о способах защиты прав по 375 или 39,7% обращений. Переданы по компетенции с последующим контролем хода рассмотрения – 258 или 27,3% обращений. Решены по существу 312 или 33,0% обращений.</w:t>
      </w:r>
    </w:p>
    <w:p w:rsidR="004E5B5A" w:rsidRPr="0055788F" w:rsidRDefault="004E5B5A" w:rsidP="0055788F">
      <w:pPr>
        <w:spacing w:after="0" w:line="240" w:lineRule="auto"/>
        <w:ind w:firstLine="708"/>
        <w:jc w:val="both"/>
        <w:rPr>
          <w:rFonts w:ascii="Times New Roman" w:hAnsi="Times New Roman"/>
          <w:sz w:val="28"/>
          <w:szCs w:val="28"/>
        </w:rPr>
      </w:pPr>
      <w:r w:rsidRPr="00253F53">
        <w:rPr>
          <w:rFonts w:ascii="Times New Roman" w:hAnsi="Times New Roman"/>
          <w:sz w:val="28"/>
          <w:szCs w:val="28"/>
        </w:rPr>
        <w:t>Большое количество вопросов по обращениям граждан удалось решить общественным представителям Уполномоченного</w:t>
      </w:r>
      <w:r w:rsidR="0061115E">
        <w:rPr>
          <w:rFonts w:ascii="Times New Roman" w:hAnsi="Times New Roman"/>
          <w:sz w:val="28"/>
          <w:szCs w:val="28"/>
        </w:rPr>
        <w:t xml:space="preserve"> по правам человека</w:t>
      </w:r>
      <w:r w:rsidRPr="00253F53">
        <w:rPr>
          <w:rFonts w:ascii="Times New Roman" w:hAnsi="Times New Roman"/>
          <w:sz w:val="28"/>
          <w:szCs w:val="28"/>
        </w:rPr>
        <w:t xml:space="preserve"> в муниципальных районах области непосредственно по месту жительства заявителей. Всего общественными представителями в муниципальных районах области было рассмотрено 370 обращений</w:t>
      </w:r>
      <w:r>
        <w:rPr>
          <w:rFonts w:ascii="Times New Roman" w:hAnsi="Times New Roman"/>
          <w:sz w:val="28"/>
          <w:szCs w:val="28"/>
        </w:rPr>
        <w:t xml:space="preserve"> (Таблица 6).</w:t>
      </w:r>
      <w:r w:rsidRPr="00253F53">
        <w:rPr>
          <w:rFonts w:ascii="Times New Roman" w:hAnsi="Times New Roman"/>
          <w:sz w:val="28"/>
          <w:szCs w:val="28"/>
        </w:rPr>
        <w:t xml:space="preserve"> В течение года активно работали общественные представители в г.</w:t>
      </w:r>
      <w:r w:rsidR="0061115E">
        <w:rPr>
          <w:rFonts w:ascii="Times New Roman" w:hAnsi="Times New Roman"/>
          <w:sz w:val="28"/>
          <w:szCs w:val="28"/>
        </w:rPr>
        <w:t xml:space="preserve"> </w:t>
      </w:r>
      <w:r w:rsidRPr="00253F53">
        <w:rPr>
          <w:rFonts w:ascii="Times New Roman" w:hAnsi="Times New Roman"/>
          <w:sz w:val="28"/>
          <w:szCs w:val="28"/>
        </w:rPr>
        <w:t xml:space="preserve">Димитровграде, </w:t>
      </w:r>
      <w:proofErr w:type="spellStart"/>
      <w:r w:rsidRPr="00253F53">
        <w:rPr>
          <w:rFonts w:ascii="Times New Roman" w:hAnsi="Times New Roman"/>
          <w:sz w:val="28"/>
          <w:szCs w:val="28"/>
        </w:rPr>
        <w:t>Вешкаймском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Инзенском</w:t>
      </w:r>
      <w:proofErr w:type="spellEnd"/>
      <w:r w:rsidRPr="00253F53">
        <w:rPr>
          <w:rFonts w:ascii="Times New Roman" w:hAnsi="Times New Roman"/>
          <w:sz w:val="28"/>
          <w:szCs w:val="28"/>
        </w:rPr>
        <w:t xml:space="preserve">, Новоспасском, Радищевском районах. Отсутствуют результаты работы общественных представителей в </w:t>
      </w:r>
      <w:r w:rsidR="0061115E">
        <w:rPr>
          <w:rFonts w:ascii="Times New Roman" w:hAnsi="Times New Roman"/>
          <w:sz w:val="28"/>
          <w:szCs w:val="28"/>
        </w:rPr>
        <w:br/>
      </w:r>
      <w:r w:rsidRPr="00253F53">
        <w:rPr>
          <w:rFonts w:ascii="Times New Roman" w:hAnsi="Times New Roman"/>
          <w:sz w:val="28"/>
          <w:szCs w:val="28"/>
        </w:rPr>
        <w:t>г.</w:t>
      </w:r>
      <w:r w:rsidR="0061115E">
        <w:rPr>
          <w:rFonts w:ascii="Times New Roman" w:hAnsi="Times New Roman"/>
          <w:sz w:val="28"/>
          <w:szCs w:val="28"/>
        </w:rPr>
        <w:t xml:space="preserve"> </w:t>
      </w:r>
      <w:proofErr w:type="spellStart"/>
      <w:r w:rsidRPr="00253F53">
        <w:rPr>
          <w:rFonts w:ascii="Times New Roman" w:hAnsi="Times New Roman"/>
          <w:sz w:val="28"/>
          <w:szCs w:val="28"/>
        </w:rPr>
        <w:t>Новоульяновске</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Базарносызганском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Карсунском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Кузоватовском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Мелекесском</w:t>
      </w:r>
      <w:proofErr w:type="spellEnd"/>
      <w:r w:rsidRPr="00253F53">
        <w:rPr>
          <w:rFonts w:ascii="Times New Roman" w:hAnsi="Times New Roman"/>
          <w:sz w:val="28"/>
          <w:szCs w:val="28"/>
        </w:rPr>
        <w:t xml:space="preserve">, </w:t>
      </w:r>
      <w:proofErr w:type="spellStart"/>
      <w:r w:rsidRPr="00253F53">
        <w:rPr>
          <w:rFonts w:ascii="Times New Roman" w:hAnsi="Times New Roman"/>
          <w:sz w:val="28"/>
          <w:szCs w:val="28"/>
        </w:rPr>
        <w:t>Старокулаткинском</w:t>
      </w:r>
      <w:proofErr w:type="spellEnd"/>
      <w:r w:rsidRPr="00253F53">
        <w:rPr>
          <w:rFonts w:ascii="Times New Roman" w:hAnsi="Times New Roman"/>
          <w:sz w:val="28"/>
          <w:szCs w:val="28"/>
        </w:rPr>
        <w:t xml:space="preserve"> районах. К сожалению, до настоящего времени не назначен общественный представитель Уполномоченного по прав</w:t>
      </w:r>
      <w:r w:rsidR="0055788F">
        <w:rPr>
          <w:rFonts w:ascii="Times New Roman" w:hAnsi="Times New Roman"/>
          <w:sz w:val="28"/>
          <w:szCs w:val="28"/>
        </w:rPr>
        <w:t xml:space="preserve">ам человека в </w:t>
      </w:r>
      <w:proofErr w:type="spellStart"/>
      <w:r w:rsidR="0055788F">
        <w:rPr>
          <w:rFonts w:ascii="Times New Roman" w:hAnsi="Times New Roman"/>
          <w:sz w:val="28"/>
          <w:szCs w:val="28"/>
        </w:rPr>
        <w:t>Барышском</w:t>
      </w:r>
      <w:proofErr w:type="spellEnd"/>
      <w:r w:rsidR="0055788F">
        <w:rPr>
          <w:rFonts w:ascii="Times New Roman" w:hAnsi="Times New Roman"/>
          <w:sz w:val="28"/>
          <w:szCs w:val="28"/>
        </w:rPr>
        <w:t xml:space="preserve"> районе.</w:t>
      </w:r>
    </w:p>
    <w:p w:rsidR="004E5B5A" w:rsidRPr="00253F53" w:rsidRDefault="004E5B5A" w:rsidP="00253F53">
      <w:pPr>
        <w:spacing w:after="0" w:line="240" w:lineRule="auto"/>
        <w:jc w:val="right"/>
        <w:rPr>
          <w:rFonts w:ascii="Times New Roman" w:hAnsi="Times New Roman"/>
          <w:sz w:val="24"/>
          <w:szCs w:val="24"/>
        </w:rPr>
      </w:pPr>
      <w:r w:rsidRPr="00253F53">
        <w:rPr>
          <w:rFonts w:ascii="Times New Roman" w:hAnsi="Times New Roman"/>
          <w:sz w:val="24"/>
          <w:szCs w:val="24"/>
        </w:rPr>
        <w:t xml:space="preserve">Таблица 6  </w:t>
      </w:r>
    </w:p>
    <w:p w:rsidR="004E5B5A" w:rsidRPr="00253F53" w:rsidRDefault="004E5B5A" w:rsidP="0055788F">
      <w:pPr>
        <w:spacing w:after="0" w:line="240" w:lineRule="auto"/>
        <w:jc w:val="center"/>
        <w:rPr>
          <w:rFonts w:ascii="Times New Roman" w:hAnsi="Times New Roman"/>
          <w:b/>
          <w:sz w:val="24"/>
          <w:szCs w:val="24"/>
        </w:rPr>
      </w:pPr>
      <w:r w:rsidRPr="00253F53">
        <w:rPr>
          <w:rFonts w:ascii="Times New Roman" w:hAnsi="Times New Roman"/>
          <w:b/>
          <w:sz w:val="24"/>
          <w:szCs w:val="24"/>
        </w:rPr>
        <w:t>Обращения граждан, поступившие в адрес общественных представителей Уполномоченного по правам человека в Ульяновской области в муниципальных о</w:t>
      </w:r>
      <w:r w:rsidR="0055788F">
        <w:rPr>
          <w:rFonts w:ascii="Times New Roman" w:hAnsi="Times New Roman"/>
          <w:b/>
          <w:sz w:val="24"/>
          <w:szCs w:val="24"/>
        </w:rPr>
        <w:t>бразованиях области за 2017 год</w:t>
      </w: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960"/>
        <w:gridCol w:w="1894"/>
        <w:gridCol w:w="2069"/>
      </w:tblGrid>
      <w:tr w:rsidR="004E5B5A" w:rsidRPr="0055788F" w:rsidTr="00BC534B">
        <w:trPr>
          <w:trHeight w:val="795"/>
          <w:jc w:val="center"/>
        </w:trPr>
        <w:tc>
          <w:tcPr>
            <w:tcW w:w="900" w:type="dxa"/>
            <w:vAlign w:val="center"/>
          </w:tcPr>
          <w:p w:rsidR="004E5B5A" w:rsidRPr="0055788F" w:rsidRDefault="004E5B5A" w:rsidP="00253F53">
            <w:pPr>
              <w:spacing w:after="0" w:line="240" w:lineRule="auto"/>
              <w:jc w:val="center"/>
              <w:rPr>
                <w:rFonts w:ascii="Times New Roman" w:hAnsi="Times New Roman"/>
                <w:b/>
                <w:sz w:val="20"/>
                <w:szCs w:val="20"/>
              </w:rPr>
            </w:pPr>
            <w:r w:rsidRPr="0055788F">
              <w:rPr>
                <w:rFonts w:ascii="Times New Roman" w:hAnsi="Times New Roman"/>
                <w:b/>
                <w:sz w:val="20"/>
                <w:szCs w:val="20"/>
              </w:rPr>
              <w:t>№</w:t>
            </w:r>
          </w:p>
          <w:p w:rsidR="004E5B5A" w:rsidRPr="0055788F" w:rsidRDefault="004E5B5A" w:rsidP="00253F53">
            <w:pPr>
              <w:spacing w:after="0" w:line="240" w:lineRule="auto"/>
              <w:jc w:val="center"/>
              <w:rPr>
                <w:rFonts w:ascii="Times New Roman" w:hAnsi="Times New Roman"/>
                <w:b/>
                <w:sz w:val="20"/>
                <w:szCs w:val="20"/>
              </w:rPr>
            </w:pPr>
            <w:r w:rsidRPr="0055788F">
              <w:rPr>
                <w:rFonts w:ascii="Times New Roman" w:hAnsi="Times New Roman"/>
                <w:b/>
                <w:sz w:val="20"/>
                <w:szCs w:val="20"/>
              </w:rPr>
              <w:t xml:space="preserve"> п/п</w:t>
            </w:r>
          </w:p>
        </w:tc>
        <w:tc>
          <w:tcPr>
            <w:tcW w:w="3960" w:type="dxa"/>
            <w:vAlign w:val="center"/>
          </w:tcPr>
          <w:p w:rsidR="004E5B5A" w:rsidRPr="0055788F" w:rsidRDefault="004E5B5A" w:rsidP="00253F53">
            <w:pPr>
              <w:spacing w:after="0" w:line="240" w:lineRule="auto"/>
              <w:ind w:left="76" w:hanging="76"/>
              <w:jc w:val="center"/>
              <w:rPr>
                <w:rFonts w:ascii="Times New Roman" w:hAnsi="Times New Roman"/>
                <w:b/>
                <w:sz w:val="20"/>
                <w:szCs w:val="20"/>
              </w:rPr>
            </w:pPr>
            <w:r w:rsidRPr="0055788F">
              <w:rPr>
                <w:rFonts w:ascii="Times New Roman" w:hAnsi="Times New Roman"/>
                <w:b/>
                <w:sz w:val="20"/>
                <w:szCs w:val="20"/>
              </w:rPr>
              <w:t>Наименование муниципального образования</w:t>
            </w:r>
          </w:p>
        </w:tc>
        <w:tc>
          <w:tcPr>
            <w:tcW w:w="1894" w:type="dxa"/>
            <w:vAlign w:val="center"/>
          </w:tcPr>
          <w:p w:rsidR="004E5B5A" w:rsidRPr="0055788F" w:rsidRDefault="004E5B5A" w:rsidP="00253F53">
            <w:pPr>
              <w:spacing w:after="0" w:line="240" w:lineRule="auto"/>
              <w:jc w:val="center"/>
              <w:rPr>
                <w:rFonts w:ascii="Times New Roman" w:hAnsi="Times New Roman"/>
                <w:b/>
                <w:sz w:val="20"/>
                <w:szCs w:val="20"/>
              </w:rPr>
            </w:pPr>
            <w:r w:rsidRPr="0055788F">
              <w:rPr>
                <w:rFonts w:ascii="Times New Roman" w:hAnsi="Times New Roman"/>
                <w:b/>
                <w:sz w:val="20"/>
                <w:szCs w:val="20"/>
              </w:rPr>
              <w:t>Количество обращений</w:t>
            </w:r>
          </w:p>
        </w:tc>
        <w:tc>
          <w:tcPr>
            <w:tcW w:w="2069" w:type="dxa"/>
            <w:vAlign w:val="center"/>
          </w:tcPr>
          <w:p w:rsidR="004E5B5A" w:rsidRPr="0055788F" w:rsidRDefault="004E5B5A" w:rsidP="00253F53">
            <w:pPr>
              <w:spacing w:after="0" w:line="240" w:lineRule="auto"/>
              <w:jc w:val="center"/>
              <w:rPr>
                <w:rFonts w:ascii="Times New Roman" w:hAnsi="Times New Roman"/>
                <w:b/>
                <w:sz w:val="20"/>
                <w:szCs w:val="20"/>
              </w:rPr>
            </w:pPr>
            <w:r w:rsidRPr="0055788F">
              <w:rPr>
                <w:rFonts w:ascii="Times New Roman" w:hAnsi="Times New Roman"/>
                <w:b/>
                <w:sz w:val="20"/>
                <w:szCs w:val="20"/>
              </w:rPr>
              <w:t xml:space="preserve">% </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г.</w:t>
            </w:r>
            <w:r w:rsidR="0061115E" w:rsidRPr="0055788F">
              <w:rPr>
                <w:rFonts w:ascii="Times New Roman" w:hAnsi="Times New Roman"/>
                <w:sz w:val="20"/>
                <w:szCs w:val="20"/>
              </w:rPr>
              <w:t xml:space="preserve"> </w:t>
            </w:r>
            <w:r w:rsidRPr="0055788F">
              <w:rPr>
                <w:rFonts w:ascii="Times New Roman" w:hAnsi="Times New Roman"/>
                <w:sz w:val="20"/>
                <w:szCs w:val="20"/>
              </w:rPr>
              <w:t>Ульяновск</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48</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13,0%</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2.</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г.</w:t>
            </w:r>
            <w:r w:rsidR="0061115E" w:rsidRPr="0055788F">
              <w:rPr>
                <w:rFonts w:ascii="Times New Roman" w:hAnsi="Times New Roman"/>
                <w:sz w:val="20"/>
                <w:szCs w:val="20"/>
              </w:rPr>
              <w:t xml:space="preserve"> </w:t>
            </w:r>
            <w:r w:rsidRPr="0055788F">
              <w:rPr>
                <w:rFonts w:ascii="Times New Roman" w:hAnsi="Times New Roman"/>
                <w:sz w:val="20"/>
                <w:szCs w:val="20"/>
              </w:rPr>
              <w:t>Димитровград</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66</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17,8%</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3.</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г.</w:t>
            </w:r>
            <w:r w:rsidR="0061115E" w:rsidRPr="0055788F">
              <w:rPr>
                <w:rFonts w:ascii="Times New Roman" w:hAnsi="Times New Roman"/>
                <w:sz w:val="20"/>
                <w:szCs w:val="20"/>
              </w:rPr>
              <w:t xml:space="preserve"> </w:t>
            </w:r>
            <w:proofErr w:type="spellStart"/>
            <w:r w:rsidRPr="0055788F">
              <w:rPr>
                <w:rFonts w:ascii="Times New Roman" w:hAnsi="Times New Roman"/>
                <w:sz w:val="20"/>
                <w:szCs w:val="20"/>
              </w:rPr>
              <w:t>Новоульяновск</w:t>
            </w:r>
            <w:proofErr w:type="spellEnd"/>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4.</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Базарносызганский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5.</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Барышский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6.</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Вешкаймский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23</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6,2%</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7.</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Инзенский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47</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12,7%</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8.</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Карсунский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9.</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Кузоватовский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10.</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Майнский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9</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2,4%</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11.</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Мелекесский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12.</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Николаевский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0,5%</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13.</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Новомалыклинский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3</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0,8%</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14.</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Новоспасский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42</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11,4%</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15.</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 xml:space="preserve">Павловский район </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8</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2,2%</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16.</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 xml:space="preserve">Радищевский район </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57</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15,4%</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17.</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bCs/>
                <w:sz w:val="20"/>
                <w:szCs w:val="20"/>
              </w:rPr>
              <w:t>Сенгилеевский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3</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1,0%</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18.</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Старокулаткинский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19.</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Старомайнский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6</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1,6%</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20.</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Сурский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1,1%</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sz w:val="20"/>
                <w:szCs w:val="20"/>
              </w:rPr>
            </w:pPr>
            <w:r w:rsidRPr="0055788F">
              <w:rPr>
                <w:rFonts w:ascii="Times New Roman" w:hAnsi="Times New Roman"/>
                <w:sz w:val="20"/>
                <w:szCs w:val="20"/>
              </w:rPr>
              <w:t>21.</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Тереньгульский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7</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1,9%</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22.</w:t>
            </w:r>
          </w:p>
        </w:tc>
        <w:tc>
          <w:tcPr>
            <w:tcW w:w="3960" w:type="dxa"/>
          </w:tcPr>
          <w:p w:rsidR="004E5B5A" w:rsidRPr="0055788F" w:rsidRDefault="004E5B5A" w:rsidP="00253F53">
            <w:pPr>
              <w:spacing w:after="0" w:line="240" w:lineRule="auto"/>
              <w:rPr>
                <w:rFonts w:ascii="Times New Roman" w:hAnsi="Times New Roman"/>
                <w:sz w:val="20"/>
                <w:szCs w:val="20"/>
              </w:rPr>
            </w:pPr>
            <w:r w:rsidRPr="0055788F">
              <w:rPr>
                <w:rFonts w:ascii="Times New Roman" w:hAnsi="Times New Roman"/>
                <w:sz w:val="20"/>
                <w:szCs w:val="20"/>
              </w:rPr>
              <w:t>Ульяновский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10</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2,7%</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23.</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Цильнинский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17</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4,6%</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24.</w:t>
            </w:r>
          </w:p>
        </w:tc>
        <w:tc>
          <w:tcPr>
            <w:tcW w:w="3960" w:type="dxa"/>
          </w:tcPr>
          <w:p w:rsidR="004E5B5A" w:rsidRPr="0055788F" w:rsidRDefault="004E5B5A" w:rsidP="00253F53">
            <w:pPr>
              <w:spacing w:after="0" w:line="240" w:lineRule="auto"/>
              <w:rPr>
                <w:rFonts w:ascii="Times New Roman" w:hAnsi="Times New Roman"/>
                <w:sz w:val="20"/>
                <w:szCs w:val="20"/>
              </w:rPr>
            </w:pPr>
            <w:proofErr w:type="spellStart"/>
            <w:r w:rsidRPr="0055788F">
              <w:rPr>
                <w:rFonts w:ascii="Times New Roman" w:hAnsi="Times New Roman"/>
                <w:sz w:val="20"/>
                <w:szCs w:val="20"/>
              </w:rPr>
              <w:t>Чердаклинский</w:t>
            </w:r>
            <w:proofErr w:type="spellEnd"/>
            <w:r w:rsidRPr="0055788F">
              <w:rPr>
                <w:rFonts w:ascii="Times New Roman" w:hAnsi="Times New Roman"/>
                <w:sz w:val="20"/>
                <w:szCs w:val="20"/>
              </w:rPr>
              <w:t xml:space="preserve"> район</w:t>
            </w:r>
          </w:p>
        </w:tc>
        <w:tc>
          <w:tcPr>
            <w:tcW w:w="1894"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18</w:t>
            </w:r>
          </w:p>
        </w:tc>
        <w:tc>
          <w:tcPr>
            <w:tcW w:w="2069" w:type="dxa"/>
            <w:vAlign w:val="center"/>
          </w:tcPr>
          <w:p w:rsidR="004E5B5A" w:rsidRPr="0055788F" w:rsidRDefault="004E5B5A" w:rsidP="00253F53">
            <w:pPr>
              <w:spacing w:after="0" w:line="240" w:lineRule="auto"/>
              <w:jc w:val="center"/>
              <w:rPr>
                <w:rFonts w:ascii="Times New Roman" w:hAnsi="Times New Roman"/>
                <w:bCs/>
                <w:sz w:val="20"/>
                <w:szCs w:val="20"/>
              </w:rPr>
            </w:pPr>
            <w:r w:rsidRPr="0055788F">
              <w:rPr>
                <w:rFonts w:ascii="Times New Roman" w:hAnsi="Times New Roman"/>
                <w:bCs/>
                <w:sz w:val="20"/>
                <w:szCs w:val="20"/>
              </w:rPr>
              <w:t>4,7%</w:t>
            </w:r>
          </w:p>
        </w:tc>
      </w:tr>
      <w:tr w:rsidR="004E5B5A" w:rsidRPr="0055788F" w:rsidTr="00BC534B">
        <w:trPr>
          <w:jc w:val="center"/>
        </w:trPr>
        <w:tc>
          <w:tcPr>
            <w:tcW w:w="900" w:type="dxa"/>
            <w:vAlign w:val="center"/>
          </w:tcPr>
          <w:p w:rsidR="004E5B5A" w:rsidRPr="0055788F" w:rsidRDefault="004E5B5A" w:rsidP="00253F53">
            <w:pPr>
              <w:spacing w:after="0" w:line="240" w:lineRule="auto"/>
              <w:jc w:val="center"/>
              <w:rPr>
                <w:rFonts w:ascii="Times New Roman" w:hAnsi="Times New Roman"/>
                <w:b/>
                <w:bCs/>
                <w:i/>
                <w:sz w:val="20"/>
                <w:szCs w:val="20"/>
              </w:rPr>
            </w:pPr>
          </w:p>
        </w:tc>
        <w:tc>
          <w:tcPr>
            <w:tcW w:w="3960" w:type="dxa"/>
          </w:tcPr>
          <w:p w:rsidR="004E5B5A" w:rsidRPr="0055788F" w:rsidRDefault="004E5B5A" w:rsidP="00253F53">
            <w:pPr>
              <w:spacing w:after="0" w:line="240" w:lineRule="auto"/>
              <w:rPr>
                <w:rFonts w:ascii="Times New Roman" w:hAnsi="Times New Roman"/>
                <w:b/>
                <w:sz w:val="20"/>
                <w:szCs w:val="20"/>
              </w:rPr>
            </w:pPr>
            <w:r w:rsidRPr="0055788F">
              <w:rPr>
                <w:rFonts w:ascii="Times New Roman" w:hAnsi="Times New Roman"/>
                <w:b/>
                <w:sz w:val="20"/>
                <w:szCs w:val="20"/>
              </w:rPr>
              <w:t>Всего</w:t>
            </w:r>
          </w:p>
        </w:tc>
        <w:tc>
          <w:tcPr>
            <w:tcW w:w="1894" w:type="dxa"/>
            <w:vAlign w:val="center"/>
          </w:tcPr>
          <w:p w:rsidR="004E5B5A" w:rsidRPr="0055788F" w:rsidRDefault="004E5B5A" w:rsidP="00253F53">
            <w:pPr>
              <w:spacing w:after="0" w:line="240" w:lineRule="auto"/>
              <w:jc w:val="center"/>
              <w:rPr>
                <w:rFonts w:ascii="Times New Roman" w:hAnsi="Times New Roman"/>
                <w:b/>
                <w:bCs/>
                <w:sz w:val="20"/>
                <w:szCs w:val="20"/>
              </w:rPr>
            </w:pPr>
            <w:r w:rsidRPr="0055788F">
              <w:rPr>
                <w:rFonts w:ascii="Times New Roman" w:hAnsi="Times New Roman"/>
                <w:b/>
                <w:bCs/>
                <w:sz w:val="20"/>
                <w:szCs w:val="20"/>
              </w:rPr>
              <w:t>370</w:t>
            </w:r>
          </w:p>
        </w:tc>
        <w:tc>
          <w:tcPr>
            <w:tcW w:w="2069" w:type="dxa"/>
            <w:vAlign w:val="center"/>
          </w:tcPr>
          <w:p w:rsidR="004E5B5A" w:rsidRPr="0055788F" w:rsidRDefault="004E5B5A" w:rsidP="00253F53">
            <w:pPr>
              <w:spacing w:after="0" w:line="240" w:lineRule="auto"/>
              <w:jc w:val="center"/>
              <w:rPr>
                <w:rFonts w:ascii="Times New Roman" w:hAnsi="Times New Roman"/>
                <w:b/>
                <w:bCs/>
                <w:sz w:val="20"/>
                <w:szCs w:val="20"/>
              </w:rPr>
            </w:pPr>
            <w:r w:rsidRPr="0055788F">
              <w:rPr>
                <w:rFonts w:ascii="Times New Roman" w:hAnsi="Times New Roman"/>
                <w:b/>
                <w:bCs/>
                <w:sz w:val="20"/>
                <w:szCs w:val="20"/>
              </w:rPr>
              <w:t>100%</w:t>
            </w:r>
          </w:p>
        </w:tc>
      </w:tr>
    </w:tbl>
    <w:p w:rsidR="0055788F" w:rsidRDefault="0055788F" w:rsidP="00253F53">
      <w:pPr>
        <w:spacing w:after="0" w:line="240" w:lineRule="auto"/>
        <w:rPr>
          <w:rFonts w:ascii="Times New Roman" w:hAnsi="Times New Roman"/>
          <w:sz w:val="24"/>
          <w:szCs w:val="24"/>
        </w:rPr>
        <w:sectPr w:rsidR="0055788F" w:rsidSect="00632FBF">
          <w:pgSz w:w="11906" w:h="16838"/>
          <w:pgMar w:top="1134" w:right="850" w:bottom="1134" w:left="1701" w:header="708" w:footer="708" w:gutter="0"/>
          <w:cols w:space="708"/>
          <w:docGrid w:linePitch="360"/>
        </w:sectPr>
      </w:pPr>
    </w:p>
    <w:p w:rsidR="004E5B5A" w:rsidRPr="00ED64C3" w:rsidRDefault="004E5B5A" w:rsidP="0055788F">
      <w:pPr>
        <w:pStyle w:val="Default"/>
        <w:jc w:val="center"/>
        <w:rPr>
          <w:rFonts w:ascii="Times New Roman" w:hAnsi="Times New Roman" w:cs="Times New Roman"/>
          <w:b/>
          <w:bCs/>
          <w:sz w:val="28"/>
          <w:szCs w:val="28"/>
        </w:rPr>
      </w:pPr>
      <w:r>
        <w:rPr>
          <w:rFonts w:ascii="Times New Roman" w:hAnsi="Times New Roman" w:cs="Times New Roman"/>
          <w:b/>
          <w:bCs/>
          <w:sz w:val="28"/>
          <w:szCs w:val="28"/>
        </w:rPr>
        <w:t>ПРАВО НА ЖИЛИЩЕ</w:t>
      </w:r>
    </w:p>
    <w:p w:rsidR="004E5B5A" w:rsidRPr="00ED64C3" w:rsidRDefault="004E5B5A" w:rsidP="00DD4DA5">
      <w:pPr>
        <w:pStyle w:val="Default"/>
        <w:ind w:firstLine="709"/>
        <w:jc w:val="both"/>
        <w:rPr>
          <w:rFonts w:ascii="Times New Roman" w:hAnsi="Times New Roman" w:cs="Times New Roman"/>
          <w:sz w:val="28"/>
          <w:szCs w:val="28"/>
        </w:rPr>
      </w:pPr>
    </w:p>
    <w:p w:rsidR="004E5B5A" w:rsidRPr="00ED64C3" w:rsidRDefault="004E5B5A" w:rsidP="00DD4DA5">
      <w:pPr>
        <w:autoSpaceDE w:val="0"/>
        <w:autoSpaceDN w:val="0"/>
        <w:adjustRightInd w:val="0"/>
        <w:spacing w:after="0" w:line="240" w:lineRule="auto"/>
        <w:ind w:firstLine="709"/>
        <w:jc w:val="both"/>
        <w:outlineLvl w:val="0"/>
        <w:rPr>
          <w:rFonts w:ascii="Times New Roman" w:hAnsi="Times New Roman"/>
          <w:color w:val="000000"/>
          <w:sz w:val="28"/>
          <w:szCs w:val="28"/>
        </w:rPr>
      </w:pPr>
      <w:r>
        <w:rPr>
          <w:rFonts w:ascii="Times New Roman" w:hAnsi="Times New Roman"/>
          <w:sz w:val="28"/>
          <w:szCs w:val="28"/>
        </w:rPr>
        <w:t>Вопросы реализации жилищных прав – одни из наиболее остро и часто стоящих в жалобах и обращениях к Уполномоченному по правам человека. Основными злободневными вопросами в реализации жилищных прав граждан и в прошлом году, остаются вопросы предоставления жилья по договору социального найма, отсутствие маневренного фонда, обеспечения жильём отдельных категорий граждан, перед которыми имеются государственные обязательства, переселение из ветхого и аварийного жилья, вопросы признания малоимущими в целях обеспечения жильём.</w:t>
      </w:r>
    </w:p>
    <w:p w:rsidR="004E5B5A" w:rsidRPr="00ED64C3" w:rsidRDefault="004E5B5A" w:rsidP="00DD4DA5">
      <w:pPr>
        <w:autoSpaceDE w:val="0"/>
        <w:autoSpaceDN w:val="0"/>
        <w:adjustRightInd w:val="0"/>
        <w:spacing w:after="0" w:line="240" w:lineRule="auto"/>
        <w:ind w:firstLine="709"/>
        <w:jc w:val="both"/>
        <w:outlineLvl w:val="0"/>
        <w:rPr>
          <w:rFonts w:ascii="Times New Roman" w:hAnsi="Times New Roman"/>
          <w:sz w:val="28"/>
          <w:szCs w:val="28"/>
        </w:rPr>
      </w:pPr>
      <w:r w:rsidRPr="00ED64C3">
        <w:rPr>
          <w:rFonts w:ascii="Times New Roman" w:hAnsi="Times New Roman"/>
          <w:color w:val="000000"/>
          <w:sz w:val="28"/>
          <w:szCs w:val="28"/>
        </w:rPr>
        <w:t xml:space="preserve">Несмотря на то, что в 2017 году наблюдается снижение количества обращений по данной тематике </w:t>
      </w:r>
      <w:r w:rsidRPr="00ED64C3">
        <w:rPr>
          <w:rFonts w:ascii="Times New Roman" w:hAnsi="Times New Roman"/>
          <w:sz w:val="28"/>
          <w:szCs w:val="28"/>
        </w:rPr>
        <w:t xml:space="preserve">на 38%, </w:t>
      </w:r>
      <w:r>
        <w:rPr>
          <w:rFonts w:ascii="Times New Roman" w:hAnsi="Times New Roman"/>
          <w:sz w:val="28"/>
          <w:szCs w:val="28"/>
        </w:rPr>
        <w:t>вопрос не становится менее проблематичным.</w:t>
      </w:r>
    </w:p>
    <w:p w:rsidR="004E5B5A" w:rsidRPr="00ED64C3" w:rsidRDefault="004E5B5A" w:rsidP="00DD4DA5">
      <w:pPr>
        <w:autoSpaceDE w:val="0"/>
        <w:autoSpaceDN w:val="0"/>
        <w:adjustRightInd w:val="0"/>
        <w:spacing w:after="0" w:line="240" w:lineRule="auto"/>
        <w:ind w:firstLine="709"/>
        <w:jc w:val="both"/>
        <w:outlineLvl w:val="2"/>
        <w:rPr>
          <w:rFonts w:ascii="Times New Roman" w:hAnsi="Times New Roman"/>
          <w:sz w:val="28"/>
          <w:szCs w:val="28"/>
        </w:rPr>
      </w:pPr>
      <w:r w:rsidRPr="00ED64C3">
        <w:rPr>
          <w:rFonts w:ascii="Times New Roman" w:hAnsi="Times New Roman"/>
          <w:sz w:val="28"/>
          <w:szCs w:val="28"/>
        </w:rPr>
        <w:t xml:space="preserve">Всего в адрес Уполномоченного </w:t>
      </w:r>
      <w:r>
        <w:rPr>
          <w:rFonts w:ascii="Times New Roman" w:hAnsi="Times New Roman"/>
          <w:sz w:val="28"/>
          <w:szCs w:val="28"/>
        </w:rPr>
        <w:t xml:space="preserve">по правам человека </w:t>
      </w:r>
      <w:r w:rsidRPr="00ED64C3">
        <w:rPr>
          <w:rFonts w:ascii="Times New Roman" w:hAnsi="Times New Roman"/>
          <w:sz w:val="28"/>
          <w:szCs w:val="28"/>
        </w:rPr>
        <w:t>по данной тематике поступило 94 обращения, что составило 10% от общего количества обращений граждан.</w:t>
      </w:r>
    </w:p>
    <w:p w:rsidR="004E5B5A" w:rsidRPr="00ED64C3" w:rsidRDefault="004E5B5A" w:rsidP="00DD4DA5">
      <w:pPr>
        <w:autoSpaceDE w:val="0"/>
        <w:autoSpaceDN w:val="0"/>
        <w:adjustRightInd w:val="0"/>
        <w:spacing w:after="0" w:line="240" w:lineRule="auto"/>
        <w:ind w:firstLine="709"/>
        <w:jc w:val="both"/>
        <w:outlineLvl w:val="0"/>
        <w:rPr>
          <w:rFonts w:ascii="Times New Roman" w:hAnsi="Times New Roman"/>
          <w:color w:val="000000"/>
          <w:sz w:val="28"/>
          <w:szCs w:val="28"/>
        </w:rPr>
      </w:pPr>
      <w:r>
        <w:rPr>
          <w:rFonts w:ascii="Times New Roman" w:hAnsi="Times New Roman"/>
          <w:color w:val="000000"/>
          <w:sz w:val="28"/>
          <w:szCs w:val="28"/>
        </w:rPr>
        <w:t xml:space="preserve">Более половины обращений содержат </w:t>
      </w:r>
      <w:r w:rsidRPr="00ED64C3">
        <w:rPr>
          <w:rFonts w:ascii="Times New Roman" w:hAnsi="Times New Roman"/>
          <w:color w:val="000000"/>
          <w:sz w:val="28"/>
          <w:szCs w:val="28"/>
        </w:rPr>
        <w:t>просьб</w:t>
      </w:r>
      <w:r>
        <w:rPr>
          <w:rFonts w:ascii="Times New Roman" w:hAnsi="Times New Roman"/>
          <w:color w:val="000000"/>
          <w:sz w:val="28"/>
          <w:szCs w:val="28"/>
        </w:rPr>
        <w:t>ы</w:t>
      </w:r>
      <w:r w:rsidRPr="00ED64C3">
        <w:rPr>
          <w:rFonts w:ascii="Times New Roman" w:hAnsi="Times New Roman"/>
          <w:color w:val="000000"/>
          <w:sz w:val="28"/>
          <w:szCs w:val="28"/>
        </w:rPr>
        <w:t xml:space="preserve"> оказать содействие </w:t>
      </w:r>
      <w:r>
        <w:rPr>
          <w:rFonts w:ascii="Times New Roman" w:hAnsi="Times New Roman"/>
          <w:color w:val="000000"/>
          <w:sz w:val="28"/>
          <w:szCs w:val="28"/>
        </w:rPr>
        <w:t xml:space="preserve">в предоставлении </w:t>
      </w:r>
      <w:r w:rsidRPr="00ED64C3">
        <w:rPr>
          <w:rFonts w:ascii="Times New Roman" w:hAnsi="Times New Roman"/>
          <w:color w:val="000000"/>
          <w:sz w:val="28"/>
          <w:szCs w:val="28"/>
        </w:rPr>
        <w:t>жилья по договору социального найма</w:t>
      </w:r>
      <w:r>
        <w:rPr>
          <w:rFonts w:ascii="Times New Roman" w:hAnsi="Times New Roman"/>
          <w:color w:val="000000"/>
          <w:sz w:val="28"/>
          <w:szCs w:val="28"/>
        </w:rPr>
        <w:t>.</w:t>
      </w:r>
    </w:p>
    <w:p w:rsidR="004E5B5A" w:rsidRPr="00ED64C3" w:rsidRDefault="004E5B5A" w:rsidP="00DD4DA5">
      <w:pPr>
        <w:autoSpaceDE w:val="0"/>
        <w:autoSpaceDN w:val="0"/>
        <w:adjustRightInd w:val="0"/>
        <w:spacing w:after="0" w:line="240" w:lineRule="auto"/>
        <w:ind w:firstLine="709"/>
        <w:jc w:val="both"/>
        <w:outlineLvl w:val="0"/>
        <w:rPr>
          <w:rFonts w:ascii="Times New Roman" w:hAnsi="Times New Roman"/>
          <w:sz w:val="28"/>
          <w:szCs w:val="28"/>
        </w:rPr>
      </w:pPr>
      <w:r w:rsidRPr="00ED64C3">
        <w:rPr>
          <w:rFonts w:ascii="Times New Roman" w:hAnsi="Times New Roman"/>
          <w:sz w:val="28"/>
          <w:szCs w:val="28"/>
        </w:rPr>
        <w:t xml:space="preserve">В большинстве муниципальных образований жилищная очередь движется </w:t>
      </w:r>
      <w:r>
        <w:rPr>
          <w:rFonts w:ascii="Times New Roman" w:hAnsi="Times New Roman"/>
          <w:sz w:val="28"/>
          <w:szCs w:val="28"/>
        </w:rPr>
        <w:t xml:space="preserve">очень медленно. Так, например, </w:t>
      </w:r>
      <w:r w:rsidRPr="00ED64C3">
        <w:rPr>
          <w:rFonts w:ascii="Times New Roman" w:hAnsi="Times New Roman"/>
          <w:sz w:val="28"/>
          <w:szCs w:val="28"/>
        </w:rPr>
        <w:t>в 2017 году в городе Ульяновске получили жиль</w:t>
      </w:r>
      <w:r>
        <w:rPr>
          <w:rFonts w:ascii="Times New Roman" w:hAnsi="Times New Roman"/>
          <w:sz w:val="28"/>
          <w:szCs w:val="28"/>
        </w:rPr>
        <w:t>ё</w:t>
      </w:r>
      <w:r w:rsidRPr="00ED64C3">
        <w:rPr>
          <w:rFonts w:ascii="Times New Roman" w:hAnsi="Times New Roman"/>
          <w:sz w:val="28"/>
          <w:szCs w:val="28"/>
        </w:rPr>
        <w:t xml:space="preserve"> 15 семей из 7 377 стоящих в очереди, в муниципальном образовании «</w:t>
      </w:r>
      <w:proofErr w:type="spellStart"/>
      <w:r w:rsidRPr="00ED64C3">
        <w:rPr>
          <w:rFonts w:ascii="Times New Roman" w:hAnsi="Times New Roman"/>
          <w:sz w:val="28"/>
          <w:szCs w:val="28"/>
        </w:rPr>
        <w:t>Майнский</w:t>
      </w:r>
      <w:proofErr w:type="spellEnd"/>
      <w:r w:rsidRPr="00ED64C3">
        <w:rPr>
          <w:rFonts w:ascii="Times New Roman" w:hAnsi="Times New Roman"/>
          <w:sz w:val="28"/>
          <w:szCs w:val="28"/>
        </w:rPr>
        <w:t xml:space="preserve"> район» - 7 из 92, в муниципальном образовании «</w:t>
      </w:r>
      <w:proofErr w:type="spellStart"/>
      <w:r w:rsidRPr="00ED64C3">
        <w:rPr>
          <w:rFonts w:ascii="Times New Roman" w:hAnsi="Times New Roman"/>
          <w:sz w:val="28"/>
          <w:szCs w:val="28"/>
        </w:rPr>
        <w:t>Цильнинский</w:t>
      </w:r>
      <w:proofErr w:type="spellEnd"/>
      <w:r w:rsidRPr="00ED64C3">
        <w:rPr>
          <w:rFonts w:ascii="Times New Roman" w:hAnsi="Times New Roman"/>
          <w:sz w:val="28"/>
          <w:szCs w:val="28"/>
        </w:rPr>
        <w:t xml:space="preserve"> район» - 5 из 196, в муниципальном образовании «</w:t>
      </w:r>
      <w:proofErr w:type="spellStart"/>
      <w:r w:rsidRPr="00ED64C3">
        <w:rPr>
          <w:rFonts w:ascii="Times New Roman" w:hAnsi="Times New Roman"/>
          <w:sz w:val="28"/>
          <w:szCs w:val="28"/>
        </w:rPr>
        <w:t>Карсунский</w:t>
      </w:r>
      <w:proofErr w:type="spellEnd"/>
      <w:r w:rsidRPr="00ED64C3">
        <w:rPr>
          <w:rFonts w:ascii="Times New Roman" w:hAnsi="Times New Roman"/>
          <w:sz w:val="28"/>
          <w:szCs w:val="28"/>
        </w:rPr>
        <w:t xml:space="preserve"> район – 4 из 157. </w:t>
      </w:r>
      <w:r>
        <w:rPr>
          <w:rFonts w:ascii="Times New Roman" w:hAnsi="Times New Roman"/>
          <w:sz w:val="28"/>
          <w:szCs w:val="28"/>
        </w:rPr>
        <w:t>В прошедшем году очередникам</w:t>
      </w:r>
      <w:r w:rsidRPr="00ED64C3">
        <w:rPr>
          <w:rFonts w:ascii="Times New Roman" w:hAnsi="Times New Roman"/>
          <w:sz w:val="28"/>
          <w:szCs w:val="28"/>
        </w:rPr>
        <w:t xml:space="preserve"> не предоставлялось жиль</w:t>
      </w:r>
      <w:r>
        <w:rPr>
          <w:rFonts w:ascii="Times New Roman" w:hAnsi="Times New Roman"/>
          <w:sz w:val="28"/>
          <w:szCs w:val="28"/>
        </w:rPr>
        <w:t xml:space="preserve">ё в </w:t>
      </w:r>
      <w:r w:rsidRPr="00ED64C3">
        <w:rPr>
          <w:rFonts w:ascii="Times New Roman" w:hAnsi="Times New Roman"/>
          <w:sz w:val="28"/>
          <w:szCs w:val="28"/>
        </w:rPr>
        <w:t xml:space="preserve">городе </w:t>
      </w:r>
      <w:proofErr w:type="spellStart"/>
      <w:r w:rsidRPr="00ED64C3">
        <w:rPr>
          <w:rFonts w:ascii="Times New Roman" w:hAnsi="Times New Roman"/>
          <w:sz w:val="28"/>
          <w:szCs w:val="28"/>
        </w:rPr>
        <w:t>Новоульяновске</w:t>
      </w:r>
      <w:proofErr w:type="spellEnd"/>
      <w:r w:rsidRPr="00ED64C3">
        <w:rPr>
          <w:rFonts w:ascii="Times New Roman" w:hAnsi="Times New Roman"/>
          <w:sz w:val="28"/>
          <w:szCs w:val="28"/>
        </w:rPr>
        <w:t>, в Новоспасском</w:t>
      </w:r>
      <w:r>
        <w:rPr>
          <w:rFonts w:ascii="Times New Roman" w:hAnsi="Times New Roman"/>
          <w:sz w:val="28"/>
          <w:szCs w:val="28"/>
        </w:rPr>
        <w:t xml:space="preserve">, Сурском, </w:t>
      </w:r>
      <w:proofErr w:type="spellStart"/>
      <w:r>
        <w:rPr>
          <w:rFonts w:ascii="Times New Roman" w:hAnsi="Times New Roman"/>
          <w:sz w:val="28"/>
          <w:szCs w:val="28"/>
        </w:rPr>
        <w:t>Тереньгульском</w:t>
      </w:r>
      <w:proofErr w:type="spellEnd"/>
      <w:r w:rsidRPr="00ED64C3">
        <w:rPr>
          <w:rFonts w:ascii="Times New Roman" w:hAnsi="Times New Roman"/>
          <w:sz w:val="28"/>
          <w:szCs w:val="28"/>
        </w:rPr>
        <w:t xml:space="preserve">, </w:t>
      </w:r>
      <w:proofErr w:type="spellStart"/>
      <w:r w:rsidRPr="00ED64C3">
        <w:rPr>
          <w:rFonts w:ascii="Times New Roman" w:hAnsi="Times New Roman"/>
          <w:sz w:val="28"/>
          <w:szCs w:val="28"/>
        </w:rPr>
        <w:t>Чердаклинском</w:t>
      </w:r>
      <w:proofErr w:type="spellEnd"/>
      <w:r w:rsidRPr="00ED64C3">
        <w:rPr>
          <w:rFonts w:ascii="Times New Roman" w:hAnsi="Times New Roman"/>
          <w:sz w:val="28"/>
          <w:szCs w:val="28"/>
        </w:rPr>
        <w:t xml:space="preserve"> район</w:t>
      </w:r>
      <w:r>
        <w:rPr>
          <w:rFonts w:ascii="Times New Roman" w:hAnsi="Times New Roman"/>
          <w:sz w:val="28"/>
          <w:szCs w:val="28"/>
        </w:rPr>
        <w:t>ах</w:t>
      </w:r>
      <w:r w:rsidRPr="00ED64C3">
        <w:rPr>
          <w:rFonts w:ascii="Times New Roman" w:hAnsi="Times New Roman"/>
          <w:sz w:val="28"/>
          <w:szCs w:val="28"/>
        </w:rPr>
        <w:t>. Если жильё будет предоставляться такими темпами, то</w:t>
      </w:r>
      <w:r>
        <w:rPr>
          <w:rFonts w:ascii="Times New Roman" w:hAnsi="Times New Roman"/>
          <w:sz w:val="28"/>
          <w:szCs w:val="28"/>
        </w:rPr>
        <w:t xml:space="preserve"> очередники смогут его получить </w:t>
      </w:r>
      <w:r w:rsidRPr="00ED64C3">
        <w:rPr>
          <w:rFonts w:ascii="Times New Roman" w:hAnsi="Times New Roman"/>
          <w:sz w:val="28"/>
          <w:szCs w:val="28"/>
        </w:rPr>
        <w:t xml:space="preserve">не ранее, чем </w:t>
      </w:r>
      <w:r>
        <w:rPr>
          <w:rFonts w:ascii="Times New Roman" w:hAnsi="Times New Roman"/>
          <w:sz w:val="28"/>
          <w:szCs w:val="28"/>
        </w:rPr>
        <w:br/>
      </w:r>
      <w:r w:rsidRPr="00ED64C3">
        <w:rPr>
          <w:rFonts w:ascii="Times New Roman" w:hAnsi="Times New Roman"/>
          <w:sz w:val="28"/>
          <w:szCs w:val="28"/>
        </w:rPr>
        <w:t>ч</w:t>
      </w:r>
      <w:r>
        <w:rPr>
          <w:rFonts w:ascii="Times New Roman" w:hAnsi="Times New Roman"/>
          <w:sz w:val="28"/>
          <w:szCs w:val="28"/>
        </w:rPr>
        <w:t>ерез 20-50 лет.</w:t>
      </w:r>
    </w:p>
    <w:p w:rsidR="004E5B5A" w:rsidRPr="00ED64C3" w:rsidRDefault="004E5B5A" w:rsidP="00DD4DA5">
      <w:pPr>
        <w:autoSpaceDE w:val="0"/>
        <w:autoSpaceDN w:val="0"/>
        <w:adjustRightInd w:val="0"/>
        <w:spacing w:after="0" w:line="240" w:lineRule="auto"/>
        <w:ind w:firstLine="709"/>
        <w:jc w:val="both"/>
        <w:outlineLvl w:val="0"/>
        <w:rPr>
          <w:rFonts w:ascii="Times New Roman" w:hAnsi="Times New Roman"/>
          <w:color w:val="000000"/>
          <w:sz w:val="28"/>
          <w:szCs w:val="28"/>
        </w:rPr>
      </w:pPr>
      <w:r w:rsidRPr="00ED64C3">
        <w:rPr>
          <w:rFonts w:ascii="Times New Roman" w:hAnsi="Times New Roman"/>
          <w:color w:val="000000"/>
          <w:sz w:val="28"/>
          <w:szCs w:val="28"/>
        </w:rPr>
        <w:t xml:space="preserve">Значительное количество обращений к Уполномоченному по правам человека </w:t>
      </w:r>
      <w:r>
        <w:rPr>
          <w:rFonts w:ascii="Times New Roman" w:hAnsi="Times New Roman"/>
          <w:color w:val="000000"/>
          <w:sz w:val="28"/>
          <w:szCs w:val="28"/>
        </w:rPr>
        <w:t xml:space="preserve">по-прежнему </w:t>
      </w:r>
      <w:r w:rsidRPr="00ED64C3">
        <w:rPr>
          <w:rFonts w:ascii="Times New Roman" w:hAnsi="Times New Roman"/>
          <w:color w:val="000000"/>
          <w:sz w:val="28"/>
          <w:szCs w:val="28"/>
        </w:rPr>
        <w:t>было посвящено реализации права на предоставление</w:t>
      </w:r>
      <w:r w:rsidR="009A539B">
        <w:rPr>
          <w:rFonts w:ascii="Times New Roman" w:hAnsi="Times New Roman"/>
          <w:color w:val="000000"/>
          <w:sz w:val="28"/>
          <w:szCs w:val="28"/>
        </w:rPr>
        <w:t xml:space="preserve"> </w:t>
      </w:r>
      <w:r w:rsidRPr="00ED64C3">
        <w:rPr>
          <w:rFonts w:ascii="Times New Roman" w:hAnsi="Times New Roman"/>
          <w:color w:val="000000"/>
          <w:sz w:val="28"/>
          <w:szCs w:val="28"/>
        </w:rPr>
        <w:t>жилых помещений вне очереди.</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Жилищный кодекс Российской Федерации предусматривает право </w:t>
      </w:r>
      <w:r>
        <w:rPr>
          <w:rFonts w:ascii="Times New Roman" w:hAnsi="Times New Roman"/>
          <w:sz w:val="28"/>
          <w:szCs w:val="28"/>
        </w:rPr>
        <w:br/>
      </w:r>
      <w:r w:rsidRPr="00ED64C3">
        <w:rPr>
          <w:rFonts w:ascii="Times New Roman" w:hAnsi="Times New Roman"/>
          <w:sz w:val="28"/>
          <w:szCs w:val="28"/>
        </w:rPr>
        <w:t>на внеочередное получение жилого помещения граждан: жилые помещения</w:t>
      </w:r>
      <w:r>
        <w:rPr>
          <w:rFonts w:ascii="Times New Roman" w:hAnsi="Times New Roman"/>
          <w:sz w:val="28"/>
          <w:szCs w:val="28"/>
        </w:rPr>
        <w:t>,</w:t>
      </w:r>
      <w:r w:rsidRPr="00ED64C3">
        <w:rPr>
          <w:rFonts w:ascii="Times New Roman" w:hAnsi="Times New Roman"/>
          <w:sz w:val="28"/>
          <w:szCs w:val="28"/>
        </w:rPr>
        <w:t xml:space="preserve"> которых признаны в установленном порядке непригодными для проживания и ремонту или реконструкции не подлежат; страдающих тяж</w:t>
      </w:r>
      <w:r>
        <w:rPr>
          <w:rFonts w:ascii="Times New Roman" w:hAnsi="Times New Roman"/>
          <w:sz w:val="28"/>
          <w:szCs w:val="28"/>
        </w:rPr>
        <w:t>ё</w:t>
      </w:r>
      <w:r w:rsidRPr="00ED64C3">
        <w:rPr>
          <w:rFonts w:ascii="Times New Roman" w:hAnsi="Times New Roman"/>
          <w:sz w:val="28"/>
          <w:szCs w:val="28"/>
        </w:rPr>
        <w:t>лыми формами хронических заболеваний, при которых невозможно совместн</w:t>
      </w:r>
      <w:r>
        <w:rPr>
          <w:rFonts w:ascii="Times New Roman" w:hAnsi="Times New Roman"/>
          <w:sz w:val="28"/>
          <w:szCs w:val="28"/>
        </w:rPr>
        <w:t>ое проживание в одной квартире.</w:t>
      </w:r>
    </w:p>
    <w:p w:rsidR="004E5B5A" w:rsidRPr="00ED64C3" w:rsidRDefault="004E5B5A" w:rsidP="00DD4DA5">
      <w:pPr>
        <w:widowControl w:val="0"/>
        <w:spacing w:after="0" w:line="240" w:lineRule="auto"/>
        <w:ind w:firstLine="709"/>
        <w:jc w:val="both"/>
        <w:rPr>
          <w:rFonts w:ascii="Times New Roman" w:hAnsi="Times New Roman"/>
          <w:sz w:val="28"/>
          <w:szCs w:val="28"/>
        </w:rPr>
      </w:pPr>
      <w:r w:rsidRPr="00ED64C3">
        <w:rPr>
          <w:rFonts w:ascii="Times New Roman" w:hAnsi="Times New Roman"/>
          <w:sz w:val="28"/>
          <w:szCs w:val="28"/>
        </w:rPr>
        <w:t>Реализация гражданином права на внеочередное предоставление жилого помещения по договору социального найма предполагает незамедлительное обеспечение его соответствующим жиль</w:t>
      </w:r>
      <w:r>
        <w:rPr>
          <w:rFonts w:ascii="Times New Roman" w:hAnsi="Times New Roman"/>
          <w:sz w:val="28"/>
          <w:szCs w:val="28"/>
        </w:rPr>
        <w:t>ё</w:t>
      </w:r>
      <w:r w:rsidRPr="00ED64C3">
        <w:rPr>
          <w:rFonts w:ascii="Times New Roman" w:hAnsi="Times New Roman"/>
          <w:sz w:val="28"/>
          <w:szCs w:val="28"/>
        </w:rPr>
        <w:t xml:space="preserve">м. Отсутствие </w:t>
      </w:r>
      <w:r>
        <w:rPr>
          <w:rFonts w:ascii="Times New Roman" w:hAnsi="Times New Roman"/>
          <w:sz w:val="28"/>
          <w:szCs w:val="28"/>
        </w:rPr>
        <w:br/>
      </w:r>
      <w:r w:rsidRPr="00ED64C3">
        <w:rPr>
          <w:rFonts w:ascii="Times New Roman" w:hAnsi="Times New Roman"/>
          <w:sz w:val="28"/>
          <w:szCs w:val="28"/>
        </w:rPr>
        <w:t>у органа местного самоуправления</w:t>
      </w:r>
      <w:r>
        <w:rPr>
          <w:rFonts w:ascii="Times New Roman" w:hAnsi="Times New Roman"/>
          <w:sz w:val="28"/>
          <w:szCs w:val="28"/>
        </w:rPr>
        <w:t>,</w:t>
      </w:r>
      <w:r w:rsidRPr="00ED64C3">
        <w:rPr>
          <w:rFonts w:ascii="Times New Roman" w:hAnsi="Times New Roman"/>
          <w:sz w:val="28"/>
          <w:szCs w:val="28"/>
        </w:rPr>
        <w:t xml:space="preserve"> по тем или иным причинам</w:t>
      </w:r>
      <w:r>
        <w:rPr>
          <w:rFonts w:ascii="Times New Roman" w:hAnsi="Times New Roman"/>
          <w:sz w:val="28"/>
          <w:szCs w:val="28"/>
        </w:rPr>
        <w:t>,</w:t>
      </w:r>
      <w:r w:rsidRPr="00ED64C3">
        <w:rPr>
          <w:rFonts w:ascii="Times New Roman" w:hAnsi="Times New Roman"/>
          <w:sz w:val="28"/>
          <w:szCs w:val="28"/>
        </w:rPr>
        <w:t xml:space="preserve"> жилых помещений, необходимых для предоставления гражданам, состоящим </w:t>
      </w:r>
      <w:r>
        <w:rPr>
          <w:rFonts w:ascii="Times New Roman" w:hAnsi="Times New Roman"/>
          <w:sz w:val="28"/>
          <w:szCs w:val="28"/>
        </w:rPr>
        <w:br/>
      </w:r>
      <w:r w:rsidRPr="00ED64C3">
        <w:rPr>
          <w:rFonts w:ascii="Times New Roman" w:hAnsi="Times New Roman"/>
          <w:sz w:val="28"/>
          <w:szCs w:val="28"/>
        </w:rPr>
        <w:t>на учёте нуждающихся в предоставлении жилых помещений, не может служить основанием для отказа указанным гражданам в реализации их прав, гарантированных Конституцией Российской Федерации и федеральным законом. Действующее законодательство не связывает реализацию полномочий органов местного самоуправления с н</w:t>
      </w:r>
      <w:r>
        <w:rPr>
          <w:rFonts w:ascii="Times New Roman" w:hAnsi="Times New Roman"/>
          <w:sz w:val="28"/>
          <w:szCs w:val="28"/>
        </w:rPr>
        <w:t>аличием финансовой возможности.</w:t>
      </w:r>
    </w:p>
    <w:p w:rsidR="004E5B5A" w:rsidRPr="00ED64C3" w:rsidRDefault="004E5B5A" w:rsidP="00DD4DA5">
      <w:pPr>
        <w:widowControl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Вместе с тем, по состоянию на 31 декабря 2017 года в </w:t>
      </w:r>
      <w:r>
        <w:rPr>
          <w:rFonts w:ascii="Times New Roman" w:hAnsi="Times New Roman"/>
          <w:sz w:val="28"/>
          <w:szCs w:val="28"/>
        </w:rPr>
        <w:br/>
        <w:t>муниципальном образовании</w:t>
      </w:r>
      <w:r w:rsidRPr="00ED64C3">
        <w:rPr>
          <w:rFonts w:ascii="Times New Roman" w:hAnsi="Times New Roman"/>
          <w:sz w:val="28"/>
          <w:szCs w:val="28"/>
        </w:rPr>
        <w:t xml:space="preserve"> «Город Ульяновск» состояло на учёте в качестве нуждающихся в жилых помещениях, предоставляемых по договорам социального найма – 7377 семей, в том числе нуждающихся в жилых помещениях с правом на внеочередное пр</w:t>
      </w:r>
      <w:r>
        <w:rPr>
          <w:rFonts w:ascii="Times New Roman" w:hAnsi="Times New Roman"/>
          <w:sz w:val="28"/>
          <w:szCs w:val="28"/>
        </w:rPr>
        <w:t xml:space="preserve">едоставление жилья – </w:t>
      </w:r>
      <w:r>
        <w:rPr>
          <w:rFonts w:ascii="Times New Roman" w:hAnsi="Times New Roman"/>
          <w:sz w:val="28"/>
          <w:szCs w:val="28"/>
        </w:rPr>
        <w:br/>
        <w:t xml:space="preserve">10 семей. </w:t>
      </w:r>
      <w:r w:rsidRPr="00ED64C3">
        <w:rPr>
          <w:rFonts w:ascii="Times New Roman" w:hAnsi="Times New Roman"/>
          <w:sz w:val="28"/>
          <w:szCs w:val="28"/>
        </w:rPr>
        <w:t xml:space="preserve">В </w:t>
      </w:r>
      <w:r>
        <w:rPr>
          <w:rFonts w:ascii="Times New Roman" w:hAnsi="Times New Roman"/>
          <w:sz w:val="28"/>
          <w:szCs w:val="28"/>
        </w:rPr>
        <w:t>муниципальном образовании</w:t>
      </w:r>
      <w:r w:rsidRPr="00ED64C3">
        <w:rPr>
          <w:rFonts w:ascii="Times New Roman" w:hAnsi="Times New Roman"/>
          <w:sz w:val="28"/>
          <w:szCs w:val="28"/>
        </w:rPr>
        <w:t xml:space="preserve"> «</w:t>
      </w:r>
      <w:proofErr w:type="spellStart"/>
      <w:r w:rsidRPr="00ED64C3">
        <w:rPr>
          <w:rFonts w:ascii="Times New Roman" w:hAnsi="Times New Roman"/>
          <w:sz w:val="28"/>
          <w:szCs w:val="28"/>
        </w:rPr>
        <w:t>Базарносызганский</w:t>
      </w:r>
      <w:proofErr w:type="spellEnd"/>
      <w:r w:rsidRPr="00ED64C3">
        <w:rPr>
          <w:rFonts w:ascii="Times New Roman" w:hAnsi="Times New Roman"/>
          <w:sz w:val="28"/>
          <w:szCs w:val="28"/>
        </w:rPr>
        <w:t xml:space="preserve"> район» на указанную дату на учёте в качестве нуждающихся в жилых помещениях, предоставляемых по договорам социального найма, состояло 509 граждан, из них 250 имели право на внеочередное обеспечение жиль</w:t>
      </w:r>
      <w:r>
        <w:rPr>
          <w:rFonts w:ascii="Times New Roman" w:hAnsi="Times New Roman"/>
          <w:sz w:val="28"/>
          <w:szCs w:val="28"/>
        </w:rPr>
        <w:t xml:space="preserve">ём, аналогичная ситуация </w:t>
      </w:r>
      <w:r w:rsidRPr="00ED64C3">
        <w:rPr>
          <w:rFonts w:ascii="Times New Roman" w:hAnsi="Times New Roman"/>
          <w:sz w:val="28"/>
          <w:szCs w:val="28"/>
        </w:rPr>
        <w:t>в муниципальных образованиях «</w:t>
      </w:r>
      <w:proofErr w:type="spellStart"/>
      <w:r w:rsidRPr="00ED64C3">
        <w:rPr>
          <w:rFonts w:ascii="Times New Roman" w:hAnsi="Times New Roman"/>
          <w:sz w:val="28"/>
          <w:szCs w:val="28"/>
        </w:rPr>
        <w:t>Барышский</w:t>
      </w:r>
      <w:proofErr w:type="spellEnd"/>
      <w:r w:rsidRPr="00ED64C3">
        <w:rPr>
          <w:rFonts w:ascii="Times New Roman" w:hAnsi="Times New Roman"/>
          <w:sz w:val="28"/>
          <w:szCs w:val="28"/>
        </w:rPr>
        <w:t xml:space="preserve"> район» – 143 из 476, «</w:t>
      </w:r>
      <w:proofErr w:type="spellStart"/>
      <w:r w:rsidRPr="00ED64C3">
        <w:rPr>
          <w:rFonts w:ascii="Times New Roman" w:hAnsi="Times New Roman"/>
          <w:sz w:val="28"/>
          <w:szCs w:val="28"/>
        </w:rPr>
        <w:t>Цильнинский</w:t>
      </w:r>
      <w:proofErr w:type="spellEnd"/>
      <w:r w:rsidRPr="00ED64C3">
        <w:rPr>
          <w:rFonts w:ascii="Times New Roman" w:hAnsi="Times New Roman"/>
          <w:sz w:val="28"/>
          <w:szCs w:val="28"/>
        </w:rPr>
        <w:t xml:space="preserve"> район» – 81 из</w:t>
      </w:r>
      <w:r>
        <w:rPr>
          <w:rFonts w:ascii="Times New Roman" w:hAnsi="Times New Roman"/>
          <w:sz w:val="28"/>
          <w:szCs w:val="28"/>
        </w:rPr>
        <w:t xml:space="preserve"> 666, «</w:t>
      </w:r>
      <w:proofErr w:type="spellStart"/>
      <w:r>
        <w:rPr>
          <w:rFonts w:ascii="Times New Roman" w:hAnsi="Times New Roman"/>
          <w:sz w:val="28"/>
          <w:szCs w:val="28"/>
        </w:rPr>
        <w:t>Инзенский</w:t>
      </w:r>
      <w:proofErr w:type="spellEnd"/>
      <w:r>
        <w:rPr>
          <w:rFonts w:ascii="Times New Roman" w:hAnsi="Times New Roman"/>
          <w:sz w:val="28"/>
          <w:szCs w:val="28"/>
        </w:rPr>
        <w:t xml:space="preserve"> район» – 56 из 445.</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 сожалению, нарушения </w:t>
      </w:r>
      <w:r w:rsidRPr="00ED64C3">
        <w:rPr>
          <w:rFonts w:ascii="Times New Roman" w:hAnsi="Times New Roman"/>
          <w:sz w:val="28"/>
          <w:szCs w:val="28"/>
        </w:rPr>
        <w:t xml:space="preserve">прав граждан на незамедлительное (внеочередное) получение жилья со стороны органов местного самоуправления продолжают носить системный характер. Гражданам </w:t>
      </w:r>
      <w:r>
        <w:rPr>
          <w:rFonts w:ascii="Times New Roman" w:hAnsi="Times New Roman"/>
          <w:sz w:val="28"/>
          <w:szCs w:val="28"/>
        </w:rPr>
        <w:br/>
      </w:r>
      <w:r w:rsidRPr="00ED64C3">
        <w:rPr>
          <w:rFonts w:ascii="Times New Roman" w:hAnsi="Times New Roman"/>
          <w:sz w:val="28"/>
          <w:szCs w:val="28"/>
        </w:rPr>
        <w:t xml:space="preserve">не удавалось реализовать его во внесудебном порядке и восстанавливать справедливость приходилось в суде. Однако вступившие в законную силу судебные акты об </w:t>
      </w:r>
      <w:proofErr w:type="spellStart"/>
      <w:r w:rsidRPr="00ED64C3">
        <w:rPr>
          <w:rFonts w:ascii="Times New Roman" w:hAnsi="Times New Roman"/>
          <w:sz w:val="28"/>
          <w:szCs w:val="28"/>
        </w:rPr>
        <w:t>обязании</w:t>
      </w:r>
      <w:proofErr w:type="spellEnd"/>
      <w:r w:rsidRPr="00ED64C3">
        <w:rPr>
          <w:rFonts w:ascii="Times New Roman" w:hAnsi="Times New Roman"/>
          <w:sz w:val="28"/>
          <w:szCs w:val="28"/>
        </w:rPr>
        <w:t xml:space="preserve"> органов местного самоуправления предоставить жилые помещения во внеочередном порядке не исполняются порой длительное время. Судебные приставы-исполнители регулярно сталкиваются с проблемой – есть решение суда о предоставлении жилья гражданину, однако в муниципальном образовании нет ни жилого помещения, ни денег </w:t>
      </w:r>
      <w:r>
        <w:rPr>
          <w:rFonts w:ascii="Times New Roman" w:hAnsi="Times New Roman"/>
          <w:sz w:val="28"/>
          <w:szCs w:val="28"/>
        </w:rPr>
        <w:br/>
      </w:r>
      <w:r w:rsidRPr="00ED64C3">
        <w:rPr>
          <w:rFonts w:ascii="Times New Roman" w:hAnsi="Times New Roman"/>
          <w:sz w:val="28"/>
          <w:szCs w:val="28"/>
        </w:rPr>
        <w:t>на его покуп</w:t>
      </w:r>
      <w:r>
        <w:rPr>
          <w:rFonts w:ascii="Times New Roman" w:hAnsi="Times New Roman"/>
          <w:sz w:val="28"/>
          <w:szCs w:val="28"/>
        </w:rPr>
        <w:t>ку.</w:t>
      </w:r>
    </w:p>
    <w:p w:rsidR="004E5B5A" w:rsidRPr="00ED64C3" w:rsidRDefault="004E5B5A" w:rsidP="00DD4DA5">
      <w:pPr>
        <w:spacing w:after="0" w:line="240" w:lineRule="auto"/>
        <w:ind w:left="-67" w:firstLine="709"/>
        <w:jc w:val="both"/>
        <w:rPr>
          <w:rFonts w:ascii="Times New Roman" w:hAnsi="Times New Roman"/>
          <w:sz w:val="28"/>
          <w:szCs w:val="28"/>
        </w:rPr>
      </w:pPr>
      <w:r w:rsidRPr="00ED64C3">
        <w:rPr>
          <w:rFonts w:ascii="Times New Roman" w:hAnsi="Times New Roman"/>
          <w:sz w:val="28"/>
          <w:szCs w:val="28"/>
        </w:rPr>
        <w:t>Часто жители области жалуются на действия органов местного самоуправления, отказывающих им в постановке на очередь для получения жилья.</w:t>
      </w:r>
    </w:p>
    <w:p w:rsidR="004E5B5A" w:rsidRPr="00ED64C3" w:rsidRDefault="004E5B5A" w:rsidP="00DD4DA5">
      <w:pPr>
        <w:spacing w:after="0" w:line="240" w:lineRule="auto"/>
        <w:ind w:left="-67" w:firstLine="709"/>
        <w:jc w:val="both"/>
        <w:rPr>
          <w:rFonts w:ascii="Times New Roman" w:hAnsi="Times New Roman"/>
          <w:sz w:val="28"/>
          <w:szCs w:val="28"/>
        </w:rPr>
      </w:pPr>
      <w:r w:rsidRPr="00ED64C3">
        <w:rPr>
          <w:rFonts w:ascii="Times New Roman" w:hAnsi="Times New Roman"/>
          <w:sz w:val="28"/>
          <w:szCs w:val="28"/>
        </w:rPr>
        <w:t xml:space="preserve">Со вступлением 1 января 2005 года нового жилищного законодательства изменился порядок постановки на учёт. Необходимо, чтобы гражданин не только не имел жилья или проживал в квартире площадью меньше установленной нормы, но и был признан малоимущим. Такие законодательные изменения, к сожалению, привели к ухудшению жилищных прав большинства жителей области. Ведь приобрести квартиру самостоятельно способны очень немногие. Да и сам факт </w:t>
      </w:r>
      <w:proofErr w:type="spellStart"/>
      <w:r w:rsidRPr="00ED64C3">
        <w:rPr>
          <w:rFonts w:ascii="Times New Roman" w:hAnsi="Times New Roman"/>
          <w:sz w:val="28"/>
          <w:szCs w:val="28"/>
        </w:rPr>
        <w:t>малоимущности</w:t>
      </w:r>
      <w:proofErr w:type="spellEnd"/>
      <w:r w:rsidRPr="00ED64C3">
        <w:rPr>
          <w:rFonts w:ascii="Times New Roman" w:hAnsi="Times New Roman"/>
          <w:sz w:val="28"/>
          <w:szCs w:val="28"/>
        </w:rPr>
        <w:t xml:space="preserve"> вызывает множество вопросов. Ведь, чтобы гражданин был признан таковым, нужно иметь доход ниже прожиточного минимума. Многие граждане имеют доход, незначительно превышающий прожиточный минимум и формально </w:t>
      </w:r>
      <w:r>
        <w:rPr>
          <w:rFonts w:ascii="Times New Roman" w:hAnsi="Times New Roman"/>
          <w:sz w:val="28"/>
          <w:szCs w:val="28"/>
        </w:rPr>
        <w:br/>
      </w:r>
      <w:r w:rsidRPr="00ED64C3">
        <w:rPr>
          <w:rFonts w:ascii="Times New Roman" w:hAnsi="Times New Roman"/>
          <w:sz w:val="28"/>
          <w:szCs w:val="28"/>
        </w:rPr>
        <w:t xml:space="preserve">к категории малообеспеченных не относятся, но фактически таковыми являются. В этих случаях заявителям направляются разъяснения действующего законодательства, а также возможности оспорить </w:t>
      </w:r>
      <w:r>
        <w:rPr>
          <w:rFonts w:ascii="Times New Roman" w:hAnsi="Times New Roman"/>
          <w:sz w:val="28"/>
          <w:szCs w:val="28"/>
        </w:rPr>
        <w:t>решение</w:t>
      </w:r>
      <w:r w:rsidR="009A539B">
        <w:rPr>
          <w:rFonts w:ascii="Times New Roman" w:hAnsi="Times New Roman"/>
          <w:sz w:val="28"/>
          <w:szCs w:val="28"/>
        </w:rPr>
        <w:t>,</w:t>
      </w:r>
      <w:r>
        <w:rPr>
          <w:rFonts w:ascii="Times New Roman" w:hAnsi="Times New Roman"/>
          <w:sz w:val="28"/>
          <w:szCs w:val="28"/>
        </w:rPr>
        <w:t xml:space="preserve"> </w:t>
      </w:r>
      <w:r w:rsidRPr="00ED64C3">
        <w:rPr>
          <w:rFonts w:ascii="Times New Roman" w:hAnsi="Times New Roman"/>
          <w:sz w:val="28"/>
          <w:szCs w:val="28"/>
        </w:rPr>
        <w:t>принятое органами государственной власти и местного самоуправления.</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На постоянном контроле Уполномоченного по правам человека </w:t>
      </w:r>
      <w:r>
        <w:rPr>
          <w:rFonts w:ascii="Times New Roman" w:hAnsi="Times New Roman"/>
          <w:sz w:val="28"/>
          <w:szCs w:val="28"/>
        </w:rPr>
        <w:br/>
      </w:r>
      <w:r w:rsidRPr="00ED64C3">
        <w:rPr>
          <w:rFonts w:ascii="Times New Roman" w:hAnsi="Times New Roman"/>
          <w:sz w:val="28"/>
          <w:szCs w:val="28"/>
        </w:rPr>
        <w:t>находится вопрос обеспечения жильём отдельных категорий граждан, перед которыми имеются</w:t>
      </w:r>
      <w:r>
        <w:rPr>
          <w:rFonts w:ascii="Times New Roman" w:hAnsi="Times New Roman"/>
          <w:sz w:val="28"/>
          <w:szCs w:val="28"/>
        </w:rPr>
        <w:t xml:space="preserve"> государственные обязательства.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В 2017 году в рамках реализации подпрограммы «Обеспечение жиль</w:t>
      </w:r>
      <w:r>
        <w:rPr>
          <w:rFonts w:ascii="Times New Roman" w:hAnsi="Times New Roman"/>
          <w:sz w:val="28"/>
          <w:szCs w:val="28"/>
        </w:rPr>
        <w:t>ё</w:t>
      </w:r>
      <w:r w:rsidRPr="00ED64C3">
        <w:rPr>
          <w:rFonts w:ascii="Times New Roman" w:hAnsi="Times New Roman"/>
          <w:sz w:val="28"/>
          <w:szCs w:val="28"/>
        </w:rPr>
        <w:t>м молодых семей» в Ульяновской облас</w:t>
      </w:r>
      <w:r>
        <w:rPr>
          <w:rFonts w:ascii="Times New Roman" w:hAnsi="Times New Roman"/>
          <w:sz w:val="28"/>
          <w:szCs w:val="28"/>
        </w:rPr>
        <w:t xml:space="preserve">ти было выдано 27 свидетельств молодым семьям, имеющим право на </w:t>
      </w:r>
      <w:r w:rsidRPr="00ED64C3">
        <w:rPr>
          <w:rFonts w:ascii="Times New Roman" w:hAnsi="Times New Roman"/>
          <w:sz w:val="28"/>
          <w:szCs w:val="28"/>
        </w:rPr>
        <w:t>получе</w:t>
      </w:r>
      <w:r>
        <w:rPr>
          <w:rFonts w:ascii="Times New Roman" w:hAnsi="Times New Roman"/>
          <w:sz w:val="28"/>
          <w:szCs w:val="28"/>
        </w:rPr>
        <w:t>ние социальной выплаты.</w:t>
      </w:r>
    </w:p>
    <w:p w:rsidR="004E5B5A" w:rsidRPr="00ED64C3" w:rsidRDefault="004E5B5A" w:rsidP="00DD4DA5">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w:t>
      </w:r>
      <w:r w:rsidRPr="00ED64C3">
        <w:rPr>
          <w:rFonts w:ascii="Times New Roman" w:hAnsi="Times New Roman"/>
          <w:sz w:val="28"/>
          <w:szCs w:val="28"/>
        </w:rPr>
        <w:t xml:space="preserve">подпрограммы «Устойчивое развитие сельских территорий Ульяновской области в 2014-2017 годах и на период до 2020 года» </w:t>
      </w:r>
      <w:r>
        <w:rPr>
          <w:rFonts w:ascii="Times New Roman" w:hAnsi="Times New Roman"/>
          <w:sz w:val="28"/>
          <w:szCs w:val="28"/>
        </w:rPr>
        <w:br/>
        <w:t xml:space="preserve">в 2017 году </w:t>
      </w:r>
      <w:r w:rsidRPr="00ED64C3">
        <w:rPr>
          <w:rFonts w:ascii="Times New Roman" w:hAnsi="Times New Roman"/>
          <w:sz w:val="28"/>
          <w:szCs w:val="28"/>
        </w:rPr>
        <w:t xml:space="preserve">социальные выплаты на улучшение жилищных условий получили 235 семей, проживающих в сельской местности, в том числе </w:t>
      </w:r>
      <w:r>
        <w:rPr>
          <w:rFonts w:ascii="Times New Roman" w:hAnsi="Times New Roman"/>
          <w:sz w:val="28"/>
          <w:szCs w:val="28"/>
        </w:rPr>
        <w:br/>
      </w:r>
      <w:r w:rsidRPr="00ED64C3">
        <w:rPr>
          <w:rFonts w:ascii="Times New Roman" w:hAnsi="Times New Roman"/>
          <w:sz w:val="28"/>
          <w:szCs w:val="28"/>
        </w:rPr>
        <w:t>174 семьи и молодых специалистов.</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Особое внимание было уделено обращениям, поступающим </w:t>
      </w:r>
      <w:r>
        <w:rPr>
          <w:rFonts w:ascii="Times New Roman" w:hAnsi="Times New Roman"/>
          <w:sz w:val="28"/>
          <w:szCs w:val="28"/>
        </w:rPr>
        <w:br/>
      </w:r>
      <w:r w:rsidRPr="00ED64C3">
        <w:rPr>
          <w:rFonts w:ascii="Times New Roman" w:hAnsi="Times New Roman"/>
          <w:sz w:val="28"/>
          <w:szCs w:val="28"/>
        </w:rPr>
        <w:t>от ветеранов Велико</w:t>
      </w:r>
      <w:r>
        <w:rPr>
          <w:rFonts w:ascii="Times New Roman" w:hAnsi="Times New Roman"/>
          <w:sz w:val="28"/>
          <w:szCs w:val="28"/>
        </w:rPr>
        <w:t xml:space="preserve">й Отечественной войны и членов </w:t>
      </w:r>
      <w:r w:rsidRPr="00ED64C3">
        <w:rPr>
          <w:rFonts w:ascii="Times New Roman" w:hAnsi="Times New Roman"/>
          <w:sz w:val="28"/>
          <w:szCs w:val="28"/>
        </w:rPr>
        <w:t xml:space="preserve">их семей. Данная категория граждан представляет собой особую, к сожалению, уже немногочисленную категорию, требующую специального подхода </w:t>
      </w:r>
      <w:r>
        <w:rPr>
          <w:rFonts w:ascii="Times New Roman" w:hAnsi="Times New Roman"/>
          <w:sz w:val="28"/>
          <w:szCs w:val="28"/>
        </w:rPr>
        <w:br/>
      </w:r>
      <w:r w:rsidRPr="00ED64C3">
        <w:rPr>
          <w:rFonts w:ascii="Times New Roman" w:hAnsi="Times New Roman"/>
          <w:sz w:val="28"/>
          <w:szCs w:val="28"/>
        </w:rPr>
        <w:t xml:space="preserve">со стороны органов государства и местного самоуправления при решении возникающих у них проблем, в том числе и в части обеспечения права </w:t>
      </w:r>
      <w:r>
        <w:rPr>
          <w:rFonts w:ascii="Times New Roman" w:hAnsi="Times New Roman"/>
          <w:sz w:val="28"/>
          <w:szCs w:val="28"/>
        </w:rPr>
        <w:br/>
      </w:r>
      <w:r w:rsidRPr="00ED64C3">
        <w:rPr>
          <w:rFonts w:ascii="Times New Roman" w:hAnsi="Times New Roman"/>
          <w:sz w:val="28"/>
          <w:szCs w:val="28"/>
        </w:rPr>
        <w:t>на жилище.</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Несмотря на отрегулированные механизмы постановки на учёт </w:t>
      </w:r>
      <w:r>
        <w:rPr>
          <w:rFonts w:ascii="Times New Roman" w:hAnsi="Times New Roman"/>
          <w:sz w:val="28"/>
          <w:szCs w:val="28"/>
        </w:rPr>
        <w:br/>
      </w:r>
      <w:r w:rsidRPr="00ED64C3">
        <w:rPr>
          <w:rFonts w:ascii="Times New Roman" w:hAnsi="Times New Roman"/>
          <w:sz w:val="28"/>
          <w:szCs w:val="28"/>
        </w:rPr>
        <w:t>и предоставления жилья данной категории граждан, продолжают поступать обращения о незаконном, по мнению заявителей, отказе в постановке на учёт в качестве нуждающихс</w:t>
      </w:r>
      <w:r>
        <w:rPr>
          <w:rFonts w:ascii="Times New Roman" w:hAnsi="Times New Roman"/>
          <w:sz w:val="28"/>
          <w:szCs w:val="28"/>
        </w:rPr>
        <w:t>я в улучшении жилищных условий.</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Как правило, проблемы возникают при отказе в постановке ветеранов Велико</w:t>
      </w:r>
      <w:r>
        <w:rPr>
          <w:rFonts w:ascii="Times New Roman" w:hAnsi="Times New Roman"/>
          <w:sz w:val="28"/>
          <w:szCs w:val="28"/>
        </w:rPr>
        <w:t xml:space="preserve">й Отечественной войны и членов </w:t>
      </w:r>
      <w:r w:rsidRPr="00ED64C3">
        <w:rPr>
          <w:rFonts w:ascii="Times New Roman" w:hAnsi="Times New Roman"/>
          <w:sz w:val="28"/>
          <w:szCs w:val="28"/>
        </w:rPr>
        <w:t>их семей на учёт органами местного самоуправления, часто по основаниям формального характера, без учёта ко</w:t>
      </w:r>
      <w:r>
        <w:rPr>
          <w:rFonts w:ascii="Times New Roman" w:hAnsi="Times New Roman"/>
          <w:sz w:val="28"/>
          <w:szCs w:val="28"/>
        </w:rPr>
        <w:t>нкретных фактических оснований.</w:t>
      </w:r>
    </w:p>
    <w:p w:rsidR="004E5B5A" w:rsidRDefault="004E5B5A" w:rsidP="00DD4DA5">
      <w:pPr>
        <w:spacing w:after="0" w:line="240" w:lineRule="auto"/>
        <w:ind w:left="-67" w:firstLine="709"/>
        <w:jc w:val="both"/>
        <w:rPr>
          <w:rFonts w:ascii="Times New Roman" w:hAnsi="Times New Roman"/>
          <w:i/>
          <w:sz w:val="28"/>
          <w:szCs w:val="28"/>
        </w:rPr>
      </w:pPr>
      <w:r w:rsidRPr="00ED64C3">
        <w:rPr>
          <w:rFonts w:ascii="Times New Roman" w:hAnsi="Times New Roman"/>
          <w:i/>
          <w:sz w:val="28"/>
          <w:szCs w:val="28"/>
        </w:rPr>
        <w:t xml:space="preserve">Так, к Уполномоченному по правам человека обратилась жительница </w:t>
      </w:r>
      <w:proofErr w:type="spellStart"/>
      <w:r w:rsidRPr="00ED64C3">
        <w:rPr>
          <w:rFonts w:ascii="Times New Roman" w:hAnsi="Times New Roman"/>
          <w:i/>
          <w:sz w:val="28"/>
          <w:szCs w:val="28"/>
        </w:rPr>
        <w:t>Сенгилеевского</w:t>
      </w:r>
      <w:proofErr w:type="spellEnd"/>
      <w:r w:rsidRPr="00ED64C3">
        <w:rPr>
          <w:rFonts w:ascii="Times New Roman" w:hAnsi="Times New Roman"/>
          <w:i/>
          <w:sz w:val="28"/>
          <w:szCs w:val="28"/>
        </w:rPr>
        <w:t xml:space="preserve"> района гр. С., вдова участника Великой Отечественной войны по вопросу обеспечения жильём за счёт средств федерального бюджета в соответствии с Указом Президента Российской Федерации от 07.05.2008 № 714 «Об обеспечении жильём ветеранов Великой Отечественной войны 1941-1945 годов». Установлено, что заявитель проживает в доме, принадлежащем на праве собственности её сыну. В доме</w:t>
      </w:r>
      <w:r>
        <w:rPr>
          <w:rFonts w:ascii="Times New Roman" w:hAnsi="Times New Roman"/>
          <w:i/>
          <w:sz w:val="28"/>
          <w:szCs w:val="28"/>
        </w:rPr>
        <w:t xml:space="preserve"> печное отопление, отсутствует </w:t>
      </w:r>
      <w:r w:rsidRPr="00ED64C3">
        <w:rPr>
          <w:rFonts w:ascii="Times New Roman" w:hAnsi="Times New Roman"/>
          <w:i/>
          <w:sz w:val="28"/>
          <w:szCs w:val="28"/>
        </w:rPr>
        <w:t>водоснабжение и водоотведение. Уборная комната располагается на придомовой территории. Неоднократные обращения в администрацию района о признании жилого помещения непригодным для проживания и признания гр.</w:t>
      </w:r>
      <w:r>
        <w:rPr>
          <w:rFonts w:ascii="Times New Roman" w:hAnsi="Times New Roman"/>
          <w:i/>
          <w:sz w:val="28"/>
          <w:szCs w:val="28"/>
        </w:rPr>
        <w:t xml:space="preserve"> </w:t>
      </w:r>
      <w:r w:rsidRPr="00ED64C3">
        <w:rPr>
          <w:rFonts w:ascii="Times New Roman" w:hAnsi="Times New Roman"/>
          <w:i/>
          <w:sz w:val="28"/>
          <w:szCs w:val="28"/>
        </w:rPr>
        <w:t>С. нуждающейся в улучшении жилищных условий результатов не приносили. Только после вмешательства Уполномоченного по правам человека администрацией муниципального образования «</w:t>
      </w:r>
      <w:proofErr w:type="spellStart"/>
      <w:r w:rsidRPr="00ED64C3">
        <w:rPr>
          <w:rFonts w:ascii="Times New Roman" w:hAnsi="Times New Roman"/>
          <w:i/>
          <w:sz w:val="28"/>
          <w:szCs w:val="28"/>
        </w:rPr>
        <w:t>Сенгилеевский</w:t>
      </w:r>
      <w:proofErr w:type="spellEnd"/>
      <w:r w:rsidRPr="00ED64C3">
        <w:rPr>
          <w:rFonts w:ascii="Times New Roman" w:hAnsi="Times New Roman"/>
          <w:i/>
          <w:sz w:val="28"/>
          <w:szCs w:val="28"/>
        </w:rPr>
        <w:t xml:space="preserve"> район» жилое помещение было признано непригодным </w:t>
      </w:r>
      <w:proofErr w:type="gramStart"/>
      <w:r w:rsidRPr="00ED64C3">
        <w:rPr>
          <w:rFonts w:ascii="Times New Roman" w:hAnsi="Times New Roman"/>
          <w:i/>
          <w:sz w:val="28"/>
          <w:szCs w:val="28"/>
        </w:rPr>
        <w:t>для проживания</w:t>
      </w:r>
      <w:proofErr w:type="gramEnd"/>
      <w:r w:rsidRPr="00ED64C3">
        <w:rPr>
          <w:rFonts w:ascii="Times New Roman" w:hAnsi="Times New Roman"/>
          <w:i/>
          <w:sz w:val="28"/>
          <w:szCs w:val="28"/>
        </w:rPr>
        <w:t xml:space="preserve"> и заявитель был поставлен на учёт в льготную очередь как вдова участника Великой Отечественной войны.</w:t>
      </w:r>
    </w:p>
    <w:p w:rsidR="004E5B5A" w:rsidRPr="006710C2" w:rsidRDefault="004E5B5A" w:rsidP="00455C64">
      <w:pPr>
        <w:spacing w:after="0" w:line="240" w:lineRule="auto"/>
        <w:ind w:firstLine="709"/>
        <w:jc w:val="both"/>
        <w:rPr>
          <w:rFonts w:ascii="Times New Roman" w:hAnsi="Times New Roman"/>
          <w:sz w:val="28"/>
          <w:szCs w:val="28"/>
        </w:rPr>
      </w:pPr>
      <w:r w:rsidRPr="006710C2">
        <w:rPr>
          <w:rFonts w:ascii="Times New Roman" w:hAnsi="Times New Roman"/>
          <w:sz w:val="28"/>
          <w:szCs w:val="28"/>
        </w:rPr>
        <w:t>24 августа Уп</w:t>
      </w:r>
      <w:r>
        <w:rPr>
          <w:rFonts w:ascii="Times New Roman" w:hAnsi="Times New Roman"/>
          <w:sz w:val="28"/>
          <w:szCs w:val="28"/>
        </w:rPr>
        <w:t xml:space="preserve">олномоченный по правам человека </w:t>
      </w:r>
      <w:r w:rsidRPr="006710C2">
        <w:rPr>
          <w:rFonts w:ascii="Times New Roman" w:hAnsi="Times New Roman"/>
          <w:sz w:val="28"/>
          <w:szCs w:val="28"/>
        </w:rPr>
        <w:t xml:space="preserve">провел заседание Экспертного совета по обсуждению проекта закона Ульяновской области «Об установлении единой даты начала применения на территории Ульяновской области порядка определения налоговой базы по налогу на имущество физических лиц исходя из кадастровой стоимости объектов налогообложения». В качестве экспертов выступили представители Общественной палаты, Ассоциации юристов России, Совета муниципальных образований, Нотариальной палаты, Адвокатской палаты, Ассоциации </w:t>
      </w:r>
      <w:proofErr w:type="spellStart"/>
      <w:r w:rsidRPr="006710C2">
        <w:rPr>
          <w:rFonts w:ascii="Times New Roman" w:hAnsi="Times New Roman"/>
          <w:sz w:val="28"/>
          <w:szCs w:val="28"/>
        </w:rPr>
        <w:t>ТОСов</w:t>
      </w:r>
      <w:proofErr w:type="spellEnd"/>
      <w:r w:rsidRPr="006710C2">
        <w:rPr>
          <w:rFonts w:ascii="Times New Roman" w:hAnsi="Times New Roman"/>
          <w:sz w:val="28"/>
          <w:szCs w:val="28"/>
        </w:rPr>
        <w:t xml:space="preserve">, общественной организации многодетных родителей «Многодетное счастье». Члены Экспертного совета высказали опасения на предмет «чистоты» кадастровой оценки объектов, возможных ошибок. Практически все высказались за необходимость проведения широкой разъяснительной работы среди населения через АЮР, общественные приёмные, Ассоциацию </w:t>
      </w:r>
      <w:proofErr w:type="spellStart"/>
      <w:r w:rsidRPr="006710C2">
        <w:rPr>
          <w:rFonts w:ascii="Times New Roman" w:hAnsi="Times New Roman"/>
          <w:sz w:val="28"/>
          <w:szCs w:val="28"/>
        </w:rPr>
        <w:t>ТОСов</w:t>
      </w:r>
      <w:proofErr w:type="spellEnd"/>
      <w:r w:rsidRPr="006710C2">
        <w:rPr>
          <w:rFonts w:ascii="Times New Roman" w:hAnsi="Times New Roman"/>
          <w:sz w:val="28"/>
          <w:szCs w:val="28"/>
        </w:rPr>
        <w:t xml:space="preserve"> и др. </w:t>
      </w:r>
    </w:p>
    <w:p w:rsidR="004E5B5A" w:rsidRDefault="004E5B5A" w:rsidP="00722350">
      <w:pPr>
        <w:spacing w:after="0" w:line="240" w:lineRule="auto"/>
        <w:ind w:firstLine="709"/>
        <w:jc w:val="center"/>
        <w:rPr>
          <w:rFonts w:ascii="Times New Roman" w:hAnsi="Times New Roman"/>
          <w:b/>
          <w:sz w:val="28"/>
          <w:szCs w:val="28"/>
        </w:rPr>
      </w:pPr>
      <w:r w:rsidRPr="00ED64C3">
        <w:rPr>
          <w:rFonts w:ascii="Times New Roman" w:hAnsi="Times New Roman"/>
          <w:b/>
          <w:sz w:val="28"/>
          <w:szCs w:val="28"/>
        </w:rPr>
        <w:t>Переселение из аварийного жилья</w:t>
      </w:r>
    </w:p>
    <w:p w:rsidR="004E5B5A" w:rsidRPr="00ED64C3" w:rsidRDefault="004E5B5A" w:rsidP="00722350">
      <w:pPr>
        <w:spacing w:after="0" w:line="240" w:lineRule="auto"/>
        <w:ind w:firstLine="709"/>
        <w:jc w:val="center"/>
        <w:rPr>
          <w:rFonts w:ascii="Times New Roman" w:hAnsi="Times New Roman"/>
          <w:b/>
          <w:sz w:val="28"/>
          <w:szCs w:val="28"/>
        </w:rPr>
      </w:pP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Одним из приоритетных направлений жилищной политики области является обеспечение комфортных условий проживания, в том числе реализация права на улучшение жилищных условий граждан, проживающих в жилых домах, не соответствующих установленным санитарным </w:t>
      </w:r>
      <w:r>
        <w:rPr>
          <w:rFonts w:ascii="Times New Roman" w:hAnsi="Times New Roman"/>
          <w:sz w:val="28"/>
          <w:szCs w:val="28"/>
        </w:rPr>
        <w:br/>
        <w:t>и техническим требованиям.</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Ликвидация аварийного жилищного фонда является одной </w:t>
      </w:r>
      <w:r>
        <w:rPr>
          <w:rFonts w:ascii="Times New Roman" w:hAnsi="Times New Roman"/>
          <w:sz w:val="28"/>
          <w:szCs w:val="28"/>
        </w:rPr>
        <w:br/>
      </w:r>
      <w:r w:rsidRPr="00ED64C3">
        <w:rPr>
          <w:rFonts w:ascii="Times New Roman" w:hAnsi="Times New Roman"/>
          <w:sz w:val="28"/>
          <w:szCs w:val="28"/>
        </w:rPr>
        <w:t>из социальных проблем. Аварийный жилищный фонд представляет угрозу безопасному и благоприятному проживанию граждан, а также ухудшает внешний облик территорий муниципальных образований Ульяновской области.</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В связи с завершением в 2017 году областной адресной программы «Переселение граждан, проживающих на территории Ульяновской области, из аварийного жилищного фонда в 2014-2018 годах», в ноябре 2017 года принято постановление Правительства Ульяновской области</w:t>
      </w:r>
      <w:r w:rsidRPr="00ED64C3">
        <w:rPr>
          <w:rFonts w:ascii="Times New Roman" w:hAnsi="Times New Roman"/>
          <w:color w:val="3C3C3C"/>
          <w:spacing w:val="1"/>
          <w:sz w:val="28"/>
          <w:szCs w:val="28"/>
          <w:shd w:val="clear" w:color="auto" w:fill="FFFFFF"/>
        </w:rPr>
        <w:t xml:space="preserve"> </w:t>
      </w:r>
      <w:r>
        <w:rPr>
          <w:rFonts w:ascii="Times New Roman" w:hAnsi="Times New Roman"/>
          <w:color w:val="3C3C3C"/>
          <w:spacing w:val="1"/>
          <w:sz w:val="28"/>
          <w:szCs w:val="28"/>
          <w:shd w:val="clear" w:color="auto" w:fill="FFFFFF"/>
        </w:rPr>
        <w:br/>
      </w:r>
      <w:r>
        <w:rPr>
          <w:rFonts w:ascii="Times New Roman" w:hAnsi="Times New Roman"/>
          <w:spacing w:val="1"/>
          <w:sz w:val="28"/>
          <w:szCs w:val="28"/>
          <w:shd w:val="clear" w:color="auto" w:fill="FFFFFF"/>
        </w:rPr>
        <w:t>№</w:t>
      </w:r>
      <w:r w:rsidRPr="00ED64C3">
        <w:rPr>
          <w:rFonts w:ascii="Times New Roman" w:hAnsi="Times New Roman"/>
          <w:spacing w:val="1"/>
          <w:sz w:val="28"/>
          <w:szCs w:val="28"/>
          <w:shd w:val="clear" w:color="auto" w:fill="FFFFFF"/>
        </w:rPr>
        <w:t xml:space="preserve"> 573-П</w:t>
      </w:r>
      <w:r>
        <w:rPr>
          <w:rFonts w:ascii="Times New Roman" w:hAnsi="Times New Roman"/>
          <w:spacing w:val="1"/>
          <w:sz w:val="28"/>
          <w:szCs w:val="28"/>
        </w:rPr>
        <w:t xml:space="preserve"> </w:t>
      </w:r>
      <w:r w:rsidRPr="00ED64C3">
        <w:rPr>
          <w:rFonts w:ascii="Times New Roman" w:hAnsi="Times New Roman"/>
          <w:spacing w:val="1"/>
          <w:sz w:val="28"/>
          <w:szCs w:val="28"/>
          <w:shd w:val="clear" w:color="auto" w:fill="FFFFFF"/>
        </w:rPr>
        <w:t xml:space="preserve">«Об утверждении областной адресной программы «Переселение граждан, проживающих на территории Ульяновской области, из </w:t>
      </w:r>
      <w:proofErr w:type="spellStart"/>
      <w:r w:rsidRPr="00ED64C3">
        <w:rPr>
          <w:rFonts w:ascii="Times New Roman" w:hAnsi="Times New Roman"/>
          <w:spacing w:val="1"/>
          <w:sz w:val="28"/>
          <w:szCs w:val="28"/>
          <w:shd w:val="clear" w:color="auto" w:fill="FFFFFF"/>
        </w:rPr>
        <w:t>многоквартийных</w:t>
      </w:r>
      <w:proofErr w:type="spellEnd"/>
      <w:r w:rsidRPr="00ED64C3">
        <w:rPr>
          <w:rFonts w:ascii="Times New Roman" w:hAnsi="Times New Roman"/>
          <w:spacing w:val="1"/>
          <w:sz w:val="28"/>
          <w:szCs w:val="28"/>
          <w:shd w:val="clear" w:color="auto" w:fill="FFFFFF"/>
        </w:rPr>
        <w:t xml:space="preserve"> домов, признанных аварийными после 1 января 2012 года в 2018-2023 годах». В рамках новой адресной программы запланировано переселение более 3,5 тысяч жителей региона из 1586 жилых помещений площадью более 57 тысяч квадратных метров.</w:t>
      </w:r>
    </w:p>
    <w:p w:rsidR="004E5B5A" w:rsidRPr="00ED64C3" w:rsidRDefault="004E5B5A" w:rsidP="00DD4DA5">
      <w:pPr>
        <w:autoSpaceDE w:val="0"/>
        <w:autoSpaceDN w:val="0"/>
        <w:adjustRightInd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За четыре года действия областной адресной программы «Переселение граждан, проживающих на территории Ульяновской области, из аварийного жилищного фонда в 2014-2018 годах» переселено </w:t>
      </w:r>
      <w:r>
        <w:rPr>
          <w:rFonts w:ascii="Times New Roman" w:hAnsi="Times New Roman"/>
          <w:sz w:val="28"/>
          <w:szCs w:val="28"/>
        </w:rPr>
        <w:br/>
      </w:r>
      <w:r w:rsidRPr="00ED64C3">
        <w:rPr>
          <w:rFonts w:ascii="Times New Roman" w:hAnsi="Times New Roman"/>
          <w:sz w:val="28"/>
          <w:szCs w:val="28"/>
        </w:rPr>
        <w:t>2630 человек из 1041 жилого помещения площадью более 40 тысячи квадратных. В 2017 году переселено 808 человек из 345 жилых помещений. Расселяемая площадь составила свыше 13,3 тысячи квадратных метров.</w:t>
      </w:r>
    </w:p>
    <w:p w:rsidR="004E5B5A" w:rsidRPr="00ED64C3" w:rsidRDefault="004E5B5A" w:rsidP="00DD4DA5">
      <w:pPr>
        <w:autoSpaceDE w:val="0"/>
        <w:autoSpaceDN w:val="0"/>
        <w:adjustRightInd w:val="0"/>
        <w:spacing w:after="0" w:line="240" w:lineRule="auto"/>
        <w:ind w:firstLine="709"/>
        <w:jc w:val="both"/>
        <w:outlineLvl w:val="2"/>
        <w:rPr>
          <w:rFonts w:ascii="Times New Roman" w:hAnsi="Times New Roman"/>
          <w:sz w:val="28"/>
          <w:szCs w:val="28"/>
        </w:rPr>
      </w:pPr>
      <w:r w:rsidRPr="00ED64C3">
        <w:rPr>
          <w:rFonts w:ascii="Times New Roman" w:hAnsi="Times New Roman"/>
          <w:sz w:val="28"/>
          <w:szCs w:val="28"/>
        </w:rPr>
        <w:t>Поскольку проживание в аварийном жилье представляет непосредственную угрозу для жизни граждан и нарушает их жилищные права, эта проблема, непрерывно оставаясь на контроле Уполномоченного</w:t>
      </w:r>
      <w:r>
        <w:rPr>
          <w:rFonts w:ascii="Times New Roman" w:hAnsi="Times New Roman"/>
          <w:sz w:val="28"/>
          <w:szCs w:val="28"/>
        </w:rPr>
        <w:t xml:space="preserve"> по правам человека</w:t>
      </w:r>
      <w:r w:rsidRPr="00ED64C3">
        <w:rPr>
          <w:rFonts w:ascii="Times New Roman" w:hAnsi="Times New Roman"/>
          <w:sz w:val="28"/>
          <w:szCs w:val="28"/>
        </w:rPr>
        <w:t>, отражена во всех ежег</w:t>
      </w:r>
      <w:r>
        <w:rPr>
          <w:rFonts w:ascii="Times New Roman" w:hAnsi="Times New Roman"/>
          <w:sz w:val="28"/>
          <w:szCs w:val="28"/>
        </w:rPr>
        <w:t xml:space="preserve">одных докладах. Доля обращений </w:t>
      </w:r>
      <w:r w:rsidRPr="00ED64C3">
        <w:rPr>
          <w:rFonts w:ascii="Times New Roman" w:hAnsi="Times New Roman"/>
          <w:sz w:val="28"/>
          <w:szCs w:val="28"/>
        </w:rPr>
        <w:t>в данной сфере составило 18% от общего количества обращений</w:t>
      </w:r>
      <w:r>
        <w:rPr>
          <w:rFonts w:ascii="Times New Roman" w:hAnsi="Times New Roman"/>
          <w:sz w:val="28"/>
          <w:szCs w:val="28"/>
        </w:rPr>
        <w:t xml:space="preserve">, </w:t>
      </w:r>
      <w:r w:rsidRPr="00ED64C3">
        <w:rPr>
          <w:rFonts w:ascii="Times New Roman" w:hAnsi="Times New Roman"/>
          <w:sz w:val="28"/>
          <w:szCs w:val="28"/>
        </w:rPr>
        <w:t>затрагивающих жилищные права граждан.</w:t>
      </w:r>
    </w:p>
    <w:p w:rsidR="004E5B5A" w:rsidRPr="00ED64C3" w:rsidRDefault="004E5B5A" w:rsidP="00DD4DA5">
      <w:pPr>
        <w:widowControl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При изучении проблемы выделены основные претензии граждан </w:t>
      </w:r>
      <w:r>
        <w:rPr>
          <w:rFonts w:ascii="Times New Roman" w:hAnsi="Times New Roman"/>
          <w:sz w:val="28"/>
          <w:szCs w:val="28"/>
        </w:rPr>
        <w:br/>
      </w:r>
      <w:r w:rsidRPr="00ED64C3">
        <w:rPr>
          <w:rFonts w:ascii="Times New Roman" w:hAnsi="Times New Roman"/>
          <w:sz w:val="28"/>
          <w:szCs w:val="28"/>
        </w:rPr>
        <w:t>к расселению аварийного жилищного фонда: низкое качество предоставляемого жилья; непризнание жилья аварийным и подлежащим сносу, неопределенность и нарушение сроков предоставления жилого помещения; отсутствие маневренного жилищного фонда для временного отселения жильцов.</w:t>
      </w:r>
    </w:p>
    <w:p w:rsidR="004E5B5A" w:rsidRPr="00ED64C3" w:rsidRDefault="004E5B5A" w:rsidP="00DD4DA5">
      <w:pPr>
        <w:widowControl w:val="0"/>
        <w:spacing w:after="0" w:line="240" w:lineRule="auto"/>
        <w:ind w:firstLine="709"/>
        <w:jc w:val="both"/>
        <w:rPr>
          <w:rFonts w:ascii="Times New Roman" w:hAnsi="Times New Roman"/>
          <w:sz w:val="28"/>
          <w:szCs w:val="28"/>
        </w:rPr>
      </w:pPr>
      <w:r w:rsidRPr="00ED64C3">
        <w:rPr>
          <w:rFonts w:ascii="Times New Roman" w:hAnsi="Times New Roman"/>
          <w:sz w:val="28"/>
          <w:szCs w:val="28"/>
        </w:rPr>
        <w:t>Предоставление гражданам в связи со сносом дома другого жилого помещения носит компенсационный характер и гарантирует им условия проживания, которые не должны быть ухудшены п</w:t>
      </w:r>
      <w:r>
        <w:rPr>
          <w:rFonts w:ascii="Times New Roman" w:hAnsi="Times New Roman"/>
          <w:sz w:val="28"/>
          <w:szCs w:val="28"/>
        </w:rPr>
        <w:t>о сравнению с прежними.</w:t>
      </w:r>
    </w:p>
    <w:p w:rsidR="004E5B5A" w:rsidRPr="00ED64C3" w:rsidRDefault="004E5B5A" w:rsidP="00DD4DA5">
      <w:pPr>
        <w:widowControl w:val="0"/>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При переселении из аварийного жилья гражданам должны предоставляться благоустроенные жилые помещения равнозначные </w:t>
      </w:r>
      <w:r>
        <w:rPr>
          <w:rFonts w:ascii="Times New Roman" w:hAnsi="Times New Roman"/>
          <w:sz w:val="28"/>
          <w:szCs w:val="28"/>
        </w:rPr>
        <w:br/>
      </w:r>
      <w:r w:rsidRPr="00ED64C3">
        <w:rPr>
          <w:rFonts w:ascii="Times New Roman" w:hAnsi="Times New Roman"/>
          <w:sz w:val="28"/>
          <w:szCs w:val="28"/>
        </w:rPr>
        <w:t>по площади ранее занимаемому.</w:t>
      </w:r>
    </w:p>
    <w:p w:rsidR="004E5B5A" w:rsidRPr="00ED64C3" w:rsidRDefault="004E5B5A" w:rsidP="00DD4DA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Поступающие к Уполномоченному по правам человека </w:t>
      </w:r>
      <w:r w:rsidRPr="00ED64C3">
        <w:rPr>
          <w:rFonts w:ascii="Times New Roman" w:hAnsi="Times New Roman"/>
          <w:sz w:val="28"/>
          <w:szCs w:val="28"/>
        </w:rPr>
        <w:t xml:space="preserve">обращения свидетельствуют о том, что права граждан при переселении из аварийного жилья не всегда соблюдаются. Имеют место случаи предоставления жилых помещений ненадлежащего качества, нуждающихся в ремонте. </w:t>
      </w:r>
    </w:p>
    <w:p w:rsidR="004E5B5A" w:rsidRDefault="004E5B5A" w:rsidP="00DD4DA5">
      <w:pPr>
        <w:spacing w:after="0" w:line="240" w:lineRule="auto"/>
        <w:ind w:firstLine="709"/>
        <w:jc w:val="both"/>
        <w:rPr>
          <w:rFonts w:ascii="Times New Roman" w:hAnsi="Times New Roman"/>
          <w:i/>
          <w:sz w:val="28"/>
          <w:szCs w:val="28"/>
        </w:rPr>
      </w:pPr>
      <w:r>
        <w:rPr>
          <w:rFonts w:ascii="Times New Roman" w:hAnsi="Times New Roman"/>
          <w:i/>
          <w:sz w:val="28"/>
          <w:szCs w:val="28"/>
        </w:rPr>
        <w:t xml:space="preserve">Так, </w:t>
      </w:r>
      <w:r w:rsidRPr="00ED64C3">
        <w:rPr>
          <w:rFonts w:ascii="Times New Roman" w:hAnsi="Times New Roman"/>
          <w:i/>
          <w:sz w:val="28"/>
          <w:szCs w:val="28"/>
        </w:rPr>
        <w:t>Упо</w:t>
      </w:r>
      <w:r>
        <w:rPr>
          <w:rFonts w:ascii="Times New Roman" w:hAnsi="Times New Roman"/>
          <w:i/>
          <w:sz w:val="28"/>
          <w:szCs w:val="28"/>
        </w:rPr>
        <w:t xml:space="preserve">лномоченным по правам человека </w:t>
      </w:r>
      <w:r w:rsidRPr="00ED64C3">
        <w:rPr>
          <w:rFonts w:ascii="Times New Roman" w:hAnsi="Times New Roman"/>
          <w:i/>
          <w:sz w:val="28"/>
          <w:szCs w:val="28"/>
        </w:rPr>
        <w:t xml:space="preserve">осуществлён выезд </w:t>
      </w:r>
      <w:r>
        <w:rPr>
          <w:rFonts w:ascii="Times New Roman" w:hAnsi="Times New Roman"/>
          <w:i/>
          <w:sz w:val="28"/>
          <w:szCs w:val="28"/>
        </w:rPr>
        <w:br/>
      </w:r>
      <w:r w:rsidRPr="00ED64C3">
        <w:rPr>
          <w:rFonts w:ascii="Times New Roman" w:hAnsi="Times New Roman"/>
          <w:i/>
          <w:sz w:val="28"/>
          <w:szCs w:val="28"/>
        </w:rPr>
        <w:t xml:space="preserve">в поселок Зеленая Роща Ульяновского района. По обращению граждан был посещён дом, построенный в рамках программы переселения граждан из ветхого и аварийного жилья. При осмотре выявлены факты проседания </w:t>
      </w:r>
      <w:proofErr w:type="spellStart"/>
      <w:r w:rsidRPr="00ED64C3">
        <w:rPr>
          <w:rFonts w:ascii="Times New Roman" w:hAnsi="Times New Roman"/>
          <w:i/>
          <w:sz w:val="28"/>
          <w:szCs w:val="28"/>
        </w:rPr>
        <w:t>отмостк</w:t>
      </w:r>
      <w:r>
        <w:rPr>
          <w:rFonts w:ascii="Times New Roman" w:hAnsi="Times New Roman"/>
          <w:i/>
          <w:sz w:val="28"/>
          <w:szCs w:val="28"/>
        </w:rPr>
        <w:t>ов</w:t>
      </w:r>
      <w:proofErr w:type="spellEnd"/>
      <w:r w:rsidRPr="00ED64C3">
        <w:rPr>
          <w:rFonts w:ascii="Times New Roman" w:hAnsi="Times New Roman"/>
          <w:i/>
          <w:sz w:val="28"/>
          <w:szCs w:val="28"/>
        </w:rPr>
        <w:t xml:space="preserve"> вокруг дома, в результате чего происходит подтопление подвала, промокание внешней стены одной из квартир на 3 этаже, отсутствие договорных отношений с </w:t>
      </w:r>
      <w:proofErr w:type="spellStart"/>
      <w:r w:rsidRPr="00ED64C3">
        <w:rPr>
          <w:rFonts w:ascii="Times New Roman" w:hAnsi="Times New Roman"/>
          <w:i/>
          <w:sz w:val="28"/>
          <w:szCs w:val="28"/>
        </w:rPr>
        <w:t>энергоснабжающей</w:t>
      </w:r>
      <w:proofErr w:type="spellEnd"/>
      <w:r w:rsidRPr="00ED64C3">
        <w:rPr>
          <w:rFonts w:ascii="Times New Roman" w:hAnsi="Times New Roman"/>
          <w:i/>
          <w:sz w:val="28"/>
          <w:szCs w:val="28"/>
        </w:rPr>
        <w:t xml:space="preserve"> организацией и др. В целях оказания содействия в решении вопроса Уполномоченным</w:t>
      </w:r>
      <w:r>
        <w:rPr>
          <w:rFonts w:ascii="Times New Roman" w:hAnsi="Times New Roman"/>
          <w:i/>
          <w:sz w:val="28"/>
          <w:szCs w:val="28"/>
        </w:rPr>
        <w:t xml:space="preserve"> по правам человека</w:t>
      </w:r>
      <w:r w:rsidRPr="00ED64C3">
        <w:rPr>
          <w:rFonts w:ascii="Times New Roman" w:hAnsi="Times New Roman"/>
          <w:i/>
          <w:sz w:val="28"/>
          <w:szCs w:val="28"/>
        </w:rPr>
        <w:t xml:space="preserve"> направлено письмо в администрацию муниципального образования «Ульяновский район». Администрацией неоднократно направлялись претензии к подрядчику, однако работы по устранению замечаний не выполняются в связи с тем, </w:t>
      </w:r>
      <w:r>
        <w:rPr>
          <w:rFonts w:ascii="Times New Roman" w:hAnsi="Times New Roman"/>
          <w:i/>
          <w:sz w:val="28"/>
          <w:szCs w:val="28"/>
        </w:rPr>
        <w:t xml:space="preserve">что организация обанкротилась. </w:t>
      </w:r>
      <w:r w:rsidRPr="00ED64C3">
        <w:rPr>
          <w:rFonts w:ascii="Times New Roman" w:hAnsi="Times New Roman"/>
          <w:i/>
          <w:sz w:val="28"/>
          <w:szCs w:val="28"/>
        </w:rPr>
        <w:t xml:space="preserve">Вопрос остаётся на контроле Уполномоченного по правам человека </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Одной из проблем переселен</w:t>
      </w:r>
      <w:r>
        <w:rPr>
          <w:rFonts w:ascii="Times New Roman" w:hAnsi="Times New Roman"/>
          <w:sz w:val="28"/>
          <w:szCs w:val="28"/>
        </w:rPr>
        <w:t xml:space="preserve">ия граждан из аварийного жилья </w:t>
      </w:r>
      <w:r>
        <w:rPr>
          <w:rFonts w:ascii="Times New Roman" w:hAnsi="Times New Roman"/>
          <w:sz w:val="28"/>
          <w:szCs w:val="28"/>
        </w:rPr>
        <w:br/>
      </w:r>
      <w:r w:rsidRPr="00ED64C3">
        <w:rPr>
          <w:rFonts w:ascii="Times New Roman" w:hAnsi="Times New Roman"/>
          <w:sz w:val="28"/>
          <w:szCs w:val="28"/>
        </w:rPr>
        <w:t xml:space="preserve">и подлежащему сносу является поэтапное </w:t>
      </w:r>
      <w:r>
        <w:rPr>
          <w:rFonts w:ascii="Times New Roman" w:hAnsi="Times New Roman"/>
          <w:sz w:val="28"/>
          <w:szCs w:val="28"/>
        </w:rPr>
        <w:t>расселение жителей таких домов.</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Так, к Уполномоченному по правам человека обратились жители </w:t>
      </w:r>
      <w:r w:rsidRPr="00ED64C3">
        <w:rPr>
          <w:rFonts w:ascii="Times New Roman" w:hAnsi="Times New Roman"/>
          <w:i/>
          <w:sz w:val="28"/>
          <w:szCs w:val="28"/>
        </w:rPr>
        <w:br/>
        <w:t>д. 26 по ул.</w:t>
      </w:r>
      <w:r>
        <w:rPr>
          <w:rFonts w:ascii="Times New Roman" w:hAnsi="Times New Roman"/>
          <w:i/>
          <w:sz w:val="28"/>
          <w:szCs w:val="28"/>
        </w:rPr>
        <w:t xml:space="preserve"> </w:t>
      </w:r>
      <w:proofErr w:type="spellStart"/>
      <w:r w:rsidRPr="00ED64C3">
        <w:rPr>
          <w:rFonts w:ascii="Times New Roman" w:hAnsi="Times New Roman"/>
          <w:i/>
          <w:sz w:val="28"/>
          <w:szCs w:val="28"/>
        </w:rPr>
        <w:t>Полбина</w:t>
      </w:r>
      <w:proofErr w:type="spellEnd"/>
      <w:r w:rsidRPr="00ED64C3">
        <w:rPr>
          <w:rFonts w:ascii="Times New Roman" w:hAnsi="Times New Roman"/>
          <w:i/>
          <w:sz w:val="28"/>
          <w:szCs w:val="28"/>
        </w:rPr>
        <w:t xml:space="preserve"> города Ульяновска по вопросу содействия в</w:t>
      </w:r>
      <w:r>
        <w:rPr>
          <w:rFonts w:ascii="Times New Roman" w:hAnsi="Times New Roman"/>
          <w:i/>
          <w:sz w:val="28"/>
          <w:szCs w:val="28"/>
        </w:rPr>
        <w:t xml:space="preserve"> расселении из аварийного дома.</w:t>
      </w:r>
      <w:r w:rsidRPr="00ED64C3">
        <w:rPr>
          <w:rFonts w:ascii="Times New Roman" w:hAnsi="Times New Roman"/>
          <w:i/>
          <w:sz w:val="28"/>
          <w:szCs w:val="28"/>
        </w:rPr>
        <w:t xml:space="preserve"> Указанный дом был признан аварийным и подлежащим сносу в 2013 году. С 2015 года администрацией города Ульяновска осуществляется поэтапное расселение жителей из аварийного дома. </w:t>
      </w:r>
      <w:r>
        <w:rPr>
          <w:rFonts w:ascii="Times New Roman" w:hAnsi="Times New Roman"/>
          <w:i/>
          <w:sz w:val="28"/>
          <w:szCs w:val="28"/>
        </w:rPr>
        <w:br/>
        <w:t xml:space="preserve">За период с 2015 по 2017 год </w:t>
      </w:r>
      <w:r w:rsidRPr="00ED64C3">
        <w:rPr>
          <w:rFonts w:ascii="Times New Roman" w:hAnsi="Times New Roman"/>
          <w:i/>
          <w:sz w:val="28"/>
          <w:szCs w:val="28"/>
        </w:rPr>
        <w:t>10 семьям предоставлено новое благоустроенное жильё. Согласно информации</w:t>
      </w:r>
      <w:r w:rsidR="0075664D">
        <w:rPr>
          <w:rFonts w:ascii="Times New Roman" w:hAnsi="Times New Roman"/>
          <w:i/>
          <w:sz w:val="28"/>
          <w:szCs w:val="28"/>
        </w:rPr>
        <w:t>,</w:t>
      </w:r>
      <w:r w:rsidRPr="00ED64C3">
        <w:rPr>
          <w:rFonts w:ascii="Times New Roman" w:hAnsi="Times New Roman"/>
          <w:i/>
          <w:sz w:val="28"/>
          <w:szCs w:val="28"/>
        </w:rPr>
        <w:t xml:space="preserve"> предоставленной адм</w:t>
      </w:r>
      <w:r>
        <w:rPr>
          <w:rFonts w:ascii="Times New Roman" w:hAnsi="Times New Roman"/>
          <w:i/>
          <w:sz w:val="28"/>
          <w:szCs w:val="28"/>
        </w:rPr>
        <w:t>инистрацией города Ульяновска</w:t>
      </w:r>
      <w:r w:rsidR="0075664D">
        <w:rPr>
          <w:rFonts w:ascii="Times New Roman" w:hAnsi="Times New Roman"/>
          <w:i/>
          <w:sz w:val="28"/>
          <w:szCs w:val="28"/>
        </w:rPr>
        <w:t>,</w:t>
      </w:r>
      <w:r>
        <w:rPr>
          <w:rFonts w:ascii="Times New Roman" w:hAnsi="Times New Roman"/>
          <w:i/>
          <w:sz w:val="28"/>
          <w:szCs w:val="28"/>
        </w:rPr>
        <w:t xml:space="preserve"> </w:t>
      </w:r>
      <w:r w:rsidRPr="00ED64C3">
        <w:rPr>
          <w:rFonts w:ascii="Times New Roman" w:hAnsi="Times New Roman"/>
          <w:i/>
          <w:sz w:val="28"/>
          <w:szCs w:val="28"/>
        </w:rPr>
        <w:t>расселение граждан указанного д</w:t>
      </w:r>
      <w:r>
        <w:rPr>
          <w:rFonts w:ascii="Times New Roman" w:hAnsi="Times New Roman"/>
          <w:i/>
          <w:sz w:val="28"/>
          <w:szCs w:val="28"/>
        </w:rPr>
        <w:t xml:space="preserve">ома предусмотрено в 2021 году. </w:t>
      </w:r>
      <w:r w:rsidRPr="00ED64C3">
        <w:rPr>
          <w:rFonts w:ascii="Times New Roman" w:hAnsi="Times New Roman"/>
          <w:i/>
          <w:sz w:val="28"/>
          <w:szCs w:val="28"/>
        </w:rPr>
        <w:t xml:space="preserve">Вопрос остаётся на контроле Уполномоченного по правам человека. </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Работа по данной теме продолжена и в 2018 году.</w:t>
      </w:r>
    </w:p>
    <w:p w:rsidR="004E5B5A" w:rsidRDefault="004E5B5A" w:rsidP="00492480">
      <w:pPr>
        <w:spacing w:after="0" w:line="240" w:lineRule="auto"/>
        <w:ind w:firstLine="709"/>
        <w:jc w:val="both"/>
        <w:rPr>
          <w:rFonts w:ascii="Times New Roman" w:hAnsi="Times New Roman"/>
          <w:sz w:val="28"/>
          <w:szCs w:val="28"/>
        </w:rPr>
        <w:sectPr w:rsidR="004E5B5A" w:rsidSect="00632FBF">
          <w:pgSz w:w="11906" w:h="16838"/>
          <w:pgMar w:top="1134" w:right="850" w:bottom="1134" w:left="1701" w:header="708" w:footer="708" w:gutter="0"/>
          <w:cols w:space="708"/>
          <w:docGrid w:linePitch="360"/>
        </w:sectPr>
      </w:pPr>
    </w:p>
    <w:p w:rsidR="004E5B5A" w:rsidRPr="00492480" w:rsidRDefault="004E5B5A" w:rsidP="00663559">
      <w:pPr>
        <w:spacing w:after="0" w:line="240" w:lineRule="auto"/>
        <w:jc w:val="center"/>
        <w:rPr>
          <w:rFonts w:ascii="Times New Roman" w:hAnsi="Times New Roman"/>
          <w:b/>
          <w:sz w:val="28"/>
          <w:szCs w:val="28"/>
        </w:rPr>
      </w:pPr>
      <w:r w:rsidRPr="00492480">
        <w:rPr>
          <w:rFonts w:ascii="Times New Roman" w:hAnsi="Times New Roman"/>
          <w:b/>
          <w:sz w:val="28"/>
          <w:szCs w:val="28"/>
        </w:rPr>
        <w:t>ПРАВО ОБЕСПЕЧЕНИЕ ДОСТОЙНЫХ УСЛОВИЙ ЖИЗНЕДЕЯТЕЛЬНОСТИ</w:t>
      </w:r>
    </w:p>
    <w:p w:rsidR="004E5B5A" w:rsidRPr="004A3811" w:rsidRDefault="004E5B5A" w:rsidP="004A3811">
      <w:pPr>
        <w:spacing w:after="0" w:line="240" w:lineRule="auto"/>
        <w:ind w:firstLine="709"/>
        <w:jc w:val="both"/>
        <w:rPr>
          <w:rFonts w:ascii="Times New Roman" w:hAnsi="Times New Roman"/>
          <w:sz w:val="28"/>
          <w:szCs w:val="28"/>
        </w:rPr>
      </w:pPr>
    </w:p>
    <w:p w:rsidR="004E5B5A" w:rsidRPr="004A3811" w:rsidRDefault="004E5B5A" w:rsidP="004A3811">
      <w:pPr>
        <w:spacing w:after="0" w:line="240" w:lineRule="auto"/>
        <w:ind w:firstLine="709"/>
        <w:jc w:val="both"/>
        <w:rPr>
          <w:rFonts w:ascii="Times New Roman" w:hAnsi="Times New Roman"/>
          <w:sz w:val="28"/>
          <w:szCs w:val="28"/>
          <w:shd w:val="clear" w:color="auto" w:fill="FFFFFF"/>
        </w:rPr>
      </w:pPr>
      <w:r w:rsidRPr="004A3811">
        <w:rPr>
          <w:rFonts w:ascii="Times New Roman" w:hAnsi="Times New Roman"/>
          <w:sz w:val="28"/>
          <w:szCs w:val="28"/>
        </w:rPr>
        <w:t xml:space="preserve">Конституция Российской Федерации признаёт права и свободы человека в качестве высшей ценности. Объём прав соразмерен потребностям человека, содержание которых изменяется по мере развития общества. </w:t>
      </w:r>
      <w:r w:rsidRPr="004A3811">
        <w:rPr>
          <w:rFonts w:ascii="Times New Roman" w:hAnsi="Times New Roman"/>
          <w:sz w:val="28"/>
          <w:szCs w:val="28"/>
          <w:shd w:val="clear" w:color="auto" w:fill="FFFFFF"/>
        </w:rPr>
        <w:t>Для любой цивилизации характерны особый способ жизнедеятельности, со своим стилем творчества, системой ценностей и общественно значимых идеал</w:t>
      </w:r>
      <w:r>
        <w:rPr>
          <w:rFonts w:ascii="Times New Roman" w:hAnsi="Times New Roman"/>
          <w:sz w:val="28"/>
          <w:szCs w:val="28"/>
          <w:shd w:val="clear" w:color="auto" w:fill="FFFFFF"/>
        </w:rPr>
        <w:t>ов и обобщенным мировоззрением.</w:t>
      </w:r>
    </w:p>
    <w:p w:rsidR="004E5B5A" w:rsidRPr="004A3811" w:rsidRDefault="004E5B5A" w:rsidP="004A3811">
      <w:pPr>
        <w:spacing w:after="0" w:line="240" w:lineRule="auto"/>
        <w:ind w:firstLine="709"/>
        <w:jc w:val="both"/>
        <w:rPr>
          <w:rFonts w:ascii="Times New Roman" w:hAnsi="Times New Roman"/>
          <w:sz w:val="28"/>
          <w:szCs w:val="28"/>
          <w:shd w:val="clear" w:color="auto" w:fill="FFFFFF"/>
        </w:rPr>
      </w:pPr>
      <w:r w:rsidRPr="004A3811">
        <w:rPr>
          <w:rFonts w:ascii="Times New Roman" w:hAnsi="Times New Roman"/>
          <w:sz w:val="28"/>
          <w:szCs w:val="28"/>
          <w:shd w:val="clear" w:color="auto" w:fill="FFFFFF"/>
        </w:rPr>
        <w:t>Все главные потребности человека сконцентрированы на местном уровне. Это: организация электро-, тепло- и водоснабжения населения, водоотведение, снабжение населения топливом, создание условий для обеспечения жителей услугами транспорта и бытовым обслуживанием.</w:t>
      </w:r>
    </w:p>
    <w:p w:rsidR="004E5B5A" w:rsidRPr="004A3811" w:rsidRDefault="004E5B5A" w:rsidP="004A3811">
      <w:pPr>
        <w:pStyle w:val="a7"/>
        <w:spacing w:after="0" w:line="240" w:lineRule="auto"/>
        <w:ind w:firstLine="709"/>
        <w:jc w:val="both"/>
        <w:rPr>
          <w:sz w:val="28"/>
          <w:szCs w:val="28"/>
        </w:rPr>
      </w:pPr>
      <w:r w:rsidRPr="004A3811">
        <w:rPr>
          <w:sz w:val="28"/>
          <w:szCs w:val="28"/>
          <w:shd w:val="clear" w:color="auto" w:fill="FFFFFF"/>
        </w:rPr>
        <w:t>В соответствии с законодательством все эти вопросы отнесены в зону ответственности органов местного самоуправления, которые нередко не выполняют свои полномочия. Это можно рассмотреть на примере обращений граждан к Уполномоченному по правам человека.</w:t>
      </w:r>
    </w:p>
    <w:p w:rsidR="004E5B5A" w:rsidRPr="004A3811" w:rsidRDefault="004E5B5A" w:rsidP="004A3811">
      <w:pPr>
        <w:pStyle w:val="a7"/>
        <w:spacing w:after="0" w:line="240" w:lineRule="auto"/>
        <w:ind w:firstLine="709"/>
        <w:jc w:val="both"/>
        <w:rPr>
          <w:i/>
          <w:sz w:val="28"/>
          <w:szCs w:val="28"/>
        </w:rPr>
      </w:pPr>
      <w:r>
        <w:rPr>
          <w:i/>
          <w:sz w:val="28"/>
          <w:szCs w:val="28"/>
          <w:shd w:val="clear" w:color="auto" w:fill="FFFFFF"/>
        </w:rPr>
        <w:t xml:space="preserve">Так, жительница города </w:t>
      </w:r>
      <w:r w:rsidRPr="004A3811">
        <w:rPr>
          <w:i/>
          <w:sz w:val="28"/>
          <w:szCs w:val="28"/>
          <w:shd w:val="clear" w:color="auto" w:fill="FFFFFF"/>
        </w:rPr>
        <w:t>Ульяновска, проживающая по ул.</w:t>
      </w:r>
      <w:r>
        <w:rPr>
          <w:i/>
          <w:sz w:val="28"/>
          <w:szCs w:val="28"/>
          <w:shd w:val="clear" w:color="auto" w:fill="FFFFFF"/>
        </w:rPr>
        <w:t xml:space="preserve"> </w:t>
      </w:r>
      <w:r w:rsidRPr="004A3811">
        <w:rPr>
          <w:i/>
          <w:sz w:val="28"/>
          <w:szCs w:val="28"/>
          <w:shd w:val="clear" w:color="auto" w:fill="FFFFFF"/>
        </w:rPr>
        <w:t>Почтовая, обратилась за содействием в скорейшем устранении последствий коммунальной аварии, произошедшей по вине теплоснабжающей организации. Авария повлияла на состояние здоровья бабушки заявител</w:t>
      </w:r>
      <w:r>
        <w:rPr>
          <w:i/>
          <w:sz w:val="28"/>
          <w:szCs w:val="28"/>
          <w:shd w:val="clear" w:color="auto" w:fill="FFFFFF"/>
        </w:rPr>
        <w:t>я</w:t>
      </w:r>
      <w:r w:rsidRPr="004A3811">
        <w:rPr>
          <w:i/>
          <w:sz w:val="28"/>
          <w:szCs w:val="28"/>
          <w:shd w:val="clear" w:color="auto" w:fill="FFFFFF"/>
        </w:rPr>
        <w:t>.</w:t>
      </w:r>
      <w:r>
        <w:rPr>
          <w:i/>
          <w:sz w:val="28"/>
          <w:szCs w:val="28"/>
          <w:shd w:val="clear" w:color="auto" w:fill="FFFFFF"/>
        </w:rPr>
        <w:t xml:space="preserve"> Т</w:t>
      </w:r>
      <w:r w:rsidRPr="004A3811">
        <w:rPr>
          <w:i/>
          <w:sz w:val="28"/>
          <w:szCs w:val="28"/>
        </w:rPr>
        <w:t xml:space="preserve">олько в результате обращения Уполномоченного </w:t>
      </w:r>
      <w:r>
        <w:rPr>
          <w:i/>
          <w:sz w:val="28"/>
          <w:szCs w:val="28"/>
        </w:rPr>
        <w:t xml:space="preserve">по правам человека </w:t>
      </w:r>
      <w:r w:rsidRPr="004A3811">
        <w:rPr>
          <w:i/>
          <w:sz w:val="28"/>
          <w:szCs w:val="28"/>
        </w:rPr>
        <w:t>в адм</w:t>
      </w:r>
      <w:r>
        <w:rPr>
          <w:i/>
          <w:sz w:val="28"/>
          <w:szCs w:val="28"/>
        </w:rPr>
        <w:t>инистрацию Заволжского района города</w:t>
      </w:r>
      <w:r w:rsidRPr="004A3811">
        <w:rPr>
          <w:i/>
          <w:sz w:val="28"/>
          <w:szCs w:val="28"/>
        </w:rPr>
        <w:t xml:space="preserve"> Ульяновска</w:t>
      </w:r>
      <w:r>
        <w:rPr>
          <w:i/>
          <w:sz w:val="28"/>
          <w:szCs w:val="28"/>
        </w:rPr>
        <w:t>,</w:t>
      </w:r>
      <w:r w:rsidRPr="004A3811">
        <w:rPr>
          <w:i/>
          <w:sz w:val="28"/>
          <w:szCs w:val="28"/>
        </w:rPr>
        <w:t xml:space="preserve"> последствия аварии в квартире заявител</w:t>
      </w:r>
      <w:r>
        <w:rPr>
          <w:i/>
          <w:sz w:val="28"/>
          <w:szCs w:val="28"/>
        </w:rPr>
        <w:t>я</w:t>
      </w:r>
      <w:r w:rsidRPr="004A3811">
        <w:rPr>
          <w:i/>
          <w:sz w:val="28"/>
          <w:szCs w:val="28"/>
        </w:rPr>
        <w:t xml:space="preserve"> устранены силами теплоснабжающей орга</w:t>
      </w:r>
      <w:r>
        <w:rPr>
          <w:i/>
          <w:sz w:val="28"/>
          <w:szCs w:val="28"/>
        </w:rPr>
        <w:t>низации. Родственнице заявителя</w:t>
      </w:r>
      <w:r w:rsidRPr="004A3811">
        <w:rPr>
          <w:i/>
          <w:sz w:val="28"/>
          <w:szCs w:val="28"/>
        </w:rPr>
        <w:t xml:space="preserve"> оказано необходимое лечение в условиях медицинского стационара.</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Особое внимание придаётся благоустройству окружающей сре</w:t>
      </w:r>
      <w:r>
        <w:rPr>
          <w:rFonts w:ascii="Times New Roman" w:hAnsi="Times New Roman"/>
          <w:sz w:val="28"/>
          <w:szCs w:val="28"/>
        </w:rPr>
        <w:t>ды в местах проживания граждан.</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27 января Уполномоченный по правам человека провела рабочее совещание по вопросу обеспечения безопасности дорожного движения на подъездах к ООО «Завод </w:t>
      </w:r>
      <w:proofErr w:type="spellStart"/>
      <w:r w:rsidRPr="004A3811">
        <w:rPr>
          <w:rFonts w:ascii="Times New Roman" w:hAnsi="Times New Roman"/>
          <w:i/>
          <w:sz w:val="28"/>
          <w:szCs w:val="28"/>
        </w:rPr>
        <w:t>Трехсосненский</w:t>
      </w:r>
      <w:proofErr w:type="spellEnd"/>
      <w:r w:rsidRPr="004A3811">
        <w:rPr>
          <w:rFonts w:ascii="Times New Roman" w:hAnsi="Times New Roman"/>
          <w:i/>
          <w:sz w:val="28"/>
          <w:szCs w:val="28"/>
        </w:rPr>
        <w:t>». Рассмотрение вопроса вызвано обращениями жителей домов №№ 101, 103, 105, 107 по пр.</w:t>
      </w:r>
      <w:r>
        <w:rPr>
          <w:rFonts w:ascii="Times New Roman" w:hAnsi="Times New Roman"/>
          <w:i/>
          <w:sz w:val="28"/>
          <w:szCs w:val="28"/>
        </w:rPr>
        <w:t xml:space="preserve"> </w:t>
      </w:r>
      <w:r w:rsidRPr="004A3811">
        <w:rPr>
          <w:rFonts w:ascii="Times New Roman" w:hAnsi="Times New Roman"/>
          <w:i/>
          <w:sz w:val="28"/>
          <w:szCs w:val="28"/>
        </w:rPr>
        <w:t xml:space="preserve">Гая в связи </w:t>
      </w:r>
      <w:r>
        <w:rPr>
          <w:rFonts w:ascii="Times New Roman" w:hAnsi="Times New Roman"/>
          <w:i/>
          <w:sz w:val="28"/>
          <w:szCs w:val="28"/>
        </w:rPr>
        <w:br/>
      </w:r>
      <w:r w:rsidRPr="004A3811">
        <w:rPr>
          <w:rFonts w:ascii="Times New Roman" w:hAnsi="Times New Roman"/>
          <w:i/>
          <w:sz w:val="28"/>
          <w:szCs w:val="28"/>
        </w:rPr>
        <w:t>с перекрытием проезжей части дороги большегрузным транспортом, прибывающим на пив</w:t>
      </w:r>
      <w:r>
        <w:rPr>
          <w:rFonts w:ascii="Times New Roman" w:hAnsi="Times New Roman"/>
          <w:i/>
          <w:sz w:val="28"/>
          <w:szCs w:val="28"/>
        </w:rPr>
        <w:t xml:space="preserve">оваренный </w:t>
      </w:r>
      <w:r w:rsidRPr="004A3811">
        <w:rPr>
          <w:rFonts w:ascii="Times New Roman" w:hAnsi="Times New Roman"/>
          <w:i/>
          <w:sz w:val="28"/>
          <w:szCs w:val="28"/>
        </w:rPr>
        <w:t xml:space="preserve">завод. В совещании приняли участие представители Министерства промышленности, строительства, </w:t>
      </w:r>
      <w:r>
        <w:rPr>
          <w:rFonts w:ascii="Times New Roman" w:hAnsi="Times New Roman"/>
          <w:i/>
          <w:sz w:val="28"/>
          <w:szCs w:val="28"/>
        </w:rPr>
        <w:t>жилищно-коммунального комплекса</w:t>
      </w:r>
      <w:r w:rsidRPr="004A3811">
        <w:rPr>
          <w:rFonts w:ascii="Times New Roman" w:hAnsi="Times New Roman"/>
          <w:i/>
          <w:sz w:val="28"/>
          <w:szCs w:val="28"/>
        </w:rPr>
        <w:t xml:space="preserve"> и транспорта Ульяновской области, администрации города Ульяновска, УГИБДД УМВД России по Ульяновской области. </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Установлено, что в связи с отсутствием оборудованных площадок на территории и на подъездах к пив</w:t>
      </w:r>
      <w:r>
        <w:rPr>
          <w:rFonts w:ascii="Times New Roman" w:hAnsi="Times New Roman"/>
          <w:i/>
          <w:sz w:val="28"/>
          <w:szCs w:val="28"/>
        </w:rPr>
        <w:t xml:space="preserve">оваренному </w:t>
      </w:r>
      <w:r w:rsidRPr="004A3811">
        <w:rPr>
          <w:rFonts w:ascii="Times New Roman" w:hAnsi="Times New Roman"/>
          <w:i/>
          <w:sz w:val="28"/>
          <w:szCs w:val="28"/>
        </w:rPr>
        <w:t>заводу «</w:t>
      </w:r>
      <w:proofErr w:type="spellStart"/>
      <w:r w:rsidRPr="004A3811">
        <w:rPr>
          <w:rFonts w:ascii="Times New Roman" w:hAnsi="Times New Roman"/>
          <w:i/>
          <w:sz w:val="28"/>
          <w:szCs w:val="28"/>
        </w:rPr>
        <w:t>Трехсосненский</w:t>
      </w:r>
      <w:proofErr w:type="spellEnd"/>
      <w:r w:rsidRPr="004A3811">
        <w:rPr>
          <w:rFonts w:ascii="Times New Roman" w:hAnsi="Times New Roman"/>
          <w:i/>
          <w:sz w:val="28"/>
          <w:szCs w:val="28"/>
        </w:rPr>
        <w:t>», расположенному по пр.</w:t>
      </w:r>
      <w:r>
        <w:rPr>
          <w:rFonts w:ascii="Times New Roman" w:hAnsi="Times New Roman"/>
          <w:i/>
          <w:sz w:val="28"/>
          <w:szCs w:val="28"/>
        </w:rPr>
        <w:t xml:space="preserve"> </w:t>
      </w:r>
      <w:r w:rsidRPr="004A3811">
        <w:rPr>
          <w:rFonts w:ascii="Times New Roman" w:hAnsi="Times New Roman"/>
          <w:i/>
          <w:sz w:val="28"/>
          <w:szCs w:val="28"/>
        </w:rPr>
        <w:t>Гая,</w:t>
      </w:r>
      <w:r>
        <w:rPr>
          <w:rFonts w:ascii="Times New Roman" w:hAnsi="Times New Roman"/>
          <w:i/>
          <w:sz w:val="28"/>
          <w:szCs w:val="28"/>
        </w:rPr>
        <w:t xml:space="preserve"> </w:t>
      </w:r>
      <w:r w:rsidRPr="004A3811">
        <w:rPr>
          <w:rFonts w:ascii="Times New Roman" w:hAnsi="Times New Roman"/>
          <w:i/>
          <w:sz w:val="28"/>
          <w:szCs w:val="28"/>
        </w:rPr>
        <w:t>95, прибывающий на погрузку большегрузный транспорт вынужден парковаться на обочине дороги, сужая проезжую часть дороги до одной полосы, при этом нарушаются правила дорожного движения, так как в данном месте установлен знак «Парковка запрещена».  Кроме того, вереница машин выстраиваться от пос</w:t>
      </w:r>
      <w:r>
        <w:rPr>
          <w:rFonts w:ascii="Times New Roman" w:hAnsi="Times New Roman"/>
          <w:i/>
          <w:sz w:val="28"/>
          <w:szCs w:val="28"/>
        </w:rPr>
        <w:t>ё</w:t>
      </w:r>
      <w:r w:rsidRPr="004A3811">
        <w:rPr>
          <w:rFonts w:ascii="Times New Roman" w:hAnsi="Times New Roman"/>
          <w:i/>
          <w:sz w:val="28"/>
          <w:szCs w:val="28"/>
        </w:rPr>
        <w:t>лка Белый Ключ до железнодорожного переезда, так же создавая угрозу безопасному движению автотранспорта. Очевидно</w:t>
      </w:r>
      <w:r w:rsidR="00EC4634">
        <w:rPr>
          <w:rFonts w:ascii="Times New Roman" w:hAnsi="Times New Roman"/>
          <w:i/>
          <w:sz w:val="28"/>
          <w:szCs w:val="28"/>
        </w:rPr>
        <w:t>,</w:t>
      </w:r>
      <w:r>
        <w:rPr>
          <w:rFonts w:ascii="Times New Roman" w:hAnsi="Times New Roman"/>
          <w:i/>
          <w:sz w:val="28"/>
          <w:szCs w:val="28"/>
        </w:rPr>
        <w:t xml:space="preserve"> что</w:t>
      </w:r>
      <w:r w:rsidRPr="004A3811">
        <w:rPr>
          <w:rFonts w:ascii="Times New Roman" w:hAnsi="Times New Roman"/>
          <w:i/>
          <w:sz w:val="28"/>
          <w:szCs w:val="28"/>
        </w:rPr>
        <w:t xml:space="preserve"> из-за отсутствия логистики</w:t>
      </w:r>
      <w:r>
        <w:rPr>
          <w:rFonts w:ascii="Times New Roman" w:hAnsi="Times New Roman"/>
          <w:i/>
          <w:sz w:val="28"/>
          <w:szCs w:val="28"/>
        </w:rPr>
        <w:t>,</w:t>
      </w:r>
      <w:r w:rsidRPr="004A3811">
        <w:rPr>
          <w:rFonts w:ascii="Times New Roman" w:hAnsi="Times New Roman"/>
          <w:i/>
          <w:sz w:val="28"/>
          <w:szCs w:val="28"/>
        </w:rPr>
        <w:t xml:space="preserve"> ежедневно скапливается одновременно до 20-30 большегрузных автомашин. При этом нарушаются права и водителей данного автотранспорта, так как для них не созданы соответствующие условия для отдыха и приёма пищи. Со слов жителей, близлежащие зелёные зоны превращены в отхожие места и мусорные свалки.</w:t>
      </w:r>
      <w:r>
        <w:rPr>
          <w:rFonts w:ascii="Times New Roman" w:hAnsi="Times New Roman"/>
          <w:i/>
          <w:sz w:val="28"/>
          <w:szCs w:val="28"/>
        </w:rPr>
        <w:t xml:space="preserve"> </w:t>
      </w:r>
      <w:r w:rsidRPr="004A3811">
        <w:rPr>
          <w:rFonts w:ascii="Times New Roman" w:hAnsi="Times New Roman"/>
          <w:i/>
          <w:sz w:val="28"/>
          <w:szCs w:val="28"/>
        </w:rPr>
        <w:t>По итогам обсуждения рекомендова</w:t>
      </w:r>
      <w:r>
        <w:rPr>
          <w:rFonts w:ascii="Times New Roman" w:hAnsi="Times New Roman"/>
          <w:i/>
          <w:sz w:val="28"/>
          <w:szCs w:val="28"/>
        </w:rPr>
        <w:t>но</w:t>
      </w:r>
      <w:r w:rsidRPr="004A3811">
        <w:rPr>
          <w:rFonts w:ascii="Times New Roman" w:hAnsi="Times New Roman"/>
          <w:i/>
          <w:sz w:val="28"/>
          <w:szCs w:val="28"/>
        </w:rPr>
        <w:t xml:space="preserve"> собственнику предприятия отладить логистику перевозок, оборудовать места для отстоя транспорта, оборудовать их биотуалетами. Администрации города Ульяновска рекомендовано рассмотреть вопрос о возможности выделения земельного участка для оборудования парковки для большегрузного транспорта.</w:t>
      </w:r>
    </w:p>
    <w:p w:rsidR="004E5B5A" w:rsidRPr="004A3811" w:rsidRDefault="004E5B5A" w:rsidP="004A3811">
      <w:pPr>
        <w:pStyle w:val="a7"/>
        <w:spacing w:after="0" w:line="240" w:lineRule="auto"/>
        <w:ind w:firstLine="709"/>
        <w:jc w:val="both"/>
        <w:rPr>
          <w:sz w:val="28"/>
          <w:szCs w:val="28"/>
        </w:rPr>
      </w:pPr>
      <w:r w:rsidRPr="004A3811">
        <w:rPr>
          <w:sz w:val="28"/>
          <w:szCs w:val="28"/>
        </w:rPr>
        <w:t>Жалобы граждан на нарушения прав в жилищно-коммунальной сфере составляют значительный объём в общем количест</w:t>
      </w:r>
      <w:r>
        <w:rPr>
          <w:sz w:val="28"/>
          <w:szCs w:val="28"/>
        </w:rPr>
        <w:t>ве поступивших обращений</w:t>
      </w:r>
      <w:r w:rsidRPr="004A3811">
        <w:rPr>
          <w:sz w:val="28"/>
          <w:szCs w:val="28"/>
        </w:rPr>
        <w:t>.</w:t>
      </w:r>
      <w:r>
        <w:rPr>
          <w:sz w:val="28"/>
          <w:szCs w:val="28"/>
        </w:rPr>
        <w:t xml:space="preserve"> </w:t>
      </w:r>
      <w:r w:rsidRPr="004A3811">
        <w:rPr>
          <w:rStyle w:val="a8"/>
          <w:color w:val="000000"/>
          <w:sz w:val="28"/>
          <w:szCs w:val="28"/>
        </w:rPr>
        <w:t>Наиболее распространенными нарушениями жилищных прав граждан, судя по обращениям, остаются нарушения в сфере предоставления населению жилищно-коммунальных услуг.</w:t>
      </w:r>
    </w:p>
    <w:p w:rsidR="004E5B5A" w:rsidRPr="004A3811" w:rsidRDefault="004E5B5A" w:rsidP="00A302A4">
      <w:pPr>
        <w:pStyle w:val="a7"/>
        <w:spacing w:after="0" w:line="240" w:lineRule="auto"/>
        <w:ind w:firstLine="709"/>
        <w:jc w:val="both"/>
        <w:rPr>
          <w:i/>
          <w:sz w:val="28"/>
          <w:szCs w:val="28"/>
        </w:rPr>
      </w:pPr>
      <w:r w:rsidRPr="004A3811">
        <w:rPr>
          <w:i/>
          <w:sz w:val="28"/>
          <w:szCs w:val="28"/>
        </w:rPr>
        <w:t>Житель г</w:t>
      </w:r>
      <w:r>
        <w:rPr>
          <w:i/>
          <w:sz w:val="28"/>
          <w:szCs w:val="28"/>
        </w:rPr>
        <w:t xml:space="preserve">орода </w:t>
      </w:r>
      <w:r w:rsidRPr="004A3811">
        <w:rPr>
          <w:i/>
          <w:sz w:val="28"/>
          <w:szCs w:val="28"/>
        </w:rPr>
        <w:t>Ульяновска, проживающий по ул.</w:t>
      </w:r>
      <w:r>
        <w:rPr>
          <w:i/>
          <w:sz w:val="28"/>
          <w:szCs w:val="28"/>
        </w:rPr>
        <w:t xml:space="preserve"> </w:t>
      </w:r>
      <w:r w:rsidRPr="004A3811">
        <w:rPr>
          <w:i/>
          <w:sz w:val="28"/>
          <w:szCs w:val="28"/>
        </w:rPr>
        <w:t>Пушкарева, 66, обратился к</w:t>
      </w:r>
      <w:r>
        <w:rPr>
          <w:i/>
          <w:sz w:val="28"/>
          <w:szCs w:val="28"/>
        </w:rPr>
        <w:t xml:space="preserve"> </w:t>
      </w:r>
      <w:r w:rsidRPr="004A3811">
        <w:rPr>
          <w:i/>
          <w:sz w:val="28"/>
          <w:szCs w:val="28"/>
        </w:rPr>
        <w:t>Уполномоченному</w:t>
      </w:r>
      <w:r>
        <w:rPr>
          <w:i/>
          <w:sz w:val="28"/>
          <w:szCs w:val="28"/>
        </w:rPr>
        <w:t xml:space="preserve"> </w:t>
      </w:r>
      <w:r w:rsidRPr="004A3811">
        <w:rPr>
          <w:i/>
          <w:sz w:val="28"/>
          <w:szCs w:val="28"/>
        </w:rPr>
        <w:t xml:space="preserve">по правам человека по вопросу неправомерных начислений по нормативу за теплоснабжение при наличии общедомового прибора учёта. В ходе рассмотрения обращения установлено, что </w:t>
      </w:r>
      <w:r>
        <w:rPr>
          <w:i/>
          <w:sz w:val="28"/>
          <w:szCs w:val="28"/>
        </w:rPr>
        <w:br/>
      </w:r>
      <w:r w:rsidRPr="004A3811">
        <w:rPr>
          <w:i/>
          <w:sz w:val="28"/>
          <w:szCs w:val="28"/>
        </w:rPr>
        <w:t>ООО «РИЦ» своевременно не получило показания прибора учёта и про</w:t>
      </w:r>
      <w:r>
        <w:rPr>
          <w:i/>
          <w:sz w:val="28"/>
          <w:szCs w:val="28"/>
        </w:rPr>
        <w:t xml:space="preserve">извело начисления по нормативу. </w:t>
      </w:r>
      <w:r w:rsidRPr="004A3811">
        <w:rPr>
          <w:i/>
          <w:sz w:val="28"/>
          <w:szCs w:val="28"/>
        </w:rPr>
        <w:t xml:space="preserve">В результате работы с ОАО «ГУК </w:t>
      </w:r>
      <w:proofErr w:type="spellStart"/>
      <w:r w:rsidRPr="004A3811">
        <w:rPr>
          <w:i/>
          <w:sz w:val="28"/>
          <w:szCs w:val="28"/>
        </w:rPr>
        <w:t>Засвияжского</w:t>
      </w:r>
      <w:proofErr w:type="spellEnd"/>
      <w:r w:rsidRPr="004A3811">
        <w:rPr>
          <w:i/>
          <w:sz w:val="28"/>
          <w:szCs w:val="28"/>
        </w:rPr>
        <w:t xml:space="preserve"> района» вопрос решен положительно. Жителям домов произвели перерасчет на основании показаний прибора учета.</w:t>
      </w:r>
    </w:p>
    <w:p w:rsidR="004E5B5A" w:rsidRDefault="004E5B5A" w:rsidP="004A3811">
      <w:pPr>
        <w:pStyle w:val="a7"/>
        <w:spacing w:after="0" w:line="240" w:lineRule="auto"/>
        <w:ind w:firstLine="709"/>
        <w:jc w:val="both"/>
        <w:rPr>
          <w:rStyle w:val="a8"/>
          <w:color w:val="000000"/>
          <w:sz w:val="28"/>
          <w:szCs w:val="28"/>
        </w:rPr>
      </w:pPr>
      <w:r w:rsidRPr="004A3811">
        <w:rPr>
          <w:rStyle w:val="a8"/>
          <w:color w:val="000000"/>
          <w:sz w:val="28"/>
          <w:szCs w:val="28"/>
        </w:rPr>
        <w:t xml:space="preserve">В условиях, когда плата за жильё и коммунальные услуги составляет значительную долю дохода граждан, особенно у пенсионеров, каждому хочется, чтобы эти услуги были качественными, а расчёты - правильными. </w:t>
      </w:r>
    </w:p>
    <w:p w:rsidR="004E5B5A" w:rsidRDefault="004E5B5A" w:rsidP="004A3811">
      <w:pPr>
        <w:pStyle w:val="a7"/>
        <w:spacing w:after="0" w:line="240" w:lineRule="auto"/>
        <w:ind w:firstLine="709"/>
        <w:jc w:val="both"/>
        <w:rPr>
          <w:rStyle w:val="a8"/>
          <w:color w:val="000000"/>
          <w:sz w:val="28"/>
          <w:szCs w:val="28"/>
        </w:rPr>
      </w:pPr>
      <w:r w:rsidRPr="004A3811">
        <w:rPr>
          <w:rStyle w:val="a8"/>
          <w:color w:val="000000"/>
          <w:sz w:val="28"/>
          <w:szCs w:val="28"/>
        </w:rPr>
        <w:t>Граждане обращаются к Уполномоченному</w:t>
      </w:r>
      <w:r>
        <w:rPr>
          <w:rStyle w:val="a8"/>
          <w:color w:val="000000"/>
          <w:sz w:val="28"/>
          <w:szCs w:val="28"/>
        </w:rPr>
        <w:t xml:space="preserve"> по правам человека</w:t>
      </w:r>
      <w:r w:rsidRPr="004A3811">
        <w:rPr>
          <w:rStyle w:val="a8"/>
          <w:color w:val="000000"/>
          <w:sz w:val="28"/>
          <w:szCs w:val="28"/>
        </w:rPr>
        <w:t xml:space="preserve"> по вопросам</w:t>
      </w:r>
      <w:r>
        <w:rPr>
          <w:rStyle w:val="a8"/>
          <w:color w:val="000000"/>
          <w:sz w:val="28"/>
          <w:szCs w:val="28"/>
        </w:rPr>
        <w:t>:</w:t>
      </w:r>
    </w:p>
    <w:p w:rsidR="004E5B5A" w:rsidRDefault="004E5B5A" w:rsidP="004A3811">
      <w:pPr>
        <w:pStyle w:val="a7"/>
        <w:spacing w:after="0" w:line="240" w:lineRule="auto"/>
        <w:ind w:firstLine="709"/>
        <w:jc w:val="both"/>
        <w:rPr>
          <w:rStyle w:val="a8"/>
          <w:color w:val="000000"/>
          <w:sz w:val="28"/>
          <w:szCs w:val="28"/>
        </w:rPr>
      </w:pPr>
      <w:r>
        <w:rPr>
          <w:rStyle w:val="a8"/>
          <w:color w:val="000000"/>
          <w:sz w:val="28"/>
          <w:szCs w:val="28"/>
        </w:rPr>
        <w:t>-</w:t>
      </w:r>
      <w:r w:rsidRPr="004A3811">
        <w:rPr>
          <w:rStyle w:val="a8"/>
          <w:color w:val="000000"/>
          <w:sz w:val="28"/>
          <w:szCs w:val="28"/>
        </w:rPr>
        <w:t xml:space="preserve"> к</w:t>
      </w:r>
      <w:r>
        <w:rPr>
          <w:rStyle w:val="a8"/>
          <w:color w:val="000000"/>
          <w:sz w:val="28"/>
          <w:szCs w:val="28"/>
        </w:rPr>
        <w:t>ачества предоставления жилищно-</w:t>
      </w:r>
      <w:r w:rsidRPr="004A3811">
        <w:rPr>
          <w:rStyle w:val="a8"/>
          <w:color w:val="000000"/>
          <w:sz w:val="28"/>
          <w:szCs w:val="28"/>
        </w:rPr>
        <w:t xml:space="preserve">коммунальных услуг; </w:t>
      </w:r>
    </w:p>
    <w:p w:rsidR="004E5B5A" w:rsidRDefault="004E5B5A" w:rsidP="004A3811">
      <w:pPr>
        <w:pStyle w:val="a7"/>
        <w:spacing w:after="0" w:line="240" w:lineRule="auto"/>
        <w:ind w:firstLine="709"/>
        <w:jc w:val="both"/>
        <w:rPr>
          <w:rStyle w:val="a8"/>
          <w:color w:val="000000"/>
          <w:sz w:val="28"/>
          <w:szCs w:val="28"/>
        </w:rPr>
      </w:pPr>
      <w:r>
        <w:rPr>
          <w:rStyle w:val="a8"/>
          <w:color w:val="000000"/>
          <w:sz w:val="28"/>
          <w:szCs w:val="28"/>
        </w:rPr>
        <w:t xml:space="preserve">- </w:t>
      </w:r>
      <w:r w:rsidRPr="004A3811">
        <w:rPr>
          <w:rStyle w:val="a8"/>
          <w:color w:val="000000"/>
          <w:sz w:val="28"/>
          <w:szCs w:val="28"/>
        </w:rPr>
        <w:t>несогласия с размером начисляемой платы за пользование коммунальными услугами;</w:t>
      </w:r>
    </w:p>
    <w:p w:rsidR="004E5B5A" w:rsidRDefault="004E5B5A" w:rsidP="004A3811">
      <w:pPr>
        <w:pStyle w:val="a7"/>
        <w:spacing w:after="0" w:line="240" w:lineRule="auto"/>
        <w:ind w:firstLine="709"/>
        <w:jc w:val="both"/>
        <w:rPr>
          <w:rStyle w:val="a8"/>
          <w:color w:val="000000"/>
          <w:sz w:val="28"/>
          <w:szCs w:val="28"/>
        </w:rPr>
      </w:pPr>
      <w:r>
        <w:rPr>
          <w:rStyle w:val="a8"/>
          <w:color w:val="000000"/>
          <w:sz w:val="28"/>
          <w:szCs w:val="28"/>
        </w:rPr>
        <w:t>-</w:t>
      </w:r>
      <w:r w:rsidRPr="004A3811">
        <w:rPr>
          <w:rStyle w:val="a8"/>
          <w:color w:val="000000"/>
          <w:sz w:val="28"/>
          <w:szCs w:val="28"/>
        </w:rPr>
        <w:t xml:space="preserve"> порядком проведения текущего и капитального ремонта в жилых домах;</w:t>
      </w:r>
    </w:p>
    <w:p w:rsidR="004E5B5A" w:rsidRDefault="004E5B5A" w:rsidP="004A3811">
      <w:pPr>
        <w:pStyle w:val="a7"/>
        <w:spacing w:after="0" w:line="240" w:lineRule="auto"/>
        <w:ind w:firstLine="709"/>
        <w:jc w:val="both"/>
        <w:rPr>
          <w:sz w:val="28"/>
          <w:szCs w:val="28"/>
        </w:rPr>
      </w:pPr>
      <w:r>
        <w:rPr>
          <w:rStyle w:val="a8"/>
          <w:color w:val="000000"/>
          <w:sz w:val="28"/>
          <w:szCs w:val="28"/>
        </w:rPr>
        <w:t>-</w:t>
      </w:r>
      <w:r w:rsidRPr="004A3811">
        <w:rPr>
          <w:rStyle w:val="a8"/>
          <w:color w:val="000000"/>
          <w:sz w:val="28"/>
          <w:szCs w:val="28"/>
        </w:rPr>
        <w:t xml:space="preserve"> сложност</w:t>
      </w:r>
      <w:r>
        <w:rPr>
          <w:rStyle w:val="a8"/>
          <w:color w:val="000000"/>
          <w:sz w:val="28"/>
          <w:szCs w:val="28"/>
        </w:rPr>
        <w:t>ью</w:t>
      </w:r>
      <w:r w:rsidRPr="004A3811">
        <w:rPr>
          <w:rStyle w:val="a8"/>
          <w:color w:val="000000"/>
          <w:sz w:val="28"/>
          <w:szCs w:val="28"/>
        </w:rPr>
        <w:t xml:space="preserve"> выбора способа управления, перехода жилых домов из управления одной управляющей организации к другой, с жалобами на действия руководства управляющих компаний, которые </w:t>
      </w:r>
      <w:r w:rsidRPr="004A3811">
        <w:rPr>
          <w:sz w:val="28"/>
          <w:szCs w:val="28"/>
        </w:rPr>
        <w:t xml:space="preserve">не реагируют на жалобы и обращения граждан, поэтому </w:t>
      </w:r>
      <w:r w:rsidRPr="004A3811">
        <w:rPr>
          <w:rStyle w:val="a8"/>
          <w:sz w:val="28"/>
          <w:szCs w:val="28"/>
        </w:rPr>
        <w:t>граждане вынуждены обращаться в различные инстанции, в том числе и к Уполномоченному</w:t>
      </w:r>
      <w:r>
        <w:rPr>
          <w:rStyle w:val="a8"/>
          <w:sz w:val="28"/>
          <w:szCs w:val="28"/>
        </w:rPr>
        <w:t xml:space="preserve"> по правам человека</w:t>
      </w:r>
      <w:r w:rsidRPr="004A3811">
        <w:rPr>
          <w:rStyle w:val="a8"/>
          <w:sz w:val="28"/>
          <w:szCs w:val="28"/>
        </w:rPr>
        <w:t>.</w:t>
      </w:r>
      <w:r w:rsidRPr="004A3811">
        <w:rPr>
          <w:sz w:val="28"/>
          <w:szCs w:val="28"/>
        </w:rPr>
        <w:t xml:space="preserve"> </w:t>
      </w:r>
    </w:p>
    <w:p w:rsidR="004E5B5A" w:rsidRPr="004A3811" w:rsidRDefault="004E5B5A" w:rsidP="004A3811">
      <w:pPr>
        <w:pStyle w:val="a7"/>
        <w:spacing w:after="0" w:line="240" w:lineRule="auto"/>
        <w:ind w:firstLine="709"/>
        <w:jc w:val="both"/>
        <w:rPr>
          <w:sz w:val="28"/>
          <w:szCs w:val="28"/>
        </w:rPr>
      </w:pPr>
      <w:r w:rsidRPr="004A3811">
        <w:rPr>
          <w:sz w:val="28"/>
          <w:szCs w:val="28"/>
        </w:rPr>
        <w:t>Для решения проблем граждан, связанных с деятельностью управляющих организаций, Уполномоченный</w:t>
      </w:r>
      <w:r>
        <w:rPr>
          <w:sz w:val="28"/>
          <w:szCs w:val="28"/>
        </w:rPr>
        <w:t xml:space="preserve"> по правам человека</w:t>
      </w:r>
      <w:r w:rsidRPr="004A3811">
        <w:rPr>
          <w:sz w:val="28"/>
          <w:szCs w:val="28"/>
        </w:rPr>
        <w:t xml:space="preserve"> в большинстве случаев обращался за содействием в Департамент жилищной политики государственного жилищного надзора Министерства промышленности, строительства, жилищно-коммунального комплекса и транспорта Ульяновской области (далее – Департамент).</w:t>
      </w:r>
    </w:p>
    <w:p w:rsidR="004E5B5A" w:rsidRPr="004A3811" w:rsidRDefault="004E5B5A" w:rsidP="004A3811">
      <w:pPr>
        <w:spacing w:after="0" w:line="240" w:lineRule="auto"/>
        <w:ind w:firstLine="709"/>
        <w:jc w:val="both"/>
        <w:rPr>
          <w:rStyle w:val="a8"/>
          <w:sz w:val="28"/>
          <w:szCs w:val="28"/>
        </w:rPr>
      </w:pPr>
      <w:r w:rsidRPr="004A3811">
        <w:rPr>
          <w:rStyle w:val="a8"/>
          <w:sz w:val="28"/>
          <w:szCs w:val="28"/>
        </w:rPr>
        <w:t xml:space="preserve">В ходе </w:t>
      </w:r>
      <w:r>
        <w:rPr>
          <w:rStyle w:val="a8"/>
          <w:sz w:val="28"/>
          <w:szCs w:val="28"/>
        </w:rPr>
        <w:t xml:space="preserve">проверок, </w:t>
      </w:r>
      <w:r w:rsidRPr="004A3811">
        <w:rPr>
          <w:rStyle w:val="a8"/>
          <w:sz w:val="28"/>
          <w:szCs w:val="28"/>
        </w:rPr>
        <w:t>проведённых по просьбе Уполномоченного</w:t>
      </w:r>
      <w:r>
        <w:rPr>
          <w:rStyle w:val="a8"/>
          <w:sz w:val="28"/>
          <w:szCs w:val="28"/>
        </w:rPr>
        <w:t xml:space="preserve"> по правам человека,</w:t>
      </w:r>
      <w:r w:rsidRPr="004A3811">
        <w:rPr>
          <w:rStyle w:val="a8"/>
          <w:sz w:val="28"/>
          <w:szCs w:val="28"/>
        </w:rPr>
        <w:t xml:space="preserve"> сотрудниками Департамента и администраций муниципальных образований было зафиксировано несколько нарушений правил предоставления коммунальных услуг собственникам и пользователям помещений в многоквартирных домах и </w:t>
      </w:r>
      <w:r>
        <w:rPr>
          <w:rStyle w:val="a8"/>
          <w:sz w:val="28"/>
          <w:szCs w:val="28"/>
        </w:rPr>
        <w:t xml:space="preserve">частных </w:t>
      </w:r>
      <w:r w:rsidRPr="004A3811">
        <w:rPr>
          <w:rStyle w:val="a8"/>
          <w:sz w:val="28"/>
          <w:szCs w:val="28"/>
        </w:rPr>
        <w:t>жилых домов.</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Вместе с тем, в ходе работы с обращениями граждан отмечается, что нередко принятые надзорным органом меры недостаточны. Жители области нередко жалуются, что управляющие организации даже после представлений от органа жилищного надзора не принимают достаточных мер по содержанию общего и</w:t>
      </w:r>
      <w:r>
        <w:rPr>
          <w:rFonts w:ascii="Times New Roman" w:hAnsi="Times New Roman"/>
          <w:sz w:val="28"/>
          <w:szCs w:val="28"/>
        </w:rPr>
        <w:t>мущества многоквартирных домов.</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 xml:space="preserve">Сегодня у собственников жилых помещений уже сложилось понимание, что не платить за жилищно-коммунальные услуги и содержание общего имущества многоквартирного дома нельзя. Жители стали гораздо </w:t>
      </w:r>
      <w:proofErr w:type="spellStart"/>
      <w:r w:rsidRPr="004A3811">
        <w:rPr>
          <w:rFonts w:ascii="Times New Roman" w:hAnsi="Times New Roman"/>
          <w:sz w:val="28"/>
          <w:szCs w:val="28"/>
        </w:rPr>
        <w:t>просвещённее</w:t>
      </w:r>
      <w:proofErr w:type="spellEnd"/>
      <w:r w:rsidRPr="004A3811">
        <w:rPr>
          <w:rFonts w:ascii="Times New Roman" w:hAnsi="Times New Roman"/>
          <w:sz w:val="28"/>
          <w:szCs w:val="28"/>
        </w:rPr>
        <w:t xml:space="preserve"> в вопросах начислений за ОДН и последствиях, которые наступают в случае неоплаты </w:t>
      </w:r>
      <w:r>
        <w:rPr>
          <w:rFonts w:ascii="Times New Roman" w:hAnsi="Times New Roman"/>
          <w:sz w:val="28"/>
          <w:szCs w:val="28"/>
        </w:rPr>
        <w:t>данной</w:t>
      </w:r>
      <w:r w:rsidRPr="004A3811">
        <w:rPr>
          <w:rFonts w:ascii="Times New Roman" w:hAnsi="Times New Roman"/>
          <w:sz w:val="28"/>
          <w:szCs w:val="28"/>
        </w:rPr>
        <w:t xml:space="preserve"> услуги. Это стало следствием проводимой работы всех ветвей власти и общественных организаций по правовому просвещению в сфере жилищного законодательства.</w:t>
      </w:r>
    </w:p>
    <w:p w:rsidR="004E5B5A" w:rsidRPr="00A71E10" w:rsidRDefault="004E5B5A" w:rsidP="004A3811">
      <w:pPr>
        <w:pStyle w:val="70"/>
        <w:shd w:val="clear" w:color="auto" w:fill="auto"/>
        <w:spacing w:line="240" w:lineRule="auto"/>
        <w:ind w:firstLine="709"/>
        <w:rPr>
          <w:rStyle w:val="a8"/>
          <w:b w:val="0"/>
          <w:i w:val="0"/>
          <w:color w:val="000000"/>
          <w:sz w:val="28"/>
          <w:szCs w:val="28"/>
        </w:rPr>
      </w:pPr>
      <w:r w:rsidRPr="004A3811">
        <w:rPr>
          <w:rFonts w:ascii="Times New Roman" w:hAnsi="Times New Roman"/>
          <w:b w:val="0"/>
          <w:i w:val="0"/>
        </w:rPr>
        <w:t>Среди всех обращений значительную часть составляют обращения, связанные с проведением капитального ремонта</w:t>
      </w:r>
      <w:r w:rsidRPr="004A3811">
        <w:rPr>
          <w:rStyle w:val="a8"/>
          <w:i w:val="0"/>
          <w:color w:val="000000"/>
          <w:sz w:val="28"/>
          <w:szCs w:val="28"/>
        </w:rPr>
        <w:t xml:space="preserve">. </w:t>
      </w:r>
      <w:r w:rsidRPr="00A71E10">
        <w:rPr>
          <w:rStyle w:val="a8"/>
          <w:b w:val="0"/>
          <w:i w:val="0"/>
          <w:color w:val="000000"/>
          <w:sz w:val="28"/>
          <w:szCs w:val="28"/>
        </w:rPr>
        <w:t>Особенно остро ситуация складывается в муниципальных районах области. Граждане высказывают крайне негативное отношение к срокам пр</w:t>
      </w:r>
      <w:r>
        <w:rPr>
          <w:rStyle w:val="a8"/>
          <w:b w:val="0"/>
          <w:i w:val="0"/>
          <w:color w:val="000000"/>
          <w:sz w:val="28"/>
          <w:szCs w:val="28"/>
        </w:rPr>
        <w:t>оведения ремонта, установленным</w:t>
      </w:r>
      <w:r w:rsidRPr="00A71E10">
        <w:rPr>
          <w:rStyle w:val="a8"/>
          <w:b w:val="0"/>
          <w:i w:val="0"/>
          <w:color w:val="000000"/>
          <w:sz w:val="28"/>
          <w:szCs w:val="28"/>
        </w:rPr>
        <w:t xml:space="preserve"> региональной Программой капитального ремонта</w:t>
      </w:r>
      <w:r>
        <w:rPr>
          <w:rStyle w:val="a8"/>
          <w:b w:val="0"/>
          <w:i w:val="0"/>
          <w:color w:val="000000"/>
          <w:sz w:val="28"/>
          <w:szCs w:val="28"/>
        </w:rPr>
        <w:t xml:space="preserve"> (далее - Программа)</w:t>
      </w:r>
      <w:r w:rsidRPr="00A71E10">
        <w:rPr>
          <w:rStyle w:val="a8"/>
          <w:b w:val="0"/>
          <w:i w:val="0"/>
          <w:color w:val="000000"/>
          <w:sz w:val="28"/>
          <w:szCs w:val="28"/>
        </w:rPr>
        <w:t>.</w:t>
      </w:r>
      <w:r>
        <w:rPr>
          <w:rStyle w:val="a8"/>
          <w:b w:val="0"/>
          <w:i w:val="0"/>
          <w:color w:val="000000"/>
          <w:sz w:val="28"/>
          <w:szCs w:val="28"/>
        </w:rPr>
        <w:t xml:space="preserve"> З</w:t>
      </w:r>
      <w:r w:rsidRPr="00A71E10">
        <w:rPr>
          <w:rStyle w:val="a8"/>
          <w:b w:val="0"/>
          <w:i w:val="0"/>
          <w:color w:val="000000"/>
          <w:sz w:val="28"/>
          <w:szCs w:val="28"/>
        </w:rPr>
        <w:t>аявители полагают, что сроки проведения капитального ремонта, указанные в Программе, установлены без учёта реального состояния жилого фонда.</w:t>
      </w:r>
    </w:p>
    <w:p w:rsidR="004E5B5A" w:rsidRPr="008F4376" w:rsidRDefault="004E5B5A" w:rsidP="008F4376">
      <w:pPr>
        <w:pStyle w:val="70"/>
        <w:shd w:val="clear" w:color="auto" w:fill="auto"/>
        <w:spacing w:line="240" w:lineRule="auto"/>
        <w:ind w:firstLine="709"/>
        <w:rPr>
          <w:rStyle w:val="a8"/>
          <w:b w:val="0"/>
          <w:i w:val="0"/>
          <w:color w:val="000000"/>
          <w:sz w:val="28"/>
          <w:szCs w:val="28"/>
        </w:rPr>
      </w:pPr>
      <w:r w:rsidRPr="00A71E10">
        <w:rPr>
          <w:rStyle w:val="a8"/>
          <w:b w:val="0"/>
          <w:i w:val="0"/>
          <w:color w:val="000000"/>
          <w:sz w:val="28"/>
          <w:szCs w:val="28"/>
        </w:rPr>
        <w:t>Имеют место обращения граждан, связанные с незаконными перепланировками жилых и нежилых помещений в многоквартирных домах.</w:t>
      </w:r>
    </w:p>
    <w:p w:rsidR="004E5B5A" w:rsidRPr="004A3811" w:rsidRDefault="004E5B5A" w:rsidP="004A3811">
      <w:pPr>
        <w:pStyle w:val="70"/>
        <w:shd w:val="clear" w:color="auto" w:fill="auto"/>
        <w:spacing w:line="240" w:lineRule="auto"/>
        <w:ind w:firstLine="709"/>
        <w:rPr>
          <w:rFonts w:ascii="Times New Roman" w:hAnsi="Times New Roman"/>
          <w:b w:val="0"/>
        </w:rPr>
      </w:pPr>
      <w:r w:rsidRPr="00A71E10">
        <w:rPr>
          <w:rStyle w:val="a8"/>
          <w:b w:val="0"/>
          <w:color w:val="000000"/>
          <w:sz w:val="28"/>
          <w:szCs w:val="28"/>
        </w:rPr>
        <w:t>Так жители г</w:t>
      </w:r>
      <w:r>
        <w:rPr>
          <w:rStyle w:val="a8"/>
          <w:b w:val="0"/>
          <w:color w:val="000000"/>
          <w:sz w:val="28"/>
          <w:szCs w:val="28"/>
        </w:rPr>
        <w:t xml:space="preserve">орода </w:t>
      </w:r>
      <w:r w:rsidRPr="00A71E10">
        <w:rPr>
          <w:rStyle w:val="a8"/>
          <w:b w:val="0"/>
          <w:color w:val="000000"/>
          <w:sz w:val="28"/>
          <w:szCs w:val="28"/>
        </w:rPr>
        <w:t xml:space="preserve">Ульяновска (ул. Розы Люксембург, 22) обратились </w:t>
      </w:r>
      <w:r>
        <w:rPr>
          <w:rStyle w:val="a8"/>
          <w:b w:val="0"/>
          <w:color w:val="000000"/>
          <w:sz w:val="28"/>
          <w:szCs w:val="28"/>
        </w:rPr>
        <w:br/>
      </w:r>
      <w:r w:rsidRPr="00A71E10">
        <w:rPr>
          <w:rStyle w:val="a8"/>
          <w:b w:val="0"/>
          <w:color w:val="000000"/>
          <w:sz w:val="28"/>
          <w:szCs w:val="28"/>
        </w:rPr>
        <w:t>с жалобой на неправомерные действия предпринимателя, осуществившего перепланировку нежилого помещения, расположенного на первом этаже здания.</w:t>
      </w:r>
      <w:r>
        <w:rPr>
          <w:rStyle w:val="a8"/>
          <w:b w:val="0"/>
          <w:color w:val="000000"/>
          <w:sz w:val="28"/>
          <w:szCs w:val="28"/>
        </w:rPr>
        <w:t xml:space="preserve"> </w:t>
      </w:r>
      <w:r w:rsidRPr="00A71E10">
        <w:rPr>
          <w:rStyle w:val="a8"/>
          <w:b w:val="0"/>
          <w:color w:val="000000"/>
          <w:sz w:val="28"/>
          <w:szCs w:val="28"/>
        </w:rPr>
        <w:t>Несмотря на многочисленные обращения жителей в надзорные органы, длительное время мер не принималось.</w:t>
      </w:r>
      <w:r w:rsidRPr="004A3811">
        <w:rPr>
          <w:rStyle w:val="a8"/>
          <w:color w:val="000000"/>
          <w:sz w:val="28"/>
          <w:szCs w:val="28"/>
        </w:rPr>
        <w:t xml:space="preserve"> </w:t>
      </w:r>
      <w:r w:rsidRPr="004A3811">
        <w:rPr>
          <w:rFonts w:ascii="Times New Roman" w:hAnsi="Times New Roman"/>
          <w:b w:val="0"/>
        </w:rPr>
        <w:t xml:space="preserve">В ходе работы </w:t>
      </w:r>
      <w:r>
        <w:rPr>
          <w:rFonts w:ascii="Times New Roman" w:hAnsi="Times New Roman"/>
          <w:b w:val="0"/>
        </w:rPr>
        <w:t xml:space="preserve">по обращению </w:t>
      </w:r>
      <w:r w:rsidRPr="004A3811">
        <w:rPr>
          <w:rFonts w:ascii="Times New Roman" w:hAnsi="Times New Roman"/>
          <w:b w:val="0"/>
        </w:rPr>
        <w:t>администрацией города</w:t>
      </w:r>
      <w:r>
        <w:rPr>
          <w:rFonts w:ascii="Times New Roman" w:hAnsi="Times New Roman"/>
          <w:b w:val="0"/>
        </w:rPr>
        <w:t xml:space="preserve"> Ульяновска</w:t>
      </w:r>
      <w:r w:rsidRPr="004A3811">
        <w:rPr>
          <w:rFonts w:ascii="Times New Roman" w:hAnsi="Times New Roman"/>
          <w:b w:val="0"/>
        </w:rPr>
        <w:t xml:space="preserve"> направлен иск в суд </w:t>
      </w:r>
      <w:r>
        <w:rPr>
          <w:rFonts w:ascii="Times New Roman" w:hAnsi="Times New Roman"/>
          <w:b w:val="0"/>
        </w:rPr>
        <w:br/>
      </w:r>
      <w:r w:rsidRPr="004A3811">
        <w:rPr>
          <w:rFonts w:ascii="Times New Roman" w:hAnsi="Times New Roman"/>
          <w:b w:val="0"/>
        </w:rPr>
        <w:t>о признании перепланировки нежилого помещения незаконной и возложении обязанности на собственника устранить отмеченные нарушения. В результате судебных разбирательств, иск удовлетворён.</w:t>
      </w:r>
    </w:p>
    <w:p w:rsidR="004E5B5A" w:rsidRPr="000610DF" w:rsidRDefault="004E5B5A" w:rsidP="004A3811">
      <w:pPr>
        <w:spacing w:after="0" w:line="240" w:lineRule="auto"/>
        <w:ind w:firstLine="709"/>
        <w:jc w:val="both"/>
        <w:rPr>
          <w:rFonts w:ascii="Times New Roman" w:hAnsi="Times New Roman"/>
          <w:sz w:val="28"/>
          <w:szCs w:val="28"/>
        </w:rPr>
      </w:pPr>
      <w:r w:rsidRPr="000610DF">
        <w:rPr>
          <w:rFonts w:ascii="Times New Roman" w:hAnsi="Times New Roman"/>
          <w:sz w:val="28"/>
          <w:szCs w:val="28"/>
        </w:rPr>
        <w:t>Другой пример.</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К Уполномоченному по правам человека обратилась гр. К., по вопросу незаконного переоборудования смежного с её квартирой жилого помещения.</w:t>
      </w:r>
      <w:r>
        <w:rPr>
          <w:rFonts w:ascii="Times New Roman" w:hAnsi="Times New Roman"/>
          <w:i/>
          <w:sz w:val="28"/>
          <w:szCs w:val="28"/>
        </w:rPr>
        <w:t xml:space="preserve"> </w:t>
      </w:r>
      <w:r w:rsidRPr="004A3811">
        <w:rPr>
          <w:rFonts w:ascii="Times New Roman" w:hAnsi="Times New Roman"/>
          <w:i/>
          <w:sz w:val="28"/>
          <w:szCs w:val="28"/>
        </w:rPr>
        <w:t>По информации заявителя в соседней квартире ООО «РИЦ» без согласования с жителями дома оборудовало помещение для функционирования пункта приёма платежей. В этой связи к дому было пристроены металлические конструкции, преграждающие доступ дневного света в квартиру заявител</w:t>
      </w:r>
      <w:r>
        <w:rPr>
          <w:rFonts w:ascii="Times New Roman" w:hAnsi="Times New Roman"/>
          <w:i/>
          <w:sz w:val="28"/>
          <w:szCs w:val="28"/>
        </w:rPr>
        <w:t>я</w:t>
      </w:r>
      <w:r w:rsidRPr="004A3811">
        <w:rPr>
          <w:rFonts w:ascii="Times New Roman" w:hAnsi="Times New Roman"/>
          <w:i/>
          <w:sz w:val="28"/>
          <w:szCs w:val="28"/>
        </w:rPr>
        <w:t>.</w:t>
      </w:r>
      <w:r>
        <w:rPr>
          <w:rFonts w:ascii="Times New Roman" w:hAnsi="Times New Roman"/>
          <w:i/>
          <w:sz w:val="28"/>
          <w:szCs w:val="28"/>
        </w:rPr>
        <w:t xml:space="preserve"> </w:t>
      </w:r>
      <w:r w:rsidRPr="004A3811">
        <w:rPr>
          <w:rFonts w:ascii="Times New Roman" w:hAnsi="Times New Roman"/>
          <w:i/>
          <w:sz w:val="28"/>
          <w:szCs w:val="28"/>
        </w:rPr>
        <w:t>Уполномоченный</w:t>
      </w:r>
      <w:r>
        <w:rPr>
          <w:rFonts w:ascii="Times New Roman" w:hAnsi="Times New Roman"/>
          <w:i/>
          <w:sz w:val="28"/>
          <w:szCs w:val="28"/>
        </w:rPr>
        <w:t xml:space="preserve"> по правам человека</w:t>
      </w:r>
      <w:r w:rsidRPr="004A3811">
        <w:rPr>
          <w:rFonts w:ascii="Times New Roman" w:hAnsi="Times New Roman"/>
          <w:i/>
          <w:sz w:val="28"/>
          <w:szCs w:val="28"/>
        </w:rPr>
        <w:t xml:space="preserve"> обратился в администрацию города Ульяновска и ООО «РИЦ» города Ульяновска с просьбой</w:t>
      </w:r>
      <w:r>
        <w:rPr>
          <w:rFonts w:ascii="Times New Roman" w:hAnsi="Times New Roman"/>
          <w:i/>
          <w:sz w:val="28"/>
          <w:szCs w:val="28"/>
        </w:rPr>
        <w:t xml:space="preserve"> </w:t>
      </w:r>
      <w:r w:rsidRPr="004A3811">
        <w:rPr>
          <w:rFonts w:ascii="Times New Roman" w:hAnsi="Times New Roman"/>
          <w:i/>
          <w:sz w:val="28"/>
          <w:szCs w:val="28"/>
        </w:rPr>
        <w:t>проверить законность переоборудования жилого помещения в нежилое. В ходе рассмотрения было проведено общее собрание собственников жилых помещений дома, на котором не было согласовано такое переоборудование. В результате ООО «РИЦ» указанные металлические конструкции демонтированы.</w:t>
      </w:r>
    </w:p>
    <w:p w:rsidR="004E5B5A" w:rsidRPr="000610DF" w:rsidRDefault="004E5B5A" w:rsidP="000610DF">
      <w:pPr>
        <w:spacing w:after="0" w:line="240" w:lineRule="auto"/>
        <w:ind w:firstLine="709"/>
        <w:jc w:val="both"/>
        <w:rPr>
          <w:rFonts w:ascii="Times New Roman" w:hAnsi="Times New Roman"/>
          <w:sz w:val="28"/>
          <w:szCs w:val="28"/>
          <w:shd w:val="clear" w:color="auto" w:fill="FFFFFF"/>
        </w:rPr>
      </w:pPr>
      <w:r w:rsidRPr="004A3811">
        <w:rPr>
          <w:rFonts w:ascii="Times New Roman" w:hAnsi="Times New Roman"/>
          <w:sz w:val="28"/>
          <w:szCs w:val="28"/>
        </w:rPr>
        <w:t>Нормальная жизнедеятельность человека – это минимальные условия того, что позволяет человеку обеспечить достойное и безопасное существование.</w:t>
      </w:r>
      <w:r>
        <w:rPr>
          <w:rFonts w:ascii="Times New Roman" w:hAnsi="Times New Roman"/>
          <w:sz w:val="28"/>
          <w:szCs w:val="28"/>
        </w:rPr>
        <w:t xml:space="preserve"> </w:t>
      </w:r>
      <w:r w:rsidRPr="004A3811">
        <w:rPr>
          <w:rFonts w:ascii="Times New Roman" w:hAnsi="Times New Roman"/>
          <w:sz w:val="28"/>
          <w:szCs w:val="28"/>
          <w:shd w:val="clear" w:color="auto" w:fill="FFFFFF"/>
        </w:rPr>
        <w:t xml:space="preserve">К сожалению, имеются случаи, когда органы местного самоуправления неоправданно затягивают исполнение своих полномочий </w:t>
      </w:r>
      <w:r>
        <w:rPr>
          <w:rFonts w:ascii="Times New Roman" w:hAnsi="Times New Roman"/>
          <w:sz w:val="28"/>
          <w:szCs w:val="28"/>
          <w:shd w:val="clear" w:color="auto" w:fill="FFFFFF"/>
        </w:rPr>
        <w:br/>
      </w:r>
      <w:r w:rsidRPr="004A3811">
        <w:rPr>
          <w:rFonts w:ascii="Times New Roman" w:hAnsi="Times New Roman"/>
          <w:sz w:val="28"/>
          <w:szCs w:val="28"/>
          <w:shd w:val="clear" w:color="auto" w:fill="FFFFFF"/>
        </w:rPr>
        <w:t>в данной сфере.</w:t>
      </w:r>
      <w:r>
        <w:rPr>
          <w:rFonts w:ascii="Times New Roman" w:hAnsi="Times New Roman"/>
          <w:sz w:val="28"/>
          <w:szCs w:val="28"/>
          <w:shd w:val="clear" w:color="auto" w:fill="FFFFFF"/>
        </w:rPr>
        <w:t xml:space="preserve"> Таким примером служит </w:t>
      </w:r>
      <w:r w:rsidRPr="004A3811">
        <w:rPr>
          <w:rFonts w:ascii="Times New Roman" w:hAnsi="Times New Roman"/>
          <w:sz w:val="28"/>
          <w:szCs w:val="28"/>
          <w:shd w:val="clear" w:color="auto" w:fill="FFFFFF"/>
        </w:rPr>
        <w:t>обращени</w:t>
      </w:r>
      <w:r>
        <w:rPr>
          <w:rFonts w:ascii="Times New Roman" w:hAnsi="Times New Roman"/>
          <w:sz w:val="28"/>
          <w:szCs w:val="28"/>
          <w:shd w:val="clear" w:color="auto" w:fill="FFFFFF"/>
        </w:rPr>
        <w:t>е</w:t>
      </w:r>
      <w:r w:rsidRPr="004A3811">
        <w:rPr>
          <w:rFonts w:ascii="Times New Roman" w:hAnsi="Times New Roman"/>
          <w:sz w:val="28"/>
          <w:szCs w:val="28"/>
          <w:shd w:val="clear" w:color="auto" w:fill="FFFFFF"/>
        </w:rPr>
        <w:t xml:space="preserve"> граждан</w:t>
      </w:r>
      <w:r>
        <w:rPr>
          <w:rFonts w:ascii="Times New Roman" w:hAnsi="Times New Roman"/>
          <w:sz w:val="28"/>
          <w:szCs w:val="28"/>
          <w:shd w:val="clear" w:color="auto" w:fill="FFFFFF"/>
        </w:rPr>
        <w:t>ина</w:t>
      </w:r>
      <w:r w:rsidRPr="004A3811">
        <w:rPr>
          <w:rFonts w:ascii="Times New Roman" w:hAnsi="Times New Roman"/>
          <w:sz w:val="28"/>
          <w:szCs w:val="28"/>
          <w:shd w:val="clear" w:color="auto" w:fill="FFFFFF"/>
        </w:rPr>
        <w:t xml:space="preserve"> к Уполномоченному</w:t>
      </w:r>
      <w:r>
        <w:rPr>
          <w:rFonts w:ascii="Times New Roman" w:hAnsi="Times New Roman"/>
          <w:sz w:val="28"/>
          <w:szCs w:val="28"/>
          <w:shd w:val="clear" w:color="auto" w:fill="FFFFFF"/>
        </w:rPr>
        <w:t xml:space="preserve"> по правам человека</w:t>
      </w:r>
      <w:r w:rsidRPr="004A3811">
        <w:rPr>
          <w:rFonts w:ascii="Times New Roman" w:hAnsi="Times New Roman"/>
          <w:sz w:val="28"/>
          <w:szCs w:val="28"/>
          <w:shd w:val="clear" w:color="auto" w:fill="FFFFFF"/>
        </w:rPr>
        <w:t>.</w:t>
      </w:r>
    </w:p>
    <w:p w:rsidR="004E5B5A" w:rsidRPr="004A3811" w:rsidRDefault="004E5B5A" w:rsidP="000610DF">
      <w:pPr>
        <w:pStyle w:val="a9"/>
        <w:spacing w:after="0" w:line="240" w:lineRule="auto"/>
        <w:ind w:left="0" w:firstLine="709"/>
        <w:jc w:val="both"/>
        <w:rPr>
          <w:rFonts w:ascii="Times New Roman" w:hAnsi="Times New Roman"/>
          <w:i/>
          <w:sz w:val="28"/>
          <w:szCs w:val="28"/>
        </w:rPr>
      </w:pPr>
      <w:r w:rsidRPr="004A3811">
        <w:rPr>
          <w:rFonts w:ascii="Times New Roman" w:hAnsi="Times New Roman"/>
          <w:i/>
          <w:sz w:val="28"/>
          <w:szCs w:val="28"/>
        </w:rPr>
        <w:t>Житель г</w:t>
      </w:r>
      <w:r>
        <w:rPr>
          <w:rFonts w:ascii="Times New Roman" w:hAnsi="Times New Roman"/>
          <w:i/>
          <w:sz w:val="28"/>
          <w:szCs w:val="28"/>
        </w:rPr>
        <w:t xml:space="preserve">орода </w:t>
      </w:r>
      <w:r w:rsidRPr="004A3811">
        <w:rPr>
          <w:rFonts w:ascii="Times New Roman" w:hAnsi="Times New Roman"/>
          <w:i/>
          <w:sz w:val="28"/>
          <w:szCs w:val="28"/>
        </w:rPr>
        <w:t>Ульяновска С. обратился с жалобой на бездействие властей в связи с разливом сточных вод вблизи п. Красный Гуляй. Из-за аварийной ситуации возникла угроза экологии в районе.</w:t>
      </w:r>
      <w:r>
        <w:rPr>
          <w:rFonts w:ascii="Times New Roman" w:hAnsi="Times New Roman"/>
          <w:i/>
          <w:sz w:val="28"/>
          <w:szCs w:val="28"/>
        </w:rPr>
        <w:t xml:space="preserve"> </w:t>
      </w:r>
      <w:r w:rsidRPr="004A3811">
        <w:rPr>
          <w:rFonts w:ascii="Times New Roman" w:hAnsi="Times New Roman"/>
          <w:i/>
          <w:sz w:val="28"/>
          <w:szCs w:val="28"/>
        </w:rPr>
        <w:t>В результате работы Уполномоченного</w:t>
      </w:r>
      <w:r>
        <w:rPr>
          <w:rFonts w:ascii="Times New Roman" w:hAnsi="Times New Roman"/>
          <w:i/>
          <w:sz w:val="28"/>
          <w:szCs w:val="28"/>
        </w:rPr>
        <w:t xml:space="preserve"> по правам человека</w:t>
      </w:r>
      <w:r w:rsidRPr="004A3811">
        <w:rPr>
          <w:rFonts w:ascii="Times New Roman" w:hAnsi="Times New Roman"/>
          <w:i/>
          <w:sz w:val="28"/>
          <w:szCs w:val="28"/>
        </w:rPr>
        <w:t xml:space="preserve"> по обращению с органами власти и правоохранительными органами, прекращён сброс сточных вод через коллектор и проведены работы по ремонту коллектора.</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По-прежнему проблемным оставался вопрос размещения нестационарных торговых объект</w:t>
      </w:r>
      <w:r>
        <w:rPr>
          <w:rFonts w:ascii="Times New Roman" w:hAnsi="Times New Roman"/>
          <w:sz w:val="28"/>
          <w:szCs w:val="28"/>
        </w:rPr>
        <w:t>ов</w:t>
      </w:r>
      <w:r w:rsidRPr="004A3811">
        <w:rPr>
          <w:rFonts w:ascii="Times New Roman" w:hAnsi="Times New Roman"/>
          <w:sz w:val="28"/>
          <w:szCs w:val="28"/>
        </w:rPr>
        <w:t xml:space="preserve"> в населённых пунктах. По нашему мнению, данный вопрос недостаточно урегулирован в региональном законодательстве, что приводит к обоснованным обращениям в органы власти жителей области. </w:t>
      </w:r>
    </w:p>
    <w:p w:rsidR="004E5B5A" w:rsidRPr="004A3811" w:rsidRDefault="004E5B5A" w:rsidP="000610DF">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Так, 11 марта Уполномоченный по правам человека приняла участие </w:t>
      </w:r>
      <w:r>
        <w:rPr>
          <w:rFonts w:ascii="Times New Roman" w:hAnsi="Times New Roman"/>
          <w:i/>
          <w:sz w:val="28"/>
          <w:szCs w:val="28"/>
        </w:rPr>
        <w:br/>
      </w:r>
      <w:r w:rsidRPr="004A3811">
        <w:rPr>
          <w:rFonts w:ascii="Times New Roman" w:hAnsi="Times New Roman"/>
          <w:i/>
          <w:sz w:val="28"/>
          <w:szCs w:val="28"/>
        </w:rPr>
        <w:t>в сходе граждан, проживающих в домах 110, 112, 116 по ул.</w:t>
      </w:r>
      <w:r>
        <w:rPr>
          <w:rFonts w:ascii="Times New Roman" w:hAnsi="Times New Roman"/>
          <w:i/>
          <w:sz w:val="28"/>
          <w:szCs w:val="28"/>
        </w:rPr>
        <w:t xml:space="preserve"> </w:t>
      </w:r>
      <w:proofErr w:type="spellStart"/>
      <w:r w:rsidRPr="004A3811">
        <w:rPr>
          <w:rFonts w:ascii="Times New Roman" w:hAnsi="Times New Roman"/>
          <w:i/>
          <w:sz w:val="28"/>
          <w:szCs w:val="28"/>
        </w:rPr>
        <w:t>Рябикова</w:t>
      </w:r>
      <w:proofErr w:type="spellEnd"/>
      <w:r w:rsidRPr="004A3811">
        <w:rPr>
          <w:rFonts w:ascii="Times New Roman" w:hAnsi="Times New Roman"/>
          <w:i/>
          <w:sz w:val="28"/>
          <w:szCs w:val="28"/>
        </w:rPr>
        <w:t xml:space="preserve"> </w:t>
      </w:r>
      <w:r>
        <w:rPr>
          <w:rFonts w:ascii="Times New Roman" w:hAnsi="Times New Roman"/>
          <w:i/>
          <w:sz w:val="28"/>
          <w:szCs w:val="28"/>
        </w:rPr>
        <w:br/>
        <w:t xml:space="preserve">в городе </w:t>
      </w:r>
      <w:r w:rsidRPr="004A3811">
        <w:rPr>
          <w:rFonts w:ascii="Times New Roman" w:hAnsi="Times New Roman"/>
          <w:i/>
          <w:sz w:val="28"/>
          <w:szCs w:val="28"/>
        </w:rPr>
        <w:t xml:space="preserve">Ульяновске. Ранее к Уполномоченному </w:t>
      </w:r>
      <w:r>
        <w:rPr>
          <w:rFonts w:ascii="Times New Roman" w:hAnsi="Times New Roman"/>
          <w:i/>
          <w:sz w:val="28"/>
          <w:szCs w:val="28"/>
        </w:rPr>
        <w:t xml:space="preserve">по правам человека </w:t>
      </w:r>
      <w:r w:rsidRPr="004A3811">
        <w:rPr>
          <w:rFonts w:ascii="Times New Roman" w:hAnsi="Times New Roman"/>
          <w:i/>
          <w:sz w:val="28"/>
          <w:szCs w:val="28"/>
        </w:rPr>
        <w:t>поступило коллективное обращение жителей указанных домов с жалобами на размещение и содержание нестационарных торговых объектов, расположенных в непосредственной близости от домов. Жители жаловались на строительство НТО в зеленой зоне жилых многоквартирных домов, замусоривание территории,</w:t>
      </w:r>
      <w:r>
        <w:rPr>
          <w:rFonts w:ascii="Times New Roman" w:hAnsi="Times New Roman"/>
          <w:i/>
          <w:sz w:val="28"/>
          <w:szCs w:val="28"/>
        </w:rPr>
        <w:t xml:space="preserve"> </w:t>
      </w:r>
      <w:r w:rsidRPr="004A3811">
        <w:rPr>
          <w:rFonts w:ascii="Times New Roman" w:hAnsi="Times New Roman"/>
          <w:i/>
          <w:sz w:val="28"/>
          <w:szCs w:val="28"/>
        </w:rPr>
        <w:t>использование вместо туалетов подвалов жилых домов, посадки кустарников. При возведении НТО не учитывается мнение местных жителей. Выход на место частично подтвердил указанные гражданами факты. Вместе с тем, по информации администрации города Ульяновска только один из размещенных на данной территории киосков является незаконным и готовится его демонтаж. Остальные НТО расположены на законных основаниях. Учитывая мнение общественности, ответственным структурам администрации города Ульяновска даны поручения провести более подробный анализ оснований и сроков аренды земельных участков, проработать вопрос о компенсационных мероприятиях.</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13 марта Уполномоченный по правам человека провела рабочее совещание по данному вопросу. В ходе совещания представителями надзорных органов власти подтверждено, что большинство нестационарных торговых объектов находятся в пользовании третьих лиц по договорам субаренды, при этом не соблюдаются требования к внешнему виду, безопасного доступа потребителей к торговым объектам, правила благоустройства. Не у всех НТО заключены договоры на вывоз ТБО. </w:t>
      </w:r>
      <w:r>
        <w:rPr>
          <w:rFonts w:ascii="Times New Roman" w:hAnsi="Times New Roman"/>
          <w:i/>
          <w:sz w:val="28"/>
          <w:szCs w:val="28"/>
        </w:rPr>
        <w:br/>
      </w:r>
      <w:r w:rsidRPr="004A3811">
        <w:rPr>
          <w:rFonts w:ascii="Times New Roman" w:hAnsi="Times New Roman"/>
          <w:i/>
          <w:sz w:val="28"/>
          <w:szCs w:val="28"/>
        </w:rPr>
        <w:t xml:space="preserve">По результатам обсуждения администрации </w:t>
      </w:r>
      <w:proofErr w:type="spellStart"/>
      <w:r w:rsidRPr="004A3811">
        <w:rPr>
          <w:rFonts w:ascii="Times New Roman" w:hAnsi="Times New Roman"/>
          <w:i/>
          <w:sz w:val="28"/>
          <w:szCs w:val="28"/>
        </w:rPr>
        <w:t>Засвияжского</w:t>
      </w:r>
      <w:proofErr w:type="spellEnd"/>
      <w:r w:rsidRPr="004A3811">
        <w:rPr>
          <w:rFonts w:ascii="Times New Roman" w:hAnsi="Times New Roman"/>
          <w:i/>
          <w:sz w:val="28"/>
          <w:szCs w:val="28"/>
        </w:rPr>
        <w:t xml:space="preserve"> района </w:t>
      </w:r>
      <w:r>
        <w:rPr>
          <w:rFonts w:ascii="Times New Roman" w:hAnsi="Times New Roman"/>
          <w:i/>
          <w:sz w:val="28"/>
          <w:szCs w:val="28"/>
        </w:rPr>
        <w:t xml:space="preserve">города Ульяновска </w:t>
      </w:r>
      <w:r w:rsidRPr="004A3811">
        <w:rPr>
          <w:rFonts w:ascii="Times New Roman" w:hAnsi="Times New Roman"/>
          <w:i/>
          <w:sz w:val="28"/>
          <w:szCs w:val="28"/>
        </w:rPr>
        <w:t>рекомендовано:</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провести разъяснительную работу с индивидуальными предпринимателями по соблюдению требований законодательства,</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обеспечить учёт мнения жителей при заключении договоров на возведение новых НТО,</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i/>
          <w:sz w:val="28"/>
          <w:szCs w:val="28"/>
        </w:rPr>
        <w:t>- оборудовать пешеходную дорожку от дома № 112 по ул.</w:t>
      </w:r>
      <w:r>
        <w:rPr>
          <w:rFonts w:ascii="Times New Roman" w:hAnsi="Times New Roman"/>
          <w:i/>
          <w:sz w:val="28"/>
          <w:szCs w:val="28"/>
        </w:rPr>
        <w:t xml:space="preserve"> </w:t>
      </w:r>
      <w:proofErr w:type="spellStart"/>
      <w:r w:rsidRPr="004A3811">
        <w:rPr>
          <w:rFonts w:ascii="Times New Roman" w:hAnsi="Times New Roman"/>
          <w:i/>
          <w:sz w:val="28"/>
          <w:szCs w:val="28"/>
        </w:rPr>
        <w:t>Рябикова</w:t>
      </w:r>
      <w:proofErr w:type="spellEnd"/>
      <w:r w:rsidRPr="004A3811">
        <w:rPr>
          <w:rFonts w:ascii="Times New Roman" w:hAnsi="Times New Roman"/>
          <w:i/>
          <w:sz w:val="28"/>
          <w:szCs w:val="28"/>
        </w:rPr>
        <w:t xml:space="preserve"> до ул.</w:t>
      </w:r>
      <w:r>
        <w:rPr>
          <w:rFonts w:ascii="Times New Roman" w:hAnsi="Times New Roman"/>
          <w:i/>
          <w:sz w:val="28"/>
          <w:szCs w:val="28"/>
        </w:rPr>
        <w:t xml:space="preserve"> </w:t>
      </w:r>
      <w:r w:rsidRPr="004A3811">
        <w:rPr>
          <w:rFonts w:ascii="Times New Roman" w:hAnsi="Times New Roman"/>
          <w:i/>
          <w:sz w:val="28"/>
          <w:szCs w:val="28"/>
        </w:rPr>
        <w:t>Горина.</w:t>
      </w:r>
      <w:r w:rsidRPr="004A3811">
        <w:rPr>
          <w:rFonts w:ascii="Times New Roman" w:hAnsi="Times New Roman"/>
          <w:sz w:val="28"/>
          <w:szCs w:val="28"/>
        </w:rPr>
        <w:tab/>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Под особым контролем Уполномоченного</w:t>
      </w:r>
      <w:r>
        <w:rPr>
          <w:rFonts w:ascii="Times New Roman" w:hAnsi="Times New Roman"/>
          <w:sz w:val="28"/>
          <w:szCs w:val="28"/>
        </w:rPr>
        <w:t xml:space="preserve"> по правам человека</w:t>
      </w:r>
      <w:r w:rsidRPr="004A3811">
        <w:rPr>
          <w:rFonts w:ascii="Times New Roman" w:hAnsi="Times New Roman"/>
          <w:sz w:val="28"/>
          <w:szCs w:val="28"/>
        </w:rPr>
        <w:t xml:space="preserve"> в 2017 г. находились обращения граждан, связанные с чрезвычайной ситуацией после ливня 5 июля 2017</w:t>
      </w:r>
      <w:r>
        <w:rPr>
          <w:rFonts w:ascii="Times New Roman" w:hAnsi="Times New Roman"/>
          <w:sz w:val="28"/>
          <w:szCs w:val="28"/>
        </w:rPr>
        <w:t xml:space="preserve"> </w:t>
      </w:r>
      <w:r w:rsidRPr="004A3811">
        <w:rPr>
          <w:rFonts w:ascii="Times New Roman" w:hAnsi="Times New Roman"/>
          <w:sz w:val="28"/>
          <w:szCs w:val="28"/>
        </w:rPr>
        <w:t>г.</w:t>
      </w:r>
    </w:p>
    <w:p w:rsidR="004E5B5A" w:rsidRPr="00C51703" w:rsidRDefault="004E5B5A" w:rsidP="004A3811">
      <w:pPr>
        <w:spacing w:after="0" w:line="240" w:lineRule="auto"/>
        <w:ind w:firstLine="709"/>
        <w:jc w:val="both"/>
        <w:rPr>
          <w:rFonts w:ascii="Times New Roman" w:hAnsi="Times New Roman"/>
          <w:i/>
          <w:sz w:val="28"/>
          <w:szCs w:val="28"/>
        </w:rPr>
      </w:pPr>
      <w:r w:rsidRPr="00C51703">
        <w:rPr>
          <w:rFonts w:ascii="Times New Roman" w:hAnsi="Times New Roman"/>
          <w:i/>
          <w:sz w:val="28"/>
          <w:szCs w:val="28"/>
        </w:rPr>
        <w:t xml:space="preserve">Так, в целях рассмотрения обращений граждан, 11 и 12 июля Уполномоченный по правам человека выезжал в район «бутырского оползня», где 7-8 июля в период прохождения ливневого и грозового фронтов произошло сползание и обрушение грунта. В результате произошло частичное разрушение жилых строений и надворных построек, разрыв газо- и водопроводов, обрыв электрических сетей. В ходе встреч с жителями </w:t>
      </w:r>
      <w:proofErr w:type="spellStart"/>
      <w:r w:rsidRPr="00C51703">
        <w:rPr>
          <w:rFonts w:ascii="Times New Roman" w:hAnsi="Times New Roman"/>
          <w:i/>
          <w:sz w:val="28"/>
          <w:szCs w:val="28"/>
        </w:rPr>
        <w:t>Новосвияжского</w:t>
      </w:r>
      <w:proofErr w:type="spellEnd"/>
      <w:r w:rsidRPr="00C51703">
        <w:rPr>
          <w:rFonts w:ascii="Times New Roman" w:hAnsi="Times New Roman"/>
          <w:i/>
          <w:sz w:val="28"/>
          <w:szCs w:val="28"/>
        </w:rPr>
        <w:t xml:space="preserve"> и </w:t>
      </w:r>
      <w:proofErr w:type="spellStart"/>
      <w:r w:rsidRPr="00C51703">
        <w:rPr>
          <w:rFonts w:ascii="Times New Roman" w:hAnsi="Times New Roman"/>
          <w:i/>
          <w:sz w:val="28"/>
          <w:szCs w:val="28"/>
        </w:rPr>
        <w:t>Старосвияжского</w:t>
      </w:r>
      <w:proofErr w:type="spellEnd"/>
      <w:r w:rsidRPr="00C51703">
        <w:rPr>
          <w:rFonts w:ascii="Times New Roman" w:hAnsi="Times New Roman"/>
          <w:i/>
          <w:sz w:val="28"/>
          <w:szCs w:val="28"/>
        </w:rPr>
        <w:t xml:space="preserve"> пригородов Уполномоченному по правам человека поступило более 20 жалоб, которые касались восстановления разрушенных коммуникаций, организации подвоза воды, оказания содействия в оформлении земельных участков и строений, проведения противооползневых работ, размещения в гостинице семьи с малолетним ребёнком, обеспечения прав многодетных семей. При осмотре установлено, что большой обвал грунта произошёл на участках домовладений, расположенных по ул. </w:t>
      </w:r>
      <w:proofErr w:type="spellStart"/>
      <w:r w:rsidRPr="00C51703">
        <w:rPr>
          <w:rFonts w:ascii="Times New Roman" w:hAnsi="Times New Roman"/>
          <w:i/>
          <w:sz w:val="28"/>
          <w:szCs w:val="28"/>
        </w:rPr>
        <w:t>Старосвияжский</w:t>
      </w:r>
      <w:proofErr w:type="spellEnd"/>
      <w:r w:rsidRPr="00C51703">
        <w:rPr>
          <w:rFonts w:ascii="Times New Roman" w:hAnsi="Times New Roman"/>
          <w:i/>
          <w:sz w:val="28"/>
          <w:szCs w:val="28"/>
        </w:rPr>
        <w:t xml:space="preserve"> пригород. Жители данных домов обратились с вопросами о возможном укреплении мест обвала либо о расселении жителей. Наиболее пострадали жилые строения и постройки на ул. </w:t>
      </w:r>
      <w:proofErr w:type="spellStart"/>
      <w:r w:rsidRPr="00C51703">
        <w:rPr>
          <w:rFonts w:ascii="Times New Roman" w:hAnsi="Times New Roman"/>
          <w:i/>
          <w:sz w:val="28"/>
          <w:szCs w:val="28"/>
        </w:rPr>
        <w:t>Новосвияжский</w:t>
      </w:r>
      <w:proofErr w:type="spellEnd"/>
      <w:r w:rsidRPr="00C51703">
        <w:rPr>
          <w:rFonts w:ascii="Times New Roman" w:hAnsi="Times New Roman"/>
          <w:i/>
          <w:sz w:val="28"/>
          <w:szCs w:val="28"/>
        </w:rPr>
        <w:t xml:space="preserve"> пригород, здесь отключены газ, вода и свет. Семьи с детьми из данного района расселены в гостинице. Многие дома на данной улице, несмотря на неоднократные обращения жителей в администрацию, так и не удалось узаконить. По информации жителей, </w:t>
      </w:r>
      <w:r w:rsidRPr="00C51703">
        <w:rPr>
          <w:rFonts w:ascii="Times New Roman" w:hAnsi="Times New Roman"/>
          <w:i/>
          <w:sz w:val="28"/>
          <w:szCs w:val="28"/>
        </w:rPr>
        <w:br/>
        <w:t>в 70-х-80-х годах в данном микрорайоне ежегодно проводились исследования движения грунта, в последнее время такие работы не проводятся. Жители обратили также внимание на отсутствие достоверной и актуальной информации о происходящих процессах и принимаемых мерах, возможности получения квалифицированной юридической помощи.</w:t>
      </w:r>
    </w:p>
    <w:p w:rsidR="004E5B5A" w:rsidRPr="00C51703" w:rsidRDefault="004E5B5A" w:rsidP="004A3811">
      <w:pPr>
        <w:spacing w:after="0" w:line="240" w:lineRule="auto"/>
        <w:ind w:firstLine="709"/>
        <w:jc w:val="both"/>
        <w:rPr>
          <w:rFonts w:ascii="Times New Roman" w:hAnsi="Times New Roman"/>
          <w:i/>
          <w:sz w:val="28"/>
          <w:szCs w:val="28"/>
        </w:rPr>
      </w:pPr>
      <w:r w:rsidRPr="00C51703">
        <w:rPr>
          <w:rFonts w:ascii="Times New Roman" w:hAnsi="Times New Roman"/>
          <w:i/>
          <w:sz w:val="28"/>
          <w:szCs w:val="28"/>
        </w:rPr>
        <w:t>Уполномоченным по правам человека Главе администрации города Ульяновска рекомендовано рассмотреть вопрос о формировании рабочей группы по рассмотрению обращений и решению жилищных вопросов жителей данного микрорайона, включив в нее специалистов управления по управлению имуществом и юристов, работающих в системе бесплатной юридической помощи.</w:t>
      </w:r>
    </w:p>
    <w:p w:rsidR="004E5B5A" w:rsidRPr="00C51703" w:rsidRDefault="004E5B5A" w:rsidP="004A3811">
      <w:pPr>
        <w:spacing w:after="0" w:line="240" w:lineRule="auto"/>
        <w:ind w:firstLine="709"/>
        <w:jc w:val="both"/>
        <w:rPr>
          <w:rFonts w:ascii="Times New Roman" w:hAnsi="Times New Roman"/>
          <w:sz w:val="28"/>
          <w:szCs w:val="28"/>
        </w:rPr>
      </w:pPr>
      <w:r w:rsidRPr="00C51703">
        <w:rPr>
          <w:rFonts w:ascii="Times New Roman" w:hAnsi="Times New Roman"/>
          <w:sz w:val="28"/>
          <w:szCs w:val="28"/>
        </w:rPr>
        <w:t xml:space="preserve">К сожалению, не всегда органы власти своевременно решают возложенные на них задачи. До настоящего времени, даже при имеющемся решении Ленинского районного суда о признании незаконными действий администрации города </w:t>
      </w:r>
      <w:r>
        <w:rPr>
          <w:rFonts w:ascii="Times New Roman" w:hAnsi="Times New Roman"/>
          <w:sz w:val="28"/>
          <w:szCs w:val="28"/>
        </w:rPr>
        <w:t xml:space="preserve">Ульяновска </w:t>
      </w:r>
      <w:r w:rsidRPr="00C51703">
        <w:rPr>
          <w:rFonts w:ascii="Times New Roman" w:hAnsi="Times New Roman"/>
          <w:sz w:val="28"/>
          <w:szCs w:val="28"/>
        </w:rPr>
        <w:t xml:space="preserve">об отказе в признании аварийным и подлежащим сносу дома №42 по ул. </w:t>
      </w:r>
      <w:proofErr w:type="spellStart"/>
      <w:r w:rsidRPr="00C51703">
        <w:rPr>
          <w:rFonts w:ascii="Times New Roman" w:hAnsi="Times New Roman"/>
          <w:sz w:val="28"/>
          <w:szCs w:val="28"/>
        </w:rPr>
        <w:t>Новосвияжский</w:t>
      </w:r>
      <w:proofErr w:type="spellEnd"/>
      <w:r w:rsidRPr="00C51703">
        <w:rPr>
          <w:rFonts w:ascii="Times New Roman" w:hAnsi="Times New Roman"/>
          <w:sz w:val="28"/>
          <w:szCs w:val="28"/>
        </w:rPr>
        <w:t xml:space="preserve"> пригород, не решен жилищный вопрос жительницы Р.</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Вместе с тем, есть и примеры активных действий органов власти. Стоит отметить, что при желании органа власти принимать решения в интересах граждан, можно решить имеющиеся проблемы.</w:t>
      </w:r>
    </w:p>
    <w:p w:rsidR="004E5B5A" w:rsidRPr="002A4940" w:rsidRDefault="004E5B5A" w:rsidP="002A4940">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Так, к Уполномоченному по правам человека обратилась </w:t>
      </w:r>
      <w:r>
        <w:rPr>
          <w:rFonts w:ascii="Times New Roman" w:hAnsi="Times New Roman"/>
          <w:i/>
          <w:sz w:val="28"/>
          <w:szCs w:val="28"/>
        </w:rPr>
        <w:t xml:space="preserve">жительница Заволжского района города </w:t>
      </w:r>
      <w:r w:rsidRPr="004A3811">
        <w:rPr>
          <w:rFonts w:ascii="Times New Roman" w:hAnsi="Times New Roman"/>
          <w:i/>
          <w:sz w:val="28"/>
          <w:szCs w:val="28"/>
        </w:rPr>
        <w:t>Ульяновска гр. Я. по вопросу содействия в ремонте детской площадки во дворе многоквартирного дома. Неоднократные обращения в У</w:t>
      </w:r>
      <w:r>
        <w:rPr>
          <w:rFonts w:ascii="Times New Roman" w:hAnsi="Times New Roman"/>
          <w:i/>
          <w:sz w:val="28"/>
          <w:szCs w:val="28"/>
        </w:rPr>
        <w:t>правляющую компанию</w:t>
      </w:r>
      <w:r w:rsidRPr="004A3811">
        <w:rPr>
          <w:rFonts w:ascii="Times New Roman" w:hAnsi="Times New Roman"/>
          <w:i/>
          <w:sz w:val="28"/>
          <w:szCs w:val="28"/>
        </w:rPr>
        <w:t xml:space="preserve"> результата не дали. Уполномоченным</w:t>
      </w:r>
      <w:r>
        <w:rPr>
          <w:rFonts w:ascii="Times New Roman" w:hAnsi="Times New Roman"/>
          <w:i/>
          <w:sz w:val="28"/>
          <w:szCs w:val="28"/>
        </w:rPr>
        <w:t xml:space="preserve"> по правам человека</w:t>
      </w:r>
      <w:r w:rsidRPr="004A3811">
        <w:rPr>
          <w:rFonts w:ascii="Times New Roman" w:hAnsi="Times New Roman"/>
          <w:i/>
          <w:sz w:val="28"/>
          <w:szCs w:val="28"/>
        </w:rPr>
        <w:t xml:space="preserve"> было принято решение обратиться в администрацию Заволжского района </w:t>
      </w:r>
      <w:r>
        <w:rPr>
          <w:rFonts w:ascii="Times New Roman" w:hAnsi="Times New Roman"/>
          <w:i/>
          <w:sz w:val="28"/>
          <w:szCs w:val="28"/>
        </w:rPr>
        <w:t xml:space="preserve">города Ульяновска </w:t>
      </w:r>
      <w:r w:rsidRPr="004A3811">
        <w:rPr>
          <w:rFonts w:ascii="Times New Roman" w:hAnsi="Times New Roman"/>
          <w:i/>
          <w:sz w:val="28"/>
          <w:szCs w:val="28"/>
        </w:rPr>
        <w:t>для принятия мер по благоустройству детской площадки. В результате детская площадка была отремонтирована.</w:t>
      </w:r>
    </w:p>
    <w:p w:rsidR="004E5B5A" w:rsidRPr="004A3811" w:rsidRDefault="004E5B5A" w:rsidP="004A3811">
      <w:pPr>
        <w:spacing w:after="0" w:line="240" w:lineRule="auto"/>
        <w:ind w:firstLine="709"/>
        <w:contextualSpacing/>
        <w:jc w:val="center"/>
        <w:rPr>
          <w:rFonts w:ascii="Times New Roman" w:hAnsi="Times New Roman"/>
          <w:b/>
          <w:sz w:val="28"/>
          <w:szCs w:val="28"/>
        </w:rPr>
      </w:pPr>
      <w:r w:rsidRPr="004A3811">
        <w:rPr>
          <w:rFonts w:ascii="Times New Roman" w:hAnsi="Times New Roman"/>
          <w:b/>
          <w:sz w:val="28"/>
          <w:szCs w:val="28"/>
        </w:rPr>
        <w:t>Водоснабжение</w:t>
      </w:r>
    </w:p>
    <w:p w:rsidR="004E5B5A" w:rsidRPr="004A3811" w:rsidRDefault="004E5B5A" w:rsidP="004A3811">
      <w:pPr>
        <w:spacing w:after="0" w:line="240" w:lineRule="auto"/>
        <w:ind w:firstLine="709"/>
        <w:contextualSpacing/>
        <w:jc w:val="center"/>
        <w:rPr>
          <w:rFonts w:ascii="Times New Roman" w:hAnsi="Times New Roman"/>
          <w:b/>
          <w:sz w:val="28"/>
          <w:szCs w:val="28"/>
        </w:rPr>
      </w:pPr>
    </w:p>
    <w:p w:rsidR="004E5B5A" w:rsidRPr="004A3811" w:rsidRDefault="004E5B5A" w:rsidP="004A3811">
      <w:pPr>
        <w:pStyle w:val="a7"/>
        <w:spacing w:after="0" w:line="240" w:lineRule="auto"/>
        <w:ind w:firstLine="709"/>
        <w:jc w:val="both"/>
        <w:rPr>
          <w:rStyle w:val="ae"/>
          <w:color w:val="000000"/>
          <w:sz w:val="28"/>
          <w:szCs w:val="28"/>
        </w:rPr>
      </w:pPr>
      <w:r w:rsidRPr="004A3811">
        <w:rPr>
          <w:rStyle w:val="ae"/>
          <w:color w:val="000000"/>
          <w:sz w:val="28"/>
          <w:szCs w:val="28"/>
        </w:rPr>
        <w:t xml:space="preserve">Для целого ряда муниципальных образований области остаётся актуальной проблема, связанная с организацией водоснабжения. Как правило, обусловлена она изношенностью сетей водоснабжения, отсутствием надлежащего контроля за деятельностью поставщиков услуг со стороны администраций муниципальных образований, к полномочиям которых </w:t>
      </w:r>
      <w:r>
        <w:rPr>
          <w:rStyle w:val="ae"/>
          <w:color w:val="000000"/>
          <w:sz w:val="28"/>
          <w:szCs w:val="28"/>
        </w:rPr>
        <w:br/>
      </w:r>
      <w:r w:rsidRPr="004A3811">
        <w:rPr>
          <w:rStyle w:val="ae"/>
          <w:color w:val="000000"/>
          <w:sz w:val="28"/>
          <w:szCs w:val="28"/>
        </w:rPr>
        <w:t>в соответствии с Федеральным законом от 06.10.2003 № 131-ФЗ «Об общих принципах организации местного самоуправления в Российской Федерации» относится организация водоснабжения в пределах муниципального образования. В связи с нехваткой денежных средств в бюджете коммунальные службы обречены на непрерывное латание дыр и локальные «раскопки» в местах очередных аварийных разрывов. И такие работы не всегда производятся своевременно.</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К Уполномоченному по правам человека обратилась гр. Б., жительница </w:t>
      </w:r>
      <w:proofErr w:type="spellStart"/>
      <w:r w:rsidRPr="004A3811">
        <w:rPr>
          <w:rFonts w:ascii="Times New Roman" w:hAnsi="Times New Roman"/>
          <w:i/>
          <w:sz w:val="28"/>
          <w:szCs w:val="28"/>
        </w:rPr>
        <w:t>Майнского</w:t>
      </w:r>
      <w:proofErr w:type="spellEnd"/>
      <w:r w:rsidRPr="004A3811">
        <w:rPr>
          <w:rFonts w:ascii="Times New Roman" w:hAnsi="Times New Roman"/>
          <w:i/>
          <w:sz w:val="28"/>
          <w:szCs w:val="28"/>
        </w:rPr>
        <w:t xml:space="preserve"> района.</w:t>
      </w:r>
      <w:r>
        <w:rPr>
          <w:rFonts w:ascii="Times New Roman" w:hAnsi="Times New Roman"/>
          <w:i/>
          <w:sz w:val="28"/>
          <w:szCs w:val="28"/>
        </w:rPr>
        <w:t xml:space="preserve"> </w:t>
      </w:r>
      <w:r w:rsidRPr="004A3811">
        <w:rPr>
          <w:rFonts w:ascii="Times New Roman" w:hAnsi="Times New Roman"/>
          <w:i/>
          <w:sz w:val="28"/>
          <w:szCs w:val="28"/>
        </w:rPr>
        <w:t xml:space="preserve">По информации заявителя в течение недели в селе отсутствовала вода. В целях оказания помощи жителям </w:t>
      </w:r>
      <w:proofErr w:type="spellStart"/>
      <w:r w:rsidRPr="004A3811">
        <w:rPr>
          <w:rFonts w:ascii="Times New Roman" w:hAnsi="Times New Roman"/>
          <w:i/>
          <w:sz w:val="28"/>
          <w:szCs w:val="28"/>
        </w:rPr>
        <w:t>Майнского</w:t>
      </w:r>
      <w:proofErr w:type="spellEnd"/>
      <w:r w:rsidRPr="004A3811">
        <w:rPr>
          <w:rFonts w:ascii="Times New Roman" w:hAnsi="Times New Roman"/>
          <w:i/>
          <w:sz w:val="28"/>
          <w:szCs w:val="28"/>
        </w:rPr>
        <w:t xml:space="preserve"> района Уполномоченный</w:t>
      </w:r>
      <w:r>
        <w:rPr>
          <w:rFonts w:ascii="Times New Roman" w:hAnsi="Times New Roman"/>
          <w:i/>
          <w:sz w:val="28"/>
          <w:szCs w:val="28"/>
        </w:rPr>
        <w:t xml:space="preserve"> по правам человека</w:t>
      </w:r>
      <w:r w:rsidRPr="004A3811">
        <w:rPr>
          <w:rFonts w:ascii="Times New Roman" w:hAnsi="Times New Roman"/>
          <w:i/>
          <w:sz w:val="28"/>
          <w:szCs w:val="28"/>
        </w:rPr>
        <w:t xml:space="preserve"> обратился в администрацию сельского поселения. По информации главы администрации причиной отсутствия воды в районе послужил порыв сетей коммуникаций. До включения воды данный вопрос остава</w:t>
      </w:r>
      <w:r w:rsidR="006D331E">
        <w:rPr>
          <w:rFonts w:ascii="Times New Roman" w:hAnsi="Times New Roman"/>
          <w:i/>
          <w:sz w:val="28"/>
          <w:szCs w:val="28"/>
        </w:rPr>
        <w:t xml:space="preserve">лся на контроле Уполномоченного </w:t>
      </w:r>
      <w:r>
        <w:rPr>
          <w:rFonts w:ascii="Times New Roman" w:hAnsi="Times New Roman"/>
          <w:i/>
          <w:sz w:val="28"/>
          <w:szCs w:val="28"/>
        </w:rPr>
        <w:t>по правам человека</w:t>
      </w:r>
      <w:r w:rsidRPr="004A3811">
        <w:rPr>
          <w:rFonts w:ascii="Times New Roman" w:hAnsi="Times New Roman"/>
          <w:i/>
          <w:sz w:val="28"/>
          <w:szCs w:val="28"/>
        </w:rPr>
        <w:t xml:space="preserve"> 17.08.2017 порыв был устранен, вода поступила в дома жителей района.</w:t>
      </w:r>
    </w:p>
    <w:p w:rsidR="004E5B5A" w:rsidRPr="004A3811" w:rsidRDefault="004E5B5A" w:rsidP="004A3811">
      <w:pPr>
        <w:spacing w:after="0" w:line="240" w:lineRule="auto"/>
        <w:ind w:firstLine="709"/>
        <w:jc w:val="center"/>
        <w:rPr>
          <w:rFonts w:ascii="Times New Roman" w:hAnsi="Times New Roman"/>
          <w:b/>
          <w:sz w:val="28"/>
          <w:szCs w:val="28"/>
        </w:rPr>
      </w:pPr>
    </w:p>
    <w:p w:rsidR="004E5B5A" w:rsidRPr="004A3811" w:rsidRDefault="004E5B5A" w:rsidP="004A3811">
      <w:pPr>
        <w:spacing w:after="0" w:line="240" w:lineRule="auto"/>
        <w:ind w:firstLine="709"/>
        <w:jc w:val="center"/>
        <w:rPr>
          <w:rFonts w:ascii="Times New Roman" w:hAnsi="Times New Roman"/>
          <w:b/>
          <w:bCs/>
          <w:sz w:val="28"/>
          <w:szCs w:val="28"/>
        </w:rPr>
      </w:pPr>
      <w:r w:rsidRPr="004A3811">
        <w:rPr>
          <w:rFonts w:ascii="Times New Roman" w:hAnsi="Times New Roman"/>
          <w:b/>
          <w:sz w:val="28"/>
          <w:szCs w:val="28"/>
        </w:rPr>
        <w:t xml:space="preserve">Транспортное обслуживание </w:t>
      </w:r>
    </w:p>
    <w:p w:rsidR="004E5B5A" w:rsidRPr="004A3811" w:rsidRDefault="004E5B5A" w:rsidP="004A3811">
      <w:pPr>
        <w:spacing w:after="0" w:line="240" w:lineRule="auto"/>
        <w:ind w:firstLine="709"/>
        <w:jc w:val="center"/>
        <w:rPr>
          <w:rFonts w:ascii="Times New Roman" w:hAnsi="Times New Roman"/>
          <w:bCs/>
          <w:sz w:val="28"/>
          <w:szCs w:val="28"/>
        </w:rPr>
      </w:pPr>
    </w:p>
    <w:p w:rsidR="004E5B5A" w:rsidRPr="004A3811" w:rsidRDefault="004E5B5A" w:rsidP="004A3811">
      <w:pPr>
        <w:pStyle w:val="a9"/>
        <w:spacing w:after="0" w:line="240" w:lineRule="auto"/>
        <w:ind w:left="0" w:firstLine="709"/>
        <w:jc w:val="both"/>
        <w:rPr>
          <w:rFonts w:ascii="Times New Roman" w:hAnsi="Times New Roman"/>
          <w:sz w:val="28"/>
          <w:szCs w:val="28"/>
        </w:rPr>
      </w:pPr>
      <w:r w:rsidRPr="004A3811">
        <w:rPr>
          <w:rFonts w:ascii="Times New Roman" w:hAnsi="Times New Roman"/>
          <w:sz w:val="28"/>
          <w:szCs w:val="28"/>
        </w:rPr>
        <w:t xml:space="preserve">Транспорт и его доступность является одной из самых болезненных проблем комфортности окружающего нас пространства. Также он имеет </w:t>
      </w:r>
      <w:r>
        <w:rPr>
          <w:rFonts w:ascii="Times New Roman" w:hAnsi="Times New Roman"/>
          <w:sz w:val="28"/>
          <w:szCs w:val="28"/>
        </w:rPr>
        <w:br/>
      </w:r>
      <w:r w:rsidRPr="004A3811">
        <w:rPr>
          <w:rFonts w:ascii="Times New Roman" w:hAnsi="Times New Roman"/>
          <w:sz w:val="28"/>
          <w:szCs w:val="28"/>
        </w:rPr>
        <w:t>и первостепенное значение для того, чтобы человек мог вести независимый образ жизни.</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К сожалению, не всегда вопросы организации транспортного обслуживания в муниципальных образованиях решаются в интересах жителей. По-прежнему жители населённых пунктов, особенно областного центра, жалуются на нерегулярность движения муниципального общественного транспорта.</w:t>
      </w:r>
    </w:p>
    <w:p w:rsidR="004E5B5A" w:rsidRPr="004A3811"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 xml:space="preserve">Так, к Уполномоченному по правам человека обратился житель </w:t>
      </w:r>
      <w:r>
        <w:rPr>
          <w:rFonts w:ascii="Times New Roman" w:hAnsi="Times New Roman"/>
          <w:i/>
          <w:sz w:val="28"/>
          <w:szCs w:val="28"/>
        </w:rPr>
        <w:br/>
      </w:r>
      <w:proofErr w:type="spellStart"/>
      <w:r w:rsidRPr="004A3811">
        <w:rPr>
          <w:rFonts w:ascii="Times New Roman" w:hAnsi="Times New Roman"/>
          <w:i/>
          <w:sz w:val="28"/>
          <w:szCs w:val="28"/>
        </w:rPr>
        <w:t>р.п</w:t>
      </w:r>
      <w:proofErr w:type="spellEnd"/>
      <w:r w:rsidRPr="004A3811">
        <w:rPr>
          <w:rFonts w:ascii="Times New Roman" w:hAnsi="Times New Roman"/>
          <w:i/>
          <w:sz w:val="28"/>
          <w:szCs w:val="28"/>
        </w:rPr>
        <w:t>.</w:t>
      </w:r>
      <w:r>
        <w:rPr>
          <w:rFonts w:ascii="Times New Roman" w:hAnsi="Times New Roman"/>
          <w:i/>
          <w:sz w:val="28"/>
          <w:szCs w:val="28"/>
        </w:rPr>
        <w:t xml:space="preserve"> </w:t>
      </w:r>
      <w:r w:rsidRPr="004A3811">
        <w:rPr>
          <w:rFonts w:ascii="Times New Roman" w:hAnsi="Times New Roman"/>
          <w:i/>
          <w:sz w:val="28"/>
          <w:szCs w:val="28"/>
        </w:rPr>
        <w:t xml:space="preserve">Ишеевка с жалобой на нерегулярность движения маршрута </w:t>
      </w:r>
      <w:r>
        <w:rPr>
          <w:rFonts w:ascii="Times New Roman" w:hAnsi="Times New Roman"/>
          <w:i/>
          <w:sz w:val="28"/>
          <w:szCs w:val="28"/>
        </w:rPr>
        <w:br/>
      </w:r>
      <w:r w:rsidRPr="004A3811">
        <w:rPr>
          <w:rFonts w:ascii="Times New Roman" w:hAnsi="Times New Roman"/>
          <w:i/>
          <w:sz w:val="28"/>
          <w:szCs w:val="28"/>
        </w:rPr>
        <w:t>№90 проходящего по посёлку. В ходе работы с обращением движение указанного общественного транспорта по посёлку осуществляется по двум маршрутам, согласованным с Департаментом транспорта Ульяновской области. Однако на ряде транспортных средств в нарушение требований к экипировке подвижного состава не имеется соответствующего разъяснения, что вводит в заблуждение граждан. Перевозчику, осуществляющему деятельность на указанном маршруте, указано на необходимость соблюдения требований к оборудованию транспортных средств и соблюдение графика движения.</w:t>
      </w:r>
    </w:p>
    <w:p w:rsidR="004E5B5A" w:rsidRPr="004A3811" w:rsidRDefault="004E5B5A" w:rsidP="004A3811">
      <w:pPr>
        <w:spacing w:after="0" w:line="240" w:lineRule="auto"/>
        <w:ind w:firstLine="709"/>
        <w:jc w:val="both"/>
        <w:rPr>
          <w:rFonts w:ascii="Times New Roman" w:hAnsi="Times New Roman"/>
          <w:sz w:val="28"/>
          <w:szCs w:val="28"/>
        </w:rPr>
      </w:pPr>
      <w:r w:rsidRPr="004A3811">
        <w:rPr>
          <w:rFonts w:ascii="Times New Roman" w:hAnsi="Times New Roman"/>
          <w:sz w:val="28"/>
          <w:szCs w:val="28"/>
        </w:rPr>
        <w:t>На качественное транспортное обслуживание влияет состояние автомобильных дорог. Несмотря на огромные финансовые вливания в сферу дорожного строительства, проблем меньше не становится. Об этом свидетельствуют обращения граждан.</w:t>
      </w:r>
    </w:p>
    <w:p w:rsidR="004E5B5A" w:rsidRDefault="004E5B5A" w:rsidP="004A3811">
      <w:pPr>
        <w:spacing w:after="0" w:line="240" w:lineRule="auto"/>
        <w:ind w:firstLine="709"/>
        <w:jc w:val="both"/>
        <w:rPr>
          <w:rFonts w:ascii="Times New Roman" w:hAnsi="Times New Roman"/>
          <w:i/>
          <w:sz w:val="28"/>
          <w:szCs w:val="28"/>
        </w:rPr>
      </w:pPr>
      <w:r w:rsidRPr="004A3811">
        <w:rPr>
          <w:rFonts w:ascii="Times New Roman" w:hAnsi="Times New Roman"/>
          <w:i/>
          <w:sz w:val="28"/>
          <w:szCs w:val="28"/>
        </w:rPr>
        <w:t>К Уполномоченному</w:t>
      </w:r>
      <w:r>
        <w:rPr>
          <w:rFonts w:ascii="Times New Roman" w:hAnsi="Times New Roman"/>
          <w:i/>
          <w:sz w:val="28"/>
          <w:szCs w:val="28"/>
        </w:rPr>
        <w:t xml:space="preserve"> по правам человека</w:t>
      </w:r>
      <w:r w:rsidRPr="004A3811">
        <w:rPr>
          <w:rFonts w:ascii="Times New Roman" w:hAnsi="Times New Roman"/>
          <w:i/>
          <w:sz w:val="28"/>
          <w:szCs w:val="28"/>
        </w:rPr>
        <w:t xml:space="preserve"> обратилась жительница </w:t>
      </w:r>
      <w:r>
        <w:rPr>
          <w:rFonts w:ascii="Times New Roman" w:hAnsi="Times New Roman"/>
          <w:i/>
          <w:sz w:val="28"/>
          <w:szCs w:val="28"/>
        </w:rPr>
        <w:br/>
      </w:r>
      <w:r w:rsidRPr="004A3811">
        <w:rPr>
          <w:rFonts w:ascii="Times New Roman" w:hAnsi="Times New Roman"/>
          <w:i/>
          <w:sz w:val="28"/>
          <w:szCs w:val="28"/>
        </w:rPr>
        <w:t>г.</w:t>
      </w:r>
      <w:r>
        <w:rPr>
          <w:rFonts w:ascii="Times New Roman" w:hAnsi="Times New Roman"/>
          <w:i/>
          <w:sz w:val="28"/>
          <w:szCs w:val="28"/>
        </w:rPr>
        <w:t xml:space="preserve"> </w:t>
      </w:r>
      <w:r w:rsidRPr="004A3811">
        <w:rPr>
          <w:rFonts w:ascii="Times New Roman" w:hAnsi="Times New Roman"/>
          <w:i/>
          <w:sz w:val="28"/>
          <w:szCs w:val="28"/>
        </w:rPr>
        <w:t>Ульяновска Ф. по вопросу установки остановочного павильона вблизи дома №55 по ул.</w:t>
      </w:r>
      <w:r>
        <w:rPr>
          <w:rFonts w:ascii="Times New Roman" w:hAnsi="Times New Roman"/>
          <w:i/>
          <w:sz w:val="28"/>
          <w:szCs w:val="28"/>
        </w:rPr>
        <w:t xml:space="preserve"> </w:t>
      </w:r>
      <w:r w:rsidRPr="004A3811">
        <w:rPr>
          <w:rFonts w:ascii="Times New Roman" w:hAnsi="Times New Roman"/>
          <w:i/>
          <w:sz w:val="28"/>
          <w:szCs w:val="28"/>
        </w:rPr>
        <w:t xml:space="preserve">Промышленная. К сожалению, данный вопрос не удалось решить, так как в шаговой доступности от указанного места (около 200 метров </w:t>
      </w:r>
      <w:r>
        <w:rPr>
          <w:rFonts w:ascii="Times New Roman" w:hAnsi="Times New Roman"/>
          <w:i/>
          <w:sz w:val="28"/>
          <w:szCs w:val="28"/>
        </w:rPr>
        <w:br/>
      </w:r>
      <w:r w:rsidRPr="004A3811">
        <w:rPr>
          <w:rFonts w:ascii="Times New Roman" w:hAnsi="Times New Roman"/>
          <w:i/>
          <w:sz w:val="28"/>
          <w:szCs w:val="28"/>
        </w:rPr>
        <w:t>в каждую сторону) расположены действующие остановки общественного транспорта, установленные в соответствии с требованиями строительных норм.</w:t>
      </w:r>
      <w:r>
        <w:rPr>
          <w:rFonts w:ascii="Times New Roman" w:hAnsi="Times New Roman"/>
          <w:i/>
          <w:sz w:val="28"/>
          <w:szCs w:val="28"/>
        </w:rPr>
        <w:t xml:space="preserve"> Вместе с тем, администрацией города </w:t>
      </w:r>
      <w:r w:rsidRPr="004A3811">
        <w:rPr>
          <w:rFonts w:ascii="Times New Roman" w:hAnsi="Times New Roman"/>
          <w:i/>
          <w:sz w:val="28"/>
          <w:szCs w:val="28"/>
        </w:rPr>
        <w:t>Ульяновска внесен в план работ на 2018 г. пункт о ремонте пешеходной дорожки от указанного адреса до действующей остановки общественного транспорта.</w:t>
      </w:r>
    </w:p>
    <w:p w:rsidR="004E5B5A" w:rsidRDefault="004E5B5A" w:rsidP="004A3811">
      <w:pPr>
        <w:spacing w:after="0" w:line="240" w:lineRule="auto"/>
        <w:ind w:firstLine="709"/>
        <w:jc w:val="both"/>
        <w:rPr>
          <w:rFonts w:ascii="Times New Roman" w:hAnsi="Times New Roman"/>
          <w:sz w:val="28"/>
          <w:szCs w:val="28"/>
        </w:rPr>
        <w:sectPr w:rsidR="004E5B5A" w:rsidSect="00632FBF">
          <w:pgSz w:w="11906" w:h="16838"/>
          <w:pgMar w:top="1134" w:right="850" w:bottom="1134" w:left="1701" w:header="708" w:footer="708" w:gutter="0"/>
          <w:cols w:space="708"/>
          <w:docGrid w:linePitch="360"/>
        </w:sectPr>
      </w:pPr>
    </w:p>
    <w:p w:rsidR="004E5B5A" w:rsidRPr="00ED64C3" w:rsidRDefault="004E5B5A" w:rsidP="00663559">
      <w:pPr>
        <w:spacing w:after="0" w:line="240" w:lineRule="auto"/>
        <w:jc w:val="center"/>
        <w:rPr>
          <w:rFonts w:ascii="Times New Roman" w:hAnsi="Times New Roman"/>
          <w:b/>
          <w:sz w:val="28"/>
          <w:szCs w:val="28"/>
        </w:rPr>
      </w:pPr>
      <w:r w:rsidRPr="00ED64C3">
        <w:rPr>
          <w:rFonts w:ascii="Times New Roman" w:hAnsi="Times New Roman"/>
          <w:b/>
          <w:sz w:val="28"/>
          <w:szCs w:val="28"/>
        </w:rPr>
        <w:t>П</w:t>
      </w:r>
      <w:r>
        <w:rPr>
          <w:rFonts w:ascii="Times New Roman" w:hAnsi="Times New Roman"/>
          <w:b/>
          <w:sz w:val="28"/>
          <w:szCs w:val="28"/>
        </w:rPr>
        <w:t>РАВО НА ПЕНСИОННОЕ И СОЦИАЛЬНОЕ ОБЕСПЕЧЕНИЕ</w:t>
      </w:r>
    </w:p>
    <w:p w:rsidR="004E5B5A" w:rsidRPr="00ED64C3" w:rsidRDefault="004E5B5A" w:rsidP="00DD4DA5">
      <w:pPr>
        <w:spacing w:after="0" w:line="240" w:lineRule="auto"/>
        <w:ind w:firstLine="709"/>
        <w:jc w:val="both"/>
        <w:rPr>
          <w:rFonts w:ascii="Times New Roman" w:hAnsi="Times New Roman"/>
          <w:b/>
          <w:sz w:val="28"/>
          <w:szCs w:val="28"/>
        </w:rPr>
      </w:pPr>
    </w:p>
    <w:p w:rsidR="004E5B5A" w:rsidRPr="00ED64C3" w:rsidRDefault="004E5B5A" w:rsidP="00DD4DA5">
      <w:pPr>
        <w:spacing w:after="0" w:line="240" w:lineRule="auto"/>
        <w:ind w:firstLine="709"/>
        <w:jc w:val="center"/>
        <w:rPr>
          <w:rFonts w:ascii="Times New Roman" w:hAnsi="Times New Roman"/>
          <w:b/>
          <w:sz w:val="28"/>
          <w:szCs w:val="28"/>
        </w:rPr>
      </w:pPr>
      <w:r w:rsidRPr="00ED64C3">
        <w:rPr>
          <w:rFonts w:ascii="Times New Roman" w:hAnsi="Times New Roman"/>
          <w:b/>
          <w:sz w:val="28"/>
          <w:szCs w:val="28"/>
        </w:rPr>
        <w:t>Пенсионное обеспечение</w:t>
      </w:r>
    </w:p>
    <w:p w:rsidR="004E5B5A" w:rsidRPr="00ED64C3" w:rsidRDefault="004E5B5A" w:rsidP="00DD4DA5">
      <w:pPr>
        <w:spacing w:after="0" w:line="240" w:lineRule="auto"/>
        <w:ind w:firstLine="709"/>
        <w:jc w:val="both"/>
        <w:rPr>
          <w:rFonts w:ascii="Times New Roman" w:hAnsi="Times New Roman"/>
          <w:b/>
          <w:sz w:val="28"/>
          <w:szCs w:val="28"/>
        </w:rPr>
      </w:pP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Государственное пенсионное обеспечение является одной из самых важных социальных гарантий стабильного развития общества, оно непосредственно затрагивает интересы нетрудоспособного населения, </w:t>
      </w:r>
      <w:r>
        <w:rPr>
          <w:rFonts w:ascii="Times New Roman" w:hAnsi="Times New Roman"/>
          <w:sz w:val="28"/>
          <w:szCs w:val="28"/>
        </w:rPr>
        <w:br/>
      </w:r>
      <w:r w:rsidRPr="00ED64C3">
        <w:rPr>
          <w:rFonts w:ascii="Times New Roman" w:hAnsi="Times New Roman"/>
          <w:sz w:val="28"/>
          <w:szCs w:val="28"/>
        </w:rPr>
        <w:t>а количество этого населения составляет свыше 25-30% населения любой страны. </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 2017 году страховые пенсии более 31 млн. неработающих пенсионеров были увеличены на 5,8% (индексация с 1 февраля на 5,4% и </w:t>
      </w:r>
      <w:r>
        <w:rPr>
          <w:rFonts w:ascii="Times New Roman" w:hAnsi="Times New Roman"/>
          <w:sz w:val="28"/>
          <w:szCs w:val="28"/>
        </w:rPr>
        <w:br/>
      </w:r>
      <w:r w:rsidRPr="00ED64C3">
        <w:rPr>
          <w:rFonts w:ascii="Times New Roman" w:hAnsi="Times New Roman"/>
          <w:sz w:val="28"/>
          <w:szCs w:val="28"/>
        </w:rPr>
        <w:t>с 1 апреля на 0,38%). В августе Пенсионный фонд провел ежегодную корректировку страховых пенсий более 11,8 млн. работавших в 2016 году пенсионеров.</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 итоге среднегодовой размер страховой пенсии по старости неработающих пенсионеров в 2017 году составил 13,8 тыс. рублей </w:t>
      </w:r>
      <w:r>
        <w:rPr>
          <w:rFonts w:ascii="Times New Roman" w:hAnsi="Times New Roman"/>
          <w:sz w:val="28"/>
          <w:szCs w:val="28"/>
        </w:rPr>
        <w:br/>
      </w:r>
      <w:r w:rsidRPr="00ED64C3">
        <w:rPr>
          <w:rFonts w:ascii="Times New Roman" w:hAnsi="Times New Roman"/>
          <w:sz w:val="28"/>
          <w:szCs w:val="28"/>
        </w:rPr>
        <w:t>(164,1% к прожиточному минимуму пенсионера).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Пенсии по государственному пенсионному обеспечению, в том числе социальные, с 1 апреля 2017 года были проиндексированы как работающим, так и неработающим пенсионерам на 1,5%. Это повышение коснулось </w:t>
      </w:r>
      <w:r>
        <w:rPr>
          <w:rFonts w:ascii="Times New Roman" w:hAnsi="Times New Roman"/>
          <w:sz w:val="28"/>
          <w:szCs w:val="28"/>
        </w:rPr>
        <w:br/>
      </w:r>
      <w:r w:rsidRPr="00ED64C3">
        <w:rPr>
          <w:rFonts w:ascii="Times New Roman" w:hAnsi="Times New Roman"/>
          <w:sz w:val="28"/>
          <w:szCs w:val="28"/>
        </w:rPr>
        <w:t>3,9 млн. пенсионеров.</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 итоге в 2017 году среднегодовой размер социальной пенсии составил 8,8 тыс. рублей (104,1% к прожиточному минимуму пенсионера). Среднегодовой размер социальной пенсии детям-инвалидам и инвалидам </w:t>
      </w:r>
      <w:r>
        <w:rPr>
          <w:rFonts w:ascii="Times New Roman" w:hAnsi="Times New Roman"/>
          <w:sz w:val="28"/>
          <w:szCs w:val="28"/>
        </w:rPr>
        <w:br/>
      </w:r>
      <w:r w:rsidRPr="00ED64C3">
        <w:rPr>
          <w:rFonts w:ascii="Times New Roman" w:hAnsi="Times New Roman"/>
          <w:sz w:val="28"/>
          <w:szCs w:val="28"/>
        </w:rPr>
        <w:t>с детства I группы составляет 13,2 тыс. рублей.</w:t>
      </w:r>
    </w:p>
    <w:p w:rsidR="004E5B5A" w:rsidRPr="00ED64C3" w:rsidRDefault="004E5B5A" w:rsidP="00DD4DA5">
      <w:pPr>
        <w:pStyle w:val="a3"/>
        <w:spacing w:before="0" w:beforeAutospacing="0" w:after="0"/>
        <w:ind w:firstLine="709"/>
        <w:jc w:val="both"/>
        <w:textAlignment w:val="baseline"/>
        <w:rPr>
          <w:color w:val="000000"/>
          <w:sz w:val="28"/>
          <w:szCs w:val="28"/>
        </w:rPr>
      </w:pPr>
      <w:r w:rsidRPr="00ED64C3">
        <w:rPr>
          <w:color w:val="000000"/>
          <w:sz w:val="28"/>
          <w:szCs w:val="28"/>
        </w:rPr>
        <w:t>Пенсионное законодательство, несмотря на проводимую Пенсионным фондом Российской Федерации разъяснительную работу, по-прежнему остаётся достаточно сложным для восприятия граждан. Уполномоченный по правам человека совместно с региональным отделением Пенсионного Фонда Российской Федерации использует любые площадки для разъяснения изменений действующего пенсионного законодательства.</w:t>
      </w:r>
    </w:p>
    <w:p w:rsidR="004E5B5A" w:rsidRPr="00ED64C3" w:rsidRDefault="004E5B5A" w:rsidP="00DD4DA5">
      <w:pPr>
        <w:pStyle w:val="a3"/>
        <w:spacing w:before="0" w:beforeAutospacing="0" w:after="0"/>
        <w:ind w:firstLine="709"/>
        <w:jc w:val="both"/>
        <w:textAlignment w:val="baseline"/>
        <w:rPr>
          <w:iCs/>
          <w:color w:val="000000"/>
          <w:sz w:val="28"/>
          <w:szCs w:val="28"/>
        </w:rPr>
      </w:pPr>
      <w:r w:rsidRPr="00ED64C3">
        <w:rPr>
          <w:sz w:val="28"/>
          <w:szCs w:val="28"/>
        </w:rPr>
        <w:t xml:space="preserve">В 2017 году особое внимание было уделено разъяснению порядка назначения и выплаты доплаты к пенсии за детей, рождённых до 1990 года. </w:t>
      </w:r>
      <w:r>
        <w:rPr>
          <w:sz w:val="28"/>
          <w:szCs w:val="28"/>
        </w:rPr>
        <w:br/>
      </w:r>
      <w:r w:rsidRPr="00ED64C3">
        <w:rPr>
          <w:sz w:val="28"/>
          <w:szCs w:val="28"/>
        </w:rPr>
        <w:t xml:space="preserve">В ходе встреч с гражданами </w:t>
      </w:r>
      <w:r w:rsidRPr="00ED64C3">
        <w:rPr>
          <w:iCs/>
          <w:color w:val="000000"/>
          <w:sz w:val="28"/>
          <w:szCs w:val="28"/>
        </w:rPr>
        <w:t>подробно рассказывалось о том, кому положен перерасчёт пенсии за детей, какие документы нужны, с какого срока он будет произведён, как можно подать заявление на перерасчёт.</w:t>
      </w:r>
    </w:p>
    <w:p w:rsidR="004E5B5A" w:rsidRPr="00ED64C3" w:rsidRDefault="004E5B5A" w:rsidP="00DD4DA5">
      <w:pPr>
        <w:pStyle w:val="a3"/>
        <w:spacing w:before="0" w:beforeAutospacing="0" w:after="0"/>
        <w:ind w:firstLine="709"/>
        <w:jc w:val="both"/>
        <w:textAlignment w:val="baseline"/>
        <w:rPr>
          <w:sz w:val="28"/>
          <w:szCs w:val="28"/>
        </w:rPr>
      </w:pPr>
      <w:r w:rsidRPr="00ED64C3">
        <w:rPr>
          <w:sz w:val="28"/>
          <w:szCs w:val="28"/>
        </w:rPr>
        <w:t xml:space="preserve">В течение 2017 года по вопросам пенсионного обеспечения </w:t>
      </w:r>
      <w:r>
        <w:rPr>
          <w:sz w:val="28"/>
          <w:szCs w:val="28"/>
        </w:rPr>
        <w:br/>
      </w:r>
      <w:r w:rsidRPr="00ED64C3">
        <w:rPr>
          <w:sz w:val="28"/>
          <w:szCs w:val="28"/>
        </w:rPr>
        <w:t>к Уполномоченному</w:t>
      </w:r>
      <w:r>
        <w:rPr>
          <w:sz w:val="28"/>
          <w:szCs w:val="28"/>
        </w:rPr>
        <w:t xml:space="preserve"> по правам человека</w:t>
      </w:r>
      <w:r w:rsidRPr="00ED64C3">
        <w:rPr>
          <w:sz w:val="28"/>
          <w:szCs w:val="28"/>
        </w:rPr>
        <w:t xml:space="preserve"> поступило 43 обращения, что соответствует количеству 2016 года – 42 обращения. Обратившиеся выражали несогласие с размером назначенной пенсии, просили оказать содействие в установлении пенсии досрочно, волокиту при назначении пенсии, отказ в назначении пенсии и др. </w:t>
      </w:r>
    </w:p>
    <w:p w:rsidR="004E5B5A" w:rsidRPr="00ED64C3" w:rsidRDefault="004E5B5A" w:rsidP="00DD4DA5">
      <w:pPr>
        <w:pStyle w:val="a3"/>
        <w:spacing w:before="0" w:beforeAutospacing="0" w:after="0"/>
        <w:ind w:firstLine="709"/>
        <w:jc w:val="both"/>
        <w:textAlignment w:val="baseline"/>
        <w:rPr>
          <w:sz w:val="28"/>
          <w:szCs w:val="28"/>
        </w:rPr>
      </w:pPr>
      <w:r w:rsidRPr="00ED64C3">
        <w:rPr>
          <w:sz w:val="28"/>
          <w:szCs w:val="28"/>
        </w:rPr>
        <w:t xml:space="preserve">По обращениям, в которых граждане выражали несогласие с размером назначенной пенсии по запросу Уполномоченного по правам человека Государственным учреждением – Отделением Пенсионного фонда Российской Федерации по Ульяновской области проводились проверки </w:t>
      </w:r>
      <w:r>
        <w:rPr>
          <w:sz w:val="28"/>
          <w:szCs w:val="28"/>
        </w:rPr>
        <w:br/>
      </w:r>
      <w:r w:rsidRPr="00ED64C3">
        <w:rPr>
          <w:sz w:val="28"/>
          <w:szCs w:val="28"/>
        </w:rPr>
        <w:t>и в ряде случаев факты неверного начисления пенсии подтверждались.</w:t>
      </w:r>
    </w:p>
    <w:p w:rsidR="004E5B5A" w:rsidRPr="00ED64C3" w:rsidRDefault="004E5B5A" w:rsidP="00DD4DA5">
      <w:pPr>
        <w:spacing w:after="0" w:line="240" w:lineRule="auto"/>
        <w:ind w:left="-67" w:firstLine="709"/>
        <w:jc w:val="both"/>
        <w:rPr>
          <w:rFonts w:ascii="Times New Roman" w:hAnsi="Times New Roman"/>
          <w:i/>
          <w:sz w:val="28"/>
          <w:szCs w:val="28"/>
        </w:rPr>
      </w:pPr>
      <w:r w:rsidRPr="00ED64C3">
        <w:rPr>
          <w:rFonts w:ascii="Times New Roman" w:hAnsi="Times New Roman"/>
          <w:i/>
          <w:sz w:val="28"/>
          <w:szCs w:val="28"/>
        </w:rPr>
        <w:t xml:space="preserve">Так к Уполномоченному по правам человека обратился житель </w:t>
      </w:r>
      <w:r>
        <w:rPr>
          <w:rFonts w:ascii="Times New Roman" w:hAnsi="Times New Roman"/>
          <w:i/>
          <w:sz w:val="28"/>
          <w:szCs w:val="28"/>
        </w:rPr>
        <w:br/>
        <w:t>города</w:t>
      </w:r>
      <w:r w:rsidRPr="00ED64C3">
        <w:rPr>
          <w:rFonts w:ascii="Times New Roman" w:hAnsi="Times New Roman"/>
          <w:i/>
          <w:sz w:val="28"/>
          <w:szCs w:val="28"/>
        </w:rPr>
        <w:t xml:space="preserve"> Ульяновска гр. С. п</w:t>
      </w:r>
      <w:r w:rsidR="006D331E">
        <w:rPr>
          <w:rFonts w:ascii="Times New Roman" w:hAnsi="Times New Roman"/>
          <w:i/>
          <w:sz w:val="28"/>
          <w:szCs w:val="28"/>
        </w:rPr>
        <w:t>о вопросу несогласия с размером</w:t>
      </w:r>
      <w:r w:rsidRPr="00ED64C3">
        <w:rPr>
          <w:rFonts w:ascii="Times New Roman" w:hAnsi="Times New Roman"/>
          <w:i/>
          <w:sz w:val="28"/>
          <w:szCs w:val="28"/>
        </w:rPr>
        <w:t xml:space="preserve"> страховой пенсии по старости. Обращение заявителя рассмотрено совместно с Отделением Пенсионного фонда России по Ульяновской области. Сделаны дополни</w:t>
      </w:r>
      <w:r>
        <w:rPr>
          <w:rFonts w:ascii="Times New Roman" w:hAnsi="Times New Roman"/>
          <w:i/>
          <w:sz w:val="28"/>
          <w:szCs w:val="28"/>
        </w:rPr>
        <w:t xml:space="preserve">тельные запросы в организации. </w:t>
      </w:r>
      <w:r w:rsidRPr="00ED64C3">
        <w:rPr>
          <w:rFonts w:ascii="Times New Roman" w:hAnsi="Times New Roman"/>
          <w:i/>
          <w:sz w:val="28"/>
          <w:szCs w:val="28"/>
        </w:rPr>
        <w:t>По итогам рассмотрения обращения заявителю установлена страховая пенсия по старости в большем размере и произведён перерасчёт.</w:t>
      </w:r>
    </w:p>
    <w:p w:rsidR="004E5B5A" w:rsidRPr="00ED64C3" w:rsidRDefault="004E5B5A" w:rsidP="00DD4DA5">
      <w:pPr>
        <w:spacing w:after="0" w:line="240" w:lineRule="auto"/>
        <w:ind w:left="-67" w:firstLine="709"/>
        <w:jc w:val="both"/>
        <w:rPr>
          <w:rFonts w:ascii="Times New Roman" w:hAnsi="Times New Roman"/>
          <w:sz w:val="28"/>
          <w:szCs w:val="28"/>
        </w:rPr>
      </w:pPr>
      <w:r w:rsidRPr="00ED64C3">
        <w:rPr>
          <w:rFonts w:ascii="Times New Roman" w:hAnsi="Times New Roman"/>
          <w:sz w:val="28"/>
          <w:szCs w:val="28"/>
        </w:rPr>
        <w:t>По-прежнему актуальной остаётся проблема подтверждения специального стажа для получения льготной пенсии.</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На электронную почту Уполномоченного по правам человека поступило обращение гр. Р., проживающей в г</w:t>
      </w:r>
      <w:r>
        <w:rPr>
          <w:rFonts w:ascii="Times New Roman" w:hAnsi="Times New Roman"/>
          <w:i/>
          <w:sz w:val="28"/>
          <w:szCs w:val="28"/>
        </w:rPr>
        <w:t>ороде</w:t>
      </w:r>
      <w:r w:rsidRPr="00ED64C3">
        <w:rPr>
          <w:rFonts w:ascii="Times New Roman" w:hAnsi="Times New Roman"/>
          <w:i/>
          <w:sz w:val="28"/>
          <w:szCs w:val="28"/>
        </w:rPr>
        <w:t xml:space="preserve"> Ульяновске, по вопросу назначения пенсии по старости досрочно.</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Установлено, что заявитель осуществляет уход за ребёнком-инвалидом, имеет право на досрочную пенсию, в январе 2017 года подала документы, необходимые для назначения пенсии, однако до мая 2017 года пенсия так и не была назначена. Отказ в назначении пенсии обосновывался недостаточным трудовым стажем. В интересах заявителя Уполномоченный по правам человека обратился в Отделение Пенсионного фонда России по Ульяновской области, который провёл проверку порядка назначения пенсии гр. Р. По результатам проверки гр. Р. была назначена пенсия досрочно с января 2017 года.</w:t>
      </w:r>
    </w:p>
    <w:p w:rsidR="004E5B5A" w:rsidRPr="00ED64C3" w:rsidRDefault="004E5B5A" w:rsidP="00DD4DA5">
      <w:pPr>
        <w:spacing w:after="0" w:line="240" w:lineRule="auto"/>
        <w:ind w:left="-67" w:firstLine="709"/>
        <w:jc w:val="both"/>
        <w:rPr>
          <w:rFonts w:ascii="Times New Roman" w:hAnsi="Times New Roman"/>
          <w:sz w:val="28"/>
          <w:szCs w:val="28"/>
        </w:rPr>
      </w:pPr>
      <w:r w:rsidRPr="00ED64C3">
        <w:rPr>
          <w:rFonts w:ascii="Times New Roman" w:hAnsi="Times New Roman"/>
          <w:sz w:val="28"/>
          <w:szCs w:val="28"/>
        </w:rPr>
        <w:t xml:space="preserve">Справедливое возмущение у граждан вызывают факты волокиты </w:t>
      </w:r>
      <w:r>
        <w:rPr>
          <w:rFonts w:ascii="Times New Roman" w:hAnsi="Times New Roman"/>
          <w:sz w:val="28"/>
          <w:szCs w:val="28"/>
        </w:rPr>
        <w:br/>
      </w:r>
      <w:r w:rsidRPr="00ED64C3">
        <w:rPr>
          <w:rFonts w:ascii="Times New Roman" w:hAnsi="Times New Roman"/>
          <w:sz w:val="28"/>
          <w:szCs w:val="28"/>
        </w:rPr>
        <w:t xml:space="preserve">со стороны отдельных сотрудников Отделений Пенсионного фонда России </w:t>
      </w:r>
      <w:r>
        <w:rPr>
          <w:rFonts w:ascii="Times New Roman" w:hAnsi="Times New Roman"/>
          <w:sz w:val="28"/>
          <w:szCs w:val="28"/>
        </w:rPr>
        <w:br/>
      </w:r>
      <w:r w:rsidRPr="00ED64C3">
        <w:rPr>
          <w:rFonts w:ascii="Times New Roman" w:hAnsi="Times New Roman"/>
          <w:sz w:val="28"/>
          <w:szCs w:val="28"/>
        </w:rPr>
        <w:t>по Ульяновской области при назначении пенсии.</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В ходе выездов в муниципальные образования Ульяновской области </w:t>
      </w:r>
      <w:r>
        <w:rPr>
          <w:rFonts w:ascii="Times New Roman" w:hAnsi="Times New Roman"/>
          <w:i/>
          <w:sz w:val="28"/>
          <w:szCs w:val="28"/>
        </w:rPr>
        <w:br/>
      </w:r>
      <w:r w:rsidRPr="00ED64C3">
        <w:rPr>
          <w:rFonts w:ascii="Times New Roman" w:hAnsi="Times New Roman"/>
          <w:i/>
          <w:sz w:val="28"/>
          <w:szCs w:val="28"/>
        </w:rPr>
        <w:t xml:space="preserve">к Уполномоченному по правам человека обратились два гражданина, </w:t>
      </w:r>
      <w:r>
        <w:rPr>
          <w:rFonts w:ascii="Times New Roman" w:hAnsi="Times New Roman"/>
          <w:i/>
          <w:sz w:val="28"/>
          <w:szCs w:val="28"/>
        </w:rPr>
        <w:br/>
      </w:r>
      <w:r w:rsidRPr="00ED64C3">
        <w:rPr>
          <w:rFonts w:ascii="Times New Roman" w:hAnsi="Times New Roman"/>
          <w:i/>
          <w:sz w:val="28"/>
          <w:szCs w:val="28"/>
        </w:rPr>
        <w:t>по вопросу назначения пенсии.</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В одном случае заявитель прибыл в Российскую Федерацию </w:t>
      </w:r>
      <w:r>
        <w:rPr>
          <w:rFonts w:ascii="Times New Roman" w:hAnsi="Times New Roman"/>
          <w:i/>
          <w:sz w:val="28"/>
          <w:szCs w:val="28"/>
        </w:rPr>
        <w:br/>
      </w:r>
      <w:r w:rsidRPr="00ED64C3">
        <w:rPr>
          <w:rFonts w:ascii="Times New Roman" w:hAnsi="Times New Roman"/>
          <w:i/>
          <w:sz w:val="28"/>
          <w:szCs w:val="28"/>
        </w:rPr>
        <w:t xml:space="preserve">из Республики Киргизия. Оформил гражданство Российской Федерации. Около полугода назад сдал пакет документов для оформления пенсии. Однако на момент обращения пенсия не была оформлена. </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Во втором случае заявитель </w:t>
      </w:r>
      <w:r>
        <w:rPr>
          <w:rFonts w:ascii="Times New Roman" w:hAnsi="Times New Roman"/>
          <w:i/>
          <w:sz w:val="28"/>
          <w:szCs w:val="28"/>
        </w:rPr>
        <w:t>в начале июля 2017 года сдал</w:t>
      </w:r>
      <w:r w:rsidRPr="00ED64C3">
        <w:rPr>
          <w:rFonts w:ascii="Times New Roman" w:hAnsi="Times New Roman"/>
          <w:i/>
          <w:sz w:val="28"/>
          <w:szCs w:val="28"/>
        </w:rPr>
        <w:t xml:space="preserve"> пакет документов для оформления пенсии, однако до сентября пенсия не была оформлена.</w:t>
      </w:r>
    </w:p>
    <w:p w:rsidR="004E5B5A" w:rsidRPr="00ED64C3" w:rsidRDefault="004E5B5A" w:rsidP="00C51703">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Граждане просили оказать </w:t>
      </w:r>
      <w:r>
        <w:rPr>
          <w:rFonts w:ascii="Times New Roman" w:hAnsi="Times New Roman"/>
          <w:i/>
          <w:sz w:val="28"/>
          <w:szCs w:val="28"/>
        </w:rPr>
        <w:t>содействие в назначении пенсии,</w:t>
      </w:r>
      <w:r w:rsidRPr="00ED64C3">
        <w:rPr>
          <w:rFonts w:ascii="Times New Roman" w:hAnsi="Times New Roman"/>
          <w:i/>
          <w:sz w:val="28"/>
          <w:szCs w:val="28"/>
        </w:rPr>
        <w:t xml:space="preserve"> так как не имели средств к существованию.</w:t>
      </w:r>
      <w:r>
        <w:rPr>
          <w:rFonts w:ascii="Times New Roman" w:hAnsi="Times New Roman"/>
          <w:i/>
          <w:sz w:val="28"/>
          <w:szCs w:val="28"/>
        </w:rPr>
        <w:t xml:space="preserve"> </w:t>
      </w:r>
      <w:r w:rsidRPr="00ED64C3">
        <w:rPr>
          <w:rFonts w:ascii="Times New Roman" w:hAnsi="Times New Roman"/>
          <w:i/>
          <w:sz w:val="28"/>
          <w:szCs w:val="28"/>
        </w:rPr>
        <w:t>В интересах граждан Уполномоченный по правам человека обратился в Государственное учреждение – Отделение Пенсионного фонда Российской Федерации по Ульяновской области, которое провело проверку своевременности и правильности назначения пенсии. По результатам проверки были выявлены нарушения пенсионного законодательства при назначении пенсии, которые были устранены. В настоящее время гражданам назначена и выплачена пенсия с момента обращения с заявлением.</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Два обращения в 2017 году поступило к Уполномоченному </w:t>
      </w:r>
      <w:r>
        <w:rPr>
          <w:rFonts w:ascii="Times New Roman" w:hAnsi="Times New Roman"/>
          <w:sz w:val="28"/>
          <w:szCs w:val="28"/>
        </w:rPr>
        <w:t xml:space="preserve">по правам человека </w:t>
      </w:r>
      <w:r w:rsidRPr="00ED64C3">
        <w:rPr>
          <w:rFonts w:ascii="Times New Roman" w:hAnsi="Times New Roman"/>
          <w:sz w:val="28"/>
          <w:szCs w:val="28"/>
        </w:rPr>
        <w:t xml:space="preserve">по вопросу отказа в назначении единовременной выплаты средств пенсионных накоплений, учтённых на специальной части индивидуального лицевого счёта застрахованного лица. </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Так</w:t>
      </w:r>
      <w:r>
        <w:rPr>
          <w:rFonts w:ascii="Times New Roman" w:hAnsi="Times New Roman"/>
          <w:i/>
          <w:sz w:val="28"/>
          <w:szCs w:val="28"/>
        </w:rPr>
        <w:t>,</w:t>
      </w:r>
      <w:r w:rsidRPr="00ED64C3">
        <w:rPr>
          <w:rFonts w:ascii="Times New Roman" w:hAnsi="Times New Roman"/>
          <w:i/>
          <w:sz w:val="28"/>
          <w:szCs w:val="28"/>
        </w:rPr>
        <w:t xml:space="preserve"> в адрес Уполномоченного по правам человека поступило обращение гр. З. по вопросу отказа в назначении единовременной выплаты средств пенсионных накоплений, учтённых на специальной части индивидуального лицевого счёта застрахованного лица. В интересах заявителя Уполномоченный</w:t>
      </w:r>
      <w:r>
        <w:rPr>
          <w:rFonts w:ascii="Times New Roman" w:hAnsi="Times New Roman"/>
          <w:i/>
          <w:sz w:val="28"/>
          <w:szCs w:val="28"/>
        </w:rPr>
        <w:t xml:space="preserve"> по правам человека</w:t>
      </w:r>
      <w:r w:rsidRPr="00ED64C3">
        <w:rPr>
          <w:rFonts w:ascii="Times New Roman" w:hAnsi="Times New Roman"/>
          <w:i/>
          <w:sz w:val="28"/>
          <w:szCs w:val="28"/>
        </w:rPr>
        <w:t xml:space="preserve"> обратился в Государственное учреждение – Отделение Пенсионного фонда Российской Федерации по Ульяновской области, в ходе работы по обращению права заявителя восстановлены. По информации Государственного учреждения – Отделения Пенсионного фонда Российской Федерации по Ульяновской области выплата средств пенсионных накоплений была произведена заявителю в июне 2017 года путём перечисления на счёт в Ульяновском отделении № 8588 ПАО «Сбербанк».</w:t>
      </w:r>
    </w:p>
    <w:p w:rsidR="004E5B5A" w:rsidRPr="00ED64C3" w:rsidRDefault="004E5B5A" w:rsidP="00DD4DA5">
      <w:pPr>
        <w:spacing w:after="0" w:line="240" w:lineRule="auto"/>
        <w:ind w:firstLine="709"/>
        <w:jc w:val="both"/>
        <w:rPr>
          <w:rFonts w:ascii="Times New Roman" w:hAnsi="Times New Roman"/>
          <w:sz w:val="28"/>
          <w:szCs w:val="28"/>
          <w:shd w:val="clear" w:color="auto" w:fill="FFFFFF"/>
        </w:rPr>
      </w:pPr>
      <w:r w:rsidRPr="00ED64C3">
        <w:rPr>
          <w:rFonts w:ascii="Times New Roman" w:hAnsi="Times New Roman"/>
          <w:sz w:val="28"/>
          <w:szCs w:val="28"/>
        </w:rPr>
        <w:t>В 2017 году к Уполномоченному</w:t>
      </w:r>
      <w:r>
        <w:rPr>
          <w:rFonts w:ascii="Times New Roman" w:hAnsi="Times New Roman"/>
          <w:sz w:val="28"/>
          <w:szCs w:val="28"/>
        </w:rPr>
        <w:t xml:space="preserve"> по правам человека</w:t>
      </w:r>
      <w:r w:rsidRPr="00ED64C3">
        <w:rPr>
          <w:rFonts w:ascii="Times New Roman" w:hAnsi="Times New Roman"/>
          <w:sz w:val="28"/>
          <w:szCs w:val="28"/>
        </w:rPr>
        <w:t xml:space="preserve"> поступали обращения, связанные с пенсионным обеспечением граждан, не имеющих трудового стажа. Данные обращения поступали от лиц, ранее находившихся в местах лишения свободы. При обращении в интересах указанных граждан в Отделение Пенсионного фонда России по Ульяновской области подтвердили, </w:t>
      </w:r>
      <w:r w:rsidRPr="00ED64C3">
        <w:rPr>
          <w:rFonts w:ascii="Times New Roman" w:hAnsi="Times New Roman"/>
          <w:sz w:val="28"/>
          <w:szCs w:val="28"/>
          <w:shd w:val="clear" w:color="auto" w:fill="FFFFFF"/>
        </w:rPr>
        <w:t xml:space="preserve">что в ряде случаев может быть отказано в назначении страховой пенсии по старости. В Пенсионном фонде пояснили, что для получения пенсии по старости необходимо соблюдение ряда условий: это минимальный страховой стаж в 2017 году необходимо было иметь восемь лет трудового стажа, возраст для женщин 55 лет, для мужчин — 60 лет, наличие минимальной суммы пенсионных баллов в 2017 году - 11,4 балла. Сложность в том, что учёт трудового стажа в исправительных учреждениях осуществляется только </w:t>
      </w:r>
      <w:r w:rsidRPr="00ED64C3">
        <w:rPr>
          <w:rFonts w:ascii="Times New Roman" w:hAnsi="Times New Roman"/>
          <w:sz w:val="28"/>
          <w:szCs w:val="28"/>
          <w:shd w:val="clear" w:color="auto" w:fill="FFFFFF"/>
        </w:rPr>
        <w:br/>
        <w:t xml:space="preserve">с 1 сентября 1992 года, в соответствии с указанием Министерства социальной защиты населения Российской Федерации от 02.11.1992 г. </w:t>
      </w:r>
      <w:r>
        <w:rPr>
          <w:rFonts w:ascii="Times New Roman" w:hAnsi="Times New Roman"/>
          <w:sz w:val="28"/>
          <w:szCs w:val="28"/>
          <w:shd w:val="clear" w:color="auto" w:fill="FFFFFF"/>
        </w:rPr>
        <w:br/>
      </w:r>
      <w:r w:rsidRPr="00ED64C3">
        <w:rPr>
          <w:rFonts w:ascii="Times New Roman" w:hAnsi="Times New Roman"/>
          <w:sz w:val="28"/>
          <w:szCs w:val="28"/>
          <w:shd w:val="clear" w:color="auto" w:fill="FFFFFF"/>
        </w:rPr>
        <w:t>№ 1-94-У. Если гражданину не хватает страхового стажа или пенсионных баллов, то ему по достижении 65 лет для мужчин и 60 лет для женщин назначается социальная пенсия. Кроме того, за эти 5 лет можно набрать недостающие баллы или стаж.</w:t>
      </w:r>
    </w:p>
    <w:p w:rsidR="004E5B5A" w:rsidRDefault="004E5B5A" w:rsidP="00DD4DA5">
      <w:pPr>
        <w:spacing w:after="0" w:line="240" w:lineRule="auto"/>
        <w:ind w:firstLine="709"/>
        <w:jc w:val="both"/>
        <w:rPr>
          <w:rFonts w:ascii="Times New Roman" w:hAnsi="Times New Roman"/>
          <w:sz w:val="28"/>
          <w:szCs w:val="28"/>
          <w:shd w:val="clear" w:color="auto" w:fill="FFFFFF"/>
        </w:rPr>
      </w:pPr>
    </w:p>
    <w:p w:rsidR="0055788F" w:rsidRDefault="0055788F" w:rsidP="00DD4DA5">
      <w:pPr>
        <w:spacing w:after="0" w:line="240" w:lineRule="auto"/>
        <w:ind w:firstLine="709"/>
        <w:jc w:val="both"/>
        <w:rPr>
          <w:rFonts w:ascii="Times New Roman" w:hAnsi="Times New Roman"/>
          <w:sz w:val="28"/>
          <w:szCs w:val="28"/>
          <w:shd w:val="clear" w:color="auto" w:fill="FFFFFF"/>
        </w:rPr>
      </w:pPr>
    </w:p>
    <w:p w:rsidR="0055788F" w:rsidRDefault="0055788F" w:rsidP="00DD4DA5">
      <w:pPr>
        <w:spacing w:after="0" w:line="240" w:lineRule="auto"/>
        <w:ind w:firstLine="709"/>
        <w:jc w:val="both"/>
        <w:rPr>
          <w:rFonts w:ascii="Times New Roman" w:hAnsi="Times New Roman"/>
          <w:sz w:val="28"/>
          <w:szCs w:val="28"/>
          <w:shd w:val="clear" w:color="auto" w:fill="FFFFFF"/>
        </w:rPr>
      </w:pPr>
    </w:p>
    <w:p w:rsidR="0055788F" w:rsidRPr="00ED64C3" w:rsidRDefault="0055788F" w:rsidP="00DD4DA5">
      <w:pPr>
        <w:spacing w:after="0" w:line="240" w:lineRule="auto"/>
        <w:ind w:firstLine="709"/>
        <w:jc w:val="both"/>
        <w:rPr>
          <w:rFonts w:ascii="Times New Roman" w:hAnsi="Times New Roman"/>
          <w:sz w:val="28"/>
          <w:szCs w:val="28"/>
          <w:shd w:val="clear" w:color="auto" w:fill="FFFFFF"/>
        </w:rPr>
      </w:pPr>
    </w:p>
    <w:p w:rsidR="004E5B5A" w:rsidRPr="00ED64C3" w:rsidRDefault="004E5B5A" w:rsidP="00DD4DA5">
      <w:pPr>
        <w:pStyle w:val="a3"/>
        <w:spacing w:before="0" w:beforeAutospacing="0" w:after="0"/>
        <w:ind w:firstLine="709"/>
        <w:jc w:val="center"/>
        <w:textAlignment w:val="baseline"/>
        <w:rPr>
          <w:b/>
          <w:sz w:val="28"/>
          <w:szCs w:val="28"/>
        </w:rPr>
      </w:pPr>
      <w:r>
        <w:rPr>
          <w:b/>
          <w:sz w:val="28"/>
          <w:szCs w:val="28"/>
        </w:rPr>
        <w:t>Социальное обеспечение</w:t>
      </w:r>
    </w:p>
    <w:p w:rsidR="004E5B5A" w:rsidRPr="00DD4DA5" w:rsidRDefault="004E5B5A" w:rsidP="00DD4DA5">
      <w:pPr>
        <w:pStyle w:val="a3"/>
        <w:spacing w:before="0" w:beforeAutospacing="0" w:after="0"/>
        <w:ind w:firstLine="709"/>
        <w:jc w:val="both"/>
        <w:textAlignment w:val="baseline"/>
        <w:rPr>
          <w:sz w:val="28"/>
          <w:szCs w:val="28"/>
        </w:rPr>
      </w:pP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На четвёртом месте по значимости среди обращений </w:t>
      </w:r>
      <w:r>
        <w:rPr>
          <w:rFonts w:ascii="Times New Roman" w:hAnsi="Times New Roman"/>
          <w:sz w:val="28"/>
          <w:szCs w:val="28"/>
        </w:rPr>
        <w:br/>
      </w:r>
      <w:r w:rsidRPr="00ED64C3">
        <w:rPr>
          <w:rFonts w:ascii="Times New Roman" w:hAnsi="Times New Roman"/>
          <w:sz w:val="28"/>
          <w:szCs w:val="28"/>
        </w:rPr>
        <w:t xml:space="preserve">к Уполномоченному по правам человека находятся вопросы социального обеспечения – 83 обращения. Большую часть из них (45%) составляют обращения об оказании адресной помощи, 33% - касаются назначения </w:t>
      </w:r>
      <w:r>
        <w:rPr>
          <w:rFonts w:ascii="Times New Roman" w:hAnsi="Times New Roman"/>
          <w:sz w:val="28"/>
          <w:szCs w:val="28"/>
        </w:rPr>
        <w:br/>
      </w:r>
      <w:r w:rsidRPr="00ED64C3">
        <w:rPr>
          <w:rFonts w:ascii="Times New Roman" w:hAnsi="Times New Roman"/>
          <w:sz w:val="28"/>
          <w:szCs w:val="28"/>
        </w:rPr>
        <w:t xml:space="preserve">и выплаты субсидий. Кроме того, имеются жалобы на несвоевременное обеспечение ТСР и санаторно-курортным лечением, содержание граждан </w:t>
      </w:r>
      <w:r>
        <w:rPr>
          <w:rFonts w:ascii="Times New Roman" w:hAnsi="Times New Roman"/>
          <w:sz w:val="28"/>
          <w:szCs w:val="28"/>
        </w:rPr>
        <w:br/>
      </w:r>
      <w:r w:rsidRPr="00ED64C3">
        <w:rPr>
          <w:rFonts w:ascii="Times New Roman" w:hAnsi="Times New Roman"/>
          <w:sz w:val="28"/>
          <w:szCs w:val="28"/>
        </w:rPr>
        <w:t xml:space="preserve">в государственных социальных учреждениях. Около 16% обратившихся </w:t>
      </w:r>
      <w:r w:rsidRPr="00ED64C3">
        <w:rPr>
          <w:rFonts w:ascii="Times New Roman" w:hAnsi="Times New Roman"/>
          <w:sz w:val="28"/>
          <w:szCs w:val="28"/>
        </w:rPr>
        <w:br/>
        <w:t xml:space="preserve">(150 человек), составляют лица с ограниченными возможностями здоровья. </w:t>
      </w:r>
    </w:p>
    <w:p w:rsidR="004E5B5A" w:rsidRPr="00ED64C3" w:rsidRDefault="004E5B5A" w:rsidP="00DD4DA5">
      <w:pPr>
        <w:tabs>
          <w:tab w:val="left" w:pos="851"/>
          <w:tab w:val="left" w:pos="993"/>
        </w:tabs>
        <w:spacing w:after="0" w:line="240" w:lineRule="auto"/>
        <w:ind w:firstLine="709"/>
        <w:jc w:val="both"/>
        <w:rPr>
          <w:rFonts w:ascii="Times New Roman" w:hAnsi="Times New Roman"/>
          <w:sz w:val="28"/>
          <w:szCs w:val="28"/>
          <w:shd w:val="clear" w:color="auto" w:fill="FAFAFA"/>
        </w:rPr>
      </w:pPr>
      <w:r w:rsidRPr="00ED64C3">
        <w:rPr>
          <w:rFonts w:ascii="Times New Roman" w:hAnsi="Times New Roman"/>
          <w:sz w:val="28"/>
          <w:szCs w:val="28"/>
          <w:shd w:val="clear" w:color="auto" w:fill="FFFFFF"/>
        </w:rPr>
        <w:t xml:space="preserve">По информации Министерства здравоохранения, семьи и социального благополучия Ульяновской области (далее - Министерство) в 2017 году рост бюджетных средств на социальное обеспечение составил 7,6 %. Бюджетные ассигнования Министерству составили 11 млрд. 403 млн. 598,2 тыс. рублей. </w:t>
      </w:r>
    </w:p>
    <w:p w:rsidR="004E5B5A" w:rsidRPr="00ED64C3" w:rsidRDefault="004E5B5A" w:rsidP="00DD4DA5">
      <w:pPr>
        <w:tabs>
          <w:tab w:val="left" w:pos="851"/>
          <w:tab w:val="left" w:pos="993"/>
        </w:tabs>
        <w:spacing w:after="0" w:line="240" w:lineRule="auto"/>
        <w:ind w:firstLine="709"/>
        <w:jc w:val="both"/>
        <w:rPr>
          <w:rFonts w:ascii="Times New Roman" w:hAnsi="Times New Roman"/>
          <w:sz w:val="28"/>
          <w:szCs w:val="28"/>
          <w:shd w:val="clear" w:color="auto" w:fill="FAFAFA"/>
        </w:rPr>
      </w:pPr>
      <w:r w:rsidRPr="00ED64C3">
        <w:rPr>
          <w:rFonts w:ascii="Times New Roman" w:hAnsi="Times New Roman"/>
          <w:sz w:val="28"/>
          <w:szCs w:val="28"/>
          <w:shd w:val="clear" w:color="auto" w:fill="FFFFFF"/>
        </w:rPr>
        <w:t>На меры социальной поддержки</w:t>
      </w:r>
      <w:r w:rsidRPr="00ED64C3">
        <w:rPr>
          <w:rFonts w:ascii="Times New Roman" w:hAnsi="Times New Roman"/>
          <w:b/>
          <w:sz w:val="28"/>
          <w:szCs w:val="28"/>
          <w:shd w:val="clear" w:color="auto" w:fill="FFFFFF"/>
        </w:rPr>
        <w:t xml:space="preserve"> </w:t>
      </w:r>
      <w:r w:rsidRPr="00ED64C3">
        <w:rPr>
          <w:rFonts w:ascii="Times New Roman" w:hAnsi="Times New Roman"/>
          <w:sz w:val="28"/>
          <w:szCs w:val="28"/>
          <w:shd w:val="clear" w:color="auto" w:fill="FFFFFF"/>
        </w:rPr>
        <w:t xml:space="preserve">жителям Ульяновской области выплачено 9,5 млрд. руб., это позволило обеспечить 459,8 тыс. человек выплатами своевременно и в полном объёме </w:t>
      </w:r>
      <w:r w:rsidRPr="00ED64C3">
        <w:rPr>
          <w:rFonts w:ascii="Times New Roman" w:hAnsi="Times New Roman"/>
          <w:bCs/>
          <w:sz w:val="28"/>
          <w:szCs w:val="28"/>
        </w:rPr>
        <w:t>или 37% от населения области.</w:t>
      </w:r>
    </w:p>
    <w:p w:rsidR="004E5B5A" w:rsidRPr="00ED64C3" w:rsidRDefault="004E5B5A" w:rsidP="00DD4DA5">
      <w:pPr>
        <w:shd w:val="clear" w:color="auto" w:fill="FFFFFF"/>
        <w:spacing w:after="0" w:line="240" w:lineRule="auto"/>
        <w:ind w:firstLine="709"/>
        <w:jc w:val="both"/>
        <w:rPr>
          <w:rFonts w:ascii="Times New Roman" w:hAnsi="Times New Roman"/>
          <w:sz w:val="28"/>
          <w:szCs w:val="28"/>
        </w:rPr>
      </w:pPr>
      <w:r w:rsidRPr="00ED64C3">
        <w:rPr>
          <w:rFonts w:ascii="Times New Roman" w:hAnsi="Times New Roman"/>
          <w:sz w:val="28"/>
          <w:szCs w:val="28"/>
        </w:rPr>
        <w:t>Для сравнения в 2016 году получателями мер социальной поддержки были 449,5 тыс. человек на общую сумму 9,1 млрд. рублей.</w:t>
      </w:r>
    </w:p>
    <w:p w:rsidR="004E5B5A" w:rsidRPr="00ED64C3" w:rsidRDefault="004E5B5A" w:rsidP="00DD4DA5">
      <w:pPr>
        <w:shd w:val="clear" w:color="auto" w:fill="FFFFFF"/>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Несмотря на приведённые выше огромные цифры, многие жители региона находятся у или за чертой бедности. Трудное материальное положения заставляет граждан обращаться, в том числе к Уполномоченному по правам человека, за оказанием материальной помощи. </w:t>
      </w:r>
    </w:p>
    <w:p w:rsidR="004E5B5A" w:rsidRPr="00ED64C3" w:rsidRDefault="004E5B5A" w:rsidP="00DD4DA5">
      <w:pPr>
        <w:shd w:val="clear" w:color="auto" w:fill="FFFFFF"/>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При рассмотрении таких обращений используется индивидуальный подход. В 100% случаев необходимая </w:t>
      </w:r>
      <w:proofErr w:type="gramStart"/>
      <w:r w:rsidRPr="00ED64C3">
        <w:rPr>
          <w:rFonts w:ascii="Times New Roman" w:hAnsi="Times New Roman"/>
          <w:sz w:val="28"/>
          <w:szCs w:val="28"/>
        </w:rPr>
        <w:t>помощь</w:t>
      </w:r>
      <w:proofErr w:type="gramEnd"/>
      <w:r w:rsidRPr="00ED64C3">
        <w:rPr>
          <w:rFonts w:ascii="Times New Roman" w:hAnsi="Times New Roman"/>
          <w:sz w:val="28"/>
          <w:szCs w:val="28"/>
        </w:rPr>
        <w:t xml:space="preserve"> оказывается.</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Так, к Уполномоченному по правам человека обратилась жительница города Ульяновска многодетная мать С. по вопросу оказания материальной помощи. По информации заявителя жилой дом, в котором проживает многодетная семья, признан аварийным. Для улучшения жилищных условий за счёт собственных накоплений и использования средств материнского капитала семья производит строительство жилого дома без привлечения подрядной организации. Согласно Федеральному закону от 29.12.2006 г. </w:t>
      </w:r>
      <w:r>
        <w:rPr>
          <w:rFonts w:ascii="Times New Roman" w:hAnsi="Times New Roman"/>
          <w:i/>
          <w:sz w:val="28"/>
          <w:szCs w:val="28"/>
        </w:rPr>
        <w:br/>
      </w:r>
      <w:r w:rsidRPr="00ED64C3">
        <w:rPr>
          <w:rFonts w:ascii="Times New Roman" w:hAnsi="Times New Roman"/>
          <w:i/>
          <w:sz w:val="28"/>
          <w:szCs w:val="28"/>
        </w:rPr>
        <w:t xml:space="preserve">№ 256-ФЗ «О дополнительных мерах государственной поддержки семьям, имеющим детей» </w:t>
      </w:r>
      <w:proofErr w:type="gramStart"/>
      <w:r w:rsidRPr="00ED64C3">
        <w:rPr>
          <w:rFonts w:ascii="Times New Roman" w:hAnsi="Times New Roman"/>
          <w:i/>
          <w:sz w:val="28"/>
          <w:szCs w:val="28"/>
        </w:rPr>
        <w:t>средства материнского капитала</w:t>
      </w:r>
      <w:proofErr w:type="gramEnd"/>
      <w:r w:rsidRPr="00ED64C3">
        <w:rPr>
          <w:rFonts w:ascii="Times New Roman" w:hAnsi="Times New Roman"/>
          <w:i/>
          <w:sz w:val="28"/>
          <w:szCs w:val="28"/>
        </w:rPr>
        <w:t xml:space="preserve"> были предоставлены в размере 50% от размера материнского капитала. Вторую половину суммы можно получить не ранее, чем через полгода, при этом необходимо предоставить доказательства проведения первого этапа строительных работ. То есть, необходимо подтвердить, что возведён фундамент, несущие стены и кровля. На момент обращения заявителем возведены фундамент и стены. Денежные средства на возведение крыши у семьи отсутствовали.</w:t>
      </w:r>
    </w:p>
    <w:p w:rsidR="004E5B5A" w:rsidRPr="00ED64C3" w:rsidRDefault="004E5B5A" w:rsidP="00C51703">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В интересах данной семьи Уполномоченный по правам человека обратился в администрацию города Ульяновска с просьбой рассмотреть возможность оказания многодетной семье С. материальной помощи в рамках муниципальной программы «Забота» для возведения крыши и Министерство здравоохранения, семьи и социального благополучия Ульяновской области.</w:t>
      </w:r>
      <w:r>
        <w:rPr>
          <w:rFonts w:ascii="Times New Roman" w:hAnsi="Times New Roman"/>
          <w:i/>
          <w:sz w:val="28"/>
          <w:szCs w:val="28"/>
        </w:rPr>
        <w:t xml:space="preserve"> </w:t>
      </w:r>
      <w:r w:rsidRPr="00ED64C3">
        <w:rPr>
          <w:rFonts w:ascii="Times New Roman" w:hAnsi="Times New Roman"/>
          <w:i/>
          <w:sz w:val="28"/>
          <w:szCs w:val="28"/>
        </w:rPr>
        <w:t xml:space="preserve">По информации Администрации города Ульяновска решением Комиссии по рассмотрению вопросов о предоставлении меры социальной поддержки граждан, оказавшихся в трудной жизненной ситуации, семье назначена единовременная денежная выплата в размере </w:t>
      </w:r>
      <w:r>
        <w:rPr>
          <w:rFonts w:ascii="Times New Roman" w:hAnsi="Times New Roman"/>
          <w:i/>
          <w:sz w:val="28"/>
          <w:szCs w:val="28"/>
        </w:rPr>
        <w:br/>
      </w:r>
      <w:r w:rsidRPr="00ED64C3">
        <w:rPr>
          <w:rFonts w:ascii="Times New Roman" w:hAnsi="Times New Roman"/>
          <w:i/>
          <w:sz w:val="28"/>
          <w:szCs w:val="28"/>
        </w:rPr>
        <w:t>50 000,00 рублей</w:t>
      </w:r>
      <w:r>
        <w:rPr>
          <w:rFonts w:ascii="Times New Roman" w:hAnsi="Times New Roman"/>
          <w:i/>
          <w:sz w:val="28"/>
          <w:szCs w:val="28"/>
        </w:rPr>
        <w:t>,</w:t>
      </w:r>
      <w:r w:rsidRPr="00ED64C3">
        <w:rPr>
          <w:rFonts w:ascii="Times New Roman" w:hAnsi="Times New Roman"/>
          <w:i/>
          <w:sz w:val="28"/>
          <w:szCs w:val="28"/>
        </w:rPr>
        <w:t xml:space="preserve"> в таком же объёме помощь оказана и областной комиссией по оказанию адресной материальной помощи.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 2017 году Министерством была продолжена работа по исполнению части федеральных полномочий по обеспечению отдельных категорий граждан санаторно-курортным лечением. По информации Министерства на данные меры социальной поддержки из федерального бюджета в виде субвенции в 2017 году выделено 48 </w:t>
      </w:r>
      <w:r w:rsidRPr="00ED64C3">
        <w:rPr>
          <w:rFonts w:ascii="Times New Roman" w:hAnsi="Times New Roman"/>
          <w:bCs/>
          <w:sz w:val="28"/>
          <w:szCs w:val="28"/>
        </w:rPr>
        <w:t xml:space="preserve">млн. </w:t>
      </w:r>
      <w:r w:rsidRPr="00ED64C3">
        <w:rPr>
          <w:rFonts w:ascii="Times New Roman" w:hAnsi="Times New Roman"/>
          <w:sz w:val="28"/>
          <w:szCs w:val="28"/>
        </w:rPr>
        <w:t>873</w:t>
      </w:r>
      <w:r w:rsidRPr="00ED64C3">
        <w:rPr>
          <w:rFonts w:ascii="Times New Roman" w:hAnsi="Times New Roman"/>
          <w:bCs/>
          <w:sz w:val="28"/>
          <w:szCs w:val="28"/>
        </w:rPr>
        <w:t xml:space="preserve"> тыс.</w:t>
      </w:r>
      <w:r w:rsidRPr="00ED64C3">
        <w:rPr>
          <w:rFonts w:ascii="Times New Roman" w:hAnsi="Times New Roman"/>
          <w:sz w:val="28"/>
          <w:szCs w:val="28"/>
        </w:rPr>
        <w:t xml:space="preserve">100 рублей, что </w:t>
      </w:r>
      <w:r>
        <w:rPr>
          <w:rFonts w:ascii="Times New Roman" w:hAnsi="Times New Roman"/>
          <w:sz w:val="28"/>
          <w:szCs w:val="28"/>
        </w:rPr>
        <w:br/>
      </w:r>
      <w:r w:rsidRPr="00ED64C3">
        <w:rPr>
          <w:rFonts w:ascii="Times New Roman" w:hAnsi="Times New Roman"/>
          <w:sz w:val="28"/>
          <w:szCs w:val="28"/>
        </w:rPr>
        <w:t>на 10 млн.</w:t>
      </w:r>
      <w:r>
        <w:rPr>
          <w:rFonts w:ascii="Times New Roman" w:hAnsi="Times New Roman"/>
          <w:sz w:val="28"/>
          <w:szCs w:val="28"/>
        </w:rPr>
        <w:t xml:space="preserve"> </w:t>
      </w:r>
      <w:r w:rsidRPr="00ED64C3">
        <w:rPr>
          <w:rFonts w:ascii="Times New Roman" w:hAnsi="Times New Roman"/>
          <w:sz w:val="28"/>
          <w:szCs w:val="28"/>
        </w:rPr>
        <w:t>919</w:t>
      </w:r>
      <w:r>
        <w:rPr>
          <w:rFonts w:ascii="Times New Roman" w:hAnsi="Times New Roman"/>
          <w:sz w:val="28"/>
          <w:szCs w:val="28"/>
        </w:rPr>
        <w:t xml:space="preserve"> </w:t>
      </w:r>
      <w:r w:rsidRPr="00ED64C3">
        <w:rPr>
          <w:rFonts w:ascii="Times New Roman" w:hAnsi="Times New Roman"/>
          <w:sz w:val="28"/>
          <w:szCs w:val="28"/>
        </w:rPr>
        <w:t xml:space="preserve">тыс.113 рублей больше, чем в 2016 году </w:t>
      </w:r>
      <w:r>
        <w:rPr>
          <w:rFonts w:ascii="Times New Roman" w:hAnsi="Times New Roman"/>
          <w:sz w:val="28"/>
          <w:szCs w:val="28"/>
        </w:rPr>
        <w:br/>
      </w:r>
      <w:r w:rsidRPr="00ED64C3">
        <w:rPr>
          <w:rFonts w:ascii="Times New Roman" w:hAnsi="Times New Roman"/>
          <w:sz w:val="28"/>
          <w:szCs w:val="28"/>
        </w:rPr>
        <w:t>(</w:t>
      </w:r>
      <w:r w:rsidRPr="00ED64C3">
        <w:rPr>
          <w:rFonts w:ascii="Times New Roman" w:hAnsi="Times New Roman"/>
          <w:bCs/>
          <w:sz w:val="28"/>
          <w:szCs w:val="28"/>
        </w:rPr>
        <w:t xml:space="preserve">37 млн. 953 тыс. 987 </w:t>
      </w:r>
      <w:r w:rsidRPr="00ED64C3">
        <w:rPr>
          <w:rFonts w:ascii="Times New Roman" w:hAnsi="Times New Roman"/>
          <w:sz w:val="28"/>
          <w:szCs w:val="28"/>
        </w:rPr>
        <w:t xml:space="preserve">руб.) </w:t>
      </w:r>
      <w:r w:rsidRPr="00ED64C3">
        <w:rPr>
          <w:rFonts w:ascii="Times New Roman" w:hAnsi="Times New Roman"/>
          <w:bCs/>
          <w:sz w:val="28"/>
          <w:szCs w:val="28"/>
        </w:rPr>
        <w:t xml:space="preserve">Таким образом, </w:t>
      </w:r>
      <w:r w:rsidRPr="00ED64C3">
        <w:rPr>
          <w:rFonts w:ascii="Times New Roman" w:hAnsi="Times New Roman"/>
          <w:sz w:val="28"/>
          <w:szCs w:val="28"/>
        </w:rPr>
        <w:t xml:space="preserve">по итогам 2017 года </w:t>
      </w:r>
      <w:r>
        <w:rPr>
          <w:rFonts w:ascii="Times New Roman" w:hAnsi="Times New Roman"/>
          <w:sz w:val="28"/>
          <w:szCs w:val="28"/>
        </w:rPr>
        <w:br/>
      </w:r>
      <w:r w:rsidRPr="00ED64C3">
        <w:rPr>
          <w:rFonts w:ascii="Times New Roman" w:hAnsi="Times New Roman"/>
          <w:bCs/>
          <w:sz w:val="28"/>
          <w:szCs w:val="28"/>
        </w:rPr>
        <w:t>1 826</w:t>
      </w:r>
      <w:r w:rsidRPr="00ED64C3">
        <w:rPr>
          <w:rFonts w:ascii="Times New Roman" w:hAnsi="Times New Roman"/>
          <w:sz w:val="28"/>
          <w:szCs w:val="28"/>
        </w:rPr>
        <w:t xml:space="preserve"> федеральных льготников воспользовались правом на санаторно-курортное лечение, что составляет </w:t>
      </w:r>
      <w:r w:rsidRPr="00ED64C3">
        <w:rPr>
          <w:rFonts w:ascii="Times New Roman" w:hAnsi="Times New Roman"/>
          <w:sz w:val="28"/>
          <w:szCs w:val="28"/>
          <w:shd w:val="clear" w:color="auto" w:fill="FFFFFF"/>
        </w:rPr>
        <w:t>17,5%</w:t>
      </w:r>
      <w:r w:rsidRPr="00ED64C3">
        <w:rPr>
          <w:rFonts w:ascii="Times New Roman" w:hAnsi="Times New Roman"/>
          <w:sz w:val="28"/>
          <w:szCs w:val="28"/>
        </w:rPr>
        <w:t xml:space="preserve"> от общего числа нуждающихся </w:t>
      </w:r>
      <w:r>
        <w:rPr>
          <w:rFonts w:ascii="Times New Roman" w:hAnsi="Times New Roman"/>
          <w:sz w:val="28"/>
          <w:szCs w:val="28"/>
        </w:rPr>
        <w:br/>
      </w:r>
      <w:r w:rsidRPr="00ED64C3">
        <w:rPr>
          <w:rFonts w:ascii="Times New Roman" w:hAnsi="Times New Roman"/>
          <w:sz w:val="28"/>
          <w:szCs w:val="28"/>
        </w:rPr>
        <w:t>(10 409 человек) (2016 г.- 1862 чел., 17,9% на сумму 38 млн. руб.).</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Следует отметить, что при сохранении действующего регулирования и объёма финансирования оказание данной социальной услуги очередь граждан льготных категорий, ожидающих предоставления санаторно-курортных путёвок, будет только расти, увеличивая социальную напряжённость.</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В целях мониторинга прав инвалидов Уполномоченным</w:t>
      </w:r>
      <w:r>
        <w:rPr>
          <w:rFonts w:ascii="Times New Roman" w:hAnsi="Times New Roman"/>
          <w:sz w:val="28"/>
          <w:szCs w:val="28"/>
        </w:rPr>
        <w:t xml:space="preserve"> по правам </w:t>
      </w:r>
      <w:proofErr w:type="spellStart"/>
      <w:r>
        <w:rPr>
          <w:rFonts w:ascii="Times New Roman" w:hAnsi="Times New Roman"/>
          <w:sz w:val="28"/>
          <w:szCs w:val="28"/>
        </w:rPr>
        <w:t>ченловека</w:t>
      </w:r>
      <w:proofErr w:type="spellEnd"/>
      <w:r w:rsidRPr="00ED64C3">
        <w:rPr>
          <w:rFonts w:ascii="Times New Roman" w:hAnsi="Times New Roman"/>
          <w:sz w:val="28"/>
          <w:szCs w:val="28"/>
        </w:rPr>
        <w:t xml:space="preserve"> были организованы выезды в психоневрологический интернат и специальный дом-интернат в с. </w:t>
      </w:r>
      <w:proofErr w:type="spellStart"/>
      <w:r w:rsidRPr="00ED64C3">
        <w:rPr>
          <w:rFonts w:ascii="Times New Roman" w:hAnsi="Times New Roman"/>
          <w:sz w:val="28"/>
          <w:szCs w:val="28"/>
        </w:rPr>
        <w:t>Акшуат</w:t>
      </w:r>
      <w:proofErr w:type="spellEnd"/>
      <w:r w:rsidRPr="00ED64C3">
        <w:rPr>
          <w:rFonts w:ascii="Times New Roman" w:hAnsi="Times New Roman"/>
          <w:sz w:val="28"/>
          <w:szCs w:val="28"/>
        </w:rPr>
        <w:t xml:space="preserve">, дома-интернаты для престарелых и инвалидов в г. Димитровград и г. </w:t>
      </w:r>
      <w:proofErr w:type="spellStart"/>
      <w:r w:rsidRPr="00ED64C3">
        <w:rPr>
          <w:rFonts w:ascii="Times New Roman" w:hAnsi="Times New Roman"/>
          <w:sz w:val="28"/>
          <w:szCs w:val="28"/>
        </w:rPr>
        <w:t>Новоульяновск</w:t>
      </w:r>
      <w:proofErr w:type="spellEnd"/>
      <w:r w:rsidRPr="00ED64C3">
        <w:rPr>
          <w:rFonts w:ascii="Times New Roman" w:hAnsi="Times New Roman"/>
          <w:sz w:val="28"/>
          <w:szCs w:val="28"/>
        </w:rPr>
        <w:t xml:space="preserve">. Нарушений прав граждан не выявлено. </w:t>
      </w:r>
    </w:p>
    <w:p w:rsidR="004E5B5A" w:rsidRPr="00ED64C3" w:rsidRDefault="004E5B5A" w:rsidP="00DD4DA5">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 xml:space="preserve">Так, в июне 2017 г. Уполномоченный по правам человека посетил ОГАУСО «Психоневрологический интернат в с. </w:t>
      </w:r>
      <w:proofErr w:type="spellStart"/>
      <w:r w:rsidRPr="00ED64C3">
        <w:rPr>
          <w:rFonts w:ascii="Times New Roman" w:hAnsi="Times New Roman"/>
          <w:i/>
          <w:sz w:val="28"/>
          <w:szCs w:val="28"/>
        </w:rPr>
        <w:t>Акшуат</w:t>
      </w:r>
      <w:proofErr w:type="spellEnd"/>
      <w:r w:rsidRPr="00ED64C3">
        <w:rPr>
          <w:rFonts w:ascii="Times New Roman" w:hAnsi="Times New Roman"/>
          <w:i/>
          <w:sz w:val="28"/>
          <w:szCs w:val="28"/>
        </w:rPr>
        <w:t>», где ознакомился</w:t>
      </w:r>
      <w:r>
        <w:rPr>
          <w:rFonts w:ascii="Times New Roman" w:hAnsi="Times New Roman"/>
          <w:i/>
          <w:sz w:val="28"/>
          <w:szCs w:val="28"/>
        </w:rPr>
        <w:br/>
      </w:r>
      <w:r w:rsidRPr="00ED64C3">
        <w:rPr>
          <w:rFonts w:ascii="Times New Roman" w:hAnsi="Times New Roman"/>
          <w:i/>
          <w:sz w:val="28"/>
          <w:szCs w:val="28"/>
        </w:rPr>
        <w:t>с коммунально-бытовыми условиями проживания клиентов учреждения, медицинским обслуживанием, реабилитационными мероприятиями. Особое внимание было уделено вопросам защиты имущественных прав клиентов, решению жилищных вопросов лиц из числа детей-сирот, организации оплаты услуг ЖКХ в принадлежащем клиентам жилье. Кроме того, Уполномоченным</w:t>
      </w:r>
      <w:r>
        <w:rPr>
          <w:rFonts w:ascii="Times New Roman" w:hAnsi="Times New Roman"/>
          <w:i/>
          <w:sz w:val="28"/>
          <w:szCs w:val="28"/>
        </w:rPr>
        <w:t xml:space="preserve"> по правам человека</w:t>
      </w:r>
      <w:r w:rsidRPr="00ED64C3">
        <w:rPr>
          <w:rFonts w:ascii="Times New Roman" w:hAnsi="Times New Roman"/>
          <w:i/>
          <w:sz w:val="28"/>
          <w:szCs w:val="28"/>
        </w:rPr>
        <w:t xml:space="preserve"> была проведена проверка по обращению родственников одной из проживающих.</w:t>
      </w:r>
    </w:p>
    <w:p w:rsidR="004E5B5A" w:rsidRPr="008B6DE3" w:rsidRDefault="004E5B5A" w:rsidP="008B6DE3">
      <w:pPr>
        <w:spacing w:after="0" w:line="240" w:lineRule="auto"/>
        <w:ind w:firstLine="709"/>
        <w:jc w:val="both"/>
        <w:rPr>
          <w:rFonts w:ascii="Times New Roman" w:hAnsi="Times New Roman"/>
          <w:i/>
          <w:sz w:val="28"/>
          <w:szCs w:val="28"/>
        </w:rPr>
      </w:pPr>
      <w:r w:rsidRPr="00ED64C3">
        <w:rPr>
          <w:rFonts w:ascii="Times New Roman" w:hAnsi="Times New Roman"/>
          <w:i/>
          <w:sz w:val="28"/>
          <w:szCs w:val="28"/>
        </w:rPr>
        <w:t>Уполномоченный</w:t>
      </w:r>
      <w:r>
        <w:rPr>
          <w:rFonts w:ascii="Times New Roman" w:hAnsi="Times New Roman"/>
          <w:i/>
          <w:sz w:val="28"/>
          <w:szCs w:val="28"/>
        </w:rPr>
        <w:t xml:space="preserve"> по правам человека посетил</w:t>
      </w:r>
      <w:r w:rsidRPr="00ED64C3">
        <w:rPr>
          <w:rFonts w:ascii="Times New Roman" w:hAnsi="Times New Roman"/>
          <w:i/>
          <w:sz w:val="28"/>
          <w:szCs w:val="28"/>
        </w:rPr>
        <w:t xml:space="preserve"> также ОГАУСО «Специальный дом-инте</w:t>
      </w:r>
      <w:r>
        <w:rPr>
          <w:rFonts w:ascii="Times New Roman" w:hAnsi="Times New Roman"/>
          <w:i/>
          <w:sz w:val="28"/>
          <w:szCs w:val="28"/>
        </w:rPr>
        <w:t xml:space="preserve">рнат в с. </w:t>
      </w:r>
      <w:proofErr w:type="spellStart"/>
      <w:r>
        <w:rPr>
          <w:rFonts w:ascii="Times New Roman" w:hAnsi="Times New Roman"/>
          <w:i/>
          <w:sz w:val="28"/>
          <w:szCs w:val="28"/>
        </w:rPr>
        <w:t>Акшуат</w:t>
      </w:r>
      <w:proofErr w:type="spellEnd"/>
      <w:r>
        <w:rPr>
          <w:rFonts w:ascii="Times New Roman" w:hAnsi="Times New Roman"/>
          <w:i/>
          <w:sz w:val="28"/>
          <w:szCs w:val="28"/>
        </w:rPr>
        <w:t>», где осмотрел</w:t>
      </w:r>
      <w:r w:rsidRPr="00ED64C3">
        <w:rPr>
          <w:rFonts w:ascii="Times New Roman" w:hAnsi="Times New Roman"/>
          <w:i/>
          <w:sz w:val="28"/>
          <w:szCs w:val="28"/>
        </w:rPr>
        <w:t xml:space="preserve"> жилые комнаты, побеседовала с клиентами учреждения, ознакомил</w:t>
      </w:r>
      <w:r>
        <w:rPr>
          <w:rFonts w:ascii="Times New Roman" w:hAnsi="Times New Roman"/>
          <w:i/>
          <w:sz w:val="28"/>
          <w:szCs w:val="28"/>
        </w:rPr>
        <w:t>ся</w:t>
      </w:r>
      <w:r w:rsidRPr="00ED64C3">
        <w:rPr>
          <w:rFonts w:ascii="Times New Roman" w:hAnsi="Times New Roman"/>
          <w:i/>
          <w:sz w:val="28"/>
          <w:szCs w:val="28"/>
        </w:rPr>
        <w:t xml:space="preserve"> с ходом выполнения ранее данных рекомендаций. Жалоб на условия проживания, питание, оказание медицинской помощи от клиентов учреждения не поступило. Уполномоченным</w:t>
      </w:r>
      <w:r>
        <w:rPr>
          <w:rFonts w:ascii="Times New Roman" w:hAnsi="Times New Roman"/>
          <w:i/>
          <w:sz w:val="28"/>
          <w:szCs w:val="28"/>
        </w:rPr>
        <w:t xml:space="preserve"> по правам человека</w:t>
      </w:r>
      <w:r w:rsidRPr="00ED64C3">
        <w:rPr>
          <w:rFonts w:ascii="Times New Roman" w:hAnsi="Times New Roman"/>
          <w:i/>
          <w:sz w:val="28"/>
          <w:szCs w:val="28"/>
        </w:rPr>
        <w:t xml:space="preserve"> обращено внимание на необходимость организации дополнительной досуговой деятельности для инвалидов-колясочников.</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Особое внимание уделялось Уполномоченным </w:t>
      </w:r>
      <w:r>
        <w:rPr>
          <w:rFonts w:ascii="Times New Roman" w:hAnsi="Times New Roman"/>
          <w:sz w:val="28"/>
          <w:szCs w:val="28"/>
        </w:rPr>
        <w:t xml:space="preserve">по правам человека </w:t>
      </w:r>
      <w:r w:rsidRPr="00ED64C3">
        <w:rPr>
          <w:rFonts w:ascii="Times New Roman" w:hAnsi="Times New Roman"/>
          <w:sz w:val="28"/>
          <w:szCs w:val="28"/>
        </w:rPr>
        <w:t xml:space="preserve">льготным категориям граждан (ветераны труда, вдовы участников войны, «дети войны», репрессированные граждане). Они составляют 8,3% от числа обратившихся или 78 человек. </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Ещё одна «особая» тема – реабилитация и адаптация лиц </w:t>
      </w:r>
      <w:r>
        <w:rPr>
          <w:rFonts w:ascii="Times New Roman" w:hAnsi="Times New Roman"/>
          <w:sz w:val="28"/>
          <w:szCs w:val="28"/>
        </w:rPr>
        <w:br/>
      </w:r>
      <w:r w:rsidRPr="00ED64C3">
        <w:rPr>
          <w:rFonts w:ascii="Times New Roman" w:hAnsi="Times New Roman"/>
          <w:sz w:val="28"/>
          <w:szCs w:val="28"/>
        </w:rPr>
        <w:t>с психическими расстройствами.</w:t>
      </w:r>
      <w:r w:rsidRPr="00ED64C3">
        <w:rPr>
          <w:rFonts w:ascii="Times New Roman" w:hAnsi="Times New Roman"/>
          <w:b/>
          <w:sz w:val="28"/>
          <w:szCs w:val="28"/>
        </w:rPr>
        <w:t xml:space="preserve"> </w:t>
      </w:r>
      <w:r w:rsidRPr="00ED64C3">
        <w:rPr>
          <w:rFonts w:ascii="Times New Roman" w:hAnsi="Times New Roman"/>
          <w:sz w:val="28"/>
          <w:szCs w:val="28"/>
        </w:rPr>
        <w:t xml:space="preserve">8 августа Уполномоченным по правам человека было проведено рабочее совещание по вопросу трудоустройства лиц с психическими расстройствами. В мероприятии приняли участие представители регионального Министерства здравоохранения, семьи и социального благополучия, </w:t>
      </w:r>
      <w:proofErr w:type="spellStart"/>
      <w:r w:rsidRPr="00ED64C3">
        <w:rPr>
          <w:rFonts w:ascii="Times New Roman" w:hAnsi="Times New Roman"/>
          <w:sz w:val="28"/>
          <w:szCs w:val="28"/>
        </w:rPr>
        <w:t>Агенства</w:t>
      </w:r>
      <w:proofErr w:type="spellEnd"/>
      <w:r w:rsidRPr="00ED64C3">
        <w:rPr>
          <w:rFonts w:ascii="Times New Roman" w:hAnsi="Times New Roman"/>
          <w:sz w:val="28"/>
          <w:szCs w:val="28"/>
        </w:rPr>
        <w:t xml:space="preserve"> по развитию человеческого потенциала, администрации города Ульяновска, представители общественности.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Законом Российской Федерации «О психиатрической помощи </w:t>
      </w:r>
      <w:r>
        <w:rPr>
          <w:rFonts w:ascii="Times New Roman" w:hAnsi="Times New Roman"/>
          <w:sz w:val="28"/>
          <w:szCs w:val="28"/>
        </w:rPr>
        <w:br/>
      </w:r>
      <w:r w:rsidRPr="00ED64C3">
        <w:rPr>
          <w:rFonts w:ascii="Times New Roman" w:hAnsi="Times New Roman"/>
          <w:sz w:val="28"/>
          <w:szCs w:val="28"/>
        </w:rPr>
        <w:t>и гарантиях прав граждан при её оказании» предусмотрены меры государственной социальной поддержки, в том числе в сфере трудовых прав граждан. Это:</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 создание лечебно-производственных предприятий для трудовой терапии, профессионального обучения и трудоустройства на этих предприятиях лиц, страдающих психическими расстройствами, включая инвалидов, а также специальные производства, цеха или участки </w:t>
      </w:r>
      <w:r>
        <w:rPr>
          <w:rFonts w:ascii="Times New Roman" w:hAnsi="Times New Roman"/>
          <w:sz w:val="28"/>
          <w:szCs w:val="28"/>
        </w:rPr>
        <w:br/>
      </w:r>
      <w:r w:rsidRPr="00ED64C3">
        <w:rPr>
          <w:rFonts w:ascii="Times New Roman" w:hAnsi="Times New Roman"/>
          <w:sz w:val="28"/>
          <w:szCs w:val="28"/>
        </w:rPr>
        <w:t>с облегчёнными условиями труда для таких лиц;</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 установление обязательных квот рабочих мест на предприятиях, </w:t>
      </w:r>
      <w:r>
        <w:rPr>
          <w:rFonts w:ascii="Times New Roman" w:hAnsi="Times New Roman"/>
          <w:sz w:val="28"/>
          <w:szCs w:val="28"/>
        </w:rPr>
        <w:br/>
      </w:r>
      <w:r w:rsidRPr="00ED64C3">
        <w:rPr>
          <w:rFonts w:ascii="Times New Roman" w:hAnsi="Times New Roman"/>
          <w:sz w:val="28"/>
          <w:szCs w:val="28"/>
        </w:rPr>
        <w:t>в учреждениях и организациях для трудоустройства лиц, страдающих психическими расстройствами;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применение методов экономического стимулирования для предприятий, учреждений и организаций, предоставляющих рабочие места для лиц, страдающих психическими расстройствами.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Постановлением Правительства Российской Федерации от </w:t>
      </w:r>
      <w:r>
        <w:rPr>
          <w:rFonts w:ascii="Times New Roman" w:hAnsi="Times New Roman"/>
          <w:sz w:val="28"/>
          <w:szCs w:val="28"/>
        </w:rPr>
        <w:br/>
      </w:r>
      <w:r w:rsidRPr="00ED64C3">
        <w:rPr>
          <w:rFonts w:ascii="Times New Roman" w:hAnsi="Times New Roman"/>
          <w:sz w:val="28"/>
          <w:szCs w:val="28"/>
        </w:rPr>
        <w:t xml:space="preserve">25.05.1994 № 522 утверждено Положение о лечебно-производственных предприятиях для проведения трудовой терапии, обучения новым профессиям и трудоустройства на этих предприятиях лиц, страдающих психическими расстройствами, включая инвалидов». Ранее подобные мастерские существовали при областной психиатрической больнице. В ряде регионов РФ, например, в Москве, Пензе они работают до настоящего времени. Министерством здравоохранения, семьи и социального благополучия разработан План развития психиатрической помощи </w:t>
      </w:r>
      <w:r>
        <w:rPr>
          <w:rFonts w:ascii="Times New Roman" w:hAnsi="Times New Roman"/>
          <w:sz w:val="28"/>
          <w:szCs w:val="28"/>
        </w:rPr>
        <w:br/>
      </w:r>
      <w:r w:rsidRPr="00ED64C3">
        <w:rPr>
          <w:rFonts w:ascii="Times New Roman" w:hAnsi="Times New Roman"/>
          <w:sz w:val="28"/>
          <w:szCs w:val="28"/>
        </w:rPr>
        <w:t>в Ульяновской области до 2021 года, которым предусмотрено восстановление работы лечебно-производственных мастерских. Все эти мероприятия требуют дополнительного финансирования из областного бюджета.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По итогам рассмотрения предложено изучить опыт работы Тверской области по трудоустройству лиц с психическими расстройствами, основанный на социальном сопровождении таких лиц социальными работниками областного психоневрологического диспансера. Кроме того, было принято решение дополнительно проработать вопрос о возможности трудоустройства лиц с психическими расстройствами в рамках государственных программ «Трудоустройство инвалидов» и «Общественные работы». </w:t>
      </w:r>
    </w:p>
    <w:p w:rsidR="004E5B5A" w:rsidRDefault="004E5B5A" w:rsidP="00EF7636">
      <w:pPr>
        <w:spacing w:after="0" w:line="240" w:lineRule="auto"/>
        <w:ind w:firstLine="709"/>
        <w:jc w:val="both"/>
        <w:rPr>
          <w:rFonts w:ascii="Times New Roman" w:hAnsi="Times New Roman"/>
          <w:sz w:val="28"/>
          <w:szCs w:val="28"/>
        </w:rPr>
      </w:pPr>
      <w:r w:rsidRPr="00ED64C3">
        <w:rPr>
          <w:rFonts w:ascii="Times New Roman" w:hAnsi="Times New Roman"/>
          <w:sz w:val="28"/>
          <w:szCs w:val="28"/>
        </w:rPr>
        <w:t>Работа по данной теме продолжена и в 2018 году.</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В 2017 году увеличилось количество обращений к Уполномоченному</w:t>
      </w:r>
      <w:r>
        <w:rPr>
          <w:rFonts w:ascii="Times New Roman" w:hAnsi="Times New Roman"/>
          <w:sz w:val="28"/>
          <w:szCs w:val="28"/>
        </w:rPr>
        <w:t xml:space="preserve"> по правам человека</w:t>
      </w:r>
      <w:r w:rsidRPr="00ED64C3">
        <w:rPr>
          <w:rFonts w:ascii="Times New Roman" w:hAnsi="Times New Roman"/>
          <w:sz w:val="28"/>
          <w:szCs w:val="28"/>
        </w:rPr>
        <w:t xml:space="preserve"> по вопросу защиты материнства и детства.</w:t>
      </w:r>
    </w:p>
    <w:p w:rsidR="004E5B5A" w:rsidRPr="00ED64C3" w:rsidRDefault="004E5B5A" w:rsidP="00EF7636">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В течение года Уполномоченным </w:t>
      </w:r>
      <w:r>
        <w:rPr>
          <w:rFonts w:ascii="Times New Roman" w:hAnsi="Times New Roman"/>
          <w:sz w:val="28"/>
          <w:szCs w:val="28"/>
        </w:rPr>
        <w:t xml:space="preserve">по правам человека </w:t>
      </w:r>
      <w:r w:rsidRPr="00ED64C3">
        <w:rPr>
          <w:rFonts w:ascii="Times New Roman" w:hAnsi="Times New Roman"/>
          <w:sz w:val="28"/>
          <w:szCs w:val="28"/>
        </w:rPr>
        <w:t xml:space="preserve">проводились встречи с инициативной группой многодетных семей, на которых рассмотрены наиболее проблемные вопросы, волнующие семьи с детьми это: вопросы организации летнего отдыха детей, порядка использования компенсации за проезд к месту отдыха, правовой статус земельных участков садового общества «Городок», о возможности использования регионального капитала «Семья» на погашение ипотечного кредита, возможности участия многодетных в жилищной программе «Губернаторская ипотека». Отдельная группа вопросов была связана с подготовкой тренеров для занятий с детьми-инвалидами и проведение подобных занятий на бесплатной основе. Все вопросы были взяты в проработку. Осуществлялось социальное сопровождение двух многодетных семей из </w:t>
      </w:r>
      <w:proofErr w:type="spellStart"/>
      <w:r w:rsidRPr="00ED64C3">
        <w:rPr>
          <w:rFonts w:ascii="Times New Roman" w:hAnsi="Times New Roman"/>
          <w:sz w:val="28"/>
          <w:szCs w:val="28"/>
        </w:rPr>
        <w:t>Цильнинского</w:t>
      </w:r>
      <w:proofErr w:type="spellEnd"/>
      <w:r w:rsidRPr="00ED64C3">
        <w:rPr>
          <w:rFonts w:ascii="Times New Roman" w:hAnsi="Times New Roman"/>
          <w:sz w:val="28"/>
          <w:szCs w:val="28"/>
        </w:rPr>
        <w:t xml:space="preserve"> района. Для них был организован сбор детских и взрослых вещей, обуви, игрушек, постельных принадлежностей.</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Вопросы защиты семьи, в связи с поступающими обращениями, также остаются на постоянном контроле Уполномоченного</w:t>
      </w:r>
      <w:r>
        <w:rPr>
          <w:rFonts w:ascii="Times New Roman" w:hAnsi="Times New Roman"/>
          <w:sz w:val="28"/>
          <w:szCs w:val="28"/>
        </w:rPr>
        <w:t xml:space="preserve"> по правам человека</w:t>
      </w:r>
      <w:r w:rsidRPr="00ED64C3">
        <w:rPr>
          <w:rFonts w:ascii="Times New Roman" w:hAnsi="Times New Roman"/>
          <w:sz w:val="28"/>
          <w:szCs w:val="28"/>
        </w:rPr>
        <w:t>.</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23 января по инициативе Уполномоченного</w:t>
      </w:r>
      <w:r>
        <w:rPr>
          <w:rFonts w:ascii="Times New Roman" w:hAnsi="Times New Roman"/>
          <w:sz w:val="28"/>
          <w:szCs w:val="28"/>
        </w:rPr>
        <w:t xml:space="preserve"> по правам человека</w:t>
      </w:r>
      <w:r w:rsidRPr="00ED64C3">
        <w:rPr>
          <w:rFonts w:ascii="Times New Roman" w:hAnsi="Times New Roman"/>
          <w:sz w:val="28"/>
          <w:szCs w:val="28"/>
        </w:rPr>
        <w:t xml:space="preserve"> проведено заседание «круглого стола» по теме «Профилактика насилия в семье». В мероприятии приняли участие Уполномоченный по правам ребёнка, представители УМВД России по Ульяновской области, Министерства образования и науки Ульяновской области, Министерства здравоохранения, семьи и социального благополучия Ульяновской области, ОГКУ «Государственное юридическое бюро Ульяновской области», Общественной палаты Ульяновской области, Адвокатской палаты Ульяновской области, общественных организаций:  «Ассоциация приёмных семей и опекунов Ульяновской области», «Ульяновское областное отделение Союза женщин России», «Совет родителей», «Клуб активных родителей», «Родительское Всероссийское Сопротивление», «Союз православных женщин».</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К сожалению, правонарушения в данной сфере носят зачастую латентный характер, а статистические данные наиболее полно отражают только данные по преступности в отношении несовершеннолетних. При этом это очень тонкая сфера отношений: </w:t>
      </w:r>
      <w:proofErr w:type="gramStart"/>
      <w:r w:rsidRPr="00ED64C3">
        <w:rPr>
          <w:rFonts w:ascii="Times New Roman" w:hAnsi="Times New Roman"/>
          <w:sz w:val="28"/>
          <w:szCs w:val="28"/>
        </w:rPr>
        <w:t>с одной стороны</w:t>
      </w:r>
      <w:proofErr w:type="gramEnd"/>
      <w:r w:rsidRPr="00ED64C3">
        <w:rPr>
          <w:rFonts w:ascii="Times New Roman" w:hAnsi="Times New Roman"/>
          <w:sz w:val="28"/>
          <w:szCs w:val="28"/>
        </w:rPr>
        <w:t xml:space="preserve"> насилие – это преступлений, с другой стороны – это частная жизнь, которая охраняется государством. В целях оценки масштаба проявлений, выявления причин, порождающих насилие в семейно-бытовой сфере, необходимо проведение социологических исследований. Требуется формирование системы государственных мер именно по предотвращению насилия в семье, социальная реабилитация пострадавших от любых форм насилия. Не менее важным направлением является формирование в обществе непринятия насилия, в том числе в семейно-бытовых отношениях. Многие адаптировались к восприятию насилия и чаще всего на него не реагируют.</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По итогам обсуждения была принята резолюция, выделены следующие первоочередные направления совместной работы государственных органов, органов местного самоуправления и гражданского общества: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мониторинг федерального и регионального законодательства, регулирующего вопросы защиты семьи, материнства, детства, отцовства;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правовое просвещение населения;</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социальное сопровождение семей с детьми, оказавшихся в трудной жизненной ситуации;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 расширение </w:t>
      </w:r>
      <w:proofErr w:type="spellStart"/>
      <w:r w:rsidRPr="00ED64C3">
        <w:rPr>
          <w:rFonts w:ascii="Times New Roman" w:hAnsi="Times New Roman"/>
          <w:sz w:val="28"/>
          <w:szCs w:val="28"/>
        </w:rPr>
        <w:t>грантовой</w:t>
      </w:r>
      <w:proofErr w:type="spellEnd"/>
      <w:r w:rsidRPr="00ED64C3">
        <w:rPr>
          <w:rFonts w:ascii="Times New Roman" w:hAnsi="Times New Roman"/>
          <w:sz w:val="28"/>
          <w:szCs w:val="28"/>
        </w:rPr>
        <w:t xml:space="preserve"> поддержки НКО, осуществляющих работу </w:t>
      </w:r>
      <w:r>
        <w:rPr>
          <w:rFonts w:ascii="Times New Roman" w:hAnsi="Times New Roman"/>
          <w:sz w:val="28"/>
          <w:szCs w:val="28"/>
        </w:rPr>
        <w:br/>
      </w:r>
      <w:r w:rsidRPr="00ED64C3">
        <w:rPr>
          <w:rFonts w:ascii="Times New Roman" w:hAnsi="Times New Roman"/>
          <w:sz w:val="28"/>
          <w:szCs w:val="28"/>
        </w:rPr>
        <w:t>с семьями;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совершенствование и расширение деятельности «Родительского университета»;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привлечение к работе с семьями представителей духовенства;</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информирование детей и родителей о телефонах доверия, порядке получения бесплатной юридической помощи;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обучение студентов и переподготовка педагогов по вопросам профилактики жестокого обращения с детьми, работе с семьями, находящимися в трудной жизненной ситуации;</w:t>
      </w:r>
    </w:p>
    <w:p w:rsidR="004E5B5A" w:rsidRPr="00ED64C3" w:rsidRDefault="004E5B5A" w:rsidP="00DD4DA5">
      <w:pPr>
        <w:spacing w:after="0" w:line="240" w:lineRule="auto"/>
        <w:ind w:firstLine="709"/>
        <w:jc w:val="both"/>
        <w:rPr>
          <w:rFonts w:ascii="Times New Roman" w:hAnsi="Times New Roman"/>
          <w:sz w:val="28"/>
          <w:szCs w:val="28"/>
        </w:rPr>
      </w:pPr>
      <w:r w:rsidRPr="00ED64C3">
        <w:rPr>
          <w:rFonts w:ascii="Times New Roman" w:hAnsi="Times New Roman"/>
          <w:sz w:val="28"/>
          <w:szCs w:val="28"/>
        </w:rPr>
        <w:t xml:space="preserve">- организация профильной практики студентов факультетов «Социальная работа» на базе социальных учреждений региона в качестве волонтёров и </w:t>
      </w:r>
      <w:proofErr w:type="spellStart"/>
      <w:r w:rsidRPr="00ED64C3">
        <w:rPr>
          <w:rFonts w:ascii="Times New Roman" w:hAnsi="Times New Roman"/>
          <w:sz w:val="28"/>
          <w:szCs w:val="28"/>
        </w:rPr>
        <w:t>тьютеров</w:t>
      </w:r>
      <w:proofErr w:type="spellEnd"/>
      <w:r w:rsidRPr="00ED64C3">
        <w:rPr>
          <w:rFonts w:ascii="Times New Roman" w:hAnsi="Times New Roman"/>
          <w:sz w:val="28"/>
          <w:szCs w:val="28"/>
        </w:rPr>
        <w:t>;</w:t>
      </w:r>
    </w:p>
    <w:p w:rsidR="004E5B5A" w:rsidRDefault="004E5B5A" w:rsidP="00663559">
      <w:pPr>
        <w:spacing w:after="0" w:line="240" w:lineRule="auto"/>
        <w:ind w:firstLine="709"/>
        <w:jc w:val="both"/>
        <w:rPr>
          <w:rFonts w:ascii="Times New Roman" w:hAnsi="Times New Roman"/>
          <w:sz w:val="28"/>
          <w:szCs w:val="28"/>
        </w:rPr>
      </w:pPr>
      <w:r w:rsidRPr="00ED64C3">
        <w:rPr>
          <w:rFonts w:ascii="Times New Roman" w:hAnsi="Times New Roman"/>
          <w:sz w:val="28"/>
          <w:szCs w:val="28"/>
        </w:rPr>
        <w:t>- борьба с алкоголизмом и наркоманией.</w:t>
      </w:r>
    </w:p>
    <w:p w:rsidR="00EC4634" w:rsidRDefault="00EC4634" w:rsidP="00663559">
      <w:pPr>
        <w:spacing w:after="0" w:line="240" w:lineRule="auto"/>
        <w:ind w:firstLine="709"/>
        <w:jc w:val="both"/>
        <w:rPr>
          <w:rFonts w:ascii="Times New Roman" w:hAnsi="Times New Roman"/>
          <w:sz w:val="28"/>
          <w:szCs w:val="28"/>
        </w:rPr>
        <w:sectPr w:rsidR="00EC4634" w:rsidSect="00632FBF">
          <w:pgSz w:w="11906" w:h="16838"/>
          <w:pgMar w:top="1134" w:right="850" w:bottom="1134" w:left="1701" w:header="708" w:footer="708" w:gutter="0"/>
          <w:cols w:space="708"/>
          <w:docGrid w:linePitch="360"/>
        </w:sectPr>
      </w:pPr>
    </w:p>
    <w:p w:rsidR="004E5B5A" w:rsidRPr="00722350" w:rsidRDefault="004E5B5A" w:rsidP="00663559">
      <w:pPr>
        <w:spacing w:after="0" w:line="240" w:lineRule="auto"/>
        <w:jc w:val="center"/>
        <w:rPr>
          <w:rFonts w:ascii="Times New Roman" w:hAnsi="Times New Roman"/>
          <w:b/>
          <w:sz w:val="28"/>
          <w:szCs w:val="28"/>
        </w:rPr>
      </w:pPr>
      <w:r w:rsidRPr="00722350">
        <w:rPr>
          <w:rFonts w:ascii="Times New Roman" w:hAnsi="Times New Roman"/>
          <w:b/>
          <w:sz w:val="28"/>
          <w:szCs w:val="28"/>
        </w:rPr>
        <w:t>З</w:t>
      </w:r>
      <w:r>
        <w:rPr>
          <w:rFonts w:ascii="Times New Roman" w:hAnsi="Times New Roman"/>
          <w:b/>
          <w:sz w:val="28"/>
          <w:szCs w:val="28"/>
        </w:rPr>
        <w:t>АЩИТА ПРАВ ДЕТЕЙ-СИРОТ И ДЕТЕЙ, ОСТАВШИХСЯ БЕЗ ПОПЕЧЕНИЯ РОДИТЕЛЕЙ</w:t>
      </w:r>
    </w:p>
    <w:p w:rsidR="004E5B5A" w:rsidRPr="00722350" w:rsidRDefault="004E5B5A" w:rsidP="00492480">
      <w:pPr>
        <w:spacing w:after="0" w:line="240" w:lineRule="auto"/>
        <w:ind w:firstLine="709"/>
        <w:jc w:val="both"/>
        <w:rPr>
          <w:rFonts w:ascii="Times New Roman" w:hAnsi="Times New Roman"/>
          <w:b/>
          <w:sz w:val="28"/>
          <w:szCs w:val="28"/>
        </w:rPr>
      </w:pP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Одним из важнейших направлений государственной социальной политики Российской Федерации является защита имущественных </w:t>
      </w:r>
      <w:r>
        <w:rPr>
          <w:rFonts w:ascii="Times New Roman" w:hAnsi="Times New Roman"/>
          <w:sz w:val="28"/>
          <w:szCs w:val="28"/>
        </w:rPr>
        <w:br/>
      </w:r>
      <w:r w:rsidRPr="00722350">
        <w:rPr>
          <w:rFonts w:ascii="Times New Roman" w:hAnsi="Times New Roman"/>
          <w:sz w:val="28"/>
          <w:szCs w:val="28"/>
        </w:rPr>
        <w:t>и жилищных прав детей-сирот и детей, оставшихся без попечения родителей, а также лиц из их числа (далее – дети-сироты)</w:t>
      </w:r>
      <w:r>
        <w:rPr>
          <w:rFonts w:ascii="Times New Roman" w:hAnsi="Times New Roman"/>
          <w:sz w:val="28"/>
          <w:szCs w:val="28"/>
        </w:rPr>
        <w:t>.</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прошедшем году к Уполномоченному по правам человека продолжали поступать обращения граждан, относящихся к категории детей-сирот. Они составили 4,1% от всех обратившихся (39 человек). Основные вопросы, поднимаемые в обращениях – предоставление жилья специализированного жилищного фонда, оказание содействия </w:t>
      </w:r>
      <w:r>
        <w:rPr>
          <w:rFonts w:ascii="Times New Roman" w:hAnsi="Times New Roman"/>
          <w:sz w:val="28"/>
          <w:szCs w:val="28"/>
        </w:rPr>
        <w:br/>
      </w:r>
      <w:r w:rsidRPr="00722350">
        <w:rPr>
          <w:rFonts w:ascii="Times New Roman" w:hAnsi="Times New Roman"/>
          <w:sz w:val="28"/>
          <w:szCs w:val="28"/>
        </w:rPr>
        <w:t>в жизнеустройстве.</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целях оперативного решения проблемных вопросов, касающихся указанной категории граждан, представитель Уполномоченного по правам человека включён в состав совещательных органов, созданных в рамках реализации Федерального закона от 21.12.1996 № 159-ФЗ </w:t>
      </w:r>
      <w:r>
        <w:rPr>
          <w:rFonts w:ascii="Times New Roman" w:hAnsi="Times New Roman"/>
          <w:sz w:val="28"/>
          <w:szCs w:val="28"/>
        </w:rPr>
        <w:br/>
      </w:r>
      <w:r w:rsidRPr="00722350">
        <w:rPr>
          <w:rFonts w:ascii="Times New Roman" w:hAnsi="Times New Roman"/>
          <w:sz w:val="28"/>
          <w:szCs w:val="28"/>
        </w:rPr>
        <w:t xml:space="preserve">«О дополнительных гарантиях по социальной поддержке детей-сирот и детей, оставшихся без попечения родителей» и Закона Ульяновской области от 21.12.2012 № 200-ЗО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на территории Ульяновской области». Таковыми являются: Комиссия по установлению факта невозможности проживания детей-сирот и детей, оставшихся без попечения родителей,  а также лиц из  числа детей-сирот и детей, оставшихся без попечения родителей, в ранее занимаемых жилых помещениях, </w:t>
      </w:r>
      <w:r>
        <w:rPr>
          <w:rFonts w:ascii="Times New Roman" w:hAnsi="Times New Roman"/>
          <w:sz w:val="28"/>
          <w:szCs w:val="28"/>
        </w:rPr>
        <w:br/>
      </w:r>
      <w:r w:rsidRPr="00722350">
        <w:rPr>
          <w:rFonts w:ascii="Times New Roman" w:hAnsi="Times New Roman"/>
          <w:sz w:val="28"/>
          <w:szCs w:val="28"/>
        </w:rPr>
        <w:t xml:space="preserve">и Координационный совет по защите прав и законных интересов несовершеннолетних, основной задачей которого является </w:t>
      </w:r>
      <w:r w:rsidRPr="00722350">
        <w:rPr>
          <w:rFonts w:ascii="Times New Roman" w:hAnsi="Times New Roman"/>
          <w:bCs/>
          <w:sz w:val="28"/>
          <w:szCs w:val="28"/>
        </w:rPr>
        <w:t xml:space="preserve">рассмотрение заявлений и документов на включение детей-сирот в Список детей-сирот </w:t>
      </w:r>
      <w:r>
        <w:rPr>
          <w:rFonts w:ascii="Times New Roman" w:hAnsi="Times New Roman"/>
          <w:bCs/>
          <w:sz w:val="28"/>
          <w:szCs w:val="28"/>
        </w:rPr>
        <w:br/>
      </w:r>
      <w:r w:rsidRPr="00722350">
        <w:rPr>
          <w:rFonts w:ascii="Times New Roman" w:hAnsi="Times New Roman"/>
          <w:bCs/>
          <w:sz w:val="28"/>
          <w:szCs w:val="28"/>
        </w:rPr>
        <w:t xml:space="preserve">и детей, оставшихся без попечения родителей, лиц из числа детей-сирот </w:t>
      </w:r>
      <w:r>
        <w:rPr>
          <w:rFonts w:ascii="Times New Roman" w:hAnsi="Times New Roman"/>
          <w:bCs/>
          <w:sz w:val="28"/>
          <w:szCs w:val="28"/>
        </w:rPr>
        <w:br/>
      </w:r>
      <w:r w:rsidRPr="00722350">
        <w:rPr>
          <w:rFonts w:ascii="Times New Roman" w:hAnsi="Times New Roman"/>
          <w:bCs/>
          <w:sz w:val="28"/>
          <w:szCs w:val="28"/>
        </w:rPr>
        <w:t xml:space="preserve">и детей, оставшихся без попечения родителей, которые подлежат обеспечению жилыми помещениями специализированного государственного жилищного фонда Ульяновской области (далее – Список), а также </w:t>
      </w:r>
      <w:r>
        <w:rPr>
          <w:rFonts w:ascii="Times New Roman" w:hAnsi="Times New Roman"/>
          <w:bCs/>
          <w:sz w:val="28"/>
          <w:szCs w:val="28"/>
        </w:rPr>
        <w:br/>
      </w:r>
      <w:r w:rsidRPr="00722350">
        <w:rPr>
          <w:rFonts w:ascii="Times New Roman" w:hAnsi="Times New Roman"/>
          <w:bCs/>
          <w:sz w:val="28"/>
          <w:szCs w:val="28"/>
        </w:rPr>
        <w:t>на исключение детей-сирот из Списка.</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2017 году проведено 24 заседания Координационного совета </w:t>
      </w:r>
      <w:r>
        <w:rPr>
          <w:rFonts w:ascii="Times New Roman" w:hAnsi="Times New Roman"/>
          <w:sz w:val="28"/>
          <w:szCs w:val="28"/>
        </w:rPr>
        <w:br/>
      </w:r>
      <w:r w:rsidRPr="00722350">
        <w:rPr>
          <w:rFonts w:ascii="Times New Roman" w:hAnsi="Times New Roman"/>
          <w:sz w:val="28"/>
          <w:szCs w:val="28"/>
        </w:rPr>
        <w:t xml:space="preserve">по защите прав и законных интересов несовершеннолетних по рассмотрению заявлений детей-сирот на включение в Список и столько же заседаний Комиссии по установлению факта невозможности проживания детей-сирот </w:t>
      </w:r>
      <w:r>
        <w:rPr>
          <w:rFonts w:ascii="Times New Roman" w:hAnsi="Times New Roman"/>
          <w:sz w:val="28"/>
          <w:szCs w:val="28"/>
        </w:rPr>
        <w:br/>
      </w:r>
      <w:r w:rsidRPr="00722350">
        <w:rPr>
          <w:rFonts w:ascii="Times New Roman" w:hAnsi="Times New Roman"/>
          <w:sz w:val="28"/>
          <w:szCs w:val="28"/>
        </w:rPr>
        <w:t>в ранее занимаемых жилых помещениях.</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Кроме того, представитель Уполномоченного по правам человека входит в</w:t>
      </w:r>
      <w:r w:rsidRPr="00722350">
        <w:rPr>
          <w:rFonts w:ascii="Times New Roman" w:hAnsi="Times New Roman"/>
          <w:i/>
          <w:sz w:val="28"/>
          <w:szCs w:val="28"/>
        </w:rPr>
        <w:t xml:space="preserve"> </w:t>
      </w:r>
      <w:r w:rsidRPr="00722350">
        <w:rPr>
          <w:rFonts w:ascii="Times New Roman" w:hAnsi="Times New Roman"/>
          <w:sz w:val="28"/>
          <w:szCs w:val="28"/>
        </w:rPr>
        <w:t xml:space="preserve">состав Межведомственной комиссии по принятию решения </w:t>
      </w:r>
      <w:r>
        <w:rPr>
          <w:rFonts w:ascii="Times New Roman" w:hAnsi="Times New Roman"/>
          <w:sz w:val="28"/>
          <w:szCs w:val="28"/>
        </w:rPr>
        <w:br/>
      </w:r>
      <w:r w:rsidRPr="00722350">
        <w:rPr>
          <w:rFonts w:ascii="Times New Roman" w:hAnsi="Times New Roman"/>
          <w:sz w:val="28"/>
          <w:szCs w:val="28"/>
        </w:rPr>
        <w:t xml:space="preserve">о предоставлении жилых помещений детям-сиротам и детям, оставшимся </w:t>
      </w:r>
      <w:r>
        <w:rPr>
          <w:rFonts w:ascii="Times New Roman" w:hAnsi="Times New Roman"/>
          <w:sz w:val="28"/>
          <w:szCs w:val="28"/>
        </w:rPr>
        <w:br/>
      </w:r>
      <w:r w:rsidRPr="00722350">
        <w:rPr>
          <w:rFonts w:ascii="Times New Roman" w:hAnsi="Times New Roman"/>
          <w:sz w:val="28"/>
          <w:szCs w:val="28"/>
        </w:rPr>
        <w:t>без попечения родителей, лицам из числа детей-сирот и детей, оставшихся без попечения родителей при Министерстве промышленности, строительства, жилищно-коммунального комплекса и транспорта Ульяновской области. В 2017 году проведено 5 заседаний указанной комиссии.</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За 12 месяцев 2017 года в Список включено 442 человека. Количество детей-сирот, включённых в Список с 2013 года по 31.12.2017, составило </w:t>
      </w:r>
      <w:r>
        <w:rPr>
          <w:rFonts w:ascii="Times New Roman" w:hAnsi="Times New Roman"/>
          <w:sz w:val="28"/>
          <w:szCs w:val="28"/>
        </w:rPr>
        <w:br/>
      </w:r>
      <w:r w:rsidRPr="00722350">
        <w:rPr>
          <w:rFonts w:ascii="Times New Roman" w:hAnsi="Times New Roman"/>
          <w:sz w:val="28"/>
          <w:szCs w:val="28"/>
        </w:rPr>
        <w:t xml:space="preserve">2751 человек. С 2013 года по настоящее время из Списка исключено </w:t>
      </w:r>
      <w:r>
        <w:rPr>
          <w:rFonts w:ascii="Times New Roman" w:hAnsi="Times New Roman"/>
          <w:sz w:val="28"/>
          <w:szCs w:val="28"/>
        </w:rPr>
        <w:br/>
      </w:r>
      <w:r w:rsidRPr="00722350">
        <w:rPr>
          <w:rFonts w:ascii="Times New Roman" w:hAnsi="Times New Roman"/>
          <w:sz w:val="28"/>
          <w:szCs w:val="28"/>
        </w:rPr>
        <w:t xml:space="preserve">545 детей-сирот, из них: 530 – в связи с предоставлением специализированного жилого помещения по договорам социального найма, 15 – по иным основаниям (в связи со смертью; восстановлением родителей ребёнка в родительских правах; выездом на постоянное место жительства </w:t>
      </w:r>
      <w:r>
        <w:rPr>
          <w:rFonts w:ascii="Times New Roman" w:hAnsi="Times New Roman"/>
          <w:sz w:val="28"/>
          <w:szCs w:val="28"/>
        </w:rPr>
        <w:br/>
      </w:r>
      <w:r w:rsidRPr="00722350">
        <w:rPr>
          <w:rFonts w:ascii="Times New Roman" w:hAnsi="Times New Roman"/>
          <w:sz w:val="28"/>
          <w:szCs w:val="28"/>
        </w:rPr>
        <w:t xml:space="preserve">за пределы территории Ульяновской области). Таким образом, по состоянию на 01.01.2018 в Списке состоят 2206 детей-сирот, из них право </w:t>
      </w:r>
      <w:r>
        <w:rPr>
          <w:rFonts w:ascii="Times New Roman" w:hAnsi="Times New Roman"/>
          <w:sz w:val="28"/>
          <w:szCs w:val="28"/>
        </w:rPr>
        <w:br/>
      </w:r>
      <w:r w:rsidRPr="00722350">
        <w:rPr>
          <w:rFonts w:ascii="Times New Roman" w:hAnsi="Times New Roman"/>
          <w:sz w:val="28"/>
          <w:szCs w:val="28"/>
        </w:rPr>
        <w:t>на обеспечение жилым помещением возникло у 1450 человек.</w:t>
      </w:r>
    </w:p>
    <w:p w:rsidR="004E5B5A" w:rsidRPr="00722350" w:rsidRDefault="004E5B5A" w:rsidP="00722350">
      <w:pPr>
        <w:pStyle w:val="a3"/>
        <w:spacing w:before="0" w:beforeAutospacing="0" w:after="0"/>
        <w:ind w:firstLine="720"/>
        <w:jc w:val="both"/>
        <w:rPr>
          <w:color w:val="000000"/>
          <w:sz w:val="28"/>
          <w:szCs w:val="28"/>
        </w:rPr>
      </w:pPr>
      <w:r w:rsidRPr="00722350">
        <w:rPr>
          <w:sz w:val="28"/>
          <w:szCs w:val="28"/>
        </w:rPr>
        <w:t xml:space="preserve">По информации Министерства промышленности, строительства, жилищно-коммунального комплекса и транспорта Ульяновской области </w:t>
      </w:r>
      <w:r>
        <w:rPr>
          <w:sz w:val="28"/>
          <w:szCs w:val="28"/>
        </w:rPr>
        <w:br/>
      </w:r>
      <w:r w:rsidRPr="00722350">
        <w:rPr>
          <w:sz w:val="28"/>
          <w:szCs w:val="28"/>
        </w:rPr>
        <w:t>699 лиц из числа детей-сирот уже обеспечены жилыми помещениями, из них 209 человек были обеспечены жильём в 2017 году.</w:t>
      </w:r>
    </w:p>
    <w:p w:rsidR="004E5B5A" w:rsidRPr="00722350" w:rsidRDefault="004E5B5A" w:rsidP="00722350">
      <w:pPr>
        <w:spacing w:after="0" w:line="240" w:lineRule="auto"/>
        <w:ind w:firstLine="720"/>
        <w:jc w:val="both"/>
        <w:rPr>
          <w:rFonts w:ascii="Times New Roman" w:hAnsi="Times New Roman"/>
          <w:color w:val="000000"/>
          <w:sz w:val="28"/>
          <w:szCs w:val="28"/>
        </w:rPr>
      </w:pPr>
      <w:r w:rsidRPr="00722350">
        <w:rPr>
          <w:rFonts w:ascii="Times New Roman" w:hAnsi="Times New Roman"/>
          <w:color w:val="000000"/>
          <w:sz w:val="28"/>
          <w:szCs w:val="28"/>
        </w:rPr>
        <w:t xml:space="preserve">Законом Ульяновской области от 18.12.2016 № 173-ЗО «Об областном бюджете Ульяновской области на 2017 год и на плановый период 2018 и </w:t>
      </w:r>
      <w:r>
        <w:rPr>
          <w:rFonts w:ascii="Times New Roman" w:hAnsi="Times New Roman"/>
          <w:color w:val="000000"/>
          <w:sz w:val="28"/>
          <w:szCs w:val="28"/>
        </w:rPr>
        <w:br/>
      </w:r>
      <w:r w:rsidRPr="00722350">
        <w:rPr>
          <w:rFonts w:ascii="Times New Roman" w:hAnsi="Times New Roman"/>
          <w:color w:val="000000"/>
          <w:sz w:val="28"/>
          <w:szCs w:val="28"/>
        </w:rPr>
        <w:t xml:space="preserve">2019 годов» Министерству промышленности, строительства, жилищно-коммунального комплекса и транспорта Ульяновской области на приобретение жилья были предусмотрены средства на 2017 год в размере </w:t>
      </w:r>
      <w:r>
        <w:rPr>
          <w:rFonts w:ascii="Times New Roman" w:hAnsi="Times New Roman"/>
          <w:color w:val="000000"/>
          <w:sz w:val="28"/>
          <w:szCs w:val="28"/>
        </w:rPr>
        <w:br/>
      </w:r>
      <w:r w:rsidRPr="00722350">
        <w:rPr>
          <w:rFonts w:ascii="Times New Roman" w:hAnsi="Times New Roman"/>
          <w:color w:val="000000"/>
          <w:sz w:val="28"/>
          <w:szCs w:val="28"/>
        </w:rPr>
        <w:t>223 млн. 188 тыс. рублей: из них 176 млн. 682 тыс. рублей - средства областного бюджета; 46 млн. 506 тыс. рублей - субсидии из федерального бюджета. В мае 2017 года были выделены 30 млн. рублей, что позволило приобрести дополнительно 28 квартир в г. Ульяновск. Для полного обеспечения жильём детей-сирот (662 человека) на 2018 год необходима дополнительная финансовая поддержка в сумме не менее 700млн. 928,9 тыс. рублей.</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целях социальной поддержки детей-сирот, не получивших благоустроенное жильё, в том числе по судебным решениям, постановлением Правительства Ульяновской области от 14.10.2014 № 466-П </w:t>
      </w:r>
      <w:r>
        <w:rPr>
          <w:rFonts w:ascii="Times New Roman" w:hAnsi="Times New Roman"/>
          <w:sz w:val="28"/>
          <w:szCs w:val="28"/>
        </w:rPr>
        <w:br/>
      </w:r>
      <w:r w:rsidRPr="00722350">
        <w:rPr>
          <w:rFonts w:ascii="Times New Roman" w:hAnsi="Times New Roman"/>
          <w:sz w:val="28"/>
          <w:szCs w:val="28"/>
        </w:rPr>
        <w:t xml:space="preserve">«О предоставлении ежемесячной денежной компенсации расходов за наём (поднаём) жилого помещения детям-сиротам, детям, оставшимся без попечения родителей, а также лицам из числа детей-сирот и детей, оставшихся без попечения родителей, на территории Ульяновской области», предусмотрено предоставление компенсации за наём (поднаем) жилья детям-сиротам в размере 4000 рублей ежемесячно. В 2017 году было подписано </w:t>
      </w:r>
      <w:r>
        <w:rPr>
          <w:rFonts w:ascii="Times New Roman" w:hAnsi="Times New Roman"/>
          <w:sz w:val="28"/>
          <w:szCs w:val="28"/>
        </w:rPr>
        <w:br/>
      </w:r>
      <w:r w:rsidRPr="00722350">
        <w:rPr>
          <w:rFonts w:ascii="Times New Roman" w:hAnsi="Times New Roman"/>
          <w:sz w:val="28"/>
          <w:szCs w:val="28"/>
        </w:rPr>
        <w:t>251 распоряжение на выплату компенсации детям-сиротам, общая сумма выплат составила 12 млн.135 тыс. 301 руб.</w:t>
      </w:r>
    </w:p>
    <w:p w:rsidR="004E5B5A"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целях мониторинга качества предоставляемого жилья детям-сиротам, обеспечения его сохранности в апреле – мае 2017 года Уполномоченным </w:t>
      </w:r>
      <w:r>
        <w:rPr>
          <w:rFonts w:ascii="Times New Roman" w:hAnsi="Times New Roman"/>
          <w:sz w:val="28"/>
          <w:szCs w:val="28"/>
        </w:rPr>
        <w:br/>
      </w:r>
      <w:r w:rsidRPr="00722350">
        <w:rPr>
          <w:rFonts w:ascii="Times New Roman" w:hAnsi="Times New Roman"/>
          <w:sz w:val="28"/>
          <w:szCs w:val="28"/>
        </w:rPr>
        <w:t xml:space="preserve">по правам человека совместно с представителями Министерства промышленности, строительства, </w:t>
      </w:r>
      <w:r>
        <w:rPr>
          <w:rFonts w:ascii="Times New Roman" w:hAnsi="Times New Roman"/>
          <w:sz w:val="28"/>
          <w:szCs w:val="28"/>
        </w:rPr>
        <w:t>жилищно-коммунального комплекса</w:t>
      </w:r>
      <w:r w:rsidRPr="00722350">
        <w:rPr>
          <w:rFonts w:ascii="Times New Roman" w:hAnsi="Times New Roman"/>
          <w:sz w:val="28"/>
          <w:szCs w:val="28"/>
        </w:rPr>
        <w:t xml:space="preserve"> и транспорта Ульяновской области, органов опеки и попечительства, местных администраций проведено обследование домов в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xml:space="preserve">. Старая Майна,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Цильна</w:t>
      </w:r>
      <w:proofErr w:type="spellEnd"/>
      <w:r w:rsidRPr="00722350">
        <w:rPr>
          <w:rFonts w:ascii="Times New Roman" w:hAnsi="Times New Roman"/>
          <w:sz w:val="28"/>
          <w:szCs w:val="28"/>
        </w:rPr>
        <w:t xml:space="preserve">, с. Новая Майна </w:t>
      </w:r>
      <w:proofErr w:type="spellStart"/>
      <w:r w:rsidRPr="00722350">
        <w:rPr>
          <w:rFonts w:ascii="Times New Roman" w:hAnsi="Times New Roman"/>
          <w:sz w:val="28"/>
          <w:szCs w:val="28"/>
        </w:rPr>
        <w:t>Мелекесского</w:t>
      </w:r>
      <w:proofErr w:type="spellEnd"/>
      <w:r w:rsidRPr="00722350">
        <w:rPr>
          <w:rFonts w:ascii="Times New Roman" w:hAnsi="Times New Roman"/>
          <w:sz w:val="28"/>
          <w:szCs w:val="28"/>
        </w:rPr>
        <w:t xml:space="preserve"> района,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Ишеевка Ульян</w:t>
      </w:r>
      <w:r>
        <w:rPr>
          <w:rFonts w:ascii="Times New Roman" w:hAnsi="Times New Roman"/>
          <w:sz w:val="28"/>
          <w:szCs w:val="28"/>
        </w:rPr>
        <w:t xml:space="preserve">овского района, </w:t>
      </w:r>
      <w:proofErr w:type="spellStart"/>
      <w:r>
        <w:rPr>
          <w:rFonts w:ascii="Times New Roman" w:hAnsi="Times New Roman"/>
          <w:sz w:val="28"/>
          <w:szCs w:val="28"/>
        </w:rPr>
        <w:t>р.п</w:t>
      </w:r>
      <w:proofErr w:type="spellEnd"/>
      <w:r>
        <w:rPr>
          <w:rFonts w:ascii="Times New Roman" w:hAnsi="Times New Roman"/>
          <w:sz w:val="28"/>
          <w:szCs w:val="28"/>
        </w:rPr>
        <w:t xml:space="preserve">. Тереньга, </w:t>
      </w:r>
      <w:r w:rsidRPr="00722350">
        <w:rPr>
          <w:rFonts w:ascii="Times New Roman" w:hAnsi="Times New Roman"/>
          <w:sz w:val="28"/>
          <w:szCs w:val="28"/>
        </w:rPr>
        <w:t>г. Барыше, г. Ульяновске.</w:t>
      </w:r>
    </w:p>
    <w:p w:rsidR="004E5B5A" w:rsidRDefault="004E5B5A" w:rsidP="00EF7636">
      <w:pPr>
        <w:spacing w:after="0" w:line="240" w:lineRule="auto"/>
        <w:ind w:firstLine="720"/>
        <w:jc w:val="both"/>
        <w:rPr>
          <w:rFonts w:ascii="Times New Roman" w:hAnsi="Times New Roman"/>
          <w:sz w:val="28"/>
          <w:szCs w:val="28"/>
        </w:rPr>
      </w:pPr>
      <w:r w:rsidRPr="00722350">
        <w:rPr>
          <w:rFonts w:ascii="Times New Roman" w:hAnsi="Times New Roman"/>
          <w:sz w:val="28"/>
          <w:szCs w:val="28"/>
        </w:rPr>
        <w:t>Так, 17 апреля Уполн</w:t>
      </w:r>
      <w:r>
        <w:rPr>
          <w:rFonts w:ascii="Times New Roman" w:hAnsi="Times New Roman"/>
          <w:sz w:val="28"/>
          <w:szCs w:val="28"/>
        </w:rPr>
        <w:t xml:space="preserve">омоченный по правам человека в </w:t>
      </w:r>
      <w:r w:rsidRPr="00722350">
        <w:rPr>
          <w:rFonts w:ascii="Times New Roman" w:hAnsi="Times New Roman"/>
          <w:sz w:val="28"/>
          <w:szCs w:val="28"/>
        </w:rPr>
        <w:t xml:space="preserve">рамках выезда </w:t>
      </w:r>
      <w:r>
        <w:rPr>
          <w:rFonts w:ascii="Times New Roman" w:hAnsi="Times New Roman"/>
          <w:sz w:val="28"/>
          <w:szCs w:val="28"/>
        </w:rPr>
        <w:br/>
      </w:r>
      <w:r w:rsidRPr="00722350">
        <w:rPr>
          <w:rFonts w:ascii="Times New Roman" w:hAnsi="Times New Roman"/>
          <w:sz w:val="28"/>
          <w:szCs w:val="28"/>
        </w:rPr>
        <w:t xml:space="preserve">в </w:t>
      </w:r>
      <w:proofErr w:type="spellStart"/>
      <w:r w:rsidRPr="00722350">
        <w:rPr>
          <w:rFonts w:ascii="Times New Roman" w:hAnsi="Times New Roman"/>
          <w:sz w:val="28"/>
          <w:szCs w:val="28"/>
        </w:rPr>
        <w:t>Мелекесский</w:t>
      </w:r>
      <w:proofErr w:type="spellEnd"/>
      <w:r w:rsidRPr="00722350">
        <w:rPr>
          <w:rFonts w:ascii="Times New Roman" w:hAnsi="Times New Roman"/>
          <w:sz w:val="28"/>
          <w:szCs w:val="28"/>
        </w:rPr>
        <w:t xml:space="preserve"> район посетил пос. Новая Майна, где осмотрел вновь построенные дома, предназначенные для заселения лиц из числа детей-сирот. На момент проверки были сданы в эксплуатацию и заселялись два дома, готовился к сдаче третий дом. По результатам осмотра и бесед с жильцами домов застройщику рекомендовано в короткие сроки провести благоустроенные работы на прилегающей к домам территории; по заявкам жильцов ликвидировать строительные недостатки; разместить на домах информационные доски с контактными телефонами. Министерству промышленности, строительства, </w:t>
      </w:r>
      <w:r>
        <w:rPr>
          <w:rFonts w:ascii="Times New Roman" w:hAnsi="Times New Roman"/>
          <w:sz w:val="28"/>
          <w:szCs w:val="28"/>
        </w:rPr>
        <w:t>жилищно-коммунального комплекса</w:t>
      </w:r>
      <w:r w:rsidRPr="00722350">
        <w:rPr>
          <w:rFonts w:ascii="Times New Roman" w:hAnsi="Times New Roman"/>
          <w:sz w:val="28"/>
          <w:szCs w:val="28"/>
        </w:rPr>
        <w:t xml:space="preserve"> и транспорта Ульяновской области рекомендовано ускорить оформление документов на жилые помещения и заключение договоров социального найма. Органам социальной защиты населения и опеки рекомендовано оказать содействие в жизнеустройстве лицам из числа детей-сирот (трудоустройство, прикрепление к поликлинике, оформление детей в детский сад, получение социальных выплат и др.). </w:t>
      </w:r>
    </w:p>
    <w:p w:rsidR="004E5B5A" w:rsidRPr="00EF7636" w:rsidRDefault="004E5B5A" w:rsidP="00EF7636">
      <w:pPr>
        <w:spacing w:after="0" w:line="240" w:lineRule="auto"/>
        <w:ind w:firstLine="720"/>
        <w:jc w:val="both"/>
        <w:rPr>
          <w:rFonts w:ascii="Times New Roman" w:hAnsi="Times New Roman"/>
          <w:sz w:val="28"/>
          <w:szCs w:val="28"/>
        </w:rPr>
      </w:pPr>
      <w:r w:rsidRPr="00722350">
        <w:rPr>
          <w:rFonts w:ascii="Times New Roman" w:hAnsi="Times New Roman"/>
          <w:sz w:val="28"/>
          <w:szCs w:val="28"/>
        </w:rPr>
        <w:t>12 мая состоялось пос</w:t>
      </w:r>
      <w:r>
        <w:rPr>
          <w:rFonts w:ascii="Times New Roman" w:hAnsi="Times New Roman"/>
          <w:sz w:val="28"/>
          <w:szCs w:val="28"/>
        </w:rPr>
        <w:t>ещение дома по пр. Ливанова в городе Ульяновске. В 16-</w:t>
      </w:r>
      <w:r w:rsidRPr="00722350">
        <w:rPr>
          <w:rFonts w:ascii="Times New Roman" w:hAnsi="Times New Roman"/>
          <w:sz w:val="28"/>
          <w:szCs w:val="28"/>
        </w:rPr>
        <w:t xml:space="preserve">этажном </w:t>
      </w:r>
      <w:proofErr w:type="spellStart"/>
      <w:r w:rsidRPr="00722350">
        <w:rPr>
          <w:rFonts w:ascii="Times New Roman" w:hAnsi="Times New Roman"/>
          <w:sz w:val="28"/>
          <w:szCs w:val="28"/>
        </w:rPr>
        <w:t>четырёхподъездном</w:t>
      </w:r>
      <w:proofErr w:type="spellEnd"/>
      <w:r w:rsidRPr="00722350">
        <w:rPr>
          <w:rFonts w:ascii="Times New Roman" w:hAnsi="Times New Roman"/>
          <w:sz w:val="28"/>
          <w:szCs w:val="28"/>
        </w:rPr>
        <w:t xml:space="preserve"> доме для обеспечения жильём лиц из числа детей-сирот было приобретено сто однокомнатных квартир. Уполномоченный по правам человека встретилась с собственниками и нанимателями жилых помещений, осмотрела места общего пользования. К сожалению, в первые месяцы совместного проживания возникали конфликты между детьми – сиротами и собственниками квартир. Уполномоченным по правам человека рекомендовано оказать содействие собственникам дома в проведении общего собрания и избрании руководящих органов управления МКД. Взяты на контроль «шумные квартиры». Кроме того, направлено обращение в УМВД России по Ульяновской области </w:t>
      </w:r>
      <w:r>
        <w:rPr>
          <w:rFonts w:ascii="Times New Roman" w:hAnsi="Times New Roman"/>
          <w:sz w:val="28"/>
          <w:szCs w:val="28"/>
        </w:rPr>
        <w:br/>
      </w:r>
      <w:r w:rsidRPr="00722350">
        <w:rPr>
          <w:rFonts w:ascii="Times New Roman" w:hAnsi="Times New Roman"/>
          <w:sz w:val="28"/>
          <w:szCs w:val="28"/>
        </w:rPr>
        <w:t xml:space="preserve">о приближении маршрута патрулирования нарядов полиции к прилегающей </w:t>
      </w:r>
      <w:r>
        <w:rPr>
          <w:rFonts w:ascii="Times New Roman" w:hAnsi="Times New Roman"/>
          <w:sz w:val="28"/>
          <w:szCs w:val="28"/>
        </w:rPr>
        <w:br/>
      </w:r>
      <w:r w:rsidRPr="00722350">
        <w:rPr>
          <w:rFonts w:ascii="Times New Roman" w:hAnsi="Times New Roman"/>
          <w:sz w:val="28"/>
          <w:szCs w:val="28"/>
        </w:rPr>
        <w:t>к дому территории.</w:t>
      </w:r>
    </w:p>
    <w:p w:rsidR="004E5B5A" w:rsidRDefault="004E5B5A" w:rsidP="00EF7636">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15 мая состоялось посещение дома № 31 по пр. Заводскому </w:t>
      </w:r>
      <w:r>
        <w:rPr>
          <w:rFonts w:ascii="Times New Roman" w:hAnsi="Times New Roman"/>
          <w:sz w:val="28"/>
          <w:szCs w:val="28"/>
        </w:rPr>
        <w:t>в городе</w:t>
      </w:r>
      <w:r w:rsidRPr="00722350">
        <w:rPr>
          <w:rFonts w:ascii="Times New Roman" w:hAnsi="Times New Roman"/>
          <w:sz w:val="28"/>
          <w:szCs w:val="28"/>
        </w:rPr>
        <w:t xml:space="preserve"> Ульяновске. В данном доме предоставлено 100 квартир специализированного жилищного фонда лицам из числа детей-сирот. Уполномоченный по правам человека встретилась с представителями собственников и нанимателей жилых помещений, осмотрела места общего пользования, по приглашению жильцов, посетила квартиры. Поднятые жильцами проблемы касались строительных недоделок в квартирах, неприятного запаха в коридорах на нижних этажах, невозможности эксплуатации мусоропровода, плохого качества дороги к дому, отсутствие газоснабжения, порядка оплаты электроэнергии, изменения места расположения контейнерной площадки для мусора. По итогам посещения администрации Заволжского района г. Ульяновска и управляющей компании было рекомендовано оказать содействие жильцам в создании совета МКД и выборе старшего по дому; подготовить и направить в адрес застройщика претензию об устранении имеющихся строительных недостатков.</w:t>
      </w:r>
    </w:p>
    <w:p w:rsidR="004E5B5A" w:rsidRDefault="004E5B5A" w:rsidP="0061115E">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16 мая было организовано посещение многоквартирного дома № 24 по ул. Генерала Мельникова в городе Ульяновске, где 42 квартиры предоставлены лицам из числа детей-сирот. В основном, это лица старше </w:t>
      </w:r>
      <w:r>
        <w:rPr>
          <w:rFonts w:ascii="Times New Roman" w:hAnsi="Times New Roman"/>
          <w:sz w:val="28"/>
          <w:szCs w:val="28"/>
        </w:rPr>
        <w:br/>
      </w:r>
      <w:r w:rsidRPr="00722350">
        <w:rPr>
          <w:rFonts w:ascii="Times New Roman" w:hAnsi="Times New Roman"/>
          <w:sz w:val="28"/>
          <w:szCs w:val="28"/>
        </w:rPr>
        <w:t>23 лет, семьи с детьми. Жильцами было обращено внимание на наличие строительных недоделок, неисправность индивидуальных регуляторов тепла, высокую плату за услуги ЖКУ.</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18 мая Уполномоченный по правам человека в рамках рабочей поездки в Ульяновский район посетил многоквартирный жилой дом, расположенный по ул. Текстильщиков в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xml:space="preserve">. Ишеевка Ульяновского района, в котором приобретено 19 квартир для обеспечения жильём лиц из числа детей-сирот. Были осмотрены жилые помещения, места общего пользования, проведены встречи с новосёлами. Даны рекомендации по оказанию содействия лицам </w:t>
      </w:r>
      <w:r>
        <w:rPr>
          <w:rFonts w:ascii="Times New Roman" w:hAnsi="Times New Roman"/>
          <w:sz w:val="28"/>
          <w:szCs w:val="28"/>
        </w:rPr>
        <w:br/>
      </w:r>
      <w:r w:rsidRPr="00722350">
        <w:rPr>
          <w:rFonts w:ascii="Times New Roman" w:hAnsi="Times New Roman"/>
          <w:sz w:val="28"/>
          <w:szCs w:val="28"/>
        </w:rPr>
        <w:t>из числа детей-сирот по обустройству, регистрации по месту жительства, оформлению социальных выплат на детей, а также осуществлению контроля за оплатой услуг ЖКХ.</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Цильна</w:t>
      </w:r>
      <w:proofErr w:type="spellEnd"/>
      <w:r w:rsidRPr="00722350">
        <w:rPr>
          <w:rFonts w:ascii="Times New Roman" w:hAnsi="Times New Roman"/>
          <w:sz w:val="28"/>
          <w:szCs w:val="28"/>
        </w:rPr>
        <w:t xml:space="preserve"> от жильцов одной из квартир, предоставленной детям сиротам поступила жалоба на промокание стены, выявлен факт ненадлежащего технического и санитарного содержания жилья.</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ходе осмотра дома для детей-сирот в </w:t>
      </w:r>
      <w:proofErr w:type="spellStart"/>
      <w:r w:rsidRPr="00722350">
        <w:rPr>
          <w:rFonts w:ascii="Times New Roman" w:hAnsi="Times New Roman"/>
          <w:sz w:val="28"/>
          <w:szCs w:val="28"/>
        </w:rPr>
        <w:t>р.п</w:t>
      </w:r>
      <w:proofErr w:type="spellEnd"/>
      <w:r w:rsidRPr="00722350">
        <w:rPr>
          <w:rFonts w:ascii="Times New Roman" w:hAnsi="Times New Roman"/>
          <w:sz w:val="28"/>
          <w:szCs w:val="28"/>
        </w:rPr>
        <w:t>. Тереньга также выявлены факты ненадлежащего содержания жилья, порчи государственного имущества, сдачи специализированного жилья в поднаём.</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По всем выявленным нарушениям Уполномоченным по правам человека направлены заключения в Министерство промышленности, строительства, </w:t>
      </w:r>
      <w:r>
        <w:rPr>
          <w:rFonts w:ascii="Times New Roman" w:hAnsi="Times New Roman"/>
          <w:sz w:val="28"/>
          <w:szCs w:val="28"/>
        </w:rPr>
        <w:t>жилищно-коммунального комплекса</w:t>
      </w:r>
      <w:r w:rsidRPr="00722350">
        <w:rPr>
          <w:rFonts w:ascii="Times New Roman" w:hAnsi="Times New Roman"/>
          <w:sz w:val="28"/>
          <w:szCs w:val="28"/>
        </w:rPr>
        <w:t xml:space="preserve"> и транспорта Ульяновской области.</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По итогам мониторинга ситуации с предоставлением жилья лицам </w:t>
      </w:r>
      <w:r>
        <w:rPr>
          <w:rFonts w:ascii="Times New Roman" w:hAnsi="Times New Roman"/>
          <w:sz w:val="28"/>
          <w:szCs w:val="28"/>
        </w:rPr>
        <w:br/>
      </w:r>
      <w:r w:rsidRPr="00722350">
        <w:rPr>
          <w:rFonts w:ascii="Times New Roman" w:hAnsi="Times New Roman"/>
          <w:sz w:val="28"/>
          <w:szCs w:val="28"/>
        </w:rPr>
        <w:t xml:space="preserve">из числа детей-сирот, по инициативе Уполномоченного по правам человека проведено межведомственное совещание. В мероприятии приняли участие представители УМВД России по Ульяновской области, Министерства промышленности, строительства, </w:t>
      </w:r>
      <w:r>
        <w:rPr>
          <w:rFonts w:ascii="Times New Roman" w:hAnsi="Times New Roman"/>
          <w:sz w:val="28"/>
          <w:szCs w:val="28"/>
        </w:rPr>
        <w:t>жилищно-коммунального комплекса</w:t>
      </w:r>
      <w:r w:rsidRPr="00722350">
        <w:rPr>
          <w:rFonts w:ascii="Times New Roman" w:hAnsi="Times New Roman"/>
          <w:sz w:val="28"/>
          <w:szCs w:val="28"/>
        </w:rPr>
        <w:t xml:space="preserve"> и транспорта Ульяновской области, Министерства здравоохранения, семьи и социального благополучия Ульяновской области, Министерства образования и науки Ульяновской области, Министерства физической культуры и спорта Ульяновской области, Департамента занятости населения, труда и социального партнёрства, администрации города Ульяновска, </w:t>
      </w:r>
      <w:proofErr w:type="spellStart"/>
      <w:r w:rsidRPr="00722350">
        <w:rPr>
          <w:rFonts w:ascii="Times New Roman" w:hAnsi="Times New Roman"/>
          <w:sz w:val="28"/>
          <w:szCs w:val="28"/>
        </w:rPr>
        <w:t>Засвияжского</w:t>
      </w:r>
      <w:proofErr w:type="spellEnd"/>
      <w:r w:rsidRPr="00722350">
        <w:rPr>
          <w:rFonts w:ascii="Times New Roman" w:hAnsi="Times New Roman"/>
          <w:sz w:val="28"/>
          <w:szCs w:val="28"/>
        </w:rPr>
        <w:t xml:space="preserve"> и Заволжского районов города Ульяновска, благотворительного фонда «Дари добро», застройщиков («КПД-2» и «Запад»), управляющих кампаний.</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На обсуждение были вынесены вопросы устранения застройщиками строительных недоделок в рамках гарантийных обязательств; организации взаимодействия Министерства промышленности, строительства, </w:t>
      </w:r>
      <w:r>
        <w:rPr>
          <w:rFonts w:ascii="Times New Roman" w:hAnsi="Times New Roman"/>
          <w:sz w:val="28"/>
          <w:szCs w:val="28"/>
        </w:rPr>
        <w:t>жилищно-коммунального комплекса</w:t>
      </w:r>
      <w:r w:rsidRPr="00722350">
        <w:rPr>
          <w:rFonts w:ascii="Times New Roman" w:hAnsi="Times New Roman"/>
          <w:sz w:val="28"/>
          <w:szCs w:val="28"/>
        </w:rPr>
        <w:t xml:space="preserve"> и транспорта с управляющими организациями в целях контроля оплаты за услуги ЖКХ; оказания содействия данной категории граждан в трудоустройстве, организации досуга. По итогам обсуждения были даны рекомендации районным администрациям оказать содействие жителям указанных домов в проведении общих собраний и выборов органов управлениями МКД, разместить контактную информацию медицинских, спортивных и досуговых учреждений. Управляющим организациям рекомендовано разместить на информационных досках информацию о способах оплаты за услуги ЖКУ, контактных телефонах РИЦ. Уполномоченный по правам человека обратилась к представителям органов внутренних дел с предложением о создании добровольной дружины из числа наиболее активных жильцов домов для оказания содействия в обеспечении правопорядка на прилегающей территории.</w:t>
      </w:r>
    </w:p>
    <w:p w:rsidR="004E5B5A" w:rsidRPr="00722350" w:rsidRDefault="004E5B5A" w:rsidP="00722350">
      <w:pPr>
        <w:pStyle w:val="a3"/>
        <w:spacing w:before="0" w:beforeAutospacing="0" w:after="0"/>
        <w:ind w:firstLine="720"/>
        <w:jc w:val="both"/>
        <w:rPr>
          <w:color w:val="000000"/>
          <w:sz w:val="28"/>
          <w:szCs w:val="28"/>
        </w:rPr>
      </w:pPr>
      <w:r w:rsidRPr="00722350">
        <w:rPr>
          <w:color w:val="000000"/>
          <w:sz w:val="28"/>
          <w:szCs w:val="28"/>
        </w:rPr>
        <w:t xml:space="preserve">В качестве недостатка в работе Министерства промышленности, строительства, жилищно-коммунального комплекса и транспорта Ульяновской области, который ведёт к нарушению прав граждан, следует отметить предоставление жилого помещения лицам из числа детей-сирот и детей, оставшихся без попечения родителей без заключения договора найма специализированного жилого помещения. Указанный договор оформляется позднее, после оформления жилых помещений в собственность Ульяновской области. Не имея, заключённого договора наниматели не имеют возможности зарегистрироваться в данном жилье, оформить договоры с </w:t>
      </w:r>
      <w:proofErr w:type="spellStart"/>
      <w:r w:rsidRPr="00722350">
        <w:rPr>
          <w:color w:val="000000"/>
          <w:sz w:val="28"/>
          <w:szCs w:val="28"/>
        </w:rPr>
        <w:t>ресурсо</w:t>
      </w:r>
      <w:proofErr w:type="spellEnd"/>
      <w:r w:rsidRPr="00722350">
        <w:rPr>
          <w:color w:val="000000"/>
          <w:sz w:val="28"/>
          <w:szCs w:val="28"/>
        </w:rPr>
        <w:t xml:space="preserve"> - снабжающими организациями и т.д.</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 xml:space="preserve">Так, в ходе личного приёма к Уполномоченному по правам человека обратилась жительница Ульяновского района, относящаяся к категории лиц из числа детей-сирот и детей, оставшихся без попечения родителей, </w:t>
      </w:r>
      <w:r>
        <w:rPr>
          <w:rFonts w:ascii="Times New Roman" w:hAnsi="Times New Roman"/>
          <w:i/>
          <w:sz w:val="28"/>
          <w:szCs w:val="28"/>
        </w:rPr>
        <w:br/>
      </w:r>
      <w:r w:rsidRPr="00722350">
        <w:rPr>
          <w:rFonts w:ascii="Times New Roman" w:hAnsi="Times New Roman"/>
          <w:i/>
          <w:sz w:val="28"/>
          <w:szCs w:val="28"/>
        </w:rPr>
        <w:t xml:space="preserve">по вопросу обеспечения жильём. По информации заявителя ей выдали ключи от квартиры без заключения </w:t>
      </w:r>
      <w:proofErr w:type="gramStart"/>
      <w:r w:rsidRPr="00722350">
        <w:rPr>
          <w:rFonts w:ascii="Times New Roman" w:hAnsi="Times New Roman"/>
          <w:i/>
          <w:sz w:val="28"/>
          <w:szCs w:val="28"/>
        </w:rPr>
        <w:t>договора на</w:t>
      </w:r>
      <w:r w:rsidR="0061115E">
        <w:rPr>
          <w:rFonts w:ascii="Times New Roman" w:hAnsi="Times New Roman"/>
          <w:i/>
          <w:sz w:val="28"/>
          <w:szCs w:val="28"/>
        </w:rPr>
        <w:t>йма</w:t>
      </w:r>
      <w:proofErr w:type="gramEnd"/>
      <w:r w:rsidRPr="00722350">
        <w:rPr>
          <w:rFonts w:ascii="Times New Roman" w:hAnsi="Times New Roman"/>
          <w:i/>
          <w:sz w:val="28"/>
          <w:szCs w:val="28"/>
        </w:rPr>
        <w:t xml:space="preserve"> и она не может заключить договор на обслуживание с газовиками, а так как в квартире индивидуальное газовое отопление, то проживать в зимний период в неотапливаемом помещении невозможно. По той же причине в жилом помещении отсутствует электричество. В интересах заявителя Уполномоченный обратился в Министерство промышленности, строительства, жилищно-коммунального комплекса и транспорта Ульяновской области, вопрос заявителя решён положительно.</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Наряду с приобретением жилья специализированного жилищного фонда в регионе проводится работа по ремонту закреплённого за сиротами жилья.</w:t>
      </w:r>
    </w:p>
    <w:p w:rsidR="004E5B5A" w:rsidRPr="00722350" w:rsidRDefault="004E5B5A" w:rsidP="00722350">
      <w:pPr>
        <w:autoSpaceDE w:val="0"/>
        <w:autoSpaceDN w:val="0"/>
        <w:adjustRightInd w:val="0"/>
        <w:spacing w:after="0" w:line="240" w:lineRule="auto"/>
        <w:ind w:firstLine="720"/>
        <w:jc w:val="both"/>
        <w:rPr>
          <w:rFonts w:ascii="Times New Roman" w:hAnsi="Times New Roman"/>
          <w:sz w:val="28"/>
          <w:szCs w:val="28"/>
          <w:shd w:val="clear" w:color="auto" w:fill="FFFFFF"/>
        </w:rPr>
      </w:pPr>
      <w:r w:rsidRPr="00722350">
        <w:rPr>
          <w:rFonts w:ascii="Times New Roman" w:hAnsi="Times New Roman"/>
          <w:sz w:val="28"/>
          <w:szCs w:val="28"/>
          <w:shd w:val="clear" w:color="auto" w:fill="FFFFFF"/>
        </w:rPr>
        <w:t xml:space="preserve">Постановлением Правительства Ульяновской области от 10.01.2012 </w:t>
      </w:r>
      <w:r w:rsidRPr="00722350">
        <w:rPr>
          <w:rFonts w:ascii="Times New Roman" w:hAnsi="Times New Roman"/>
          <w:sz w:val="28"/>
          <w:szCs w:val="28"/>
          <w:shd w:val="clear" w:color="auto" w:fill="FFFFFF"/>
        </w:rPr>
        <w:br/>
        <w:t xml:space="preserve">№ 2-П «О некоторых мерах по реализации закона Ульяновской области </w:t>
      </w:r>
      <w:r w:rsidRPr="00722350">
        <w:rPr>
          <w:rFonts w:ascii="Times New Roman" w:hAnsi="Times New Roman"/>
          <w:sz w:val="28"/>
          <w:szCs w:val="28"/>
          <w:shd w:val="clear" w:color="auto" w:fill="FFFFFF"/>
        </w:rPr>
        <w:br/>
        <w:t xml:space="preserve">«О мерах по социальной поддержке детей-сирот и детей, оставшихся без попечения родителей, на территории Ульяновской области» предусмотрено, что в течение года с момента достижения возраста совершеннолетия или окончания профессиональной образовательной организации, лица из числа детей-сирот и детей, оставшихся без попечения родителей, являющиеся собственниками жилого помещения, имеют право на получение сертификата на приобретение товаров (работ, услуг), связанных с проведением ремонта жилого помещения. В 2017 году данным правом воспользовались 12 лиц </w:t>
      </w:r>
      <w:r>
        <w:rPr>
          <w:rFonts w:ascii="Times New Roman" w:hAnsi="Times New Roman"/>
          <w:sz w:val="28"/>
          <w:szCs w:val="28"/>
          <w:shd w:val="clear" w:color="auto" w:fill="FFFFFF"/>
        </w:rPr>
        <w:br/>
      </w:r>
      <w:r w:rsidRPr="00722350">
        <w:rPr>
          <w:rFonts w:ascii="Times New Roman" w:hAnsi="Times New Roman"/>
          <w:sz w:val="28"/>
          <w:szCs w:val="28"/>
          <w:shd w:val="clear" w:color="auto" w:fill="FFFFFF"/>
        </w:rPr>
        <w:t>из числа детей-сирот. Расходы областного бюджета на проведение ремонтных работ составили 2 186 721,45 рублей. Однако, о данной мере социальной поддержки граждане данной категории слабо проинформированы.</w:t>
      </w:r>
    </w:p>
    <w:p w:rsidR="004E5B5A" w:rsidRPr="00722350" w:rsidRDefault="004E5B5A" w:rsidP="00722350">
      <w:pPr>
        <w:autoSpaceDE w:val="0"/>
        <w:autoSpaceDN w:val="0"/>
        <w:adjustRightInd w:val="0"/>
        <w:spacing w:after="0" w:line="240" w:lineRule="auto"/>
        <w:ind w:firstLine="720"/>
        <w:jc w:val="both"/>
        <w:rPr>
          <w:rFonts w:ascii="Times New Roman" w:hAnsi="Times New Roman"/>
          <w:i/>
          <w:sz w:val="28"/>
          <w:szCs w:val="28"/>
        </w:rPr>
      </w:pPr>
      <w:r w:rsidRPr="00722350">
        <w:rPr>
          <w:rFonts w:ascii="Times New Roman" w:hAnsi="Times New Roman"/>
          <w:i/>
          <w:sz w:val="28"/>
          <w:szCs w:val="28"/>
          <w:shd w:val="clear" w:color="auto" w:fill="FFFFFF"/>
        </w:rPr>
        <w:t xml:space="preserve">Так, к Уполномоченному по правам человека обратился гр. И., относящийся к категории лиц из числа детей-сирот и детей, оставшихся без попечения родителей, по вопросу содействия в ремонте в жилом доме, собственником которого он является. В ходе беседы с заявителем было установлено, что о возможности проведения ремонтных работ за счёт областного бюджета он не знает. Администрация учебного заведения, органы опеки и попечительства о данной мере социальной поддержки заявителя не проинформировали. Изучив документы, Уполномоченный по правам человека обратился в Министерство здравоохранения, семьи </w:t>
      </w:r>
      <w:r>
        <w:rPr>
          <w:rFonts w:ascii="Times New Roman" w:hAnsi="Times New Roman"/>
          <w:i/>
          <w:sz w:val="28"/>
          <w:szCs w:val="28"/>
          <w:shd w:val="clear" w:color="auto" w:fill="FFFFFF"/>
        </w:rPr>
        <w:br/>
      </w:r>
      <w:r w:rsidRPr="00722350">
        <w:rPr>
          <w:rFonts w:ascii="Times New Roman" w:hAnsi="Times New Roman"/>
          <w:i/>
          <w:sz w:val="28"/>
          <w:szCs w:val="28"/>
          <w:shd w:val="clear" w:color="auto" w:fill="FFFFFF"/>
        </w:rPr>
        <w:t xml:space="preserve">и социального благополучия Ульяновской области с ходатайством об оказании содействия в выдаче гр. И. сертификата на проведение ремонта </w:t>
      </w:r>
      <w:r>
        <w:rPr>
          <w:rFonts w:ascii="Times New Roman" w:hAnsi="Times New Roman"/>
          <w:i/>
          <w:sz w:val="28"/>
          <w:szCs w:val="28"/>
          <w:shd w:val="clear" w:color="auto" w:fill="FFFFFF"/>
        </w:rPr>
        <w:br/>
      </w:r>
      <w:r w:rsidRPr="00722350">
        <w:rPr>
          <w:rFonts w:ascii="Times New Roman" w:hAnsi="Times New Roman"/>
          <w:i/>
          <w:sz w:val="28"/>
          <w:szCs w:val="28"/>
          <w:shd w:val="clear" w:color="auto" w:fill="FFFFFF"/>
        </w:rPr>
        <w:t xml:space="preserve">в жилом помещении. </w:t>
      </w:r>
      <w:r w:rsidRPr="00722350">
        <w:rPr>
          <w:rFonts w:ascii="Times New Roman" w:hAnsi="Times New Roman"/>
          <w:i/>
          <w:sz w:val="28"/>
          <w:szCs w:val="28"/>
        </w:rPr>
        <w:t>10.02.2017 года заявителю был выдан сертификат на приобретение товаров (работ, услуг), связанных с проведением ремонта жилого помещения, принадлежащего ему на праве собственности. Сумма выделенных денежных средств составила 244 836,76 руб. Жилье сироты было отремонтировано.</w:t>
      </w:r>
    </w:p>
    <w:p w:rsidR="004E5B5A" w:rsidRPr="00722350" w:rsidRDefault="004E5B5A" w:rsidP="00722350">
      <w:pPr>
        <w:autoSpaceDE w:val="0"/>
        <w:autoSpaceDN w:val="0"/>
        <w:adjustRightInd w:val="0"/>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2016 году принят Закон Ульяновской области от 01.07.2016 № 87-ЗО </w:t>
      </w:r>
      <w:r w:rsidRPr="00722350">
        <w:rPr>
          <w:rFonts w:ascii="Times New Roman" w:hAnsi="Times New Roman"/>
          <w:bCs/>
          <w:sz w:val="28"/>
          <w:szCs w:val="28"/>
        </w:rPr>
        <w:t xml:space="preserve">«О предоставлении в 2016 и 2017 годах </w:t>
      </w:r>
      <w:r w:rsidRPr="00722350">
        <w:rPr>
          <w:rFonts w:ascii="Times New Roman" w:hAnsi="Times New Roman"/>
          <w:sz w:val="28"/>
          <w:szCs w:val="28"/>
        </w:rPr>
        <w:t>детям-сиротам и детям, оставшимся без попечения родителей,</w:t>
      </w:r>
      <w:r w:rsidRPr="00722350">
        <w:rPr>
          <w:rFonts w:ascii="Times New Roman" w:hAnsi="Times New Roman"/>
          <w:bCs/>
          <w:sz w:val="28"/>
          <w:szCs w:val="28"/>
        </w:rPr>
        <w:t xml:space="preserve"> </w:t>
      </w:r>
      <w:r w:rsidRPr="00722350">
        <w:rPr>
          <w:rFonts w:ascii="Times New Roman" w:hAnsi="Times New Roman"/>
          <w:sz w:val="28"/>
          <w:szCs w:val="28"/>
        </w:rPr>
        <w:t>а также отдельным категориям лиц из их числа, являющимся</w:t>
      </w:r>
      <w:r w:rsidRPr="00722350">
        <w:rPr>
          <w:rFonts w:ascii="Times New Roman" w:hAnsi="Times New Roman"/>
          <w:bCs/>
          <w:sz w:val="28"/>
          <w:szCs w:val="28"/>
        </w:rPr>
        <w:t xml:space="preserve"> собственниками жилых помещений в многоквартирных домах, расположенных на территории Ульяновской области</w:t>
      </w:r>
      <w:r w:rsidRPr="00722350">
        <w:rPr>
          <w:rFonts w:ascii="Times New Roman" w:hAnsi="Times New Roman"/>
          <w:sz w:val="28"/>
          <w:szCs w:val="28"/>
        </w:rPr>
        <w:t>,</w:t>
      </w:r>
      <w:r w:rsidRPr="00722350">
        <w:rPr>
          <w:rFonts w:ascii="Times New Roman" w:hAnsi="Times New Roman"/>
          <w:bCs/>
          <w:sz w:val="28"/>
          <w:szCs w:val="28"/>
        </w:rPr>
        <w:t xml:space="preserve"> ежемесячной компенсации расходов на уплату взноса на капитальный ремонт общего имущества в таких многоквартирных домах», </w:t>
      </w:r>
      <w:r w:rsidRPr="00722350">
        <w:rPr>
          <w:rStyle w:val="a4"/>
          <w:rFonts w:ascii="Times New Roman" w:hAnsi="Times New Roman"/>
          <w:b w:val="0"/>
          <w:sz w:val="28"/>
          <w:szCs w:val="28"/>
        </w:rPr>
        <w:t>предусматривающий предоставление</w:t>
      </w:r>
      <w:r w:rsidRPr="00722350">
        <w:rPr>
          <w:rFonts w:ascii="Times New Roman" w:hAnsi="Times New Roman"/>
          <w:bCs/>
          <w:sz w:val="28"/>
          <w:szCs w:val="28"/>
        </w:rPr>
        <w:t xml:space="preserve"> ежемесячной компенсации расходов на уплату взноса </w:t>
      </w:r>
      <w:r>
        <w:rPr>
          <w:rFonts w:ascii="Times New Roman" w:hAnsi="Times New Roman"/>
          <w:bCs/>
          <w:sz w:val="28"/>
          <w:szCs w:val="28"/>
        </w:rPr>
        <w:br/>
      </w:r>
      <w:r w:rsidRPr="00722350">
        <w:rPr>
          <w:rFonts w:ascii="Times New Roman" w:hAnsi="Times New Roman"/>
          <w:bCs/>
          <w:sz w:val="28"/>
          <w:szCs w:val="28"/>
        </w:rPr>
        <w:t xml:space="preserve">на капитальный ремонт </w:t>
      </w:r>
      <w:r w:rsidRPr="00722350">
        <w:rPr>
          <w:rFonts w:ascii="Times New Roman" w:hAnsi="Times New Roman"/>
          <w:sz w:val="28"/>
          <w:szCs w:val="28"/>
        </w:rPr>
        <w:t xml:space="preserve">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обучающимся </w:t>
      </w:r>
      <w:r>
        <w:rPr>
          <w:rFonts w:ascii="Times New Roman" w:hAnsi="Times New Roman"/>
          <w:sz w:val="28"/>
          <w:szCs w:val="28"/>
        </w:rPr>
        <w:br/>
      </w:r>
      <w:r w:rsidRPr="00722350">
        <w:rPr>
          <w:rFonts w:ascii="Times New Roman" w:hAnsi="Times New Roman"/>
          <w:sz w:val="28"/>
          <w:szCs w:val="28"/>
        </w:rPr>
        <w:t>в образовательных организациях в очной форме – в размере пятидесяти процентов.</w:t>
      </w:r>
      <w:r>
        <w:rPr>
          <w:rFonts w:ascii="Times New Roman" w:hAnsi="Times New Roman"/>
          <w:sz w:val="28"/>
          <w:szCs w:val="28"/>
        </w:rPr>
        <w:t xml:space="preserve"> </w:t>
      </w:r>
      <w:r w:rsidRPr="00722350">
        <w:rPr>
          <w:rFonts w:ascii="Times New Roman" w:hAnsi="Times New Roman"/>
          <w:sz w:val="28"/>
          <w:szCs w:val="28"/>
        </w:rPr>
        <w:t xml:space="preserve">Как показала практика, большинство детей-сирот и детей, оставшихся без попечения родителей, а также лиц из их числа, </w:t>
      </w:r>
      <w:r>
        <w:rPr>
          <w:rFonts w:ascii="Times New Roman" w:hAnsi="Times New Roman"/>
          <w:sz w:val="28"/>
          <w:szCs w:val="28"/>
        </w:rPr>
        <w:br/>
      </w:r>
      <w:r w:rsidRPr="00722350">
        <w:rPr>
          <w:rFonts w:ascii="Times New Roman" w:hAnsi="Times New Roman"/>
          <w:sz w:val="28"/>
          <w:szCs w:val="28"/>
        </w:rPr>
        <w:t>не осведомлены о данном виде социальной поддержки. Расходы за 2016 год составили всего 2,6 тыс. рублей</w:t>
      </w:r>
      <w:r>
        <w:rPr>
          <w:rFonts w:ascii="Times New Roman" w:hAnsi="Times New Roman"/>
          <w:sz w:val="28"/>
          <w:szCs w:val="28"/>
        </w:rPr>
        <w:t>.</w:t>
      </w:r>
    </w:p>
    <w:p w:rsidR="004E5B5A" w:rsidRPr="00722350" w:rsidRDefault="004E5B5A" w:rsidP="00722350">
      <w:pPr>
        <w:spacing w:after="0" w:line="240" w:lineRule="auto"/>
        <w:ind w:firstLine="720"/>
        <w:jc w:val="both"/>
        <w:rPr>
          <w:rFonts w:ascii="Times New Roman" w:hAnsi="Times New Roman"/>
          <w:sz w:val="28"/>
          <w:szCs w:val="28"/>
          <w:shd w:val="clear" w:color="auto" w:fill="FFFFFF"/>
        </w:rPr>
      </w:pPr>
      <w:r w:rsidRPr="00722350">
        <w:rPr>
          <w:rFonts w:ascii="Times New Roman" w:hAnsi="Times New Roman"/>
          <w:spacing w:val="2"/>
          <w:sz w:val="28"/>
          <w:szCs w:val="28"/>
          <w:shd w:val="clear" w:color="auto" w:fill="FFFFFF"/>
        </w:rPr>
        <w:t xml:space="preserve">Вхождение детей-сирот в самостоятельную жизнь зачастую сопряжено со сложностями и не всегда проходит успешно, поскольку они не всегда могут воспользоваться предоставленными социальными льготами и гарантиями, защитить собственные права, нередко становятся жертвами мошеннических действий, влекущих утрату собственности, вовлекаются в совершение антиобщественных действий, противоправную деятельность. </w:t>
      </w:r>
      <w:r>
        <w:rPr>
          <w:rFonts w:ascii="Times New Roman" w:hAnsi="Times New Roman"/>
          <w:spacing w:val="2"/>
          <w:sz w:val="28"/>
          <w:szCs w:val="28"/>
          <w:shd w:val="clear" w:color="auto" w:fill="FFFFFF"/>
        </w:rPr>
        <w:br/>
      </w:r>
      <w:r w:rsidRPr="00722350">
        <w:rPr>
          <w:rFonts w:ascii="Times New Roman" w:hAnsi="Times New Roman"/>
          <w:spacing w:val="2"/>
          <w:sz w:val="28"/>
          <w:szCs w:val="28"/>
          <w:shd w:val="clear" w:color="auto" w:fill="FFFFFF"/>
        </w:rPr>
        <w:t>К негативным последствиям ведёт также потребительское отношение, формирующееся у них при жизни на полном государственном обеспечении, низкая социальная активность, неумение строить жизнь по социально-культурным нормам и правилам.</w:t>
      </w:r>
    </w:p>
    <w:p w:rsidR="004E5B5A" w:rsidRPr="00722350" w:rsidRDefault="004E5B5A" w:rsidP="00722350">
      <w:pPr>
        <w:spacing w:after="0" w:line="240" w:lineRule="auto"/>
        <w:ind w:firstLine="540"/>
        <w:jc w:val="both"/>
        <w:rPr>
          <w:rFonts w:ascii="Times New Roman" w:hAnsi="Times New Roman"/>
          <w:sz w:val="28"/>
          <w:szCs w:val="28"/>
        </w:rPr>
      </w:pPr>
      <w:r w:rsidRPr="00722350">
        <w:rPr>
          <w:rFonts w:ascii="Times New Roman" w:hAnsi="Times New Roman"/>
          <w:sz w:val="28"/>
          <w:szCs w:val="28"/>
        </w:rPr>
        <w:t xml:space="preserve">Большую роль в адаптации детей-сирот к самостоятельной жизни играет их социальное сопровождение, что предусмотрено Федеральным законом от 28.12.2013 № 442-ФЗ «Об основах социального обслуживания граждан </w:t>
      </w:r>
      <w:r>
        <w:rPr>
          <w:rFonts w:ascii="Times New Roman" w:hAnsi="Times New Roman"/>
          <w:sz w:val="28"/>
          <w:szCs w:val="28"/>
        </w:rPr>
        <w:br/>
      </w:r>
      <w:r w:rsidRPr="00722350">
        <w:rPr>
          <w:rFonts w:ascii="Times New Roman" w:hAnsi="Times New Roman"/>
          <w:sz w:val="28"/>
          <w:szCs w:val="28"/>
        </w:rPr>
        <w:t xml:space="preserve">в Российской Федерации». К сожалению, система оказания социальной помощи гражданам данной категории остаётся не до конца отлаженной. </w:t>
      </w:r>
      <w:r>
        <w:rPr>
          <w:rFonts w:ascii="Times New Roman" w:hAnsi="Times New Roman"/>
          <w:sz w:val="28"/>
          <w:szCs w:val="28"/>
        </w:rPr>
        <w:br/>
      </w:r>
      <w:r w:rsidRPr="00722350">
        <w:rPr>
          <w:rFonts w:ascii="Times New Roman" w:hAnsi="Times New Roman"/>
          <w:sz w:val="28"/>
          <w:szCs w:val="28"/>
        </w:rPr>
        <w:t>В подтверждение данного факта служат обращения детей-сирот в адрес Уполномоченного по правам человека по вопросам, которые могли быть решены в рамках социального сопровождения.</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Так, на личном приёме к Уполномоченному</w:t>
      </w:r>
      <w:r w:rsidRPr="00722350">
        <w:rPr>
          <w:rFonts w:ascii="Times New Roman" w:hAnsi="Times New Roman"/>
          <w:i/>
        </w:rPr>
        <w:t xml:space="preserve"> </w:t>
      </w:r>
      <w:r w:rsidRPr="00722350">
        <w:rPr>
          <w:rFonts w:ascii="Times New Roman" w:hAnsi="Times New Roman"/>
          <w:i/>
          <w:sz w:val="28"/>
          <w:szCs w:val="28"/>
        </w:rPr>
        <w:t>по правам человека обратилась гражданка Щ., относящаяся к категории лиц из числа детей-сирот, с просьбой об оказании содействия в оформлении общегражданского паспорта. На момент обращения ею были утеряны все документы, включая свидетельство о рождении. Несмотря на 24-летний возраст, паспорт Щ. никогда не оформлялся, хотя большую часть своего детства заявитель находилась на попечении государства. По ходатайству Уполномоченного, после оформления дубликатов документов, Управлением по вопросам миграции УМВД России по Ульяновской области Щ. была документирована паспортом гражданина Российской Федерации.</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Или другой пример.</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 xml:space="preserve">К Уполномоченному по правам человека обратилась гражданка К., относящаяся к категории лиц из числа детей-сирот и детей, оставшихся без попечения родителей. По информации заявителя она обеспечена жильём специализированного жилищного фонда Ульяновской области. В договор найма специализированного жилого помещения внесены кроме неё двое детей. При подаче документов в паспортный стол для регистрации </w:t>
      </w:r>
      <w:r>
        <w:rPr>
          <w:rFonts w:ascii="Times New Roman" w:hAnsi="Times New Roman"/>
          <w:i/>
          <w:sz w:val="28"/>
          <w:szCs w:val="28"/>
        </w:rPr>
        <w:br/>
      </w:r>
      <w:r w:rsidRPr="00722350">
        <w:rPr>
          <w:rFonts w:ascii="Times New Roman" w:hAnsi="Times New Roman"/>
          <w:i/>
          <w:sz w:val="28"/>
          <w:szCs w:val="28"/>
        </w:rPr>
        <w:t>по месту жительства К. в регистрации отказали без объяснения причин. Регистрацию необходимо было оформить в наиболее короткие сроки, поскольку старшему сыну необходимо проходить медико-социальную экспертизу для продления инвалидности. Кроме того, из-за отсутствия регистрации К. не могла оформить выплаты, положенные при рождении второго ребёнка. В интересах К. Уполномоченный обратилась в УМВД России по Ульяновской области. Вопрос решён положительно в кратчайшие сроки.</w:t>
      </w:r>
    </w:p>
    <w:p w:rsidR="004E5B5A" w:rsidRPr="00722350"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В целях защиты прав</w:t>
      </w:r>
      <w:r w:rsidRPr="00722350">
        <w:rPr>
          <w:rFonts w:ascii="Times New Roman" w:hAnsi="Times New Roman"/>
        </w:rPr>
        <w:t xml:space="preserve"> </w:t>
      </w:r>
      <w:r w:rsidRPr="00722350">
        <w:rPr>
          <w:rFonts w:ascii="Times New Roman" w:hAnsi="Times New Roman"/>
          <w:sz w:val="28"/>
          <w:szCs w:val="28"/>
        </w:rPr>
        <w:t>детей-сирот и детей, оставшихся без попечения родителей, Уполномоченный по правам человека осуществляет тесное взаимодействие с Прокуратурой Ульяновской области.</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 xml:space="preserve">Так, к Уполномоченному по правам человека поступила информация из администрации одного из колледжей г. Ульяновска, в интересах студента З.  по вопросу защиты жилищных прав лица из числа детей – сирот. В ходе работы по проверке информации установлено, что на основании постановления Главы администрации за гр. З. было закреплено жильё </w:t>
      </w:r>
      <w:r>
        <w:rPr>
          <w:rFonts w:ascii="Times New Roman" w:hAnsi="Times New Roman"/>
          <w:i/>
          <w:sz w:val="28"/>
          <w:szCs w:val="28"/>
        </w:rPr>
        <w:br/>
      </w:r>
      <w:r w:rsidRPr="00722350">
        <w:rPr>
          <w:rFonts w:ascii="Times New Roman" w:hAnsi="Times New Roman"/>
          <w:i/>
          <w:sz w:val="28"/>
          <w:szCs w:val="28"/>
        </w:rPr>
        <w:t xml:space="preserve">по адресу ……Согласно свидетельству о праве собственности гр. З. являлся собственником трёхкомнатной квартиры. Специалистами отдела опеки </w:t>
      </w:r>
      <w:r>
        <w:rPr>
          <w:rFonts w:ascii="Times New Roman" w:hAnsi="Times New Roman"/>
          <w:i/>
          <w:sz w:val="28"/>
          <w:szCs w:val="28"/>
        </w:rPr>
        <w:br/>
      </w:r>
      <w:r w:rsidRPr="00722350">
        <w:rPr>
          <w:rFonts w:ascii="Times New Roman" w:hAnsi="Times New Roman"/>
          <w:i/>
          <w:sz w:val="28"/>
          <w:szCs w:val="28"/>
        </w:rPr>
        <w:t xml:space="preserve">и попечительства департамента Министерства здравоохранения, семьи </w:t>
      </w:r>
      <w:r>
        <w:rPr>
          <w:rFonts w:ascii="Times New Roman" w:hAnsi="Times New Roman"/>
          <w:i/>
          <w:sz w:val="28"/>
          <w:szCs w:val="28"/>
        </w:rPr>
        <w:br/>
      </w:r>
      <w:r w:rsidRPr="00722350">
        <w:rPr>
          <w:rFonts w:ascii="Times New Roman" w:hAnsi="Times New Roman"/>
          <w:i/>
          <w:sz w:val="28"/>
          <w:szCs w:val="28"/>
        </w:rPr>
        <w:t xml:space="preserve">и социального благополучия Ульяновской области систематически проводилось обследование жилищно-бытовых условий, принимались меры </w:t>
      </w:r>
      <w:r>
        <w:rPr>
          <w:rFonts w:ascii="Times New Roman" w:hAnsi="Times New Roman"/>
          <w:i/>
          <w:sz w:val="28"/>
          <w:szCs w:val="28"/>
        </w:rPr>
        <w:br/>
      </w:r>
      <w:r w:rsidRPr="00722350">
        <w:rPr>
          <w:rFonts w:ascii="Times New Roman" w:hAnsi="Times New Roman"/>
          <w:i/>
          <w:sz w:val="28"/>
          <w:szCs w:val="28"/>
        </w:rPr>
        <w:t xml:space="preserve">по обеспечению сохранности квартиры по указанному выше адресу </w:t>
      </w:r>
      <w:r>
        <w:rPr>
          <w:rFonts w:ascii="Times New Roman" w:hAnsi="Times New Roman"/>
          <w:i/>
          <w:sz w:val="28"/>
          <w:szCs w:val="28"/>
        </w:rPr>
        <w:br/>
      </w:r>
      <w:r w:rsidRPr="00722350">
        <w:rPr>
          <w:rFonts w:ascii="Times New Roman" w:hAnsi="Times New Roman"/>
          <w:i/>
          <w:sz w:val="28"/>
          <w:szCs w:val="28"/>
        </w:rPr>
        <w:t>до достижения гр. З. совершеннолетия.</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В 2015 году З. был выдан сертификат на выделение средств областного бюджета Ульяновской области на приобретение товаров (работ, услуг), связанных с проведением ремонта жилых помещений, принадлежащих на праве собственности ребёнку-сироте. Данным сертификатом были предусмотрены денежные средства на проведение ремонта на сумму 285810 (двести восемьдесят пять тысяч восемьсот десять) рублей. Запланированные ремонтные работы в жилом помещении, собственником которого являлся З., были проведены в полном объёме.</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 xml:space="preserve">В июле 2017 года гр. З. продал принадлежащую ему на праве собственности трёхкомнатную квартиру бывшему приёмному родителю </w:t>
      </w:r>
      <w:r>
        <w:rPr>
          <w:rFonts w:ascii="Times New Roman" w:hAnsi="Times New Roman"/>
          <w:i/>
          <w:sz w:val="28"/>
          <w:szCs w:val="28"/>
        </w:rPr>
        <w:br/>
      </w:r>
      <w:r w:rsidRPr="00722350">
        <w:rPr>
          <w:rFonts w:ascii="Times New Roman" w:hAnsi="Times New Roman"/>
          <w:i/>
          <w:sz w:val="28"/>
          <w:szCs w:val="28"/>
        </w:rPr>
        <w:t xml:space="preserve">и её дочери. В ходе работы по обращению факт передачи гр. З. денежных средств за проданное жилое помещение документально не нашёл подтверждения. Кроме того, у гр. З. имеются проблемы со здоровьем и на момент проведения проверки он находился на лечении в ГКУЗ «Ульяновская областная клиническая психиатрическая больница им. В.А. Копосова». </w:t>
      </w:r>
      <w:r>
        <w:rPr>
          <w:rFonts w:ascii="Times New Roman" w:hAnsi="Times New Roman"/>
          <w:i/>
          <w:sz w:val="28"/>
          <w:szCs w:val="28"/>
        </w:rPr>
        <w:br/>
      </w:r>
      <w:r w:rsidRPr="00722350">
        <w:rPr>
          <w:rFonts w:ascii="Times New Roman" w:hAnsi="Times New Roman"/>
          <w:i/>
          <w:sz w:val="28"/>
          <w:szCs w:val="28"/>
        </w:rPr>
        <w:t xml:space="preserve">По просьбе Уполномоченного по правам человека врачи ГКУЗ «Ульяновская областная клиническая психиатрическая больница им. В.А. Копосова» побеседовали с </w:t>
      </w:r>
      <w:proofErr w:type="spellStart"/>
      <w:r w:rsidRPr="00722350">
        <w:rPr>
          <w:rFonts w:ascii="Times New Roman" w:hAnsi="Times New Roman"/>
          <w:i/>
          <w:sz w:val="28"/>
          <w:szCs w:val="28"/>
        </w:rPr>
        <w:t>гр.З</w:t>
      </w:r>
      <w:proofErr w:type="spellEnd"/>
      <w:r w:rsidRPr="00722350">
        <w:rPr>
          <w:rFonts w:ascii="Times New Roman" w:hAnsi="Times New Roman"/>
          <w:i/>
          <w:sz w:val="28"/>
          <w:szCs w:val="28"/>
        </w:rPr>
        <w:t xml:space="preserve">.  Установлено, что гр. З. считает, что жилое помещение по </w:t>
      </w:r>
      <w:proofErr w:type="gramStart"/>
      <w:r w:rsidRPr="00722350">
        <w:rPr>
          <w:rFonts w:ascii="Times New Roman" w:hAnsi="Times New Roman"/>
          <w:i/>
          <w:sz w:val="28"/>
          <w:szCs w:val="28"/>
        </w:rPr>
        <w:t>адресу: ….</w:t>
      </w:r>
      <w:proofErr w:type="gramEnd"/>
      <w:r w:rsidRPr="00722350">
        <w:rPr>
          <w:rFonts w:ascii="Times New Roman" w:hAnsi="Times New Roman"/>
          <w:i/>
          <w:sz w:val="28"/>
          <w:szCs w:val="28"/>
        </w:rPr>
        <w:t xml:space="preserve">. принадлежит ему. После выписки из больницы </w:t>
      </w:r>
      <w:proofErr w:type="spellStart"/>
      <w:r w:rsidRPr="00722350">
        <w:rPr>
          <w:rFonts w:ascii="Times New Roman" w:hAnsi="Times New Roman"/>
          <w:i/>
          <w:sz w:val="28"/>
          <w:szCs w:val="28"/>
        </w:rPr>
        <w:t>гр.З</w:t>
      </w:r>
      <w:proofErr w:type="spellEnd"/>
      <w:r w:rsidRPr="00722350">
        <w:rPr>
          <w:rFonts w:ascii="Times New Roman" w:hAnsi="Times New Roman"/>
          <w:i/>
          <w:sz w:val="28"/>
          <w:szCs w:val="28"/>
        </w:rPr>
        <w:t xml:space="preserve">. планирует проживать совместно с бывшим приёмным родителем </w:t>
      </w:r>
      <w:r>
        <w:rPr>
          <w:rFonts w:ascii="Times New Roman" w:hAnsi="Times New Roman"/>
          <w:i/>
          <w:sz w:val="28"/>
          <w:szCs w:val="28"/>
        </w:rPr>
        <w:br/>
      </w:r>
      <w:r w:rsidRPr="00722350">
        <w:rPr>
          <w:rFonts w:ascii="Times New Roman" w:hAnsi="Times New Roman"/>
          <w:i/>
          <w:sz w:val="28"/>
          <w:szCs w:val="28"/>
        </w:rPr>
        <w:t>по вышеуказанному адресу.</w:t>
      </w:r>
    </w:p>
    <w:p w:rsidR="004E5B5A" w:rsidRPr="00722350" w:rsidRDefault="004E5B5A" w:rsidP="00722350">
      <w:pPr>
        <w:spacing w:after="0" w:line="240" w:lineRule="auto"/>
        <w:ind w:firstLine="720"/>
        <w:jc w:val="both"/>
        <w:rPr>
          <w:rFonts w:ascii="Times New Roman" w:hAnsi="Times New Roman"/>
          <w:i/>
          <w:sz w:val="28"/>
          <w:szCs w:val="28"/>
        </w:rPr>
      </w:pPr>
      <w:r w:rsidRPr="00722350">
        <w:rPr>
          <w:rFonts w:ascii="Times New Roman" w:hAnsi="Times New Roman"/>
          <w:i/>
          <w:sz w:val="28"/>
          <w:szCs w:val="28"/>
        </w:rPr>
        <w:t xml:space="preserve">Учитывая вышеизложенное, и полагая, что при совершении сделки купли-продажи квартиры могли быть нарушены права и законные интересы </w:t>
      </w:r>
      <w:proofErr w:type="spellStart"/>
      <w:r w:rsidRPr="00722350">
        <w:rPr>
          <w:rFonts w:ascii="Times New Roman" w:hAnsi="Times New Roman"/>
          <w:i/>
          <w:sz w:val="28"/>
          <w:szCs w:val="28"/>
        </w:rPr>
        <w:t>гр.З</w:t>
      </w:r>
      <w:proofErr w:type="spellEnd"/>
      <w:r w:rsidRPr="00722350">
        <w:rPr>
          <w:rFonts w:ascii="Times New Roman" w:hAnsi="Times New Roman"/>
          <w:i/>
          <w:sz w:val="28"/>
          <w:szCs w:val="28"/>
        </w:rPr>
        <w:t xml:space="preserve">. как лица из числа детей-сирот, Уполномоченный по правам человека обратился к прокурору Ульяновской области с просьбой провести проверку соблюдения жилищных прав гр. З.  Прокуратура Ульяновской области </w:t>
      </w:r>
      <w:r>
        <w:rPr>
          <w:rFonts w:ascii="Times New Roman" w:hAnsi="Times New Roman"/>
          <w:i/>
          <w:sz w:val="28"/>
          <w:szCs w:val="28"/>
        </w:rPr>
        <w:br/>
      </w:r>
      <w:r w:rsidRPr="00722350">
        <w:rPr>
          <w:rFonts w:ascii="Times New Roman" w:hAnsi="Times New Roman"/>
          <w:i/>
          <w:sz w:val="28"/>
          <w:szCs w:val="28"/>
        </w:rPr>
        <w:t>по результатам проверки обратилась в суд в интересах гр. З. В настоящее время договор купли-продажи расторгнут в судебном порядке.</w:t>
      </w:r>
    </w:p>
    <w:p w:rsidR="004E5B5A" w:rsidRDefault="004E5B5A" w:rsidP="00EF7636">
      <w:pPr>
        <w:spacing w:after="0" w:line="240" w:lineRule="auto"/>
        <w:ind w:firstLine="720"/>
        <w:jc w:val="both"/>
        <w:rPr>
          <w:rFonts w:ascii="Times New Roman" w:hAnsi="Times New Roman"/>
          <w:sz w:val="28"/>
          <w:szCs w:val="28"/>
        </w:rPr>
      </w:pPr>
      <w:r w:rsidRPr="00722350">
        <w:rPr>
          <w:rFonts w:ascii="Times New Roman" w:hAnsi="Times New Roman"/>
          <w:sz w:val="28"/>
          <w:szCs w:val="28"/>
        </w:rPr>
        <w:t>В 2017 году Уполномоченный по правам человека неоднократно принимал участие в круглых столах, организованных прокуратурой Ульяновской области, на которых рассматривались проблемные вопросы защиты имущественных и жилищных прав детей-сирот и детей, оставшихся без попечения родителей.</w:t>
      </w:r>
    </w:p>
    <w:p w:rsidR="004E5B5A" w:rsidRDefault="004E5B5A" w:rsidP="00722350">
      <w:pPr>
        <w:spacing w:after="0" w:line="240" w:lineRule="auto"/>
        <w:ind w:firstLine="720"/>
        <w:jc w:val="both"/>
        <w:rPr>
          <w:rFonts w:ascii="Times New Roman" w:hAnsi="Times New Roman"/>
          <w:sz w:val="28"/>
          <w:szCs w:val="28"/>
        </w:rPr>
      </w:pPr>
      <w:r w:rsidRPr="00722350">
        <w:rPr>
          <w:rFonts w:ascii="Times New Roman" w:hAnsi="Times New Roman"/>
          <w:sz w:val="28"/>
          <w:szCs w:val="28"/>
        </w:rPr>
        <w:t xml:space="preserve">В прошедшем году Уполномоченным по правам человека проводилась просветительская работа, направленная на повышение правовой грамотности детей-сирот и детей, оставшихся без попечения родителей. В этих целях Уполномоченным по правам человека проведены встречи со студентами из числа детей-сирот </w:t>
      </w:r>
      <w:proofErr w:type="spellStart"/>
      <w:r w:rsidRPr="00722350">
        <w:rPr>
          <w:rFonts w:ascii="Times New Roman" w:hAnsi="Times New Roman"/>
          <w:sz w:val="28"/>
          <w:szCs w:val="28"/>
        </w:rPr>
        <w:t>Новоульяновского</w:t>
      </w:r>
      <w:proofErr w:type="spellEnd"/>
      <w:r w:rsidRPr="00722350">
        <w:rPr>
          <w:rFonts w:ascii="Times New Roman" w:hAnsi="Times New Roman"/>
          <w:sz w:val="28"/>
          <w:szCs w:val="28"/>
        </w:rPr>
        <w:t xml:space="preserve"> филиала Ульяновского строительного колледжа, ОГБПОУ </w:t>
      </w:r>
      <w:proofErr w:type="spellStart"/>
      <w:r w:rsidRPr="00722350">
        <w:rPr>
          <w:rFonts w:ascii="Times New Roman" w:hAnsi="Times New Roman"/>
          <w:sz w:val="28"/>
          <w:szCs w:val="28"/>
        </w:rPr>
        <w:t>Барышский</w:t>
      </w:r>
      <w:proofErr w:type="spellEnd"/>
      <w:r w:rsidRPr="00722350">
        <w:rPr>
          <w:rFonts w:ascii="Times New Roman" w:hAnsi="Times New Roman"/>
          <w:sz w:val="28"/>
          <w:szCs w:val="28"/>
        </w:rPr>
        <w:t xml:space="preserve"> индустриально-технологический техникум и ОГБПОУ </w:t>
      </w:r>
      <w:proofErr w:type="spellStart"/>
      <w:r w:rsidRPr="00722350">
        <w:rPr>
          <w:rFonts w:ascii="Times New Roman" w:hAnsi="Times New Roman"/>
          <w:sz w:val="28"/>
          <w:szCs w:val="28"/>
        </w:rPr>
        <w:t>Старомайнский</w:t>
      </w:r>
      <w:proofErr w:type="spellEnd"/>
      <w:r w:rsidRPr="00722350">
        <w:rPr>
          <w:rFonts w:ascii="Times New Roman" w:hAnsi="Times New Roman"/>
          <w:sz w:val="28"/>
          <w:szCs w:val="28"/>
        </w:rPr>
        <w:t xml:space="preserve"> технологический техникум. Уполномоченный по правам человека рассказала студентам об институте уполномоченного по правам человека, его компетенции, дополнительных государственных гарантиях прав детей-сирот и лиц из их числа. Особое внимание было уделено вопросам оказания бесплатной юридической помощи. В соответствии с региональным законодательством правовая помощь оказывается детям-сиротам и лицам из их числа до достижения возраста 30 лет по всему спектру вопросов, касающихся защиты имущественных, жилищных, трудовых, образовательных и иных прав граждан. Уполномоченный ответила также на многочисленные вопросы ребят. Большинство вопросов было связано с предоставлением жилья специализированного жилищного фонда, оплаты за услуги ЖКХ, получения компенсации за взносы на капитальный ремонт, трудоустройства, получения пенсии по инвалидности при наличии временной регистрации в общежитии. По всем вопросам были даны разъяснения, часть проблем, касающихся жизнеустройства выпускников были взяты Уполномоченным по правам человека для дополнительной проработки. В результате совместной работы Уполномоченного и заинтересованных ведомств проблемы данных граждан были </w:t>
      </w:r>
      <w:r>
        <w:rPr>
          <w:rFonts w:ascii="Times New Roman" w:hAnsi="Times New Roman"/>
          <w:sz w:val="28"/>
          <w:szCs w:val="28"/>
        </w:rPr>
        <w:t>решены в индивидуальном порядке.</w:t>
      </w:r>
    </w:p>
    <w:p w:rsidR="00DA23DF" w:rsidRDefault="00DA23DF" w:rsidP="00722350">
      <w:pPr>
        <w:spacing w:after="0" w:line="240" w:lineRule="auto"/>
        <w:ind w:firstLine="720"/>
        <w:jc w:val="both"/>
        <w:rPr>
          <w:rFonts w:ascii="Times New Roman" w:hAnsi="Times New Roman"/>
          <w:sz w:val="28"/>
          <w:szCs w:val="28"/>
        </w:rPr>
        <w:sectPr w:rsidR="00DA23DF" w:rsidSect="00632FBF">
          <w:pgSz w:w="11906" w:h="16838"/>
          <w:pgMar w:top="1134" w:right="850" w:bottom="1134" w:left="1701" w:header="708" w:footer="708" w:gutter="0"/>
          <w:cols w:space="708"/>
          <w:docGrid w:linePitch="360"/>
        </w:sectPr>
      </w:pPr>
    </w:p>
    <w:p w:rsidR="004E5B5A" w:rsidRDefault="004E5B5A" w:rsidP="00663559">
      <w:pPr>
        <w:spacing w:after="0" w:line="240" w:lineRule="auto"/>
        <w:jc w:val="center"/>
        <w:rPr>
          <w:rFonts w:ascii="Times New Roman" w:hAnsi="Times New Roman"/>
          <w:b/>
          <w:sz w:val="28"/>
          <w:szCs w:val="28"/>
        </w:rPr>
      </w:pPr>
      <w:r w:rsidRPr="00722350">
        <w:rPr>
          <w:rFonts w:ascii="Times New Roman" w:hAnsi="Times New Roman"/>
          <w:b/>
          <w:sz w:val="28"/>
          <w:szCs w:val="28"/>
        </w:rPr>
        <w:t>ПРАВО НА ОХРАНУ ЗДОРОВЬЯ И МЕДИЦИНСКУЮ ПОМОЩЬ</w:t>
      </w:r>
    </w:p>
    <w:p w:rsidR="004E5B5A" w:rsidRDefault="004E5B5A" w:rsidP="00492480">
      <w:pPr>
        <w:spacing w:after="0" w:line="240" w:lineRule="auto"/>
        <w:ind w:firstLine="709"/>
        <w:jc w:val="center"/>
        <w:rPr>
          <w:rFonts w:ascii="Times New Roman" w:hAnsi="Times New Roman"/>
          <w:b/>
          <w:sz w:val="28"/>
          <w:szCs w:val="28"/>
        </w:rPr>
      </w:pP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Впервые за 4 года работы наибольшее количество жалоб </w:t>
      </w:r>
      <w:r>
        <w:rPr>
          <w:rFonts w:ascii="Times New Roman" w:hAnsi="Times New Roman"/>
          <w:sz w:val="28"/>
          <w:szCs w:val="28"/>
        </w:rPr>
        <w:br/>
      </w:r>
      <w:r w:rsidRPr="00722350">
        <w:rPr>
          <w:rFonts w:ascii="Times New Roman" w:hAnsi="Times New Roman"/>
          <w:sz w:val="28"/>
          <w:szCs w:val="28"/>
        </w:rPr>
        <w:t xml:space="preserve">к Уполномоченному по правам человека поступило на нарушение прав на охрану здоровья и медицинскую помощь – 99 обращений или каждое десятое обращение. В сравнении с 2016 годом отмечается рост числа подобных обращений на 15% (с 84 до 99). При этом, 42,4% (42 обращения) составляют жалобы на лекарственное обеспечение, 39,4% (39 обращений) - на некачественное оказание лечебно-профилактической помощи населению, 17,2% (17 обращений) - на отказы в установлении или усилении группы инвалидности. </w:t>
      </w:r>
    </w:p>
    <w:p w:rsidR="004E5B5A" w:rsidRPr="00722350" w:rsidRDefault="004E5B5A" w:rsidP="00722350">
      <w:pPr>
        <w:tabs>
          <w:tab w:val="left" w:pos="709"/>
        </w:tabs>
        <w:spacing w:after="0" w:line="240" w:lineRule="auto"/>
        <w:ind w:firstLine="709"/>
        <w:jc w:val="both"/>
        <w:rPr>
          <w:rFonts w:ascii="Times New Roman" w:hAnsi="Times New Roman"/>
          <w:color w:val="000000"/>
          <w:sz w:val="28"/>
          <w:szCs w:val="28"/>
        </w:rPr>
      </w:pPr>
      <w:r w:rsidRPr="00722350">
        <w:rPr>
          <w:rFonts w:ascii="Times New Roman" w:hAnsi="Times New Roman"/>
          <w:bCs/>
          <w:color w:val="000000"/>
          <w:kern w:val="36"/>
          <w:sz w:val="28"/>
          <w:szCs w:val="28"/>
        </w:rPr>
        <w:t xml:space="preserve">По информации Министерства здравоохранения, семьи и социального благополучия Ульяновской области (далее - Министерство) в 2017 году </w:t>
      </w:r>
      <w:r w:rsidRPr="00722350">
        <w:rPr>
          <w:rFonts w:ascii="Times New Roman" w:hAnsi="Times New Roman"/>
          <w:color w:val="000000"/>
          <w:sz w:val="28"/>
          <w:szCs w:val="28"/>
        </w:rPr>
        <w:t xml:space="preserve">на предоставление льготной лекарственной помощи отдельным категориям граждан было предусмотрено 1248,8 млн. рублей, в том числе: </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 за счёт средств федерального бюджета – 863,6млн. рублей, из них:</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в рамках программы «</w:t>
      </w:r>
      <w:r>
        <w:rPr>
          <w:rFonts w:ascii="Times New Roman" w:hAnsi="Times New Roman"/>
          <w:color w:val="000000"/>
          <w:sz w:val="28"/>
          <w:szCs w:val="28"/>
        </w:rPr>
        <w:t>Семь</w:t>
      </w:r>
      <w:r w:rsidRPr="00722350">
        <w:rPr>
          <w:rFonts w:ascii="Times New Roman" w:hAnsi="Times New Roman"/>
          <w:color w:val="000000"/>
          <w:sz w:val="28"/>
          <w:szCs w:val="28"/>
        </w:rPr>
        <w:t xml:space="preserve"> </w:t>
      </w:r>
      <w:proofErr w:type="spellStart"/>
      <w:r w:rsidRPr="00722350">
        <w:rPr>
          <w:rFonts w:ascii="Times New Roman" w:hAnsi="Times New Roman"/>
          <w:color w:val="000000"/>
          <w:sz w:val="28"/>
          <w:szCs w:val="28"/>
        </w:rPr>
        <w:t>высокозатратных</w:t>
      </w:r>
      <w:proofErr w:type="spellEnd"/>
      <w:r w:rsidRPr="00722350">
        <w:rPr>
          <w:rFonts w:ascii="Times New Roman" w:hAnsi="Times New Roman"/>
          <w:color w:val="000000"/>
          <w:sz w:val="28"/>
          <w:szCs w:val="28"/>
        </w:rPr>
        <w:t xml:space="preserve"> нозологий» – 523,8млн. рублей;</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 xml:space="preserve">в рамках обеспечения необходимыми лекарственными препаратами </w:t>
      </w:r>
      <w:r>
        <w:rPr>
          <w:rFonts w:ascii="Times New Roman" w:hAnsi="Times New Roman"/>
          <w:color w:val="000000"/>
          <w:sz w:val="28"/>
          <w:szCs w:val="28"/>
        </w:rPr>
        <w:br/>
      </w:r>
      <w:r w:rsidRPr="00722350">
        <w:rPr>
          <w:rFonts w:ascii="Times New Roman" w:hAnsi="Times New Roman"/>
          <w:color w:val="000000"/>
          <w:sz w:val="28"/>
          <w:szCs w:val="28"/>
        </w:rPr>
        <w:t xml:space="preserve">в соответствии с Федеральным законом от 17.07.1999 №178 </w:t>
      </w:r>
      <w:r>
        <w:rPr>
          <w:rFonts w:ascii="Times New Roman" w:hAnsi="Times New Roman"/>
          <w:color w:val="000000"/>
          <w:sz w:val="28"/>
          <w:szCs w:val="28"/>
        </w:rPr>
        <w:br/>
        <w:t xml:space="preserve">«О </w:t>
      </w:r>
      <w:r w:rsidRPr="00722350">
        <w:rPr>
          <w:rFonts w:ascii="Times New Roman" w:hAnsi="Times New Roman"/>
          <w:color w:val="000000"/>
          <w:sz w:val="28"/>
          <w:szCs w:val="28"/>
        </w:rPr>
        <w:t>государственной социальной помощи» – 339,8 млн. рублей;</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 xml:space="preserve">- за счёт средств областного бюджета Ульяновской области – </w:t>
      </w:r>
      <w:r>
        <w:rPr>
          <w:rFonts w:ascii="Times New Roman" w:hAnsi="Times New Roman"/>
          <w:color w:val="000000"/>
          <w:sz w:val="28"/>
          <w:szCs w:val="28"/>
        </w:rPr>
        <w:br/>
      </w:r>
      <w:r w:rsidRPr="00722350">
        <w:rPr>
          <w:rFonts w:ascii="Times New Roman" w:hAnsi="Times New Roman"/>
          <w:color w:val="000000"/>
          <w:sz w:val="28"/>
          <w:szCs w:val="28"/>
        </w:rPr>
        <w:t>385,2 млн. рублей.</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Численность граждан, имеющих право на получение государственной социальной помощи в части обеспечения необходимыми лекарственными препаратами и не отказавшихся от получения социальной услуги, предусмотренной пунктом 1 части 1 статьи 6.2 Федерального закона от 17.07.1999 № 178 «О государственной социальной помощи», уменьшилось на 1474 человека (в декабре 2016 года – 30136 человек, в декабре 2017 года – 28662 человека).</w:t>
      </w:r>
    </w:p>
    <w:p w:rsidR="004E5B5A" w:rsidRPr="00722350" w:rsidRDefault="004E5B5A" w:rsidP="00722350">
      <w:pPr>
        <w:tabs>
          <w:tab w:val="left" w:pos="709"/>
        </w:tabs>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Для организации обеспечения отдельных категорий граждан лекарственными препаратами по бесплатным рецептам в 2017 году выделено 339869,8 тыс. рублей, организовано проведение 326 закупочных процедур.</w:t>
      </w:r>
    </w:p>
    <w:p w:rsidR="004E5B5A" w:rsidRPr="00722350" w:rsidRDefault="004E5B5A" w:rsidP="00722350">
      <w:pPr>
        <w:autoSpaceDE w:val="0"/>
        <w:autoSpaceDN w:val="0"/>
        <w:adjustRightInd w:val="0"/>
        <w:spacing w:after="0" w:line="240" w:lineRule="auto"/>
        <w:ind w:firstLine="709"/>
        <w:jc w:val="both"/>
        <w:outlineLvl w:val="0"/>
        <w:rPr>
          <w:rFonts w:ascii="Times New Roman" w:hAnsi="Times New Roman"/>
          <w:color w:val="000000"/>
          <w:sz w:val="28"/>
          <w:szCs w:val="28"/>
        </w:rPr>
      </w:pPr>
      <w:r w:rsidRPr="00722350">
        <w:rPr>
          <w:rFonts w:ascii="Times New Roman" w:hAnsi="Times New Roman"/>
          <w:color w:val="000000"/>
          <w:sz w:val="28"/>
          <w:szCs w:val="28"/>
        </w:rPr>
        <w:t xml:space="preserve">В 2017 году льготным категориям граждан выданы препараты по </w:t>
      </w:r>
      <w:r>
        <w:rPr>
          <w:rFonts w:ascii="Times New Roman" w:hAnsi="Times New Roman"/>
          <w:color w:val="000000"/>
          <w:sz w:val="28"/>
          <w:szCs w:val="28"/>
        </w:rPr>
        <w:br/>
      </w:r>
      <w:r w:rsidRPr="00722350">
        <w:rPr>
          <w:rFonts w:ascii="Times New Roman" w:hAnsi="Times New Roman"/>
          <w:color w:val="000000"/>
          <w:sz w:val="28"/>
          <w:szCs w:val="28"/>
        </w:rPr>
        <w:t xml:space="preserve">311,7 тыс. рецептам на сумму 300,7 млн. рублей, что в стоимостном выражении на 25% меньше чем в 2016 году, при уменьшении количества рецептов на 16,6% (в 2016 году – 374,07 тыс. рецептов на 399,4 млн. рублей). Лекарственная помощь предоставлена 17034 пациентам, нуждающимся </w:t>
      </w:r>
      <w:r>
        <w:rPr>
          <w:rFonts w:ascii="Times New Roman" w:hAnsi="Times New Roman"/>
          <w:color w:val="000000"/>
          <w:sz w:val="28"/>
          <w:szCs w:val="28"/>
        </w:rPr>
        <w:br/>
      </w:r>
      <w:r w:rsidRPr="00722350">
        <w:rPr>
          <w:rFonts w:ascii="Times New Roman" w:hAnsi="Times New Roman"/>
          <w:color w:val="000000"/>
          <w:sz w:val="28"/>
          <w:szCs w:val="28"/>
        </w:rPr>
        <w:t>в лечении.</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color w:val="000000"/>
          <w:sz w:val="28"/>
          <w:szCs w:val="28"/>
        </w:rPr>
        <w:t xml:space="preserve">В 2017 году в рамках программы «Семь </w:t>
      </w:r>
      <w:proofErr w:type="spellStart"/>
      <w:r w:rsidRPr="00722350">
        <w:rPr>
          <w:rFonts w:ascii="Times New Roman" w:hAnsi="Times New Roman"/>
          <w:color w:val="000000"/>
          <w:sz w:val="28"/>
          <w:szCs w:val="28"/>
        </w:rPr>
        <w:t>высокозатратных</w:t>
      </w:r>
      <w:proofErr w:type="spellEnd"/>
      <w:r w:rsidRPr="00722350">
        <w:rPr>
          <w:rFonts w:ascii="Times New Roman" w:hAnsi="Times New Roman"/>
          <w:color w:val="000000"/>
          <w:sz w:val="28"/>
          <w:szCs w:val="28"/>
        </w:rPr>
        <w:t xml:space="preserve"> нозологий» для лечения больных хроническими заболеваниями, требующими постоянного дорогостоящего лечения, в соответствии с заявками Ульяновской области, Минздравом России закуплены за счёт средств федерального бюджета и поставлены в регион 22 международных непатентованных наименования препаратов на сумму 523,8 млн. рублей. Лекарственная помощь предоставлена 1207 пациентам, нуждающимся </w:t>
      </w:r>
      <w:r>
        <w:rPr>
          <w:rFonts w:ascii="Times New Roman" w:hAnsi="Times New Roman"/>
          <w:color w:val="000000"/>
          <w:sz w:val="28"/>
          <w:szCs w:val="28"/>
        </w:rPr>
        <w:br/>
      </w:r>
      <w:r w:rsidRPr="00722350">
        <w:rPr>
          <w:rFonts w:ascii="Times New Roman" w:hAnsi="Times New Roman"/>
          <w:color w:val="000000"/>
          <w:sz w:val="28"/>
          <w:szCs w:val="28"/>
        </w:rPr>
        <w:t xml:space="preserve">в лечении. Уровень обеспеченности больных в 2017 году на 10% выше уровня 2016 года: в 2017 году больным отпущены препараты по </w:t>
      </w:r>
      <w:r>
        <w:rPr>
          <w:rFonts w:ascii="Times New Roman" w:hAnsi="Times New Roman"/>
          <w:color w:val="000000"/>
          <w:sz w:val="28"/>
          <w:szCs w:val="28"/>
        </w:rPr>
        <w:br/>
      </w:r>
      <w:r w:rsidRPr="00722350">
        <w:rPr>
          <w:rFonts w:ascii="Times New Roman" w:hAnsi="Times New Roman"/>
          <w:color w:val="000000"/>
          <w:sz w:val="28"/>
          <w:szCs w:val="28"/>
        </w:rPr>
        <w:t xml:space="preserve">11581 рецепту на сумму 578,36млн. рублей (в 2016 году – 965 пациентам выданы препараты по 10332 рецептам на 524,9 млн. рублей).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Финансирование Программы обеспечения необходимыми лекарственными препаратами осуществляется из расчёта количества граждан, сохранивших право на лекарственное обеспечение, а также норматива финансовых затрат на одного гражданина в месяц, и ежегодно утверждается федеральным законом. На 2017 год Федеральным законом от 19.12.2016 № 422-ФЗ «О нормативе финансовых затрат в месяц на одного гражданина, получающего государственную социальную помощь в виде социальной услуги по обеспечению лекарственными препаратами, медицинскими изделиями, а также специализированными продуктами лечебного питания для детей-инвалидов, на 2017 год» установлен норматив – 807 рублей.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Следует отметить, что право на получение лекарственных средств сохраняют граждане, страдающие заболеваниями, требующими лечения дорогостоящими препаратами (онкология, диабет, бронхиальная астма </w:t>
      </w:r>
      <w:r>
        <w:rPr>
          <w:rFonts w:ascii="Times New Roman" w:hAnsi="Times New Roman"/>
          <w:sz w:val="28"/>
          <w:szCs w:val="28"/>
        </w:rPr>
        <w:br/>
      </w:r>
      <w:r w:rsidRPr="00722350">
        <w:rPr>
          <w:rFonts w:ascii="Times New Roman" w:hAnsi="Times New Roman"/>
          <w:sz w:val="28"/>
          <w:szCs w:val="28"/>
        </w:rPr>
        <w:t xml:space="preserve">и другие), стоимость которых в несколько раз превышает норматив финансирования, в результате возникает дефицит средств. Больше всего жалоб поступает от граждан, страдающих сахарным диабетом по вопросу обеспечения </w:t>
      </w:r>
      <w:proofErr w:type="spellStart"/>
      <w:r w:rsidRPr="00722350">
        <w:rPr>
          <w:rFonts w:ascii="Times New Roman" w:hAnsi="Times New Roman"/>
          <w:sz w:val="28"/>
          <w:szCs w:val="28"/>
        </w:rPr>
        <w:t>сахароснижающими</w:t>
      </w:r>
      <w:proofErr w:type="spellEnd"/>
      <w:r w:rsidRPr="00722350">
        <w:rPr>
          <w:rFonts w:ascii="Times New Roman" w:hAnsi="Times New Roman"/>
          <w:sz w:val="28"/>
          <w:szCs w:val="28"/>
        </w:rPr>
        <w:t xml:space="preserve"> таблетками, тест – полосками и шприцами.</w:t>
      </w:r>
    </w:p>
    <w:p w:rsidR="004E5B5A" w:rsidRPr="00722350" w:rsidRDefault="004E5B5A" w:rsidP="00722350">
      <w:pPr>
        <w:spacing w:after="0" w:line="240" w:lineRule="auto"/>
        <w:ind w:right="-5" w:firstLine="709"/>
        <w:jc w:val="both"/>
        <w:rPr>
          <w:rFonts w:ascii="Times New Roman" w:hAnsi="Times New Roman"/>
          <w:sz w:val="28"/>
          <w:szCs w:val="28"/>
        </w:rPr>
      </w:pPr>
      <w:r w:rsidRPr="00722350">
        <w:rPr>
          <w:rFonts w:ascii="Times New Roman" w:hAnsi="Times New Roman"/>
          <w:sz w:val="28"/>
          <w:szCs w:val="28"/>
        </w:rPr>
        <w:t xml:space="preserve">Министерство объясняет сложившуюся ситуацию следующим образом. Закупки лекарственных препаратов для обеспечения отдельных категорий граждан по бесплатным рецептам осуществляются </w:t>
      </w:r>
      <w:proofErr w:type="gramStart"/>
      <w:r w:rsidRPr="00722350">
        <w:rPr>
          <w:rFonts w:ascii="Times New Roman" w:hAnsi="Times New Roman"/>
          <w:sz w:val="28"/>
          <w:szCs w:val="28"/>
        </w:rPr>
        <w:t>в рамках</w:t>
      </w:r>
      <w:proofErr w:type="gramEnd"/>
      <w:r w:rsidRPr="00722350">
        <w:rPr>
          <w:rFonts w:ascii="Times New Roman" w:hAnsi="Times New Roman"/>
          <w:sz w:val="28"/>
          <w:szCs w:val="28"/>
        </w:rPr>
        <w:t xml:space="preserve"> выделяемых из федерального бюджета финансовых средств. Общая заявка лекарственных препаратов и медицинских изделий формируется на основании количеств, заявленных медицинскими организациями. При этом инсулины закупаются </w:t>
      </w:r>
      <w:r>
        <w:rPr>
          <w:rFonts w:ascii="Times New Roman" w:hAnsi="Times New Roman"/>
          <w:sz w:val="28"/>
          <w:szCs w:val="28"/>
        </w:rPr>
        <w:br/>
      </w:r>
      <w:r w:rsidRPr="00722350">
        <w:rPr>
          <w:rFonts w:ascii="Times New Roman" w:hAnsi="Times New Roman"/>
          <w:sz w:val="28"/>
          <w:szCs w:val="28"/>
        </w:rPr>
        <w:t xml:space="preserve">в первую очередь, далее на имеющиеся средства - медицинские изделия (иглы для введения инсулина, тест - полоски, шприцы инсулиновые). Тест - полосками в приоритетном порядке обеспечиваются беременные женщины, дети и подростки в возрасте до 18 лет. </w:t>
      </w:r>
      <w:proofErr w:type="spellStart"/>
      <w:r w:rsidRPr="00722350">
        <w:rPr>
          <w:rFonts w:ascii="Times New Roman" w:hAnsi="Times New Roman"/>
          <w:sz w:val="28"/>
          <w:szCs w:val="28"/>
        </w:rPr>
        <w:t>Таблетированная</w:t>
      </w:r>
      <w:proofErr w:type="spellEnd"/>
      <w:r w:rsidRPr="00722350">
        <w:rPr>
          <w:rFonts w:ascii="Times New Roman" w:hAnsi="Times New Roman"/>
          <w:sz w:val="28"/>
          <w:szCs w:val="28"/>
        </w:rPr>
        <w:t xml:space="preserve"> форма лекарств, </w:t>
      </w:r>
      <w:r>
        <w:rPr>
          <w:rFonts w:ascii="Times New Roman" w:hAnsi="Times New Roman"/>
          <w:sz w:val="28"/>
          <w:szCs w:val="28"/>
        </w:rPr>
        <w:br/>
      </w:r>
      <w:r w:rsidRPr="00722350">
        <w:rPr>
          <w:rFonts w:ascii="Times New Roman" w:hAnsi="Times New Roman"/>
          <w:sz w:val="28"/>
          <w:szCs w:val="28"/>
        </w:rPr>
        <w:t>в частности «</w:t>
      </w:r>
      <w:proofErr w:type="spellStart"/>
      <w:r w:rsidRPr="00722350">
        <w:rPr>
          <w:rFonts w:ascii="Times New Roman" w:hAnsi="Times New Roman"/>
          <w:sz w:val="28"/>
          <w:szCs w:val="28"/>
        </w:rPr>
        <w:t>Метформин</w:t>
      </w:r>
      <w:proofErr w:type="spellEnd"/>
      <w:r w:rsidRPr="00722350">
        <w:rPr>
          <w:rFonts w:ascii="Times New Roman" w:hAnsi="Times New Roman"/>
          <w:sz w:val="28"/>
          <w:szCs w:val="28"/>
        </w:rPr>
        <w:t>» практически не закупается.</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На протяжении всего года Уполномоченный</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использовал любую возможность для обсуждения сложившейся ситуации. Так, Уполномоченным</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проводились рабочие совещания с приглашением заинтересованных лиц. Кроме того, Уполномоченный </w:t>
      </w:r>
      <w:r>
        <w:rPr>
          <w:rFonts w:ascii="Times New Roman" w:hAnsi="Times New Roman"/>
          <w:sz w:val="28"/>
          <w:szCs w:val="28"/>
        </w:rPr>
        <w:t xml:space="preserve">по правам человека </w:t>
      </w:r>
      <w:r w:rsidRPr="00722350">
        <w:rPr>
          <w:rFonts w:ascii="Times New Roman" w:hAnsi="Times New Roman"/>
          <w:sz w:val="28"/>
          <w:szCs w:val="28"/>
        </w:rPr>
        <w:t>принимал участие в ежегодной региональной конференции для пациентов, членов их семей, посвященной Всемирному Дню борьбы с сахарным диабетом и 25-летию Ульяновской региональной общественной организации «Диабетическое объединение».</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Основная цель конференции – привлечь внимание общественности </w:t>
      </w:r>
      <w:r>
        <w:rPr>
          <w:rFonts w:ascii="Times New Roman" w:hAnsi="Times New Roman"/>
          <w:sz w:val="28"/>
          <w:szCs w:val="28"/>
        </w:rPr>
        <w:br/>
      </w:r>
      <w:r w:rsidRPr="00722350">
        <w:rPr>
          <w:rFonts w:ascii="Times New Roman" w:hAnsi="Times New Roman"/>
          <w:sz w:val="28"/>
          <w:szCs w:val="28"/>
        </w:rPr>
        <w:t>к проблеме диабета в регионе, настроить пациентов на ответственное отношение к своему здоровью и здоровью своих близких, показать возможности и пути к улучшению качества жизни и борьбе с грозными осложнениями.</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Аппаратом Уполномоченного</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был организован пункт оказания бесплатной юридической помощи с раздачей информационных материалов. В основном, задаваемые вопросы касались лекарственного обеспечения, санаторно-курортного лечения, оказания материальной помощи. </w:t>
      </w:r>
    </w:p>
    <w:p w:rsidR="004E5B5A" w:rsidRPr="00722350" w:rsidRDefault="004E5B5A" w:rsidP="00EF7636">
      <w:pPr>
        <w:spacing w:after="0" w:line="240" w:lineRule="auto"/>
        <w:ind w:firstLine="709"/>
        <w:jc w:val="both"/>
        <w:rPr>
          <w:rFonts w:ascii="Times New Roman" w:hAnsi="Times New Roman"/>
          <w:sz w:val="28"/>
          <w:szCs w:val="28"/>
        </w:rPr>
      </w:pPr>
      <w:r w:rsidRPr="00722350">
        <w:rPr>
          <w:rFonts w:ascii="Times New Roman" w:hAnsi="Times New Roman"/>
          <w:sz w:val="28"/>
          <w:szCs w:val="28"/>
        </w:rPr>
        <w:t>В своём обращении к участникам региональной конференции Уполномоченный</w:t>
      </w:r>
      <w:r>
        <w:rPr>
          <w:rFonts w:ascii="Times New Roman" w:hAnsi="Times New Roman"/>
          <w:sz w:val="28"/>
          <w:szCs w:val="28"/>
        </w:rPr>
        <w:t xml:space="preserve"> по правам человека отметил</w:t>
      </w:r>
      <w:r w:rsidRPr="00722350">
        <w:rPr>
          <w:rFonts w:ascii="Times New Roman" w:hAnsi="Times New Roman"/>
          <w:sz w:val="28"/>
          <w:szCs w:val="28"/>
        </w:rPr>
        <w:t xml:space="preserve"> рост числа обращений, связанных с лекарственным обеспечением больных сахарным диабетом. Практически по всем обращениям совместно с Министерством здравоохранения, семьи и социального благополучия в Ульяновской области найдены решения. Уполномоченный</w:t>
      </w:r>
      <w:r>
        <w:rPr>
          <w:rFonts w:ascii="Times New Roman" w:hAnsi="Times New Roman"/>
          <w:sz w:val="28"/>
          <w:szCs w:val="28"/>
        </w:rPr>
        <w:t xml:space="preserve"> по правам человека отметил</w:t>
      </w:r>
      <w:r w:rsidRPr="00722350">
        <w:rPr>
          <w:rFonts w:ascii="Times New Roman" w:hAnsi="Times New Roman"/>
          <w:sz w:val="28"/>
          <w:szCs w:val="28"/>
        </w:rPr>
        <w:t xml:space="preserve"> установившееся конструктивное взаимодействие с «Диабетическим объединением», совместное обсуждение горячих тем. Уполномоченный</w:t>
      </w:r>
      <w:r>
        <w:rPr>
          <w:rFonts w:ascii="Times New Roman" w:hAnsi="Times New Roman"/>
          <w:sz w:val="28"/>
          <w:szCs w:val="28"/>
        </w:rPr>
        <w:t xml:space="preserve"> по правам человека обратил</w:t>
      </w:r>
      <w:r w:rsidRPr="00722350">
        <w:rPr>
          <w:rFonts w:ascii="Times New Roman" w:hAnsi="Times New Roman"/>
          <w:sz w:val="28"/>
          <w:szCs w:val="28"/>
        </w:rPr>
        <w:t xml:space="preserve"> особое внимание на вопросы профилактики диабета, создания достойных условий жизни для тех, кто страдает этим недугом.</w:t>
      </w:r>
    </w:p>
    <w:p w:rsidR="004E5B5A" w:rsidRDefault="004E5B5A" w:rsidP="00EF7636">
      <w:pPr>
        <w:spacing w:after="0" w:line="240" w:lineRule="auto"/>
        <w:ind w:firstLine="709"/>
        <w:jc w:val="both"/>
        <w:rPr>
          <w:rFonts w:ascii="Times New Roman" w:hAnsi="Times New Roman"/>
          <w:sz w:val="28"/>
          <w:szCs w:val="28"/>
        </w:rPr>
      </w:pPr>
      <w:r w:rsidRPr="00722350">
        <w:rPr>
          <w:rFonts w:ascii="Times New Roman" w:hAnsi="Times New Roman"/>
          <w:sz w:val="28"/>
          <w:szCs w:val="28"/>
        </w:rPr>
        <w:t>В августе 2017 года Уполномоченным</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было проведено заседание Экспертного совета по вопросу лекарственного обеспечения льготных категорий граждан с участием общественных </w:t>
      </w:r>
      <w:proofErr w:type="spellStart"/>
      <w:r w:rsidRPr="00722350">
        <w:rPr>
          <w:rFonts w:ascii="Times New Roman" w:hAnsi="Times New Roman"/>
          <w:sz w:val="28"/>
          <w:szCs w:val="28"/>
        </w:rPr>
        <w:t>пациентских</w:t>
      </w:r>
      <w:proofErr w:type="spellEnd"/>
      <w:r w:rsidRPr="00722350">
        <w:rPr>
          <w:rFonts w:ascii="Times New Roman" w:hAnsi="Times New Roman"/>
          <w:sz w:val="28"/>
          <w:szCs w:val="28"/>
        </w:rPr>
        <w:t xml:space="preserve"> организаций. В ходе встречи были рассмотрены пути решения конкретных обращений инвалидов по обеспечению их необходимыми лекарственными препаратами. В частности, удалось решить вопрос жительницы </w:t>
      </w:r>
      <w:proofErr w:type="spellStart"/>
      <w:r w:rsidRPr="00722350">
        <w:rPr>
          <w:rFonts w:ascii="Times New Roman" w:hAnsi="Times New Roman"/>
          <w:sz w:val="28"/>
          <w:szCs w:val="28"/>
        </w:rPr>
        <w:t>Чердаклинского</w:t>
      </w:r>
      <w:proofErr w:type="spellEnd"/>
      <w:r w:rsidRPr="00722350">
        <w:rPr>
          <w:rFonts w:ascii="Times New Roman" w:hAnsi="Times New Roman"/>
          <w:sz w:val="28"/>
          <w:szCs w:val="28"/>
        </w:rPr>
        <w:t xml:space="preserve"> района по обеспечению ребёнка-инвалида жизненно необходимым лекарственным препаратом, который они не могли получить в течение 3 месяцев.</w:t>
      </w:r>
    </w:p>
    <w:p w:rsidR="004E5B5A" w:rsidRDefault="004E5B5A" w:rsidP="00EF7636">
      <w:pPr>
        <w:spacing w:after="0" w:line="240" w:lineRule="auto"/>
        <w:ind w:firstLine="709"/>
        <w:jc w:val="both"/>
        <w:rPr>
          <w:rFonts w:ascii="Times New Roman" w:hAnsi="Times New Roman"/>
          <w:sz w:val="28"/>
          <w:szCs w:val="28"/>
        </w:rPr>
      </w:pPr>
      <w:r w:rsidRPr="00722350">
        <w:rPr>
          <w:rFonts w:ascii="Times New Roman" w:hAnsi="Times New Roman"/>
          <w:sz w:val="28"/>
          <w:szCs w:val="28"/>
        </w:rPr>
        <w:t>В целях мониторинга соблюдения прав граждан на качественную и бесплатную медицинскую помощь Уполномоченный</w:t>
      </w:r>
      <w:r>
        <w:rPr>
          <w:rFonts w:ascii="Times New Roman" w:hAnsi="Times New Roman"/>
          <w:sz w:val="28"/>
          <w:szCs w:val="28"/>
        </w:rPr>
        <w:t xml:space="preserve"> по правам человека посетил</w:t>
      </w:r>
      <w:r w:rsidRPr="00722350">
        <w:rPr>
          <w:rFonts w:ascii="Times New Roman" w:hAnsi="Times New Roman"/>
          <w:sz w:val="28"/>
          <w:szCs w:val="28"/>
        </w:rPr>
        <w:t xml:space="preserve"> </w:t>
      </w:r>
      <w:proofErr w:type="spellStart"/>
      <w:r w:rsidRPr="00722350">
        <w:rPr>
          <w:rFonts w:ascii="Times New Roman" w:hAnsi="Times New Roman"/>
          <w:sz w:val="28"/>
          <w:szCs w:val="28"/>
        </w:rPr>
        <w:t>Чердаклинскую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Сурскую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Карсунскую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Базарносызганскую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Барышскую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Новомайнскую</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Тереньгульскую</w:t>
      </w:r>
      <w:proofErr w:type="spellEnd"/>
      <w:r w:rsidRPr="00722350">
        <w:rPr>
          <w:rFonts w:ascii="Times New Roman" w:hAnsi="Times New Roman"/>
          <w:sz w:val="28"/>
          <w:szCs w:val="28"/>
        </w:rPr>
        <w:t xml:space="preserve"> районные больницы, </w:t>
      </w:r>
      <w:proofErr w:type="spellStart"/>
      <w:r w:rsidRPr="00722350">
        <w:rPr>
          <w:rFonts w:ascii="Times New Roman" w:hAnsi="Times New Roman"/>
          <w:sz w:val="28"/>
          <w:szCs w:val="28"/>
        </w:rPr>
        <w:t>Ясашноташлинскую</w:t>
      </w:r>
      <w:proofErr w:type="spellEnd"/>
      <w:r w:rsidRPr="00722350">
        <w:rPr>
          <w:rFonts w:ascii="Times New Roman" w:hAnsi="Times New Roman"/>
          <w:sz w:val="28"/>
          <w:szCs w:val="28"/>
        </w:rPr>
        <w:t xml:space="preserve"> и </w:t>
      </w:r>
      <w:proofErr w:type="spellStart"/>
      <w:r w:rsidRPr="00722350">
        <w:rPr>
          <w:rFonts w:ascii="Times New Roman" w:hAnsi="Times New Roman"/>
          <w:sz w:val="28"/>
          <w:szCs w:val="28"/>
        </w:rPr>
        <w:t>Зеленорощинскую</w:t>
      </w:r>
      <w:proofErr w:type="spellEnd"/>
      <w:r w:rsidRPr="00722350">
        <w:rPr>
          <w:rFonts w:ascii="Times New Roman" w:hAnsi="Times New Roman"/>
          <w:sz w:val="28"/>
          <w:szCs w:val="28"/>
        </w:rPr>
        <w:t xml:space="preserve"> врачебные амбулатории, офис врача общей практики в с. Солдатская Ташла, ФАП в с. Лебяжье </w:t>
      </w:r>
      <w:proofErr w:type="spellStart"/>
      <w:r w:rsidRPr="00722350">
        <w:rPr>
          <w:rFonts w:ascii="Times New Roman" w:hAnsi="Times New Roman"/>
          <w:sz w:val="28"/>
          <w:szCs w:val="28"/>
        </w:rPr>
        <w:t>Мелекесского</w:t>
      </w:r>
      <w:proofErr w:type="spellEnd"/>
      <w:r w:rsidRPr="00722350">
        <w:rPr>
          <w:rFonts w:ascii="Times New Roman" w:hAnsi="Times New Roman"/>
          <w:sz w:val="28"/>
          <w:szCs w:val="28"/>
        </w:rPr>
        <w:t xml:space="preserve"> района. В целом, жалоб на условия оказания медицинской помощи, качество питания в стационарах не поступило. Отмечены положительные изменения в </w:t>
      </w:r>
      <w:proofErr w:type="spellStart"/>
      <w:r w:rsidRPr="00722350">
        <w:rPr>
          <w:rFonts w:ascii="Times New Roman" w:hAnsi="Times New Roman"/>
          <w:sz w:val="28"/>
          <w:szCs w:val="28"/>
        </w:rPr>
        <w:t>Новоульяновской</w:t>
      </w:r>
      <w:proofErr w:type="spellEnd"/>
      <w:r w:rsidRPr="00722350">
        <w:rPr>
          <w:rFonts w:ascii="Times New Roman" w:hAnsi="Times New Roman"/>
          <w:sz w:val="28"/>
          <w:szCs w:val="28"/>
        </w:rPr>
        <w:t xml:space="preserve"> городской больнице им. А.Ф. Альберт: назначен новый главный врач, ведутся текущие ремонтные работы, проведена замена мягкого инвентаря и постельного белья. Вместе с тем, в </w:t>
      </w:r>
      <w:proofErr w:type="spellStart"/>
      <w:r w:rsidRPr="00722350">
        <w:rPr>
          <w:rFonts w:ascii="Times New Roman" w:hAnsi="Times New Roman"/>
          <w:sz w:val="28"/>
          <w:szCs w:val="28"/>
        </w:rPr>
        <w:t>Чердаклинской</w:t>
      </w:r>
      <w:proofErr w:type="spellEnd"/>
      <w:r w:rsidRPr="00722350">
        <w:rPr>
          <w:rFonts w:ascii="Times New Roman" w:hAnsi="Times New Roman"/>
          <w:sz w:val="28"/>
          <w:szCs w:val="28"/>
        </w:rPr>
        <w:t xml:space="preserve"> РБ наблюдается недостаток врачебных кабинетов, скученность пациентов, некомфортные условия ожидания приёма в поликлинике. О</w:t>
      </w:r>
      <w:r w:rsidR="0086678D">
        <w:rPr>
          <w:rFonts w:ascii="Times New Roman" w:hAnsi="Times New Roman"/>
          <w:sz w:val="28"/>
          <w:szCs w:val="28"/>
        </w:rPr>
        <w:t xml:space="preserve">бращает внимание </w:t>
      </w:r>
      <w:proofErr w:type="spellStart"/>
      <w:r w:rsidR="0086678D">
        <w:rPr>
          <w:rFonts w:ascii="Times New Roman" w:hAnsi="Times New Roman"/>
          <w:sz w:val="28"/>
          <w:szCs w:val="28"/>
        </w:rPr>
        <w:t>неухоженность</w:t>
      </w:r>
      <w:proofErr w:type="spellEnd"/>
      <w:r w:rsidR="0086678D">
        <w:rPr>
          <w:rFonts w:ascii="Times New Roman" w:hAnsi="Times New Roman"/>
          <w:sz w:val="28"/>
          <w:szCs w:val="28"/>
        </w:rPr>
        <w:t xml:space="preserve"> </w:t>
      </w:r>
      <w:r w:rsidRPr="00722350">
        <w:rPr>
          <w:rFonts w:ascii="Times New Roman" w:hAnsi="Times New Roman"/>
          <w:sz w:val="28"/>
          <w:szCs w:val="28"/>
        </w:rPr>
        <w:t xml:space="preserve">территории, отсутствие скамеек в </w:t>
      </w:r>
      <w:proofErr w:type="spellStart"/>
      <w:r w:rsidRPr="00722350">
        <w:rPr>
          <w:rFonts w:ascii="Times New Roman" w:hAnsi="Times New Roman"/>
          <w:sz w:val="28"/>
          <w:szCs w:val="28"/>
        </w:rPr>
        <w:t>Сурской</w:t>
      </w:r>
      <w:proofErr w:type="spellEnd"/>
      <w:r w:rsidRPr="00722350">
        <w:rPr>
          <w:rFonts w:ascii="Times New Roman" w:hAnsi="Times New Roman"/>
          <w:sz w:val="28"/>
          <w:szCs w:val="28"/>
        </w:rPr>
        <w:t xml:space="preserve"> РБ. В </w:t>
      </w:r>
      <w:proofErr w:type="spellStart"/>
      <w:r w:rsidRPr="00722350">
        <w:rPr>
          <w:rFonts w:ascii="Times New Roman" w:hAnsi="Times New Roman"/>
          <w:sz w:val="28"/>
          <w:szCs w:val="28"/>
        </w:rPr>
        <w:t>Новомайнской</w:t>
      </w:r>
      <w:proofErr w:type="spellEnd"/>
      <w:r w:rsidRPr="00722350">
        <w:rPr>
          <w:rFonts w:ascii="Times New Roman" w:hAnsi="Times New Roman"/>
          <w:sz w:val="28"/>
          <w:szCs w:val="28"/>
        </w:rPr>
        <w:t xml:space="preserve"> больнице </w:t>
      </w:r>
      <w:proofErr w:type="spellStart"/>
      <w:r w:rsidRPr="00722350">
        <w:rPr>
          <w:rFonts w:ascii="Times New Roman" w:hAnsi="Times New Roman"/>
          <w:sz w:val="28"/>
          <w:szCs w:val="28"/>
        </w:rPr>
        <w:t>Мелекесского</w:t>
      </w:r>
      <w:proofErr w:type="spellEnd"/>
      <w:r w:rsidRPr="00722350">
        <w:rPr>
          <w:rFonts w:ascii="Times New Roman" w:hAnsi="Times New Roman"/>
          <w:sz w:val="28"/>
          <w:szCs w:val="28"/>
        </w:rPr>
        <w:t xml:space="preserve"> района вновь обозначена проблема с прохождением </w:t>
      </w:r>
      <w:proofErr w:type="spellStart"/>
      <w:r w:rsidRPr="00722350">
        <w:rPr>
          <w:rFonts w:ascii="Times New Roman" w:hAnsi="Times New Roman"/>
          <w:sz w:val="28"/>
          <w:szCs w:val="28"/>
        </w:rPr>
        <w:t>флюрографического</w:t>
      </w:r>
      <w:proofErr w:type="spellEnd"/>
      <w:r w:rsidRPr="00722350">
        <w:rPr>
          <w:rFonts w:ascii="Times New Roman" w:hAnsi="Times New Roman"/>
          <w:sz w:val="28"/>
          <w:szCs w:val="28"/>
        </w:rPr>
        <w:t xml:space="preserve"> обследования. Требуется ремонт крыши здания стационара в </w:t>
      </w:r>
      <w:proofErr w:type="spellStart"/>
      <w:r w:rsidRPr="00722350">
        <w:rPr>
          <w:rFonts w:ascii="Times New Roman" w:hAnsi="Times New Roman"/>
          <w:sz w:val="28"/>
          <w:szCs w:val="28"/>
        </w:rPr>
        <w:t>Тереньгульской</w:t>
      </w:r>
      <w:proofErr w:type="spellEnd"/>
      <w:r w:rsidRPr="00722350">
        <w:rPr>
          <w:rFonts w:ascii="Times New Roman" w:hAnsi="Times New Roman"/>
          <w:sz w:val="28"/>
          <w:szCs w:val="28"/>
        </w:rPr>
        <w:t xml:space="preserve"> РБ. Во многих лечебных учреждениях проблемным остаётся вопрос укомплектования врачебными кадрами.</w:t>
      </w:r>
    </w:p>
    <w:p w:rsidR="004E5B5A" w:rsidRPr="00722350" w:rsidRDefault="004E5B5A" w:rsidP="00722350">
      <w:pPr>
        <w:pStyle w:val="a6"/>
        <w:spacing w:line="240" w:lineRule="auto"/>
        <w:rPr>
          <w:rFonts w:ascii="Times New Roman" w:hAnsi="Times New Roman"/>
          <w:sz w:val="28"/>
          <w:szCs w:val="28"/>
        </w:rPr>
      </w:pPr>
      <w:r w:rsidRPr="00722350">
        <w:rPr>
          <w:rFonts w:ascii="Times New Roman" w:hAnsi="Times New Roman"/>
          <w:sz w:val="28"/>
          <w:szCs w:val="28"/>
        </w:rPr>
        <w:t xml:space="preserve">По сведениям </w:t>
      </w:r>
      <w:proofErr w:type="gramStart"/>
      <w:r w:rsidRPr="00722350">
        <w:rPr>
          <w:rFonts w:ascii="Times New Roman" w:hAnsi="Times New Roman"/>
          <w:sz w:val="28"/>
          <w:szCs w:val="28"/>
        </w:rPr>
        <w:t>Министерства</w:t>
      </w:r>
      <w:proofErr w:type="gramEnd"/>
      <w:r w:rsidRPr="00722350">
        <w:rPr>
          <w:rFonts w:ascii="Times New Roman" w:hAnsi="Times New Roman"/>
          <w:sz w:val="28"/>
          <w:szCs w:val="28"/>
        </w:rPr>
        <w:t xml:space="preserve"> в 2017 году в государственных учреждениях здравоохранения трудились 4341 врач, 13825 специалистов со средним профессиональным медицинским образованием. </w:t>
      </w:r>
    </w:p>
    <w:p w:rsidR="004E5B5A" w:rsidRPr="00722350" w:rsidRDefault="004E5B5A" w:rsidP="00722350">
      <w:pPr>
        <w:pStyle w:val="a6"/>
        <w:spacing w:line="240" w:lineRule="auto"/>
        <w:rPr>
          <w:rFonts w:ascii="Times New Roman" w:hAnsi="Times New Roman"/>
          <w:sz w:val="28"/>
          <w:szCs w:val="28"/>
          <w:highlight w:val="yellow"/>
        </w:rPr>
      </w:pPr>
      <w:r w:rsidRPr="00722350">
        <w:rPr>
          <w:rFonts w:ascii="Times New Roman" w:hAnsi="Times New Roman"/>
          <w:sz w:val="28"/>
          <w:szCs w:val="28"/>
        </w:rPr>
        <w:t xml:space="preserve">Обеспеченность врачами в государственных учреждениях здравоохранения на 10000 населения составила 34,08, специалистами со средним профессиональным медицинским образованием на 10000 населения -111,0. Коэффициент соотношения численности врачебного персонала </w:t>
      </w:r>
      <w:r>
        <w:rPr>
          <w:rFonts w:ascii="Times New Roman" w:hAnsi="Times New Roman"/>
          <w:sz w:val="28"/>
          <w:szCs w:val="28"/>
        </w:rPr>
        <w:br/>
      </w:r>
      <w:r w:rsidRPr="00722350">
        <w:rPr>
          <w:rFonts w:ascii="Times New Roman" w:hAnsi="Times New Roman"/>
          <w:sz w:val="28"/>
          <w:szCs w:val="28"/>
        </w:rPr>
        <w:t>к среднему медицинскому персоналу на протяжении последних пяти лет остаётся неизменным (в среднем 1:3,3).</w:t>
      </w:r>
    </w:p>
    <w:p w:rsidR="004E5B5A" w:rsidRPr="00722350" w:rsidRDefault="004E5B5A" w:rsidP="00722350">
      <w:pPr>
        <w:spacing w:after="0" w:line="240" w:lineRule="auto"/>
        <w:ind w:firstLine="709"/>
        <w:contextualSpacing/>
        <w:jc w:val="both"/>
        <w:rPr>
          <w:rFonts w:ascii="Times New Roman" w:hAnsi="Times New Roman"/>
          <w:sz w:val="28"/>
          <w:szCs w:val="28"/>
        </w:rPr>
      </w:pPr>
      <w:r w:rsidRPr="00722350">
        <w:rPr>
          <w:rFonts w:ascii="Times New Roman" w:hAnsi="Times New Roman"/>
          <w:sz w:val="28"/>
          <w:szCs w:val="28"/>
        </w:rPr>
        <w:t>За период с 01.01.2017 по 31.12.2017 в отрасль здравоохранения региона трудоустроилось:</w:t>
      </w:r>
    </w:p>
    <w:p w:rsidR="004E5B5A" w:rsidRPr="00722350" w:rsidRDefault="0086678D" w:rsidP="0072235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врачи - 321, из них </w:t>
      </w:r>
      <w:r w:rsidR="004E5B5A" w:rsidRPr="00722350">
        <w:rPr>
          <w:rFonts w:ascii="Times New Roman" w:hAnsi="Times New Roman"/>
          <w:sz w:val="28"/>
          <w:szCs w:val="28"/>
        </w:rPr>
        <w:t>молодых специалистов, впервые трудоустроенных -227;</w:t>
      </w:r>
    </w:p>
    <w:p w:rsidR="004E5B5A" w:rsidRPr="00722350" w:rsidRDefault="004E5B5A" w:rsidP="00722350">
      <w:pPr>
        <w:spacing w:after="0" w:line="240" w:lineRule="auto"/>
        <w:ind w:firstLine="709"/>
        <w:contextualSpacing/>
        <w:jc w:val="both"/>
        <w:rPr>
          <w:rFonts w:ascii="Times New Roman" w:hAnsi="Times New Roman"/>
          <w:sz w:val="28"/>
          <w:szCs w:val="28"/>
        </w:rPr>
      </w:pPr>
      <w:r w:rsidRPr="00722350">
        <w:rPr>
          <w:rFonts w:ascii="Times New Roman" w:hAnsi="Times New Roman"/>
          <w:sz w:val="28"/>
          <w:szCs w:val="28"/>
        </w:rPr>
        <w:t>- средний медицинский персонал - 469, из них молодых специалистов, впервые трудоустроенных - 244.</w:t>
      </w:r>
    </w:p>
    <w:p w:rsidR="004E5B5A" w:rsidRPr="00722350" w:rsidRDefault="004E5B5A" w:rsidP="00722350">
      <w:pPr>
        <w:spacing w:after="0" w:line="240" w:lineRule="auto"/>
        <w:ind w:firstLine="709"/>
        <w:contextualSpacing/>
        <w:jc w:val="both"/>
        <w:rPr>
          <w:rFonts w:ascii="Times New Roman" w:hAnsi="Times New Roman"/>
          <w:sz w:val="28"/>
          <w:szCs w:val="28"/>
          <w:highlight w:val="yellow"/>
        </w:rPr>
      </w:pPr>
      <w:r w:rsidRPr="00722350">
        <w:rPr>
          <w:rFonts w:ascii="Times New Roman" w:hAnsi="Times New Roman"/>
          <w:sz w:val="28"/>
          <w:szCs w:val="28"/>
        </w:rPr>
        <w:t>Министерство активно работает с медицинскими образовательными организациями высшего образования по организации целевой подготовки кадров с высшим медицинским и фармацевтическим образованием для региона.</w:t>
      </w:r>
    </w:p>
    <w:p w:rsidR="004E5B5A" w:rsidRPr="00722350" w:rsidRDefault="004E5B5A" w:rsidP="00722350">
      <w:pPr>
        <w:spacing w:after="0" w:line="240" w:lineRule="auto"/>
        <w:ind w:firstLine="709"/>
        <w:contextualSpacing/>
        <w:jc w:val="both"/>
        <w:rPr>
          <w:rFonts w:ascii="Times New Roman" w:hAnsi="Times New Roman"/>
          <w:sz w:val="28"/>
          <w:szCs w:val="28"/>
        </w:rPr>
      </w:pPr>
      <w:r w:rsidRPr="00722350">
        <w:rPr>
          <w:rFonts w:ascii="Times New Roman" w:hAnsi="Times New Roman"/>
          <w:sz w:val="28"/>
          <w:szCs w:val="28"/>
        </w:rPr>
        <w:t xml:space="preserve">В 2017 году более 380 ульяновских абитуриентов изъявили желание учиться по целевому набору в вузах – партнерах, по результатам конкурса в медицинские вузы в 2017 году поступило 243 абитуриента (в 2016 году - </w:t>
      </w:r>
      <w:r>
        <w:rPr>
          <w:rFonts w:ascii="Times New Roman" w:hAnsi="Times New Roman"/>
          <w:sz w:val="28"/>
          <w:szCs w:val="28"/>
        </w:rPr>
        <w:br/>
      </w:r>
      <w:r w:rsidRPr="00722350">
        <w:rPr>
          <w:rFonts w:ascii="Times New Roman" w:hAnsi="Times New Roman"/>
          <w:sz w:val="28"/>
          <w:szCs w:val="28"/>
        </w:rPr>
        <w:t xml:space="preserve">233 выпускника, в 2015 году - 175 абитуриентов, в 2014 году – </w:t>
      </w:r>
      <w:r>
        <w:rPr>
          <w:rFonts w:ascii="Times New Roman" w:hAnsi="Times New Roman"/>
          <w:sz w:val="28"/>
          <w:szCs w:val="28"/>
        </w:rPr>
        <w:br/>
      </w:r>
      <w:r w:rsidRPr="00722350">
        <w:rPr>
          <w:rFonts w:ascii="Times New Roman" w:hAnsi="Times New Roman"/>
          <w:sz w:val="28"/>
          <w:szCs w:val="28"/>
        </w:rPr>
        <w:t xml:space="preserve">125 выпускников).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Ульяновская область активно участвует в программе «Земский доктор». В рамках реализации этой программы в Ульяновской области (за период с 2011 по 2017 год) привлечено более 300 врачей различных специальностей для работы в государственных учреждениях здравоохранения, расположенных в сельской местности и рабочих посёлках (врачи терапевты, врачи педиатры, врачи психиатры, врачи клинической лабораторной диагностики, врачи акушер - гинекологи, врачи хирурги, врачи офтальмологи, врачи скорой медицинской помощи и др.). В 2017 году по программе «Земский доктор» трудоустроен 71 врач.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По инициативе Губернатора Ульяновской области в регионе с 2016 года реализуется программа «Земский фельдшер», с 2017 года - «Земская медицинская сестра». За период действия программы </w:t>
      </w:r>
      <w:r>
        <w:rPr>
          <w:rFonts w:ascii="Times New Roman" w:hAnsi="Times New Roman"/>
          <w:sz w:val="28"/>
          <w:szCs w:val="28"/>
        </w:rPr>
        <w:br/>
      </w:r>
      <w:r w:rsidRPr="00722350">
        <w:rPr>
          <w:rFonts w:ascii="Times New Roman" w:hAnsi="Times New Roman"/>
          <w:sz w:val="28"/>
          <w:szCs w:val="28"/>
        </w:rPr>
        <w:t xml:space="preserve">28 специалистов приобрели жилые помещения. </w:t>
      </w:r>
    </w:p>
    <w:p w:rsidR="004E5B5A" w:rsidRPr="00722350" w:rsidRDefault="004E5B5A" w:rsidP="00722350">
      <w:pPr>
        <w:spacing w:after="0" w:line="240" w:lineRule="auto"/>
        <w:ind w:right="-5" w:firstLine="709"/>
        <w:jc w:val="both"/>
        <w:rPr>
          <w:rFonts w:ascii="Times New Roman" w:hAnsi="Times New Roman"/>
          <w:sz w:val="28"/>
          <w:szCs w:val="28"/>
        </w:rPr>
      </w:pPr>
      <w:r w:rsidRPr="00722350">
        <w:rPr>
          <w:rFonts w:ascii="Times New Roman" w:hAnsi="Times New Roman"/>
          <w:sz w:val="28"/>
          <w:szCs w:val="28"/>
        </w:rPr>
        <w:t>По-прежнему актуальным остаётся вопрос качества оказания медицинской помощи. Оказание медицинской помощи ненадлежащего качества зачастую приводит к тяжким последствиям.</w:t>
      </w:r>
    </w:p>
    <w:p w:rsidR="004E5B5A" w:rsidRPr="00722350" w:rsidRDefault="004E5B5A" w:rsidP="009731B0">
      <w:pPr>
        <w:spacing w:after="0" w:line="240" w:lineRule="auto"/>
        <w:ind w:firstLine="709"/>
        <w:jc w:val="both"/>
        <w:rPr>
          <w:rFonts w:ascii="Times New Roman" w:hAnsi="Times New Roman"/>
          <w:i/>
          <w:sz w:val="28"/>
          <w:szCs w:val="28"/>
        </w:rPr>
      </w:pPr>
      <w:r w:rsidRPr="00722350">
        <w:rPr>
          <w:rFonts w:ascii="Times New Roman" w:hAnsi="Times New Roman"/>
          <w:i/>
          <w:sz w:val="28"/>
          <w:szCs w:val="28"/>
        </w:rPr>
        <w:t>В адрес Уполномоченного</w:t>
      </w:r>
      <w:r>
        <w:rPr>
          <w:rFonts w:ascii="Times New Roman" w:hAnsi="Times New Roman"/>
          <w:i/>
          <w:sz w:val="28"/>
          <w:szCs w:val="28"/>
        </w:rPr>
        <w:t xml:space="preserve"> по правам человека</w:t>
      </w:r>
      <w:r w:rsidRPr="00722350">
        <w:rPr>
          <w:rFonts w:ascii="Times New Roman" w:hAnsi="Times New Roman"/>
          <w:i/>
          <w:sz w:val="28"/>
          <w:szCs w:val="28"/>
        </w:rPr>
        <w:t xml:space="preserve"> </w:t>
      </w:r>
      <w:r>
        <w:rPr>
          <w:rFonts w:ascii="Times New Roman" w:hAnsi="Times New Roman"/>
          <w:i/>
          <w:sz w:val="28"/>
          <w:szCs w:val="28"/>
        </w:rPr>
        <w:t>поступило обращение жительницы города</w:t>
      </w:r>
      <w:r w:rsidRPr="00722350">
        <w:rPr>
          <w:rFonts w:ascii="Times New Roman" w:hAnsi="Times New Roman"/>
          <w:i/>
          <w:sz w:val="28"/>
          <w:szCs w:val="28"/>
        </w:rPr>
        <w:t xml:space="preserve"> Ульяновска, по вопросу обжалования действий медицинского персонала ГКУЗ «Ульяновская областная клиническая психиатрическая больница им. В.А. Копосова». В соответствии с Федеральным законом от 2 мая 2006 </w:t>
      </w:r>
      <w:r>
        <w:rPr>
          <w:rFonts w:ascii="Times New Roman" w:hAnsi="Times New Roman"/>
          <w:i/>
          <w:sz w:val="28"/>
          <w:szCs w:val="28"/>
        </w:rPr>
        <w:t xml:space="preserve">г. </w:t>
      </w:r>
      <w:r w:rsidRPr="00722350">
        <w:rPr>
          <w:rFonts w:ascii="Times New Roman" w:hAnsi="Times New Roman"/>
          <w:i/>
          <w:sz w:val="28"/>
          <w:szCs w:val="28"/>
        </w:rPr>
        <w:t>№ 59-ФЗ «О порядке рассмотрения обращений граждан Российской Федерации» и Законом Ульяно</w:t>
      </w:r>
      <w:r>
        <w:rPr>
          <w:rFonts w:ascii="Times New Roman" w:hAnsi="Times New Roman"/>
          <w:i/>
          <w:sz w:val="28"/>
          <w:szCs w:val="28"/>
        </w:rPr>
        <w:t>вской области от 4 мая 2008 г.</w:t>
      </w:r>
      <w:r w:rsidRPr="00722350">
        <w:rPr>
          <w:rFonts w:ascii="Times New Roman" w:hAnsi="Times New Roman"/>
          <w:i/>
          <w:sz w:val="28"/>
          <w:szCs w:val="28"/>
        </w:rPr>
        <w:t xml:space="preserve"> № 63-ЗО «Об Уполномоченном по правам человека в Ульяновской области» обращение было направлено для рассмотрения по компетенции в прокуратуру Ульяновской области, которая в свою очередь направило данное обращение в Территориальный орган Росздравнадзора по Ульяновской </w:t>
      </w:r>
      <w:proofErr w:type="spellStart"/>
      <w:r w:rsidRPr="00722350">
        <w:rPr>
          <w:rFonts w:ascii="Times New Roman" w:hAnsi="Times New Roman"/>
          <w:i/>
          <w:sz w:val="28"/>
          <w:szCs w:val="28"/>
        </w:rPr>
        <w:t>области.В</w:t>
      </w:r>
      <w:proofErr w:type="spellEnd"/>
      <w:r w:rsidRPr="00722350">
        <w:rPr>
          <w:rFonts w:ascii="Times New Roman" w:hAnsi="Times New Roman"/>
          <w:i/>
          <w:sz w:val="28"/>
          <w:szCs w:val="28"/>
        </w:rPr>
        <w:t xml:space="preserve"> ходе проведения проверки установлено, что факты, указанные в обращении подтвердились. Территориальный орган Росздравнадзора по Ульяновской области выдал предписание главному врачу ГКУЗ «Ульяновская областная клиническая психиатрическая больница им. В.А. Копосова».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Другой пример.</w:t>
      </w:r>
    </w:p>
    <w:p w:rsidR="004E5B5A" w:rsidRPr="00722350" w:rsidRDefault="004E5B5A" w:rsidP="009731B0">
      <w:pPr>
        <w:spacing w:after="0" w:line="240" w:lineRule="auto"/>
        <w:ind w:firstLine="709"/>
        <w:jc w:val="both"/>
        <w:rPr>
          <w:rFonts w:ascii="Times New Roman" w:hAnsi="Times New Roman"/>
          <w:i/>
          <w:sz w:val="28"/>
          <w:szCs w:val="28"/>
        </w:rPr>
      </w:pPr>
      <w:r w:rsidRPr="00722350">
        <w:rPr>
          <w:rFonts w:ascii="Times New Roman" w:hAnsi="Times New Roman"/>
          <w:i/>
          <w:sz w:val="28"/>
          <w:szCs w:val="28"/>
        </w:rPr>
        <w:t>К Уполномоченному</w:t>
      </w:r>
      <w:r>
        <w:rPr>
          <w:rFonts w:ascii="Times New Roman" w:hAnsi="Times New Roman"/>
          <w:i/>
          <w:sz w:val="28"/>
          <w:szCs w:val="28"/>
        </w:rPr>
        <w:t xml:space="preserve"> по правам человека</w:t>
      </w:r>
      <w:r w:rsidRPr="00722350">
        <w:rPr>
          <w:rFonts w:ascii="Times New Roman" w:hAnsi="Times New Roman"/>
          <w:i/>
          <w:sz w:val="28"/>
          <w:szCs w:val="28"/>
        </w:rPr>
        <w:t xml:space="preserve"> поступило обращение гр. З. по вопросу качества оказания медицинской помощи её супругу. Из обращения следует, что на протяжении 2016-2017 годов супруг заявителя проходил лечения в нескольких медицинских организация как региональных, так и федеральных. Однако, по мнению заявителя медицинская помощь была оказана некачественно.</w:t>
      </w:r>
      <w:r>
        <w:rPr>
          <w:rFonts w:ascii="Times New Roman" w:hAnsi="Times New Roman"/>
          <w:i/>
          <w:sz w:val="28"/>
          <w:szCs w:val="28"/>
        </w:rPr>
        <w:t xml:space="preserve"> </w:t>
      </w:r>
      <w:r w:rsidRPr="00722350">
        <w:rPr>
          <w:rFonts w:ascii="Times New Roman" w:hAnsi="Times New Roman"/>
          <w:i/>
          <w:sz w:val="28"/>
          <w:szCs w:val="28"/>
        </w:rPr>
        <w:t xml:space="preserve">Для проверки фактов, указанных в обращении, Уполномоченный обратился в Министерство здравоохранения, семьи и социального благополучия Ульяновской области (далее - Министерство) </w:t>
      </w:r>
      <w:r>
        <w:rPr>
          <w:rFonts w:ascii="Times New Roman" w:hAnsi="Times New Roman"/>
          <w:i/>
          <w:sz w:val="28"/>
          <w:szCs w:val="28"/>
        </w:rPr>
        <w:br/>
      </w:r>
      <w:r w:rsidRPr="00722350">
        <w:rPr>
          <w:rFonts w:ascii="Times New Roman" w:hAnsi="Times New Roman"/>
          <w:i/>
          <w:sz w:val="28"/>
          <w:szCs w:val="28"/>
        </w:rPr>
        <w:t>и Территориальный фонд обязательного медицинского страхования Ульяновской области (далее - ТФОМС).</w:t>
      </w:r>
      <w:r>
        <w:rPr>
          <w:rFonts w:ascii="Times New Roman" w:hAnsi="Times New Roman"/>
          <w:i/>
          <w:sz w:val="28"/>
          <w:szCs w:val="28"/>
        </w:rPr>
        <w:t xml:space="preserve"> </w:t>
      </w:r>
      <w:r w:rsidRPr="00722350">
        <w:rPr>
          <w:rFonts w:ascii="Times New Roman" w:hAnsi="Times New Roman"/>
          <w:i/>
          <w:sz w:val="28"/>
          <w:szCs w:val="28"/>
        </w:rPr>
        <w:t>Министерство фактов нарушения права гражданина при оказании медицинской помощи не выявило. Вместе с тем, ТФОМС проведена экспертиза качества оказания медицинской помощи гр. З. с запросом медицинской документации, содержащей описание лечебно-диагностического процесса и привлечения врача эксперта хирурга и врача эксперта травматолога из реестра экспертов Федерального фонда обязательного медицинского страхования в Российской Федерации.</w:t>
      </w:r>
      <w:r>
        <w:rPr>
          <w:rFonts w:ascii="Times New Roman" w:hAnsi="Times New Roman"/>
          <w:i/>
          <w:sz w:val="28"/>
          <w:szCs w:val="28"/>
        </w:rPr>
        <w:t xml:space="preserve"> </w:t>
      </w:r>
      <w:r w:rsidRPr="00722350">
        <w:rPr>
          <w:rFonts w:ascii="Times New Roman" w:hAnsi="Times New Roman"/>
          <w:i/>
          <w:sz w:val="28"/>
          <w:szCs w:val="28"/>
        </w:rPr>
        <w:t>По результатам экспертизы составлены акты, которые направлены на ознакомление главным врачам двух медицинских организаций Ульяновской области. С заключением, изложенным в актах, главные врачи согласились.</w:t>
      </w:r>
    </w:p>
    <w:p w:rsidR="004E5B5A" w:rsidRDefault="004E5B5A" w:rsidP="00EF7636">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Одной из проблем для Ульяновской области является распространение СПИД. 1 декабря 2017 года Уполномоченный </w:t>
      </w:r>
      <w:r>
        <w:rPr>
          <w:rFonts w:ascii="Times New Roman" w:hAnsi="Times New Roman"/>
          <w:sz w:val="28"/>
          <w:szCs w:val="28"/>
        </w:rPr>
        <w:t xml:space="preserve">по правам человека </w:t>
      </w:r>
      <w:r w:rsidRPr="00722350">
        <w:rPr>
          <w:rFonts w:ascii="Times New Roman" w:hAnsi="Times New Roman"/>
          <w:sz w:val="28"/>
          <w:szCs w:val="28"/>
        </w:rPr>
        <w:t xml:space="preserve">принял участие в заседании круглого стола ГУЗ Центр-СПИД. На сегодняшний день около 12 тысяч жителей региона страдают этим заболеванием, то есть, болен каждый 108 житель. По заболеваемости ВИЧ регион занимает 16 место в России и 4 место в ПФО. Наиболее неблагополучная ситуация складывается в таких муниципальных образованиях, как г. Димитровград, </w:t>
      </w:r>
      <w:r>
        <w:rPr>
          <w:rFonts w:ascii="Times New Roman" w:hAnsi="Times New Roman"/>
          <w:sz w:val="28"/>
          <w:szCs w:val="28"/>
        </w:rPr>
        <w:br/>
      </w:r>
      <w:r w:rsidRPr="00722350">
        <w:rPr>
          <w:rFonts w:ascii="Times New Roman" w:hAnsi="Times New Roman"/>
          <w:sz w:val="28"/>
          <w:szCs w:val="28"/>
        </w:rPr>
        <w:t xml:space="preserve">г. </w:t>
      </w:r>
      <w:proofErr w:type="spellStart"/>
      <w:r w:rsidRPr="00722350">
        <w:rPr>
          <w:rFonts w:ascii="Times New Roman" w:hAnsi="Times New Roman"/>
          <w:sz w:val="28"/>
          <w:szCs w:val="28"/>
        </w:rPr>
        <w:t>Новоульяновск</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Мелекесский</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Майнский</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Чердаклинский</w:t>
      </w:r>
      <w:proofErr w:type="spellEnd"/>
      <w:r w:rsidRPr="00722350">
        <w:rPr>
          <w:rFonts w:ascii="Times New Roman" w:hAnsi="Times New Roman"/>
          <w:sz w:val="28"/>
          <w:szCs w:val="28"/>
        </w:rPr>
        <w:t xml:space="preserve"> районы. Основные пути передачи инфекции – незащищённый секс и употребление наркотиков. Более 45% - это молодежь в возрасте от 20 до 30 лет, около 30% - в возрасте от 30 до 40 лет. Среди заболевших - более 60% составляют мужчины. Одна из главных задач по борьбе с ВИЧ/СПИД – это своевременное получение необходимого лечения. К сожалению, в последнее время все чаще фиксируются случаи отказа от лечения. Особенно страшно, когда такие отказы поступают от беременных и вновь родивших женщин. В этом случае мамы подвергают опасности не только себя, но и ребенка. По информации сотрудников Центра СПИД, если в первые 72 часа жизни обеспечить малышу необходимое лечение, он может быть полностью здоровым! В настоящее время побудить родителей-отказников может только суд. Для спасения здоровья и жизни малыша принять решение необходимо в возможно короткие сроки. Как отметили участники круглого стола, для решения данной проблемы требуется внесение изменений в федеральное законодательство. Предложено создать рабочую группу для проработки предложений о внесении изменений и дополнений в федеральное законодательство; провести встречи с представителями общественности </w:t>
      </w:r>
      <w:proofErr w:type="spellStart"/>
      <w:r w:rsidRPr="00722350">
        <w:rPr>
          <w:rFonts w:ascii="Times New Roman" w:hAnsi="Times New Roman"/>
          <w:sz w:val="28"/>
          <w:szCs w:val="28"/>
        </w:rPr>
        <w:t>Майнского</w:t>
      </w:r>
      <w:proofErr w:type="spellEnd"/>
      <w:r w:rsidRPr="00722350">
        <w:rPr>
          <w:rFonts w:ascii="Times New Roman" w:hAnsi="Times New Roman"/>
          <w:sz w:val="28"/>
          <w:szCs w:val="28"/>
        </w:rPr>
        <w:t xml:space="preserve"> и </w:t>
      </w:r>
      <w:proofErr w:type="spellStart"/>
      <w:r w:rsidRPr="00722350">
        <w:rPr>
          <w:rFonts w:ascii="Times New Roman" w:hAnsi="Times New Roman"/>
          <w:sz w:val="28"/>
          <w:szCs w:val="28"/>
        </w:rPr>
        <w:t>Чердаклинского</w:t>
      </w:r>
      <w:proofErr w:type="spellEnd"/>
      <w:r w:rsidRPr="00722350">
        <w:rPr>
          <w:rFonts w:ascii="Times New Roman" w:hAnsi="Times New Roman"/>
          <w:sz w:val="28"/>
          <w:szCs w:val="28"/>
        </w:rPr>
        <w:t xml:space="preserve"> районов для обсуждения складывающейся негативной ситуации с заболеваемостью ВИЧ/СПИД; организовать встречу с руководителями женских консультаций по рассмотренной тематике. Данный вопрос остаётся на контроле Уполномоченного</w:t>
      </w:r>
      <w:r>
        <w:rPr>
          <w:rFonts w:ascii="Times New Roman" w:hAnsi="Times New Roman"/>
          <w:sz w:val="28"/>
          <w:szCs w:val="28"/>
        </w:rPr>
        <w:t xml:space="preserve"> по правам человека </w:t>
      </w:r>
      <w:r w:rsidRPr="00722350">
        <w:rPr>
          <w:rFonts w:ascii="Times New Roman" w:hAnsi="Times New Roman"/>
          <w:sz w:val="28"/>
          <w:szCs w:val="28"/>
        </w:rPr>
        <w:t>в 2018 году.</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Особое внимание Уполномоченный </w:t>
      </w:r>
      <w:r>
        <w:rPr>
          <w:rFonts w:ascii="Times New Roman" w:hAnsi="Times New Roman"/>
          <w:sz w:val="28"/>
          <w:szCs w:val="28"/>
        </w:rPr>
        <w:t xml:space="preserve">по правам человека </w:t>
      </w:r>
      <w:r w:rsidRPr="00722350">
        <w:rPr>
          <w:rFonts w:ascii="Times New Roman" w:hAnsi="Times New Roman"/>
          <w:sz w:val="28"/>
          <w:szCs w:val="28"/>
        </w:rPr>
        <w:t>уделяет качеству медицинской помощи и социальному обслуживанию пожилых людей. 274 обращения или 30 % обратившихся к Уполномоченному</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составляют лица пенсионного возраста.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С возрастом у людей возникает больше проблем со здоровьем. Статистика свидетельствует, что в возрасте 60–74 лет заболеваемость возрастает в 2 раза по сравнению с заболеваемостью у лиц, относящихся к молодым возрастным группам. В возрасте 75–89 лет этот показатель становится еще больше. Заболеваемость становится в 6 раз выше. Из этого можно сделать вывод, что лица пожилого и старческого возраста нуждаются в особой медицинской помощи. В связи с этим очень актуальна гериатрия - специальный раздел медицины. Гериатрия занимается медицинской стороной старения: диагностикой болезней, их лечением и предупреждением.</w:t>
      </w:r>
    </w:p>
    <w:p w:rsidR="004E5B5A" w:rsidRDefault="004E5B5A" w:rsidP="00364DAD">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Для поддержания представителей старшего поколения в регионе реализуется Стратегия действий в интересах граждан старшего поколения </w:t>
      </w:r>
      <w:r>
        <w:rPr>
          <w:rFonts w:ascii="Times New Roman" w:hAnsi="Times New Roman"/>
          <w:sz w:val="28"/>
          <w:szCs w:val="28"/>
        </w:rPr>
        <w:br/>
      </w:r>
      <w:r w:rsidRPr="00722350">
        <w:rPr>
          <w:rFonts w:ascii="Times New Roman" w:hAnsi="Times New Roman"/>
          <w:sz w:val="28"/>
          <w:szCs w:val="28"/>
        </w:rPr>
        <w:t xml:space="preserve">в Российской Федерации до 2025 года, направленная на совершенствование системы охраны здоровья граждан старшего поколения, развитие гериатрической службы, включая профессиональную подготовку </w:t>
      </w:r>
      <w:r>
        <w:rPr>
          <w:rFonts w:ascii="Times New Roman" w:hAnsi="Times New Roman"/>
          <w:sz w:val="28"/>
          <w:szCs w:val="28"/>
        </w:rPr>
        <w:br/>
      </w:r>
      <w:r w:rsidRPr="00722350">
        <w:rPr>
          <w:rFonts w:ascii="Times New Roman" w:hAnsi="Times New Roman"/>
          <w:sz w:val="28"/>
          <w:szCs w:val="28"/>
        </w:rPr>
        <w:t xml:space="preserve">и дополнительное профессиональное образование специалистов в этой сфере. Ведущая роль в развитии гериатрической службы в регионе возложена на Ульяновский областной клинический госпиталь ветеранов войн. Гериатрическая служба имеет два загородных центра – в с. Озерки </w:t>
      </w:r>
      <w:proofErr w:type="spellStart"/>
      <w:r w:rsidRPr="00722350">
        <w:rPr>
          <w:rFonts w:ascii="Times New Roman" w:hAnsi="Times New Roman"/>
          <w:sz w:val="28"/>
          <w:szCs w:val="28"/>
        </w:rPr>
        <w:t>Чердаклинского</w:t>
      </w:r>
      <w:proofErr w:type="spellEnd"/>
      <w:r w:rsidRPr="00722350">
        <w:rPr>
          <w:rFonts w:ascii="Times New Roman" w:hAnsi="Times New Roman"/>
          <w:sz w:val="28"/>
          <w:szCs w:val="28"/>
        </w:rPr>
        <w:t xml:space="preserve"> района и в с. Лесное </w:t>
      </w:r>
      <w:proofErr w:type="spellStart"/>
      <w:r w:rsidRPr="00722350">
        <w:rPr>
          <w:rFonts w:ascii="Times New Roman" w:hAnsi="Times New Roman"/>
          <w:sz w:val="28"/>
          <w:szCs w:val="28"/>
        </w:rPr>
        <w:t>Матюнино</w:t>
      </w:r>
      <w:proofErr w:type="spellEnd"/>
      <w:r w:rsidRPr="00722350">
        <w:rPr>
          <w:rFonts w:ascii="Times New Roman" w:hAnsi="Times New Roman"/>
          <w:sz w:val="28"/>
          <w:szCs w:val="28"/>
        </w:rPr>
        <w:t xml:space="preserve"> </w:t>
      </w:r>
      <w:proofErr w:type="spellStart"/>
      <w:r w:rsidRPr="00722350">
        <w:rPr>
          <w:rFonts w:ascii="Times New Roman" w:hAnsi="Times New Roman"/>
          <w:sz w:val="28"/>
          <w:szCs w:val="28"/>
        </w:rPr>
        <w:t>Кузоватовского</w:t>
      </w:r>
      <w:proofErr w:type="spellEnd"/>
      <w:r w:rsidRPr="00722350">
        <w:rPr>
          <w:rFonts w:ascii="Times New Roman" w:hAnsi="Times New Roman"/>
          <w:sz w:val="28"/>
          <w:szCs w:val="28"/>
        </w:rPr>
        <w:t xml:space="preserve"> района, которые в 2017 году посетил Уполномоченный</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Во время посещения лечебных организаций Уполномоченный </w:t>
      </w:r>
      <w:r>
        <w:rPr>
          <w:rFonts w:ascii="Times New Roman" w:hAnsi="Times New Roman"/>
          <w:sz w:val="28"/>
          <w:szCs w:val="28"/>
        </w:rPr>
        <w:t xml:space="preserve">по правам человека </w:t>
      </w:r>
      <w:r w:rsidRPr="00722350">
        <w:rPr>
          <w:rFonts w:ascii="Times New Roman" w:hAnsi="Times New Roman"/>
          <w:sz w:val="28"/>
          <w:szCs w:val="28"/>
        </w:rPr>
        <w:t>довел до граждан изменения в законодательстве, ответил на вопросы, интересующие граждан старшего поколения, ознакомился с условиями, созданными для лечения.</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По поручению Губернатора Ульяновской области гериатрические кабинеты будут создаваться поэтапно во всех лечебных учреждениях региона. Гериатрия большую роль в борьбе со старческими болезнями отводит пропаганде здорового образа жизни. Правильное питание, размеренный режим, умеренные умственные и физические нагрузки – всё это позволяет сохранить бодрость даже в пожилом возрасте. Именно поэтому во всех муниципальных образованиях области созданы Центры активного долголетия, работают 613 клубов по интересам.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По сведениям</w:t>
      </w:r>
      <w:r w:rsidRPr="00722350">
        <w:rPr>
          <w:rFonts w:ascii="Times New Roman" w:hAnsi="Times New Roman"/>
          <w:color w:val="000000"/>
          <w:sz w:val="28"/>
          <w:szCs w:val="28"/>
        </w:rPr>
        <w:t xml:space="preserve"> ФКУ «ГБ МСЭ по Ульяновской области» Минтруда России п</w:t>
      </w:r>
      <w:r w:rsidRPr="00722350">
        <w:rPr>
          <w:rFonts w:ascii="Times New Roman" w:hAnsi="Times New Roman"/>
          <w:sz w:val="28"/>
          <w:szCs w:val="28"/>
        </w:rPr>
        <w:t>о состоянию на 1 января 2018 года в Ульяновской области проживает 119046 инвалидов, что составляет 9,5% от всего населения Ульяновской области, из них детей-инвалидов – 5319 или 2,4%.</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Показатель </w:t>
      </w:r>
      <w:proofErr w:type="spellStart"/>
      <w:r w:rsidRPr="00722350">
        <w:rPr>
          <w:rFonts w:ascii="Times New Roman" w:hAnsi="Times New Roman"/>
          <w:sz w:val="28"/>
          <w:szCs w:val="28"/>
        </w:rPr>
        <w:t>инвалидизации</w:t>
      </w:r>
      <w:proofErr w:type="spellEnd"/>
      <w:r w:rsidRPr="00722350">
        <w:rPr>
          <w:rFonts w:ascii="Times New Roman" w:hAnsi="Times New Roman"/>
          <w:sz w:val="28"/>
          <w:szCs w:val="28"/>
        </w:rPr>
        <w:t xml:space="preserve"> взрослого населения Ульяновской области составляет 11,1%, что выше, чем по РФ (9,5%) и по ПФО (9,4%). Показатель </w:t>
      </w:r>
      <w:proofErr w:type="spellStart"/>
      <w:r w:rsidRPr="00722350">
        <w:rPr>
          <w:rFonts w:ascii="Times New Roman" w:hAnsi="Times New Roman"/>
          <w:sz w:val="28"/>
          <w:szCs w:val="28"/>
        </w:rPr>
        <w:t>инвалидизации</w:t>
      </w:r>
      <w:proofErr w:type="spellEnd"/>
      <w:r w:rsidRPr="00722350">
        <w:rPr>
          <w:rFonts w:ascii="Times New Roman" w:hAnsi="Times New Roman"/>
          <w:sz w:val="28"/>
          <w:szCs w:val="28"/>
        </w:rPr>
        <w:t xml:space="preserve"> детей составляет 2,4%, что соответствует показателю по РФ (2,4%), но выше, чем по ПФО (2,0%).</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Из освидетельствованных в 2017 году 8727 граждан признано инвалидами 6310 или 72,3%. При этом наблюдается тенденция увеличения лиц с </w:t>
      </w:r>
      <w:r w:rsidRPr="00722350">
        <w:rPr>
          <w:rFonts w:ascii="Times New Roman" w:hAnsi="Times New Roman"/>
          <w:sz w:val="28"/>
          <w:szCs w:val="28"/>
          <w:lang w:val="en-US"/>
        </w:rPr>
        <w:t>I</w:t>
      </w:r>
      <w:r w:rsidRPr="00722350">
        <w:rPr>
          <w:rFonts w:ascii="Times New Roman" w:hAnsi="Times New Roman"/>
          <w:sz w:val="28"/>
          <w:szCs w:val="28"/>
        </w:rPr>
        <w:t>-ой группой инвалидности.</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Интенсивный показатель первичной инвалидности на 10 тысяч населения составляет в Ульяновской области 61,33, что также выше показателя по ПФО (56,01) и по РФ (55,14). По данному показателю среди субъектов ПФО мы занимаем 5-ое место. Наибольший интенсивный показатель инвалидности имеет Пензенская область (73,5), наименьший – Самарская область (46,4).</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По районам Ульяновской области самый высокий интенсивный показатель отмечается в </w:t>
      </w:r>
      <w:proofErr w:type="spellStart"/>
      <w:r w:rsidRPr="00722350">
        <w:rPr>
          <w:rFonts w:ascii="Times New Roman" w:hAnsi="Times New Roman"/>
          <w:sz w:val="28"/>
          <w:szCs w:val="28"/>
        </w:rPr>
        <w:t>Старокулаткинском</w:t>
      </w:r>
      <w:proofErr w:type="spellEnd"/>
      <w:r w:rsidRPr="00722350">
        <w:rPr>
          <w:rFonts w:ascii="Times New Roman" w:hAnsi="Times New Roman"/>
          <w:sz w:val="28"/>
          <w:szCs w:val="28"/>
        </w:rPr>
        <w:t xml:space="preserve"> районе (108,67), самый низкий– в г. Димитровграде (2,35).</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В структуре первичной инвалидности по нозологиям первое место занимают болезни системы кровообращения (34,9%), второе место – злокачественные новообразования (30,7%), третье место – болезни костно-мышечной системы (5,0%), четвертое место – психические расстройства (3,9%), пятое место – болезни уха (3,4%), шестое место – болезни нервной системы (3,3%).</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По результатам проведённых медицинских и реабилитационных мероприятий полная реабилитация инвалидов отмечается в 5,24% случаев, частичная – в 12,1%.</w:t>
      </w:r>
    </w:p>
    <w:p w:rsidR="004E5B5A" w:rsidRPr="00722350" w:rsidRDefault="004E5B5A" w:rsidP="00722350">
      <w:pPr>
        <w:spacing w:after="0" w:line="240" w:lineRule="auto"/>
        <w:ind w:right="-5" w:firstLine="709"/>
        <w:jc w:val="both"/>
        <w:rPr>
          <w:rFonts w:ascii="Times New Roman" w:hAnsi="Times New Roman"/>
          <w:sz w:val="28"/>
          <w:szCs w:val="28"/>
        </w:rPr>
      </w:pPr>
      <w:r w:rsidRPr="00722350">
        <w:rPr>
          <w:rFonts w:ascii="Times New Roman" w:hAnsi="Times New Roman"/>
          <w:sz w:val="28"/>
          <w:szCs w:val="28"/>
        </w:rPr>
        <w:t>К Уполномоченному</w:t>
      </w:r>
      <w:r>
        <w:rPr>
          <w:rFonts w:ascii="Times New Roman" w:hAnsi="Times New Roman"/>
          <w:sz w:val="28"/>
          <w:szCs w:val="28"/>
        </w:rPr>
        <w:t xml:space="preserve"> по правам человека</w:t>
      </w:r>
      <w:r w:rsidRPr="00722350">
        <w:rPr>
          <w:rFonts w:ascii="Times New Roman" w:hAnsi="Times New Roman"/>
          <w:sz w:val="28"/>
          <w:szCs w:val="28"/>
        </w:rPr>
        <w:t xml:space="preserve"> регулярно поступают обращения жителей региона с жалобами на учреждения медико-социальной экспертизы по вопросу несогласия с результатами освидетельствования, установленной группой инвалидности либо её снятием.</w:t>
      </w:r>
    </w:p>
    <w:p w:rsidR="004E5B5A" w:rsidRPr="00722350" w:rsidRDefault="004E5B5A" w:rsidP="00722350">
      <w:pPr>
        <w:spacing w:after="0" w:line="240" w:lineRule="auto"/>
        <w:ind w:firstLine="709"/>
        <w:jc w:val="both"/>
        <w:rPr>
          <w:rFonts w:ascii="Times New Roman" w:hAnsi="Times New Roman"/>
          <w:color w:val="000000"/>
          <w:sz w:val="28"/>
          <w:szCs w:val="28"/>
        </w:rPr>
      </w:pPr>
      <w:r w:rsidRPr="00722350">
        <w:rPr>
          <w:rFonts w:ascii="Times New Roman" w:hAnsi="Times New Roman"/>
          <w:sz w:val="28"/>
          <w:szCs w:val="28"/>
        </w:rPr>
        <w:t xml:space="preserve">Существует несколько причин, по которым гражданам отказывают </w:t>
      </w:r>
      <w:r>
        <w:rPr>
          <w:rFonts w:ascii="Times New Roman" w:hAnsi="Times New Roman"/>
          <w:sz w:val="28"/>
          <w:szCs w:val="28"/>
        </w:rPr>
        <w:br/>
      </w:r>
      <w:r w:rsidRPr="00722350">
        <w:rPr>
          <w:rFonts w:ascii="Times New Roman" w:hAnsi="Times New Roman"/>
          <w:sz w:val="28"/>
          <w:szCs w:val="28"/>
        </w:rPr>
        <w:t xml:space="preserve">в установлении группы инвалидности. Основная причина – это не профессионально составленная медицинская документация при направлении на медико-социальную экспертизу (отсутствие необходимых обследований, консультаций профильных врачей и т.д.) и изменение критериев при установлении группы инвалидности в связи с </w:t>
      </w:r>
      <w:r w:rsidRPr="00722350">
        <w:rPr>
          <w:rFonts w:ascii="Times New Roman" w:hAnsi="Times New Roman"/>
          <w:color w:val="000000"/>
          <w:sz w:val="28"/>
          <w:szCs w:val="28"/>
        </w:rPr>
        <w:t>приказом Министерства труда и социальной защиты Российской Федерации от 17 декабря 2015 г. № 1024н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4E5B5A" w:rsidRPr="00722350" w:rsidRDefault="004E5B5A" w:rsidP="00722350">
      <w:pPr>
        <w:spacing w:after="0" w:line="240" w:lineRule="auto"/>
        <w:ind w:firstLine="709"/>
        <w:jc w:val="both"/>
        <w:rPr>
          <w:rFonts w:ascii="Times New Roman" w:hAnsi="Times New Roman"/>
          <w:i/>
          <w:sz w:val="28"/>
          <w:szCs w:val="28"/>
        </w:rPr>
      </w:pPr>
      <w:r w:rsidRPr="00722350">
        <w:rPr>
          <w:rFonts w:ascii="Times New Roman" w:hAnsi="Times New Roman"/>
          <w:i/>
          <w:sz w:val="28"/>
          <w:szCs w:val="28"/>
        </w:rPr>
        <w:t xml:space="preserve">В ходе личного приёма к Уполномоченному по правам человека </w:t>
      </w:r>
      <w:r>
        <w:rPr>
          <w:rFonts w:ascii="Times New Roman" w:hAnsi="Times New Roman"/>
          <w:i/>
          <w:sz w:val="28"/>
          <w:szCs w:val="28"/>
        </w:rPr>
        <w:br/>
      </w:r>
      <w:r w:rsidRPr="00722350">
        <w:rPr>
          <w:rFonts w:ascii="Times New Roman" w:hAnsi="Times New Roman"/>
          <w:i/>
          <w:sz w:val="28"/>
          <w:szCs w:val="28"/>
        </w:rPr>
        <w:t xml:space="preserve">обратилась жительница </w:t>
      </w:r>
      <w:proofErr w:type="spellStart"/>
      <w:r w:rsidRPr="00722350">
        <w:rPr>
          <w:rFonts w:ascii="Times New Roman" w:hAnsi="Times New Roman"/>
          <w:i/>
          <w:sz w:val="28"/>
          <w:szCs w:val="28"/>
        </w:rPr>
        <w:t>Барышского</w:t>
      </w:r>
      <w:proofErr w:type="spellEnd"/>
      <w:r w:rsidRPr="00722350">
        <w:rPr>
          <w:rFonts w:ascii="Times New Roman" w:hAnsi="Times New Roman"/>
          <w:i/>
          <w:sz w:val="28"/>
          <w:szCs w:val="28"/>
        </w:rPr>
        <w:t xml:space="preserve"> района гр. П. по вопросу оказания медицинской помощи и оформления документов для прохождения </w:t>
      </w:r>
      <w:proofErr w:type="spellStart"/>
      <w:r w:rsidRPr="00722350">
        <w:rPr>
          <w:rFonts w:ascii="Times New Roman" w:hAnsi="Times New Roman"/>
          <w:i/>
          <w:sz w:val="28"/>
          <w:szCs w:val="28"/>
        </w:rPr>
        <w:t>медико</w:t>
      </w:r>
      <w:proofErr w:type="spellEnd"/>
      <w:r w:rsidRPr="00722350">
        <w:rPr>
          <w:rFonts w:ascii="Times New Roman" w:hAnsi="Times New Roman"/>
          <w:i/>
          <w:sz w:val="28"/>
          <w:szCs w:val="28"/>
        </w:rPr>
        <w:t xml:space="preserve"> – социальной экспертизы её супругу. По информации заявителя, её супруг перенёс четыре инсульта, нуждается в постоянной посторонней помощи и уходе. В настоящее время заявитель испытывает сложности с доставкой супруга на приём к врачам ГУЗ «</w:t>
      </w:r>
      <w:proofErr w:type="spellStart"/>
      <w:r w:rsidRPr="00722350">
        <w:rPr>
          <w:rFonts w:ascii="Times New Roman" w:hAnsi="Times New Roman"/>
          <w:i/>
          <w:sz w:val="28"/>
          <w:szCs w:val="28"/>
        </w:rPr>
        <w:t>Барышская</w:t>
      </w:r>
      <w:proofErr w:type="spellEnd"/>
      <w:r w:rsidRPr="00722350">
        <w:rPr>
          <w:rFonts w:ascii="Times New Roman" w:hAnsi="Times New Roman"/>
          <w:i/>
          <w:sz w:val="28"/>
          <w:szCs w:val="28"/>
        </w:rPr>
        <w:t xml:space="preserve"> РБ». Кроме того, просит оказать содействие в оформлении документов для прохождения медико-социальной экспертизы для установления группы инвалидности по возможности на дому. Для оказания содействия заявителю Уполномоченный обратился к главному врачу ГУЗ «</w:t>
      </w:r>
      <w:proofErr w:type="spellStart"/>
      <w:r w:rsidRPr="00722350">
        <w:rPr>
          <w:rFonts w:ascii="Times New Roman" w:hAnsi="Times New Roman"/>
          <w:i/>
          <w:sz w:val="28"/>
          <w:szCs w:val="28"/>
        </w:rPr>
        <w:t>Барышская</w:t>
      </w:r>
      <w:proofErr w:type="spellEnd"/>
      <w:r w:rsidRPr="00722350">
        <w:rPr>
          <w:rFonts w:ascii="Times New Roman" w:hAnsi="Times New Roman"/>
          <w:i/>
          <w:sz w:val="28"/>
          <w:szCs w:val="28"/>
        </w:rPr>
        <w:t xml:space="preserve"> РБ». Супруг заявителя был обследован на дому, ему были оформлены документы для прохождения </w:t>
      </w:r>
      <w:proofErr w:type="spellStart"/>
      <w:r w:rsidRPr="00722350">
        <w:rPr>
          <w:rFonts w:ascii="Times New Roman" w:hAnsi="Times New Roman"/>
          <w:i/>
          <w:sz w:val="28"/>
          <w:szCs w:val="28"/>
        </w:rPr>
        <w:t>медико</w:t>
      </w:r>
      <w:proofErr w:type="spellEnd"/>
      <w:r w:rsidRPr="00722350">
        <w:rPr>
          <w:rFonts w:ascii="Times New Roman" w:hAnsi="Times New Roman"/>
          <w:i/>
          <w:sz w:val="28"/>
          <w:szCs w:val="28"/>
        </w:rPr>
        <w:t xml:space="preserve"> - социальной экспертизы. Супруг заявителя освидетельствован на дому, установлена 1 группа инвалидности.</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color w:val="000000"/>
          <w:sz w:val="28"/>
          <w:szCs w:val="28"/>
        </w:rPr>
        <w:t xml:space="preserve">Для оперативного решения вопросов, связанных с прохождением гражданами медико-социальной экспертизы Уполномоченный вошёл </w:t>
      </w:r>
      <w:r>
        <w:rPr>
          <w:rFonts w:ascii="Times New Roman" w:hAnsi="Times New Roman"/>
          <w:color w:val="000000"/>
          <w:sz w:val="28"/>
          <w:szCs w:val="28"/>
        </w:rPr>
        <w:br/>
      </w:r>
      <w:r w:rsidRPr="00722350">
        <w:rPr>
          <w:rFonts w:ascii="Times New Roman" w:hAnsi="Times New Roman"/>
          <w:color w:val="000000"/>
          <w:sz w:val="28"/>
          <w:szCs w:val="28"/>
        </w:rPr>
        <w:t xml:space="preserve">в Общественный совет при ФКУ «ГБ МСЭ по Ульяновской области» Минтруда России. В 2017 году Уполномоченный принимал активное участие в заседаниях указанного Общественного совета. </w:t>
      </w:r>
    </w:p>
    <w:p w:rsidR="004E5B5A" w:rsidRPr="00722350" w:rsidRDefault="004E5B5A" w:rsidP="00722350">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Так, в сентябре 2017 г. на очередном заседании Общественного совета при ФКУ «ГБ МСЭ по Ульяновской области» Минтруда России были рассмотрены вопросы качества оказания государственной услуги по проведению медико-социальной экспертизы (исходя из письменных обращений граждан) и обоснованности назначения технических средств реабилитации. По информации МСЭ Ульяновская область в сравнении </w:t>
      </w:r>
      <w:r>
        <w:rPr>
          <w:rFonts w:ascii="Times New Roman" w:hAnsi="Times New Roman"/>
          <w:sz w:val="28"/>
          <w:szCs w:val="28"/>
        </w:rPr>
        <w:br/>
      </w:r>
      <w:r w:rsidRPr="00722350">
        <w:rPr>
          <w:rFonts w:ascii="Times New Roman" w:hAnsi="Times New Roman"/>
          <w:sz w:val="28"/>
          <w:szCs w:val="28"/>
        </w:rPr>
        <w:t xml:space="preserve">с соседними регионами имеет высокие показатели по назначению таких технических средств реабилитации, как протезы нижних и верхних конечностей, слуховые аппараты, абсорбирующее белье (подгузники, пеленки), что стало предметом проверки вышестоящего органа. Нарушений </w:t>
      </w:r>
      <w:r>
        <w:rPr>
          <w:rFonts w:ascii="Times New Roman" w:hAnsi="Times New Roman"/>
          <w:sz w:val="28"/>
          <w:szCs w:val="28"/>
        </w:rPr>
        <w:br/>
      </w:r>
      <w:r w:rsidRPr="00722350">
        <w:rPr>
          <w:rFonts w:ascii="Times New Roman" w:hAnsi="Times New Roman"/>
          <w:sz w:val="28"/>
          <w:szCs w:val="28"/>
        </w:rPr>
        <w:t xml:space="preserve">в ходе проверки не выявлено. Было принято решение детально разобраться </w:t>
      </w:r>
      <w:r>
        <w:rPr>
          <w:rFonts w:ascii="Times New Roman" w:hAnsi="Times New Roman"/>
          <w:sz w:val="28"/>
          <w:szCs w:val="28"/>
        </w:rPr>
        <w:br/>
      </w:r>
      <w:r w:rsidRPr="00722350">
        <w:rPr>
          <w:rFonts w:ascii="Times New Roman" w:hAnsi="Times New Roman"/>
          <w:sz w:val="28"/>
          <w:szCs w:val="28"/>
        </w:rPr>
        <w:t xml:space="preserve">в причинах высокой потребности в отдельных видах средств технической реабилитации жителей региона, проанализировать принимаемые меры по снижению </w:t>
      </w:r>
      <w:proofErr w:type="spellStart"/>
      <w:r w:rsidRPr="00722350">
        <w:rPr>
          <w:rFonts w:ascii="Times New Roman" w:hAnsi="Times New Roman"/>
          <w:sz w:val="28"/>
          <w:szCs w:val="28"/>
        </w:rPr>
        <w:t>инвалидизации</w:t>
      </w:r>
      <w:proofErr w:type="spellEnd"/>
      <w:r w:rsidRPr="00722350">
        <w:rPr>
          <w:rFonts w:ascii="Times New Roman" w:hAnsi="Times New Roman"/>
          <w:sz w:val="28"/>
          <w:szCs w:val="28"/>
        </w:rPr>
        <w:t xml:space="preserve"> трудоспособного и детского населения; улучшения качества подготовки медицинских документов при направлении граждан на медико-социальную экспертизу. Был также обозначен вопрос об отсутствии у инвалидов необходимых знаний и навыков пользования техническими средствами реабилитации, особенно у инвалидов со сниженным слухом.</w:t>
      </w:r>
    </w:p>
    <w:p w:rsidR="004E5B5A" w:rsidRPr="00722350" w:rsidRDefault="004E5B5A" w:rsidP="00364DAD">
      <w:pPr>
        <w:spacing w:after="0" w:line="240" w:lineRule="auto"/>
        <w:ind w:firstLine="709"/>
        <w:jc w:val="both"/>
        <w:rPr>
          <w:rFonts w:ascii="Times New Roman" w:hAnsi="Times New Roman"/>
          <w:sz w:val="28"/>
          <w:szCs w:val="28"/>
        </w:rPr>
      </w:pPr>
      <w:r w:rsidRPr="00722350">
        <w:rPr>
          <w:rFonts w:ascii="Times New Roman" w:hAnsi="Times New Roman"/>
          <w:sz w:val="28"/>
          <w:szCs w:val="28"/>
        </w:rPr>
        <w:t xml:space="preserve">В декабре 2017 г. на Общественном совете был рассмотрен вопрос реабилитации детей-инвалидов, порядка разработки разделов ИПРА </w:t>
      </w:r>
      <w:r>
        <w:rPr>
          <w:rFonts w:ascii="Times New Roman" w:hAnsi="Times New Roman"/>
          <w:sz w:val="28"/>
          <w:szCs w:val="28"/>
        </w:rPr>
        <w:br/>
      </w:r>
      <w:r w:rsidRPr="00722350">
        <w:rPr>
          <w:rFonts w:ascii="Times New Roman" w:hAnsi="Times New Roman"/>
          <w:sz w:val="28"/>
          <w:szCs w:val="28"/>
        </w:rPr>
        <w:t xml:space="preserve">в соответствии с приказом Минтруда от 13.06.2017 № 486н. Было обращено  внимание на тот факт, что за 11 месяцев 2017 года у детей, по сравнению </w:t>
      </w:r>
      <w:r>
        <w:rPr>
          <w:rFonts w:ascii="Times New Roman" w:hAnsi="Times New Roman"/>
          <w:sz w:val="28"/>
          <w:szCs w:val="28"/>
        </w:rPr>
        <w:br/>
      </w:r>
      <w:r w:rsidRPr="00722350">
        <w:rPr>
          <w:rFonts w:ascii="Times New Roman" w:hAnsi="Times New Roman"/>
          <w:sz w:val="28"/>
          <w:szCs w:val="28"/>
        </w:rPr>
        <w:t xml:space="preserve">с показателями РФ и ПФО, отмечается превышение назначенных ТСР: кресла-коляски с ручным приводом комнатные и прогулочные, корсеты, аппараты нижних конечностей, туторы верхних конечностей, туторы нижних конечностей, специальная одежда, подгузники, слуховые аппараты. Что свидетельствует о высоком показателе </w:t>
      </w:r>
      <w:proofErr w:type="spellStart"/>
      <w:r w:rsidRPr="00722350">
        <w:rPr>
          <w:rFonts w:ascii="Times New Roman" w:hAnsi="Times New Roman"/>
          <w:sz w:val="28"/>
          <w:szCs w:val="28"/>
        </w:rPr>
        <w:t>инвалидизации</w:t>
      </w:r>
      <w:proofErr w:type="spellEnd"/>
      <w:r w:rsidRPr="00722350">
        <w:rPr>
          <w:rFonts w:ascii="Times New Roman" w:hAnsi="Times New Roman"/>
          <w:sz w:val="28"/>
          <w:szCs w:val="28"/>
        </w:rPr>
        <w:t xml:space="preserve"> детей, имеющих заболевания опорно-двигательного аппарата и слуха. Заместитель управляющего по медицинской части Ульяновского филиала Московского ПРОП Минтруда России Татьяна Умнова предметно остановилась на вопросах, касающихся соблюдения </w:t>
      </w:r>
      <w:proofErr w:type="spellStart"/>
      <w:r w:rsidRPr="00722350">
        <w:rPr>
          <w:rFonts w:ascii="Times New Roman" w:hAnsi="Times New Roman"/>
          <w:sz w:val="28"/>
          <w:szCs w:val="28"/>
        </w:rPr>
        <w:t>этапности</w:t>
      </w:r>
      <w:proofErr w:type="spellEnd"/>
      <w:r w:rsidRPr="00722350">
        <w:rPr>
          <w:rFonts w:ascii="Times New Roman" w:hAnsi="Times New Roman"/>
          <w:sz w:val="28"/>
          <w:szCs w:val="28"/>
        </w:rPr>
        <w:t xml:space="preserve"> реабилитационных мероприятий для детей инвалидов, имеющих нарушения статодинамических функций с целью своевременного, обоснованного и корректного назначения отдельных видов протезно-ортопедических изделий. По итогам обсуждения были приняты конкретные решения, направленные на совершенствование региональной </w:t>
      </w:r>
      <w:proofErr w:type="spellStart"/>
      <w:r w:rsidRPr="00722350">
        <w:rPr>
          <w:rFonts w:ascii="Times New Roman" w:hAnsi="Times New Roman"/>
          <w:sz w:val="28"/>
          <w:szCs w:val="28"/>
        </w:rPr>
        <w:t>сурдологической</w:t>
      </w:r>
      <w:proofErr w:type="spellEnd"/>
      <w:r w:rsidRPr="00722350">
        <w:rPr>
          <w:rFonts w:ascii="Times New Roman" w:hAnsi="Times New Roman"/>
          <w:sz w:val="28"/>
          <w:szCs w:val="28"/>
        </w:rPr>
        <w:t xml:space="preserve"> службы, протезирования, профессионального обучения детей-инвалидов.</w:t>
      </w:r>
    </w:p>
    <w:p w:rsidR="004E5B5A" w:rsidRPr="00722350" w:rsidRDefault="004E5B5A" w:rsidP="00722350">
      <w:pPr>
        <w:spacing w:after="0" w:line="240" w:lineRule="auto"/>
        <w:ind w:firstLine="709"/>
        <w:jc w:val="both"/>
        <w:rPr>
          <w:rFonts w:ascii="Times New Roman" w:hAnsi="Times New Roman"/>
          <w:color w:val="020C22"/>
          <w:sz w:val="28"/>
          <w:szCs w:val="28"/>
        </w:rPr>
      </w:pPr>
      <w:r w:rsidRPr="00722350">
        <w:rPr>
          <w:rFonts w:ascii="Times New Roman" w:hAnsi="Times New Roman"/>
          <w:sz w:val="28"/>
          <w:szCs w:val="28"/>
        </w:rPr>
        <w:t xml:space="preserve">Вопросы совершенствования медико-социальной экспертизы были рассмотрены 5 декабря 2017 года на встрече Президента Российской Федерации </w:t>
      </w:r>
      <w:proofErr w:type="spellStart"/>
      <w:r w:rsidRPr="00722350">
        <w:rPr>
          <w:rFonts w:ascii="Times New Roman" w:hAnsi="Times New Roman"/>
          <w:sz w:val="28"/>
          <w:szCs w:val="28"/>
        </w:rPr>
        <w:t>В.В.Путина</w:t>
      </w:r>
      <w:proofErr w:type="spellEnd"/>
      <w:r w:rsidRPr="00722350">
        <w:rPr>
          <w:rFonts w:ascii="Times New Roman" w:hAnsi="Times New Roman"/>
          <w:sz w:val="28"/>
          <w:szCs w:val="28"/>
        </w:rPr>
        <w:t xml:space="preserve"> с инвалидами и представителями общественных организаций и профессиональных сообществ, оказывающих содействие инвалидам. По результатам встречи Правительству Российской Федерации было поручено </w:t>
      </w:r>
      <w:r w:rsidRPr="00722350">
        <w:rPr>
          <w:rFonts w:ascii="Times New Roman" w:hAnsi="Times New Roman"/>
          <w:color w:val="020C22"/>
          <w:sz w:val="28"/>
          <w:szCs w:val="28"/>
        </w:rPr>
        <w:t xml:space="preserve">принять меры по совершенствованию процедуры медико-социальной экспертизы, предусматривающие: определение случаев, когда инвалидность устанавливается бессрочно при первичном обращении в учреждения медико-социальной экспертизы; возможность внесения изменений в индивидуальную программу реабилитации или </w:t>
      </w:r>
      <w:proofErr w:type="spellStart"/>
      <w:r w:rsidRPr="00722350">
        <w:rPr>
          <w:rFonts w:ascii="Times New Roman" w:hAnsi="Times New Roman"/>
          <w:color w:val="020C22"/>
          <w:sz w:val="28"/>
          <w:szCs w:val="28"/>
        </w:rPr>
        <w:t>абилитации</w:t>
      </w:r>
      <w:proofErr w:type="spellEnd"/>
      <w:r w:rsidRPr="00722350">
        <w:rPr>
          <w:rFonts w:ascii="Times New Roman" w:hAnsi="Times New Roman"/>
          <w:color w:val="020C22"/>
          <w:sz w:val="28"/>
          <w:szCs w:val="28"/>
        </w:rPr>
        <w:t xml:space="preserve"> инвалида без пересмотра группы инвалидности или срока, на который она установлена. Указанные мероприятия уже начинают реализовываться </w:t>
      </w:r>
      <w:r>
        <w:rPr>
          <w:rFonts w:ascii="Times New Roman" w:hAnsi="Times New Roman"/>
          <w:color w:val="020C22"/>
          <w:sz w:val="28"/>
          <w:szCs w:val="28"/>
        </w:rPr>
        <w:br/>
      </w:r>
      <w:r w:rsidRPr="00722350">
        <w:rPr>
          <w:rFonts w:ascii="Times New Roman" w:hAnsi="Times New Roman"/>
          <w:color w:val="020C22"/>
          <w:sz w:val="28"/>
          <w:szCs w:val="28"/>
        </w:rPr>
        <w:t xml:space="preserve">в деятельности ГБ МСЭ. </w:t>
      </w:r>
    </w:p>
    <w:p w:rsidR="004E5B5A" w:rsidRPr="00722350" w:rsidRDefault="004E5B5A" w:rsidP="00722350">
      <w:pPr>
        <w:pStyle w:val="a3"/>
        <w:shd w:val="clear" w:color="auto" w:fill="FEFEFE"/>
        <w:spacing w:before="0" w:beforeAutospacing="0" w:after="0"/>
        <w:ind w:right="-5" w:firstLine="709"/>
        <w:jc w:val="both"/>
        <w:rPr>
          <w:color w:val="020C22"/>
          <w:sz w:val="28"/>
          <w:szCs w:val="28"/>
        </w:rPr>
      </w:pPr>
      <w:r w:rsidRPr="00722350">
        <w:rPr>
          <w:color w:val="020C22"/>
          <w:sz w:val="28"/>
          <w:szCs w:val="28"/>
        </w:rPr>
        <w:t xml:space="preserve">В целях повышения доступности реабилитационных и </w:t>
      </w:r>
      <w:proofErr w:type="spellStart"/>
      <w:r w:rsidRPr="00722350">
        <w:rPr>
          <w:color w:val="020C22"/>
          <w:sz w:val="28"/>
          <w:szCs w:val="28"/>
        </w:rPr>
        <w:t>абилитационных</w:t>
      </w:r>
      <w:proofErr w:type="spellEnd"/>
      <w:r w:rsidRPr="00722350">
        <w:rPr>
          <w:color w:val="020C22"/>
          <w:sz w:val="28"/>
          <w:szCs w:val="28"/>
        </w:rPr>
        <w:t xml:space="preserve"> услуг Правительству Российской Федерации совместно с органами исполнительной власти субъектов Российской Федерации поручено принять меры по созданию и развитию региональных и муниципальных центров комплексной реабилитации инвалидов и детей-инвалидов, предусмотрев участие в их работе врачей, психологов и педагогов.</w:t>
      </w:r>
    </w:p>
    <w:p w:rsidR="004E5B5A" w:rsidRPr="00722350" w:rsidRDefault="004E5B5A" w:rsidP="00722350">
      <w:pPr>
        <w:pStyle w:val="a3"/>
        <w:shd w:val="clear" w:color="auto" w:fill="FEFEFE"/>
        <w:spacing w:before="0" w:beforeAutospacing="0" w:after="0"/>
        <w:ind w:right="-5" w:firstLine="709"/>
        <w:jc w:val="both"/>
        <w:rPr>
          <w:sz w:val="28"/>
          <w:szCs w:val="28"/>
        </w:rPr>
      </w:pPr>
      <w:r w:rsidRPr="00722350">
        <w:rPr>
          <w:sz w:val="28"/>
          <w:szCs w:val="28"/>
        </w:rPr>
        <w:t xml:space="preserve">Надеемся, что указанные мероприятия в купе с медицинской профилактикой позволят снизить уровень </w:t>
      </w:r>
      <w:proofErr w:type="spellStart"/>
      <w:r w:rsidRPr="00722350">
        <w:rPr>
          <w:sz w:val="28"/>
          <w:szCs w:val="28"/>
        </w:rPr>
        <w:t>инвалидизации</w:t>
      </w:r>
      <w:proofErr w:type="spellEnd"/>
      <w:r w:rsidRPr="00722350">
        <w:rPr>
          <w:sz w:val="28"/>
          <w:szCs w:val="28"/>
        </w:rPr>
        <w:t xml:space="preserve"> населения </w:t>
      </w:r>
      <w:r>
        <w:rPr>
          <w:sz w:val="28"/>
          <w:szCs w:val="28"/>
        </w:rPr>
        <w:br/>
      </w:r>
      <w:r w:rsidRPr="00722350">
        <w:rPr>
          <w:sz w:val="28"/>
          <w:szCs w:val="28"/>
        </w:rPr>
        <w:t>в Ульяновской области.</w:t>
      </w:r>
    </w:p>
    <w:p w:rsidR="004E5B5A" w:rsidRDefault="004E5B5A" w:rsidP="00663559">
      <w:pPr>
        <w:spacing w:after="0" w:line="240" w:lineRule="auto"/>
        <w:rPr>
          <w:rFonts w:ascii="Times New Roman" w:hAnsi="Times New Roman"/>
          <w:sz w:val="28"/>
          <w:szCs w:val="28"/>
        </w:rPr>
        <w:sectPr w:rsidR="004E5B5A" w:rsidSect="00632FBF">
          <w:pgSz w:w="11906" w:h="16838"/>
          <w:pgMar w:top="1134" w:right="850" w:bottom="1134" w:left="1701" w:header="708" w:footer="708" w:gutter="0"/>
          <w:cols w:space="708"/>
          <w:docGrid w:linePitch="360"/>
        </w:sectPr>
      </w:pPr>
    </w:p>
    <w:p w:rsidR="004E5B5A" w:rsidRDefault="004E5B5A" w:rsidP="00663559">
      <w:pPr>
        <w:spacing w:after="0" w:line="240" w:lineRule="auto"/>
        <w:jc w:val="center"/>
        <w:rPr>
          <w:rFonts w:ascii="Times New Roman" w:hAnsi="Times New Roman"/>
          <w:sz w:val="28"/>
          <w:szCs w:val="28"/>
        </w:rPr>
      </w:pPr>
      <w:r w:rsidRPr="00492480">
        <w:rPr>
          <w:rFonts w:ascii="Times New Roman" w:hAnsi="Times New Roman"/>
          <w:b/>
          <w:sz w:val="28"/>
          <w:szCs w:val="28"/>
        </w:rPr>
        <w:t>ТРУДОВЫЕ ПРАВА</w:t>
      </w:r>
    </w:p>
    <w:p w:rsidR="004E5B5A" w:rsidRDefault="004E5B5A" w:rsidP="00492480">
      <w:pPr>
        <w:spacing w:after="0" w:line="240" w:lineRule="auto"/>
        <w:ind w:firstLine="709"/>
        <w:jc w:val="center"/>
        <w:rPr>
          <w:rFonts w:ascii="Times New Roman" w:hAnsi="Times New Roman"/>
          <w:sz w:val="28"/>
          <w:szCs w:val="28"/>
        </w:rPr>
      </w:pP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В 2017 году отмечается снижение на 26% числа обращений </w:t>
      </w:r>
      <w:r>
        <w:rPr>
          <w:rFonts w:ascii="Times New Roman" w:hAnsi="Times New Roman"/>
          <w:sz w:val="28"/>
          <w:szCs w:val="28"/>
        </w:rPr>
        <w:br/>
      </w:r>
      <w:r w:rsidRPr="00492480">
        <w:rPr>
          <w:rFonts w:ascii="Times New Roman" w:hAnsi="Times New Roman"/>
          <w:sz w:val="28"/>
          <w:szCs w:val="28"/>
        </w:rPr>
        <w:t>к Уполномоченному</w:t>
      </w:r>
      <w:r>
        <w:rPr>
          <w:rFonts w:ascii="Times New Roman" w:hAnsi="Times New Roman"/>
          <w:sz w:val="28"/>
          <w:szCs w:val="28"/>
        </w:rPr>
        <w:t xml:space="preserve"> по правам человека</w:t>
      </w:r>
      <w:r w:rsidRPr="00492480">
        <w:rPr>
          <w:rFonts w:ascii="Times New Roman" w:hAnsi="Times New Roman"/>
          <w:sz w:val="28"/>
          <w:szCs w:val="28"/>
        </w:rPr>
        <w:t>, связанных с нарушением трудовых прав граждан (с 61 до 45). По восстановлению прав граждан по данным обращениям проводится совместная работа с Государственной инспекцией труда в Ульяновской области и органами прокуратуры.</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Анализ жалоб показывает, что большая часть из них касается проблемы невыплаты или задержки выплаты заработной платы, начисления премий и стимулирующих выплат (54,4 %), а также вопросов трудоустройства (33,3%) и др. </w:t>
      </w:r>
    </w:p>
    <w:p w:rsidR="004E5B5A" w:rsidRPr="009731B0" w:rsidRDefault="004E5B5A" w:rsidP="009731B0">
      <w:pPr>
        <w:pStyle w:val="1"/>
        <w:spacing w:before="0" w:after="0"/>
        <w:ind w:firstLine="709"/>
        <w:jc w:val="both"/>
        <w:rPr>
          <w:rFonts w:ascii="Times New Roman" w:hAnsi="Times New Roman"/>
          <w:b w:val="0"/>
          <w:i/>
          <w:color w:val="auto"/>
          <w:sz w:val="28"/>
          <w:szCs w:val="28"/>
        </w:rPr>
      </w:pPr>
      <w:r w:rsidRPr="00492480">
        <w:rPr>
          <w:rFonts w:ascii="Times New Roman" w:hAnsi="Times New Roman"/>
          <w:b w:val="0"/>
          <w:i/>
          <w:color w:val="auto"/>
          <w:sz w:val="28"/>
          <w:szCs w:val="28"/>
        </w:rPr>
        <w:t>Так, в адрес Уполномоченного</w:t>
      </w:r>
      <w:r>
        <w:rPr>
          <w:rFonts w:ascii="Times New Roman" w:hAnsi="Times New Roman"/>
          <w:b w:val="0"/>
          <w:i/>
          <w:color w:val="auto"/>
          <w:sz w:val="28"/>
          <w:szCs w:val="28"/>
        </w:rPr>
        <w:t xml:space="preserve"> по правам человека</w:t>
      </w:r>
      <w:r w:rsidRPr="00492480">
        <w:rPr>
          <w:rFonts w:ascii="Times New Roman" w:hAnsi="Times New Roman"/>
          <w:b w:val="0"/>
          <w:i/>
          <w:color w:val="auto"/>
          <w:sz w:val="28"/>
          <w:szCs w:val="28"/>
        </w:rPr>
        <w:t xml:space="preserve"> обратилась работник детского сада, по вопросу задержки выплаты заработной платы в муниципальных образовательных организациях района.</w:t>
      </w:r>
      <w:r>
        <w:rPr>
          <w:rFonts w:ascii="Times New Roman" w:hAnsi="Times New Roman"/>
          <w:b w:val="0"/>
          <w:i/>
          <w:color w:val="auto"/>
          <w:sz w:val="28"/>
          <w:szCs w:val="28"/>
        </w:rPr>
        <w:t xml:space="preserve"> </w:t>
      </w:r>
      <w:r w:rsidRPr="009731B0">
        <w:rPr>
          <w:rFonts w:ascii="Times New Roman" w:hAnsi="Times New Roman"/>
          <w:b w:val="0"/>
          <w:i/>
          <w:sz w:val="28"/>
          <w:szCs w:val="28"/>
        </w:rPr>
        <w:t>В интересах граждан Уполномоченный по правам человека обратился в администрацию муниципального образования и Министерство образования и науки Ульяновской области</w:t>
      </w:r>
      <w:r w:rsidRPr="00492480">
        <w:rPr>
          <w:rFonts w:ascii="Times New Roman" w:hAnsi="Times New Roman"/>
          <w:i/>
          <w:sz w:val="28"/>
          <w:szCs w:val="28"/>
        </w:rPr>
        <w:t>.</w:t>
      </w:r>
      <w:r>
        <w:rPr>
          <w:rFonts w:ascii="Times New Roman" w:hAnsi="Times New Roman"/>
          <w:i/>
          <w:sz w:val="28"/>
          <w:szCs w:val="28"/>
        </w:rPr>
        <w:t xml:space="preserve"> </w:t>
      </w:r>
      <w:r w:rsidRPr="009731B0">
        <w:rPr>
          <w:rFonts w:ascii="Times New Roman" w:hAnsi="Times New Roman"/>
          <w:b w:val="0"/>
          <w:i/>
          <w:sz w:val="28"/>
          <w:szCs w:val="28"/>
        </w:rPr>
        <w:t>По итогам рассмотрения обращения права граждан были восстановлены, заработная плата выплачена. По информации администрации муниципального образования в дальнейшем выплата заработной платы будет производиться в установленные сроки без задержек.</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К сожалению, не всегда удаётся добиться положительного результата в защите трудовых прав в связи с тем, что предприятие-должник уже ликвидировано или находится в процедуре банкротства. Все расчёты с работниками производятся согласно Федеральному закону </w:t>
      </w:r>
      <w:r>
        <w:rPr>
          <w:rFonts w:ascii="Times New Roman" w:hAnsi="Times New Roman"/>
          <w:sz w:val="28"/>
          <w:szCs w:val="28"/>
        </w:rPr>
        <w:br/>
      </w:r>
      <w:r w:rsidRPr="00492480">
        <w:rPr>
          <w:rFonts w:ascii="Times New Roman" w:hAnsi="Times New Roman"/>
          <w:sz w:val="28"/>
          <w:szCs w:val="28"/>
        </w:rPr>
        <w:t xml:space="preserve">«О несостоятельности (банкротстве)», в соответствии с реестром требований кредиторов в порядке очередности (оплата труда лиц, работавших по трудовому договору, производится во вторую очередь). </w:t>
      </w:r>
    </w:p>
    <w:p w:rsidR="004E5B5A" w:rsidRPr="00364DAD" w:rsidRDefault="004E5B5A" w:rsidP="00364DAD">
      <w:pPr>
        <w:spacing w:after="0" w:line="240" w:lineRule="auto"/>
        <w:ind w:firstLine="709"/>
        <w:jc w:val="both"/>
        <w:rPr>
          <w:rFonts w:ascii="Times New Roman" w:hAnsi="Times New Roman"/>
          <w:i/>
          <w:sz w:val="28"/>
          <w:szCs w:val="28"/>
        </w:rPr>
      </w:pPr>
      <w:r w:rsidRPr="00492480">
        <w:rPr>
          <w:rFonts w:ascii="Times New Roman" w:hAnsi="Times New Roman"/>
          <w:i/>
          <w:sz w:val="28"/>
          <w:szCs w:val="28"/>
        </w:rPr>
        <w:t>На личный приём к Уполномоченному</w:t>
      </w:r>
      <w:r>
        <w:rPr>
          <w:rFonts w:ascii="Times New Roman" w:hAnsi="Times New Roman"/>
          <w:i/>
          <w:sz w:val="28"/>
          <w:szCs w:val="28"/>
        </w:rPr>
        <w:t xml:space="preserve"> по </w:t>
      </w:r>
      <w:proofErr w:type="spellStart"/>
      <w:r>
        <w:rPr>
          <w:rFonts w:ascii="Times New Roman" w:hAnsi="Times New Roman"/>
          <w:i/>
          <w:sz w:val="28"/>
          <w:szCs w:val="28"/>
        </w:rPr>
        <w:t>правамчеловека</w:t>
      </w:r>
      <w:proofErr w:type="spellEnd"/>
      <w:r w:rsidRPr="00492480">
        <w:rPr>
          <w:rFonts w:ascii="Times New Roman" w:hAnsi="Times New Roman"/>
          <w:i/>
          <w:sz w:val="28"/>
          <w:szCs w:val="28"/>
        </w:rPr>
        <w:t xml:space="preserve"> обратилась группа граждан в количестве 13 человек, занятых на строител</w:t>
      </w:r>
      <w:r>
        <w:rPr>
          <w:rFonts w:ascii="Times New Roman" w:hAnsi="Times New Roman"/>
          <w:i/>
          <w:sz w:val="28"/>
          <w:szCs w:val="28"/>
        </w:rPr>
        <w:t>ьстве перинатального центра в городе</w:t>
      </w:r>
      <w:r w:rsidRPr="00492480">
        <w:rPr>
          <w:rFonts w:ascii="Times New Roman" w:hAnsi="Times New Roman"/>
          <w:i/>
          <w:sz w:val="28"/>
          <w:szCs w:val="28"/>
        </w:rPr>
        <w:t xml:space="preserve"> Ульяновске. В ходе работы по обращениям было установлено следующее. На исполнен</w:t>
      </w:r>
      <w:r>
        <w:rPr>
          <w:rFonts w:ascii="Times New Roman" w:hAnsi="Times New Roman"/>
          <w:i/>
          <w:sz w:val="28"/>
          <w:szCs w:val="28"/>
        </w:rPr>
        <w:t>ии в ОСП по Ленинскому району города</w:t>
      </w:r>
      <w:r w:rsidRPr="00492480">
        <w:rPr>
          <w:rFonts w:ascii="Times New Roman" w:hAnsi="Times New Roman"/>
          <w:i/>
          <w:sz w:val="28"/>
          <w:szCs w:val="28"/>
        </w:rPr>
        <w:t xml:space="preserve"> Ульяновска находится сводное исполнительное производство в отношении ООО «</w:t>
      </w:r>
      <w:proofErr w:type="spellStart"/>
      <w:r w:rsidRPr="00492480">
        <w:rPr>
          <w:rFonts w:ascii="Times New Roman" w:hAnsi="Times New Roman"/>
          <w:i/>
          <w:sz w:val="28"/>
          <w:szCs w:val="28"/>
        </w:rPr>
        <w:t>ИнвестСтройПлюс</w:t>
      </w:r>
      <w:proofErr w:type="spellEnd"/>
      <w:r w:rsidRPr="00492480">
        <w:rPr>
          <w:rFonts w:ascii="Times New Roman" w:hAnsi="Times New Roman"/>
          <w:i/>
          <w:sz w:val="28"/>
          <w:szCs w:val="28"/>
        </w:rPr>
        <w:t>», общая сумма задолженности составляет 1447864,98 руб. Взыскано около 200000 руб. По определению Арбитражного суда г</w:t>
      </w:r>
      <w:r>
        <w:rPr>
          <w:rFonts w:ascii="Times New Roman" w:hAnsi="Times New Roman"/>
          <w:i/>
          <w:sz w:val="28"/>
          <w:szCs w:val="28"/>
        </w:rPr>
        <w:t>орода</w:t>
      </w:r>
      <w:r w:rsidRPr="00492480">
        <w:rPr>
          <w:rFonts w:ascii="Times New Roman" w:hAnsi="Times New Roman"/>
          <w:i/>
          <w:sz w:val="28"/>
          <w:szCs w:val="28"/>
        </w:rPr>
        <w:t xml:space="preserve"> Москвы от 30.05.2017 г. в отношении ООО «</w:t>
      </w:r>
      <w:proofErr w:type="spellStart"/>
      <w:r w:rsidRPr="00492480">
        <w:rPr>
          <w:rFonts w:ascii="Times New Roman" w:hAnsi="Times New Roman"/>
          <w:i/>
          <w:sz w:val="28"/>
          <w:szCs w:val="28"/>
        </w:rPr>
        <w:t>ИнвестСтройПлюс</w:t>
      </w:r>
      <w:proofErr w:type="spellEnd"/>
      <w:r w:rsidRPr="00492480">
        <w:rPr>
          <w:rFonts w:ascii="Times New Roman" w:hAnsi="Times New Roman"/>
          <w:i/>
          <w:sz w:val="28"/>
          <w:szCs w:val="28"/>
        </w:rPr>
        <w:t xml:space="preserve">» введена процедура наблюдения, в связи, с чем исполнительные производства приостановлены. УФССП России по Ульяновской области направлен запрос в Преображенский РОСП УФССП России по </w:t>
      </w:r>
      <w:r>
        <w:rPr>
          <w:rFonts w:ascii="Times New Roman" w:hAnsi="Times New Roman"/>
          <w:i/>
          <w:sz w:val="28"/>
          <w:szCs w:val="28"/>
        </w:rPr>
        <w:t>городу</w:t>
      </w:r>
      <w:r w:rsidRPr="00492480">
        <w:rPr>
          <w:rFonts w:ascii="Times New Roman" w:hAnsi="Times New Roman"/>
          <w:i/>
          <w:sz w:val="28"/>
          <w:szCs w:val="28"/>
        </w:rPr>
        <w:t xml:space="preserve"> Москве с целью проверки нахождения должника по месту регистрации.</w:t>
      </w:r>
      <w:r>
        <w:rPr>
          <w:rFonts w:ascii="Times New Roman" w:hAnsi="Times New Roman"/>
          <w:i/>
          <w:sz w:val="28"/>
          <w:szCs w:val="28"/>
        </w:rPr>
        <w:t xml:space="preserve"> </w:t>
      </w:r>
      <w:r w:rsidRPr="00492480">
        <w:rPr>
          <w:rFonts w:ascii="Times New Roman" w:hAnsi="Times New Roman"/>
          <w:i/>
          <w:sz w:val="28"/>
          <w:szCs w:val="28"/>
        </w:rPr>
        <w:t>Для обсуждения путей решения проблемы невыплаты заработной платы Уполномоченным</w:t>
      </w:r>
      <w:r>
        <w:rPr>
          <w:rFonts w:ascii="Times New Roman" w:hAnsi="Times New Roman"/>
          <w:i/>
          <w:sz w:val="28"/>
          <w:szCs w:val="28"/>
        </w:rPr>
        <w:t xml:space="preserve"> по правам человека</w:t>
      </w:r>
      <w:r w:rsidRPr="00492480">
        <w:rPr>
          <w:rFonts w:ascii="Times New Roman" w:hAnsi="Times New Roman"/>
          <w:i/>
          <w:sz w:val="28"/>
          <w:szCs w:val="28"/>
        </w:rPr>
        <w:t xml:space="preserve"> проведено рабочее совещание с участием представителей УФССП России по Ульяновской области и прокуратуры Ульяновской области. Со стороны прокуратуры внесено предложение взыскателям написать заявление о привлечении должника к уголовной ответственности по </w:t>
      </w:r>
      <w:proofErr w:type="spellStart"/>
      <w:r w:rsidRPr="00492480">
        <w:rPr>
          <w:rFonts w:ascii="Times New Roman" w:hAnsi="Times New Roman"/>
          <w:i/>
          <w:sz w:val="28"/>
          <w:szCs w:val="28"/>
        </w:rPr>
        <w:t>ст.ст</w:t>
      </w:r>
      <w:proofErr w:type="spellEnd"/>
      <w:r w:rsidRPr="00492480">
        <w:rPr>
          <w:rFonts w:ascii="Times New Roman" w:hAnsi="Times New Roman"/>
          <w:i/>
          <w:sz w:val="28"/>
          <w:szCs w:val="28"/>
        </w:rPr>
        <w:t>. 144, 145 УК РФ и на</w:t>
      </w:r>
      <w:r>
        <w:rPr>
          <w:rFonts w:ascii="Times New Roman" w:hAnsi="Times New Roman"/>
          <w:i/>
          <w:sz w:val="28"/>
          <w:szCs w:val="28"/>
        </w:rPr>
        <w:t>править в Преображенский СУСК города</w:t>
      </w:r>
      <w:r w:rsidRPr="00492480">
        <w:rPr>
          <w:rFonts w:ascii="Times New Roman" w:hAnsi="Times New Roman"/>
          <w:i/>
          <w:sz w:val="28"/>
          <w:szCs w:val="28"/>
        </w:rPr>
        <w:t xml:space="preserve"> Москвы. В дека</w:t>
      </w:r>
      <w:r>
        <w:rPr>
          <w:rFonts w:ascii="Times New Roman" w:hAnsi="Times New Roman"/>
          <w:i/>
          <w:sz w:val="28"/>
          <w:szCs w:val="28"/>
        </w:rPr>
        <w:t>бре 2017 года Арбитражный суд города</w:t>
      </w:r>
      <w:r w:rsidRPr="00492480">
        <w:rPr>
          <w:rFonts w:ascii="Times New Roman" w:hAnsi="Times New Roman"/>
          <w:i/>
          <w:sz w:val="28"/>
          <w:szCs w:val="28"/>
        </w:rPr>
        <w:t xml:space="preserve"> Москвы признал ООО «</w:t>
      </w:r>
      <w:proofErr w:type="spellStart"/>
      <w:r w:rsidRPr="00492480">
        <w:rPr>
          <w:rFonts w:ascii="Times New Roman" w:hAnsi="Times New Roman"/>
          <w:i/>
          <w:sz w:val="28"/>
          <w:szCs w:val="28"/>
        </w:rPr>
        <w:t>ИнвестСтройПлюс</w:t>
      </w:r>
      <w:proofErr w:type="spellEnd"/>
      <w:r w:rsidRPr="00492480">
        <w:rPr>
          <w:rFonts w:ascii="Times New Roman" w:hAnsi="Times New Roman"/>
          <w:i/>
          <w:sz w:val="28"/>
          <w:szCs w:val="28"/>
        </w:rPr>
        <w:t>» несостоятельным (банкротом) и открыл конкурсное производство. Вопрос погашения задолженности по заработной плате перед работниками ООО «</w:t>
      </w:r>
      <w:proofErr w:type="spellStart"/>
      <w:r w:rsidRPr="00492480">
        <w:rPr>
          <w:rFonts w:ascii="Times New Roman" w:hAnsi="Times New Roman"/>
          <w:i/>
          <w:sz w:val="28"/>
          <w:szCs w:val="28"/>
        </w:rPr>
        <w:t>ИнвестСтройПлюс</w:t>
      </w:r>
      <w:proofErr w:type="spellEnd"/>
      <w:r w:rsidRPr="00492480">
        <w:rPr>
          <w:rFonts w:ascii="Times New Roman" w:hAnsi="Times New Roman"/>
          <w:i/>
          <w:sz w:val="28"/>
          <w:szCs w:val="28"/>
        </w:rPr>
        <w:t>» остаётся на контроле Уполномоченного</w:t>
      </w:r>
      <w:r>
        <w:rPr>
          <w:rFonts w:ascii="Times New Roman" w:hAnsi="Times New Roman"/>
          <w:i/>
          <w:sz w:val="28"/>
          <w:szCs w:val="28"/>
        </w:rPr>
        <w:t xml:space="preserve"> по правам человека </w:t>
      </w:r>
      <w:r w:rsidRPr="00492480">
        <w:rPr>
          <w:rFonts w:ascii="Times New Roman" w:hAnsi="Times New Roman"/>
          <w:i/>
          <w:sz w:val="28"/>
          <w:szCs w:val="28"/>
        </w:rPr>
        <w:t>в 2018 году.</w:t>
      </w:r>
    </w:p>
    <w:p w:rsidR="004E5B5A" w:rsidRPr="00492480" w:rsidRDefault="004E5B5A" w:rsidP="00044A0F">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Из года в год вопросы оказания содействия в трудоустройстве </w:t>
      </w:r>
      <w:r>
        <w:rPr>
          <w:rFonts w:ascii="Times New Roman" w:hAnsi="Times New Roman"/>
          <w:sz w:val="28"/>
          <w:szCs w:val="28"/>
        </w:rPr>
        <w:br/>
      </w:r>
      <w:r w:rsidRPr="00492480">
        <w:rPr>
          <w:rFonts w:ascii="Times New Roman" w:hAnsi="Times New Roman"/>
          <w:sz w:val="28"/>
          <w:szCs w:val="28"/>
        </w:rPr>
        <w:t>и занятости населения остаются актуальными для Уполномоченного</w:t>
      </w:r>
      <w:r>
        <w:rPr>
          <w:rFonts w:ascii="Times New Roman" w:hAnsi="Times New Roman"/>
          <w:sz w:val="28"/>
          <w:szCs w:val="28"/>
        </w:rPr>
        <w:t xml:space="preserve"> по правам человека</w:t>
      </w:r>
      <w:r w:rsidRPr="00492480">
        <w:rPr>
          <w:rFonts w:ascii="Times New Roman" w:hAnsi="Times New Roman"/>
          <w:sz w:val="28"/>
          <w:szCs w:val="28"/>
        </w:rPr>
        <w:t>.</w:t>
      </w:r>
    </w:p>
    <w:p w:rsidR="004E5B5A" w:rsidRPr="00492480" w:rsidRDefault="004E5B5A" w:rsidP="00492480">
      <w:pPr>
        <w:spacing w:after="0" w:line="240" w:lineRule="auto"/>
        <w:ind w:firstLine="709"/>
        <w:jc w:val="both"/>
        <w:rPr>
          <w:rFonts w:ascii="Times New Roman" w:hAnsi="Times New Roman"/>
          <w:i/>
          <w:sz w:val="28"/>
          <w:szCs w:val="28"/>
        </w:rPr>
      </w:pPr>
      <w:r w:rsidRPr="00492480">
        <w:rPr>
          <w:rFonts w:ascii="Times New Roman" w:hAnsi="Times New Roman"/>
          <w:i/>
          <w:sz w:val="28"/>
          <w:szCs w:val="28"/>
        </w:rPr>
        <w:t>На личный приём к Уполномоченному</w:t>
      </w:r>
      <w:r>
        <w:rPr>
          <w:rFonts w:ascii="Times New Roman" w:hAnsi="Times New Roman"/>
          <w:i/>
          <w:sz w:val="28"/>
          <w:szCs w:val="28"/>
        </w:rPr>
        <w:t xml:space="preserve"> по правам человека</w:t>
      </w:r>
      <w:r w:rsidRPr="00492480">
        <w:rPr>
          <w:rFonts w:ascii="Times New Roman" w:hAnsi="Times New Roman"/>
          <w:i/>
          <w:sz w:val="28"/>
          <w:szCs w:val="28"/>
        </w:rPr>
        <w:t xml:space="preserve"> обратился житель г</w:t>
      </w:r>
      <w:r>
        <w:rPr>
          <w:rFonts w:ascii="Times New Roman" w:hAnsi="Times New Roman"/>
          <w:i/>
          <w:sz w:val="28"/>
          <w:szCs w:val="28"/>
        </w:rPr>
        <w:t>орода</w:t>
      </w:r>
      <w:r w:rsidRPr="00492480">
        <w:rPr>
          <w:rFonts w:ascii="Times New Roman" w:hAnsi="Times New Roman"/>
          <w:i/>
          <w:sz w:val="28"/>
          <w:szCs w:val="28"/>
        </w:rPr>
        <w:t xml:space="preserve"> Ульяновска, гр. Ц. по вопросу оказания содействия в трудоустройстве. По информации заявителя он работал на механическом заводе, уволился по собственному желанию. Имеет среднее специальное профессиональное образование. После увольнения испытывает трудности в трудоустройстве, не может самостоятельно подыскать подходящую работу. В интересах заявителя Уполномоченный по правам человека обратился в районный отдел ОГКУ ЦЗН города Ульяновска (далее – Центр занятости). По информации Центра занятости заявитель был зарегистрирован в целях поиска подходящей работы. Кроме того, ему были оказаны государственные услуги по информированию о положении на рынке труда и поиску подходящей работы. 27.04.2017 года гр. Ц. трудоустроился. Таким образом, вопрос был решён положительно.</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Проведение комплекса мер по социальной интеграции инвалидов является одним из приоритетных направлений политики всех уровней власти. Трудоустройство инвалидов – сложный, многоплановый процесс, где существует множество препятствий: барьеры среды, отсутствие гражданского общества, общий фон социальных, культурных и политических процессов, происходящих в обществе, невысокие заработки инвалидов, что связано с низким уровнем их образования и профессиональной квалификации, проблемы реализации закона о квотировании рабочих мест для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В Ульяновской области на </w:t>
      </w:r>
      <w:r>
        <w:rPr>
          <w:rFonts w:ascii="Times New Roman" w:hAnsi="Times New Roman"/>
          <w:sz w:val="28"/>
          <w:szCs w:val="28"/>
        </w:rPr>
        <w:t>0</w:t>
      </w:r>
      <w:r w:rsidRPr="00492480">
        <w:rPr>
          <w:rFonts w:ascii="Times New Roman" w:hAnsi="Times New Roman"/>
          <w:sz w:val="28"/>
          <w:szCs w:val="28"/>
        </w:rPr>
        <w:t>1.01.2017 проживает 114459 инвалидов, из них 34364 – трудоспособного возраста (30,0%), и только лишь четверть – 8256 инвалидов (24,0%) – официально работающие.</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Несмотря на высокий уровень трудоустройства инвалидов, обратившихся в органы службы занятости населения Ульяновской области, существует ряд проблем, связанных с решением вопросов их трудоустройства. В их числе необходимо выделить недостаточное количество рабочих мест, подходящих для трудоустройства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Кроме того, нельзя забывать и о поддержке организаций, массово использующих труд инвалидов. Учитывая более низкую производительность труда инвалидов, производимая ими продукция заметно проигрывает </w:t>
      </w:r>
      <w:r>
        <w:rPr>
          <w:rFonts w:ascii="Times New Roman" w:hAnsi="Times New Roman"/>
          <w:sz w:val="28"/>
          <w:szCs w:val="28"/>
        </w:rPr>
        <w:br/>
      </w:r>
      <w:r w:rsidRPr="00492480">
        <w:rPr>
          <w:rFonts w:ascii="Times New Roman" w:hAnsi="Times New Roman"/>
          <w:sz w:val="28"/>
          <w:szCs w:val="28"/>
        </w:rPr>
        <w:t>в конкурентной борьбе, что ведёт к либо неэффективной экономической деятельности предприятий, либо к сокращению рабочих мест для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Организации несут большие затраты на создание, сохранение </w:t>
      </w:r>
      <w:r>
        <w:rPr>
          <w:rFonts w:ascii="Times New Roman" w:hAnsi="Times New Roman"/>
          <w:sz w:val="28"/>
          <w:szCs w:val="28"/>
        </w:rPr>
        <w:br/>
      </w:r>
      <w:r w:rsidRPr="00492480">
        <w:rPr>
          <w:rFonts w:ascii="Times New Roman" w:hAnsi="Times New Roman"/>
          <w:sz w:val="28"/>
          <w:szCs w:val="28"/>
        </w:rPr>
        <w:t xml:space="preserve">и оснащение специальных рабочих мест, улучшение условий труда инвалидов, оплату труда дополнительных подсобных рабочих для оказания постоянной помощи инвалидам при выполнении трудовой деятельности, профессиональное обучение работников из числа инвалидов. </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Дополнительная поддержка работодателей, использующих труд инвалидов, стимулирует занятость инвалидов и является превентивной мерой по сохранению функционирующих рабочих мест для инвалидов, предупреждению сокращения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Согласно Закону Российской Федерации от 19.04.1991</w:t>
      </w:r>
      <w:r>
        <w:rPr>
          <w:rFonts w:ascii="Times New Roman" w:hAnsi="Times New Roman"/>
          <w:sz w:val="28"/>
          <w:szCs w:val="28"/>
        </w:rPr>
        <w:t xml:space="preserve"> г.</w:t>
      </w:r>
      <w:r w:rsidRPr="00492480">
        <w:rPr>
          <w:rFonts w:ascii="Times New Roman" w:hAnsi="Times New Roman"/>
          <w:sz w:val="28"/>
          <w:szCs w:val="28"/>
        </w:rPr>
        <w:t xml:space="preserve"> </w:t>
      </w:r>
      <w:r w:rsidRPr="00492480">
        <w:rPr>
          <w:rFonts w:ascii="Times New Roman" w:hAnsi="Times New Roman"/>
          <w:sz w:val="28"/>
          <w:szCs w:val="28"/>
        </w:rPr>
        <w:br/>
        <w:t>№ 1032-1 «О занятости населения в Российской Федерации</w:t>
      </w:r>
      <w:proofErr w:type="gramStart"/>
      <w:r w:rsidRPr="00492480">
        <w:rPr>
          <w:rFonts w:ascii="Times New Roman" w:hAnsi="Times New Roman"/>
          <w:sz w:val="28"/>
          <w:szCs w:val="28"/>
        </w:rPr>
        <w:t>»</w:t>
      </w:r>
      <w:proofErr w:type="gramEnd"/>
      <w:r w:rsidRPr="00492480">
        <w:rPr>
          <w:rFonts w:ascii="Times New Roman" w:hAnsi="Times New Roman"/>
          <w:sz w:val="28"/>
          <w:szCs w:val="28"/>
        </w:rPr>
        <w:t xml:space="preserve"> государственная политика содействия занятости населения, предполагает ряд мер в области содействия трудоустройству лиц, испытывающих трудности в поиске работы, в том числе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Одним из инструментов является обязательное квотирование рабочих мест для приёма на работу инвалидов. Квотирование – это дополнительная мера по обеспечению занятости населения, цель которой обеспечение дополнительных гарантий права на труд и социальную защиту инвалидов. Работодатель в установленном законом порядке резервирует рабочие места для целевого приёма на работу работников, имеющих статус инвалида. Но, </w:t>
      </w:r>
      <w:r>
        <w:rPr>
          <w:rFonts w:ascii="Times New Roman" w:hAnsi="Times New Roman"/>
          <w:sz w:val="28"/>
          <w:szCs w:val="28"/>
        </w:rPr>
        <w:br/>
      </w:r>
      <w:r w:rsidRPr="00492480">
        <w:rPr>
          <w:rFonts w:ascii="Times New Roman" w:hAnsi="Times New Roman"/>
          <w:sz w:val="28"/>
          <w:szCs w:val="28"/>
        </w:rPr>
        <w:t xml:space="preserve">к сожалению, механизм квотирования несовершенен в настоящее время, </w:t>
      </w:r>
      <w:r>
        <w:rPr>
          <w:rFonts w:ascii="Times New Roman" w:hAnsi="Times New Roman"/>
          <w:sz w:val="28"/>
          <w:szCs w:val="28"/>
        </w:rPr>
        <w:br/>
      </w:r>
      <w:r w:rsidRPr="00492480">
        <w:rPr>
          <w:rFonts w:ascii="Times New Roman" w:hAnsi="Times New Roman"/>
          <w:sz w:val="28"/>
          <w:szCs w:val="28"/>
        </w:rPr>
        <w:t xml:space="preserve">и регион уже выходил с предложениями на федеральный уровень. </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Ранее в федеральном законодательстве были предусмотрены специальные платежи, уплачиваемые теми работодателями, которые не могли предоставить квотированные рабочие места. Сегодня такой нормы </w:t>
      </w:r>
      <w:r>
        <w:rPr>
          <w:rFonts w:ascii="Times New Roman" w:hAnsi="Times New Roman"/>
          <w:sz w:val="28"/>
          <w:szCs w:val="28"/>
        </w:rPr>
        <w:br/>
      </w:r>
      <w:r w:rsidRPr="00492480">
        <w:rPr>
          <w:rFonts w:ascii="Times New Roman" w:hAnsi="Times New Roman"/>
          <w:sz w:val="28"/>
          <w:szCs w:val="28"/>
        </w:rPr>
        <w:t xml:space="preserve">в законе нет, тем не менее, она, на наш взгляд, должна быть возвращена, </w:t>
      </w:r>
      <w:proofErr w:type="gramStart"/>
      <w:r w:rsidRPr="00492480">
        <w:rPr>
          <w:rFonts w:ascii="Times New Roman" w:hAnsi="Times New Roman"/>
          <w:sz w:val="28"/>
          <w:szCs w:val="28"/>
        </w:rPr>
        <w:t>но</w:t>
      </w:r>
      <w:proofErr w:type="gramEnd"/>
      <w:r w:rsidRPr="00492480">
        <w:rPr>
          <w:rFonts w:ascii="Times New Roman" w:hAnsi="Times New Roman"/>
          <w:sz w:val="28"/>
          <w:szCs w:val="28"/>
        </w:rPr>
        <w:t xml:space="preserve"> чтобы не возникло ситуации, когда работодатели начинают «откупаться», необходимо контролировать причины отказа квотирования, которые должны быть связаны лишь со сложностью производства или его вредностью для здоровья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Особое внимание необходимо обратить на тот факт, что </w:t>
      </w:r>
      <w:r>
        <w:rPr>
          <w:rFonts w:ascii="Times New Roman" w:hAnsi="Times New Roman"/>
          <w:sz w:val="28"/>
          <w:szCs w:val="28"/>
        </w:rPr>
        <w:br/>
      </w:r>
      <w:r w:rsidRPr="00492480">
        <w:rPr>
          <w:rFonts w:ascii="Times New Roman" w:hAnsi="Times New Roman"/>
          <w:sz w:val="28"/>
          <w:szCs w:val="28"/>
        </w:rPr>
        <w:t>в среднесписочную численность работников для исчисления квоты для приёма на работу инвалидов не включаются работники, условия труда которых отнесены к вредным или опасным условиям труда.</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Предложение о внесении изменений в Закон о квотировании рабочих мест в части установления квоты для приёма на работу инвалидов в размере трёх процентов в зависимости от численности работников поступило по итогам проведения российско-французского семинара «Программы содействия занятости лиц с ограниченными возможностями» </w:t>
      </w:r>
      <w:r>
        <w:rPr>
          <w:rFonts w:ascii="Times New Roman" w:hAnsi="Times New Roman"/>
          <w:sz w:val="28"/>
          <w:szCs w:val="28"/>
        </w:rPr>
        <w:br/>
      </w:r>
      <w:r w:rsidRPr="00492480">
        <w:rPr>
          <w:rFonts w:ascii="Times New Roman" w:hAnsi="Times New Roman"/>
          <w:sz w:val="28"/>
          <w:szCs w:val="28"/>
        </w:rPr>
        <w:t>от представителей Федеральной службы по труду и занятости и Главной Дирекции Службы занятости Франции.</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Данный законопроект, на наш взгляд, устранит существующую коллизию в части сокращения численности квотируемых рабочих мест для трудоустройства инвалидов при увеличении численности работников организации. Ведь экономически развитым предприятиям гораздо проще обеспечить трудовой занятостью инвалидов, чем предприятиям </w:t>
      </w:r>
      <w:r>
        <w:rPr>
          <w:rFonts w:ascii="Times New Roman" w:hAnsi="Times New Roman"/>
          <w:sz w:val="28"/>
          <w:szCs w:val="28"/>
        </w:rPr>
        <w:br/>
      </w:r>
      <w:r w:rsidRPr="00492480">
        <w:rPr>
          <w:rFonts w:ascii="Times New Roman" w:hAnsi="Times New Roman"/>
          <w:sz w:val="28"/>
          <w:szCs w:val="28"/>
        </w:rPr>
        <w:t>с незначительной численностью работников.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Согласно изменениям, обязанности по квотированию рабочих мест считаются выполненными с момента выделения (создания) рабочих мест </w:t>
      </w:r>
      <w:r>
        <w:rPr>
          <w:rFonts w:ascii="Times New Roman" w:hAnsi="Times New Roman"/>
          <w:sz w:val="28"/>
          <w:szCs w:val="28"/>
        </w:rPr>
        <w:br/>
      </w:r>
      <w:r w:rsidRPr="00492480">
        <w:rPr>
          <w:rFonts w:ascii="Times New Roman" w:hAnsi="Times New Roman"/>
          <w:sz w:val="28"/>
          <w:szCs w:val="28"/>
        </w:rPr>
        <w:t>(в том числе специальных) и приёма на них инвалидов организацией, которой установлена квота для приёма на работу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Считаем данную норму необходимой, ведь в настоящее время, согласно законодательству Российской Федерации, прямо не оговорено, что условием выполнения квоты является фактическое трудоустройство граждан данной категории на все выделенные (созданные) рабочие места, что приводит к представлению работодателями вакансий для трудоустройства инвалидов, совершенно не подходящих (заведомо с завышенными требованиями к кандидатам).</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Понятие «выполнения (исполнения) установленной квоты работодателями» трактуется как создание рабочих мест для трудоустройства инвалидов, а также принятие нормативных актов, содержащих сведения о данных рабочих местах, представления информации в орган исполнительной власти субъектов Российской Федерации в области содействия занятости населения о наличии свободных рабочих мест и вакантных должностей, созданных или выделенных рабочих местах для трудоустройства инвалидов </w:t>
      </w:r>
      <w:r>
        <w:rPr>
          <w:rFonts w:ascii="Times New Roman" w:hAnsi="Times New Roman"/>
          <w:sz w:val="28"/>
          <w:szCs w:val="28"/>
        </w:rPr>
        <w:br/>
      </w:r>
      <w:r w:rsidRPr="00492480">
        <w:rPr>
          <w:rFonts w:ascii="Times New Roman" w:hAnsi="Times New Roman"/>
          <w:sz w:val="28"/>
          <w:szCs w:val="28"/>
        </w:rPr>
        <w:t xml:space="preserve">в соответствии с установленной квотой, включая информацию о локальных нормативных актах, содержащих сведения о данных рабочих местах, выполнении квоты, а не фактическое трудоустройство лиц с ограниченными возможностями. </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Необходимо отметить, что разработка федерального закона, в части установления понятия соблюдения работодателями квоты для приёма на работу инвалидов; оптимизации деятельности по выявлению несоблюдения работодателями квоты; повышение гибкости исполнения квоты, считается наиболее эффективной мерой по совершенствование механизма квотирования рабочих мест для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Следует также отметить проблемные вопросы реализации прав инвалидов в связи с невозможностью в полном объёме обеспечить инвалидов необходимыми техническими средствами реабилитации, так как федеральным перечнем реабилитационных мероприятий, технических средств реабилитации и распоряжением Правительства Российской Федерации от 30.12.2005 №2347-р, предусмотрены не все технические средства реабилитации, требуемые для обеспечения доступной среды жизнедеятельности инвалидов.</w:t>
      </w:r>
    </w:p>
    <w:p w:rsidR="004E5B5A" w:rsidRPr="00492480" w:rsidRDefault="004E5B5A" w:rsidP="00492480">
      <w:pPr>
        <w:spacing w:after="0" w:line="240" w:lineRule="auto"/>
        <w:ind w:firstLine="709"/>
        <w:jc w:val="both"/>
        <w:rPr>
          <w:rFonts w:ascii="Times New Roman" w:hAnsi="Times New Roman"/>
          <w:sz w:val="28"/>
          <w:szCs w:val="28"/>
        </w:rPr>
      </w:pPr>
      <w:r w:rsidRPr="00492480">
        <w:rPr>
          <w:rFonts w:ascii="Times New Roman" w:hAnsi="Times New Roman"/>
          <w:sz w:val="28"/>
          <w:szCs w:val="28"/>
        </w:rPr>
        <w:t xml:space="preserve">В связи с этим, принято решение Правительством Ульяновской области совместно с общественными организациями инвалидов региона </w:t>
      </w:r>
      <w:r>
        <w:rPr>
          <w:rFonts w:ascii="Times New Roman" w:hAnsi="Times New Roman"/>
          <w:sz w:val="28"/>
          <w:szCs w:val="28"/>
        </w:rPr>
        <w:br/>
      </w:r>
      <w:r w:rsidRPr="00492480">
        <w:rPr>
          <w:rFonts w:ascii="Times New Roman" w:hAnsi="Times New Roman"/>
          <w:sz w:val="28"/>
          <w:szCs w:val="28"/>
        </w:rPr>
        <w:t xml:space="preserve">о предоставлении инвалидам дополнительных мер социальной поддержки на приобретение технических средств реабилитации, не вошедших </w:t>
      </w:r>
      <w:r>
        <w:rPr>
          <w:rFonts w:ascii="Times New Roman" w:hAnsi="Times New Roman"/>
          <w:sz w:val="28"/>
          <w:szCs w:val="28"/>
        </w:rPr>
        <w:br/>
      </w:r>
      <w:r w:rsidRPr="00492480">
        <w:rPr>
          <w:rFonts w:ascii="Times New Roman" w:hAnsi="Times New Roman"/>
          <w:sz w:val="28"/>
          <w:szCs w:val="28"/>
        </w:rPr>
        <w:t>в федеральный перечень реабилитационных мероприятий, технических средств реабилитации и услуг, предоставляемых инвалиду, утверждённый Правительством Российской Федерации. Представляется целесообразным внесение изменений в федеральные законодательные акты о применении мер дополнительной поддержки.</w:t>
      </w:r>
    </w:p>
    <w:p w:rsidR="004E5B5A" w:rsidRPr="00D22607" w:rsidRDefault="004E5B5A" w:rsidP="00D22607">
      <w:pPr>
        <w:spacing w:after="0" w:line="240" w:lineRule="auto"/>
        <w:ind w:firstLine="709"/>
        <w:jc w:val="center"/>
        <w:rPr>
          <w:rFonts w:ascii="Times New Roman" w:hAnsi="Times New Roman"/>
          <w:b/>
          <w:sz w:val="28"/>
          <w:szCs w:val="28"/>
        </w:rPr>
      </w:pPr>
    </w:p>
    <w:p w:rsidR="004E5B5A" w:rsidRDefault="004E5B5A" w:rsidP="00D22607">
      <w:pPr>
        <w:spacing w:after="0" w:line="240" w:lineRule="auto"/>
        <w:ind w:firstLine="709"/>
        <w:jc w:val="center"/>
        <w:rPr>
          <w:rFonts w:ascii="Times New Roman" w:hAnsi="Times New Roman"/>
          <w:b/>
          <w:sz w:val="28"/>
          <w:szCs w:val="28"/>
        </w:rPr>
        <w:sectPr w:rsidR="004E5B5A" w:rsidSect="00632FBF">
          <w:pgSz w:w="11906" w:h="16838"/>
          <w:pgMar w:top="1134" w:right="850" w:bottom="1134" w:left="1701" w:header="708" w:footer="708" w:gutter="0"/>
          <w:cols w:space="708"/>
          <w:docGrid w:linePitch="360"/>
        </w:sectPr>
      </w:pPr>
    </w:p>
    <w:p w:rsidR="004E5B5A" w:rsidRDefault="004E5B5A" w:rsidP="00D22607">
      <w:pPr>
        <w:spacing w:after="0" w:line="240" w:lineRule="auto"/>
        <w:ind w:firstLine="709"/>
        <w:jc w:val="center"/>
        <w:rPr>
          <w:rFonts w:ascii="Times New Roman" w:hAnsi="Times New Roman"/>
          <w:b/>
          <w:sz w:val="28"/>
          <w:szCs w:val="28"/>
        </w:rPr>
      </w:pPr>
      <w:r w:rsidRPr="00D22607">
        <w:rPr>
          <w:rFonts w:ascii="Times New Roman" w:hAnsi="Times New Roman"/>
          <w:b/>
          <w:sz w:val="28"/>
          <w:szCs w:val="28"/>
        </w:rPr>
        <w:t>ПРАВО ИЗБИРАТЬ И БЫТЬ ИЗБРАННЫМ</w:t>
      </w:r>
    </w:p>
    <w:p w:rsidR="004E5B5A" w:rsidRDefault="004E5B5A" w:rsidP="00D22607">
      <w:pPr>
        <w:spacing w:after="0" w:line="240" w:lineRule="auto"/>
        <w:ind w:firstLine="709"/>
        <w:jc w:val="center"/>
        <w:rPr>
          <w:rFonts w:ascii="Times New Roman" w:hAnsi="Times New Roman"/>
          <w:b/>
          <w:sz w:val="28"/>
          <w:szCs w:val="28"/>
        </w:rPr>
      </w:pP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10 сентября 2017 года на территории Ульяновской области проводились дополнительные выборы депутатов Ульяновской Городской Думы пятого созыва, выборы депутатов представительных органов муниципальных образований на территории муниципального образования «</w:t>
      </w:r>
      <w:proofErr w:type="spellStart"/>
      <w:r w:rsidRPr="006F198F">
        <w:rPr>
          <w:rFonts w:ascii="Times New Roman" w:hAnsi="Times New Roman"/>
          <w:sz w:val="28"/>
          <w:szCs w:val="28"/>
        </w:rPr>
        <w:t>Барышский</w:t>
      </w:r>
      <w:proofErr w:type="spellEnd"/>
      <w:r w:rsidRPr="006F198F">
        <w:rPr>
          <w:rFonts w:ascii="Times New Roman" w:hAnsi="Times New Roman"/>
          <w:sz w:val="28"/>
          <w:szCs w:val="28"/>
        </w:rPr>
        <w:t xml:space="preserve"> район», выборы депутатов Городской Думы муниципального образования «Город </w:t>
      </w:r>
      <w:proofErr w:type="spellStart"/>
      <w:r w:rsidRPr="006F198F">
        <w:rPr>
          <w:rFonts w:ascii="Times New Roman" w:hAnsi="Times New Roman"/>
          <w:sz w:val="28"/>
          <w:szCs w:val="28"/>
        </w:rPr>
        <w:t>Новоульяновск</w:t>
      </w:r>
      <w:proofErr w:type="spellEnd"/>
      <w:r w:rsidRPr="006F198F">
        <w:rPr>
          <w:rFonts w:ascii="Times New Roman" w:hAnsi="Times New Roman"/>
          <w:sz w:val="28"/>
          <w:szCs w:val="28"/>
        </w:rPr>
        <w:t>» пятого созыва.</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В рамках подготовки к избирательной кампании 2 августа Уполномоченный по правам человека приняла участие в совещании с председателями территориальных избирательных комиссий Ульяновской области, Ульяновской городской избирательной комиссией. На совещании были рассмотрены новеллы федерального законодательства о выборах, задачи избирательных комиссий всех уровне в период подготовки и проведения выборов Президента Российской Федерации.</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 xml:space="preserve">Уполномоченный по правам человека в своём выступлении остановился на вопросах обеспечения избирательных прав граждан с ограниченными физическими возможностями в соответствии с требованиями Федерального закона от 1 июня 2017 № 104-ФЗ и обращением Председателя Центральной избирательной комиссии Российской Федерации Эллы Памфиловой, указав, что Уполномоченным по правам человека в Российской Федерации  рекомендовано уполномоченным по правам человека в субъектах РФ инициировать проведение проверок помещений избирательных участков, предполагаемых для проведения голосования граждан с инвалидностью, и принять меры, направленные на исключение расположения таких помещений на этажах выше первого или в зданиях, доступ к которым затруднён. Подобная работа проводиться в регионе в рамках Соглашения о взаимодействии между Уполномоченным по правам человека и областной Избирательной комиссией. При выезде в муниципальные образования Уполномоченный проводит встречи с председателями территориальных избирательных комиссий, осматривает помещения, планируемых для проведения голосования. Последние подобные встречи прошли в </w:t>
      </w:r>
      <w:proofErr w:type="spellStart"/>
      <w:r w:rsidRPr="006F198F">
        <w:rPr>
          <w:rFonts w:ascii="Times New Roman" w:hAnsi="Times New Roman"/>
          <w:sz w:val="28"/>
          <w:szCs w:val="28"/>
        </w:rPr>
        <w:t>Барышском</w:t>
      </w:r>
      <w:proofErr w:type="spellEnd"/>
      <w:r w:rsidRPr="006F198F">
        <w:rPr>
          <w:rFonts w:ascii="Times New Roman" w:hAnsi="Times New Roman"/>
          <w:sz w:val="28"/>
          <w:szCs w:val="28"/>
        </w:rPr>
        <w:t xml:space="preserve"> районе и в </w:t>
      </w:r>
      <w:r w:rsidR="009B6D38">
        <w:rPr>
          <w:rFonts w:ascii="Times New Roman" w:hAnsi="Times New Roman"/>
          <w:sz w:val="28"/>
          <w:szCs w:val="28"/>
        </w:rPr>
        <w:br/>
      </w:r>
      <w:r w:rsidRPr="006F198F">
        <w:rPr>
          <w:rFonts w:ascii="Times New Roman" w:hAnsi="Times New Roman"/>
          <w:sz w:val="28"/>
          <w:szCs w:val="28"/>
        </w:rPr>
        <w:t>г.</w:t>
      </w:r>
      <w:r w:rsidR="003E1E5A">
        <w:rPr>
          <w:rFonts w:ascii="Times New Roman" w:hAnsi="Times New Roman"/>
          <w:sz w:val="28"/>
          <w:szCs w:val="28"/>
        </w:rPr>
        <w:t xml:space="preserve"> </w:t>
      </w:r>
      <w:proofErr w:type="spellStart"/>
      <w:r w:rsidRPr="006F198F">
        <w:rPr>
          <w:rFonts w:ascii="Times New Roman" w:hAnsi="Times New Roman"/>
          <w:sz w:val="28"/>
          <w:szCs w:val="28"/>
        </w:rPr>
        <w:t>Новоульяновске</w:t>
      </w:r>
      <w:proofErr w:type="spellEnd"/>
      <w:r w:rsidRPr="006F198F">
        <w:rPr>
          <w:rFonts w:ascii="Times New Roman" w:hAnsi="Times New Roman"/>
          <w:sz w:val="28"/>
          <w:szCs w:val="28"/>
        </w:rPr>
        <w:t>. Уполномоченный предложил также областной Избирательной комиссии изготовить памятки о новеллах избирательного законодательства для распространения при проведении встреч с населением.</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С 1 сентября Уполномоченным по правам человека была открыта бесплатная «горячая линия» по защите избирательных прав граждан.</w:t>
      </w:r>
    </w:p>
    <w:p w:rsidR="004E5B5A" w:rsidRPr="006F198F" w:rsidRDefault="004E5B5A" w:rsidP="009B6D38">
      <w:pPr>
        <w:spacing w:after="0" w:line="240" w:lineRule="auto"/>
        <w:ind w:firstLine="709"/>
        <w:jc w:val="both"/>
        <w:rPr>
          <w:rFonts w:ascii="Times New Roman" w:hAnsi="Times New Roman"/>
          <w:sz w:val="28"/>
          <w:szCs w:val="28"/>
        </w:rPr>
      </w:pPr>
      <w:r w:rsidRPr="006F198F">
        <w:rPr>
          <w:rFonts w:ascii="Times New Roman" w:hAnsi="Times New Roman"/>
          <w:sz w:val="28"/>
          <w:szCs w:val="28"/>
        </w:rPr>
        <w:t xml:space="preserve">В преддверии Единого дня голосования, 9 сентября Уполномоченный по правам человека в соответствии с рекомендациями ЦИК России провела проверку ряда помещений избирательных участков на предмет обеспечения их доступности лицам с ограниченными физическими возможностями. Следует отметить, что в ходе подготовки к проведению выборов избирательными комиссиями совместно с администрациями органов местного самоуправления реализован комплекс мероприятий по обеспечению доступности избирательных участков для маломобильных групп населения, в частности путём переноса избирательных участков с верхних этажей зданий. Так, в ходе проверки установлено, что из 17 помещений для голосования в </w:t>
      </w:r>
      <w:proofErr w:type="spellStart"/>
      <w:r w:rsidRPr="006F198F">
        <w:rPr>
          <w:rFonts w:ascii="Times New Roman" w:hAnsi="Times New Roman"/>
          <w:sz w:val="28"/>
          <w:szCs w:val="28"/>
        </w:rPr>
        <w:t>Засвияжском</w:t>
      </w:r>
      <w:proofErr w:type="spellEnd"/>
      <w:r w:rsidRPr="006F198F">
        <w:rPr>
          <w:rFonts w:ascii="Times New Roman" w:hAnsi="Times New Roman"/>
          <w:sz w:val="28"/>
          <w:szCs w:val="28"/>
        </w:rPr>
        <w:t xml:space="preserve"> районе г.</w:t>
      </w:r>
      <w:r w:rsidR="003E1E5A">
        <w:rPr>
          <w:rFonts w:ascii="Times New Roman" w:hAnsi="Times New Roman"/>
          <w:sz w:val="28"/>
          <w:szCs w:val="28"/>
        </w:rPr>
        <w:t xml:space="preserve"> </w:t>
      </w:r>
      <w:r w:rsidRPr="006F198F">
        <w:rPr>
          <w:rFonts w:ascii="Times New Roman" w:hAnsi="Times New Roman"/>
          <w:sz w:val="28"/>
          <w:szCs w:val="28"/>
        </w:rPr>
        <w:t>Ульяновска 13 расположены на 1 этажах</w:t>
      </w:r>
      <w:r w:rsidR="003E1E5A">
        <w:rPr>
          <w:rFonts w:ascii="Times New Roman" w:hAnsi="Times New Roman"/>
          <w:sz w:val="28"/>
          <w:szCs w:val="28"/>
        </w:rPr>
        <w:t xml:space="preserve"> зданий, 4 – на вторых этажах. </w:t>
      </w:r>
      <w:r w:rsidRPr="006F198F">
        <w:rPr>
          <w:rFonts w:ascii="Times New Roman" w:hAnsi="Times New Roman"/>
          <w:sz w:val="28"/>
          <w:szCs w:val="28"/>
        </w:rPr>
        <w:t>В связи с отсутствием пандуса ограничен доступ на один из избирательных участков. Для оказания помощи инвалидам и пожилым гражданам на этих избирательных участках будут привлекаться волонтёры. Для слабовидящих граждан на всех избирательных участках имеется информация о кандидатах, напечатанная увеличенным шрифтом, а также</w:t>
      </w:r>
      <w:r w:rsidR="003E1E5A">
        <w:rPr>
          <w:rFonts w:ascii="Times New Roman" w:hAnsi="Times New Roman"/>
          <w:sz w:val="28"/>
          <w:szCs w:val="28"/>
        </w:rPr>
        <w:t xml:space="preserve"> лупы. Подходы к </w:t>
      </w:r>
      <w:r w:rsidRPr="006F198F">
        <w:rPr>
          <w:rFonts w:ascii="Times New Roman" w:hAnsi="Times New Roman"/>
          <w:sz w:val="28"/>
          <w:szCs w:val="28"/>
        </w:rPr>
        <w:t>помещениям избирательных участков оснащены указателями. Совместно с органами социальной защиты населения подготовлены списки инвалидов и пожилых граждан, изъявивших желание проголосовать на дому.</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 xml:space="preserve">10 сентября Уполномоченный по правам человека выезжала в </w:t>
      </w:r>
      <w:r w:rsidR="003E1E5A">
        <w:rPr>
          <w:rFonts w:ascii="Times New Roman" w:hAnsi="Times New Roman"/>
          <w:sz w:val="28"/>
          <w:szCs w:val="28"/>
        </w:rPr>
        <w:br/>
      </w:r>
      <w:r w:rsidRPr="006F198F">
        <w:rPr>
          <w:rFonts w:ascii="Times New Roman" w:hAnsi="Times New Roman"/>
          <w:sz w:val="28"/>
          <w:szCs w:val="28"/>
        </w:rPr>
        <w:t>г.</w:t>
      </w:r>
      <w:r w:rsidR="003E1E5A">
        <w:rPr>
          <w:rFonts w:ascii="Times New Roman" w:hAnsi="Times New Roman"/>
          <w:sz w:val="28"/>
          <w:szCs w:val="28"/>
        </w:rPr>
        <w:t xml:space="preserve"> </w:t>
      </w:r>
      <w:proofErr w:type="spellStart"/>
      <w:r w:rsidRPr="006F198F">
        <w:rPr>
          <w:rFonts w:ascii="Times New Roman" w:hAnsi="Times New Roman"/>
          <w:sz w:val="28"/>
          <w:szCs w:val="28"/>
        </w:rPr>
        <w:t>Новоульяновск</w:t>
      </w:r>
      <w:proofErr w:type="spellEnd"/>
      <w:r w:rsidRPr="006F198F">
        <w:rPr>
          <w:rFonts w:ascii="Times New Roman" w:hAnsi="Times New Roman"/>
          <w:sz w:val="28"/>
          <w:szCs w:val="28"/>
        </w:rPr>
        <w:t>, где совместно с членом областной Избирательной комиссии Василием Гусевым посетила ряд избирательны</w:t>
      </w:r>
      <w:r w:rsidR="003E1E5A">
        <w:rPr>
          <w:rFonts w:ascii="Times New Roman" w:hAnsi="Times New Roman"/>
          <w:sz w:val="28"/>
          <w:szCs w:val="28"/>
        </w:rPr>
        <w:t xml:space="preserve">х участков в целях мониторинга </w:t>
      </w:r>
      <w:r w:rsidRPr="006F198F">
        <w:rPr>
          <w:rFonts w:ascii="Times New Roman" w:hAnsi="Times New Roman"/>
          <w:sz w:val="28"/>
          <w:szCs w:val="28"/>
        </w:rPr>
        <w:t>соблюдения избирательных прав граждан и обеспечения доступности помещений для граждан с ограниченными возможностями здоровья. Жалоб от наблюдателей на действия членов избирательных комиссий не поступило. На всех избирательных участках присутствовала информация о кандидатах, в том числе изготовленная увеличенным шрифтом. В части доступности избирательных участков отмечено, что практически все здания, где находятся помещения для голосования, оборудованы пандусами и перилами, для слабовидящих граждан имеются лупы. Из 7 проверенных помещений только 2 расположены на втором этаже здания. В администрацию муниципального образования направлено обращение с рекомендациями рассмотреть на перспективу возможность размещения помещений избирательных участков не выше первого этажа.</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 xml:space="preserve">На 13 избирательных участках присутствовало 80 наблюдателей, </w:t>
      </w:r>
      <w:r w:rsidR="003E1E5A">
        <w:rPr>
          <w:rFonts w:ascii="Times New Roman" w:hAnsi="Times New Roman"/>
          <w:sz w:val="28"/>
          <w:szCs w:val="28"/>
        </w:rPr>
        <w:br/>
      </w:r>
      <w:r w:rsidRPr="006F198F">
        <w:rPr>
          <w:rFonts w:ascii="Times New Roman" w:hAnsi="Times New Roman"/>
          <w:sz w:val="28"/>
          <w:szCs w:val="28"/>
        </w:rPr>
        <w:t xml:space="preserve">2 члена УИК с правом совещательного голоса, 1 представитель СМИ. </w:t>
      </w:r>
      <w:r w:rsidR="003E1E5A">
        <w:rPr>
          <w:rFonts w:ascii="Times New Roman" w:hAnsi="Times New Roman"/>
          <w:sz w:val="28"/>
          <w:szCs w:val="28"/>
        </w:rPr>
        <w:br/>
      </w:r>
      <w:r w:rsidRPr="006F198F">
        <w:rPr>
          <w:rFonts w:ascii="Times New Roman" w:hAnsi="Times New Roman"/>
          <w:sz w:val="28"/>
          <w:szCs w:val="28"/>
        </w:rPr>
        <w:t>На 2 избирательных участках велась фото-видеосъемка, на 1 участке проводился опрос на выходе.</w:t>
      </w:r>
    </w:p>
    <w:p w:rsidR="004E5B5A" w:rsidRPr="006F198F" w:rsidRDefault="004E5B5A" w:rsidP="00A51C49">
      <w:pPr>
        <w:spacing w:after="0" w:line="240" w:lineRule="auto"/>
        <w:ind w:firstLine="708"/>
        <w:jc w:val="both"/>
        <w:rPr>
          <w:rFonts w:ascii="Times New Roman" w:hAnsi="Times New Roman"/>
          <w:sz w:val="28"/>
          <w:szCs w:val="28"/>
        </w:rPr>
      </w:pPr>
      <w:r w:rsidRPr="006F198F">
        <w:rPr>
          <w:rFonts w:ascii="Times New Roman" w:hAnsi="Times New Roman"/>
          <w:sz w:val="28"/>
          <w:szCs w:val="28"/>
        </w:rPr>
        <w:t>В ходе подготовки и проведения выборов в избирательные комиссии поступило в общей сложности семь обращений участников избирательного процесса. Уполномоченный по правам человека принимал участие в рассмотрении данных жалоб. В двух случаях выявлены нарушения законодательства о выборах, материалы по которым были направлены в правоохранительные органы для выявления виновных лиц и привлечения их к ответственности в соответствии с законодательством.</w:t>
      </w:r>
    </w:p>
    <w:p w:rsidR="004E5B5A" w:rsidRPr="00D22607" w:rsidRDefault="004E5B5A" w:rsidP="00D22607">
      <w:pPr>
        <w:spacing w:after="0" w:line="240" w:lineRule="auto"/>
        <w:ind w:firstLine="709"/>
        <w:jc w:val="center"/>
        <w:rPr>
          <w:rFonts w:ascii="Times New Roman" w:hAnsi="Times New Roman"/>
          <w:b/>
          <w:sz w:val="28"/>
          <w:szCs w:val="28"/>
        </w:rPr>
      </w:pPr>
    </w:p>
    <w:p w:rsidR="004E5B5A" w:rsidRDefault="004E5B5A" w:rsidP="00492480">
      <w:pPr>
        <w:pStyle w:val="Default"/>
        <w:ind w:firstLine="709"/>
        <w:jc w:val="center"/>
        <w:rPr>
          <w:rFonts w:ascii="Times New Roman" w:hAnsi="Times New Roman" w:cs="Times New Roman"/>
          <w:b/>
          <w:sz w:val="28"/>
          <w:szCs w:val="28"/>
        </w:rPr>
        <w:sectPr w:rsidR="004E5B5A" w:rsidSect="00632FBF">
          <w:pgSz w:w="11906" w:h="16838"/>
          <w:pgMar w:top="1134" w:right="850" w:bottom="1134" w:left="1701" w:header="708" w:footer="708" w:gutter="0"/>
          <w:cols w:space="708"/>
          <w:docGrid w:linePitch="360"/>
        </w:sectPr>
      </w:pPr>
    </w:p>
    <w:p w:rsidR="004E5B5A" w:rsidRPr="00D22607" w:rsidRDefault="004E5B5A" w:rsidP="00492480">
      <w:pPr>
        <w:pStyle w:val="Default"/>
        <w:ind w:firstLine="709"/>
        <w:jc w:val="center"/>
        <w:rPr>
          <w:rFonts w:ascii="Times New Roman" w:hAnsi="Times New Roman" w:cs="Times New Roman"/>
          <w:b/>
          <w:sz w:val="28"/>
          <w:szCs w:val="28"/>
        </w:rPr>
      </w:pPr>
      <w:r w:rsidRPr="00D22607">
        <w:rPr>
          <w:rFonts w:ascii="Times New Roman" w:hAnsi="Times New Roman" w:cs="Times New Roman"/>
          <w:b/>
          <w:sz w:val="28"/>
          <w:szCs w:val="28"/>
        </w:rPr>
        <w:t>ПРОБЛЕМЫ РЕАЛИЗАЦИИ ПРАВ ЧЕЛОВЕКА В ОБЛАСТИ МИГРАЦИОННЫХ ОТНОШЕНИЙ</w:t>
      </w:r>
    </w:p>
    <w:p w:rsidR="004E5B5A" w:rsidRPr="00D22607" w:rsidRDefault="004E5B5A" w:rsidP="00D22607">
      <w:pPr>
        <w:pStyle w:val="Default"/>
        <w:ind w:firstLine="709"/>
        <w:jc w:val="center"/>
        <w:rPr>
          <w:rFonts w:ascii="Times New Roman" w:hAnsi="Times New Roman" w:cs="Times New Roman"/>
          <w:b/>
          <w:sz w:val="28"/>
          <w:szCs w:val="28"/>
        </w:rPr>
      </w:pPr>
    </w:p>
    <w:p w:rsidR="004E5B5A" w:rsidRPr="00D22607" w:rsidRDefault="004E5B5A" w:rsidP="00D22607">
      <w:pPr>
        <w:pStyle w:val="Default"/>
        <w:ind w:firstLine="709"/>
        <w:jc w:val="both"/>
        <w:rPr>
          <w:rFonts w:ascii="Times New Roman" w:hAnsi="Times New Roman" w:cs="Times New Roman"/>
          <w:sz w:val="28"/>
          <w:szCs w:val="28"/>
        </w:rPr>
      </w:pPr>
      <w:r w:rsidRPr="00D22607">
        <w:rPr>
          <w:rFonts w:ascii="Times New Roman" w:hAnsi="Times New Roman" w:cs="Times New Roman"/>
          <w:sz w:val="28"/>
          <w:szCs w:val="28"/>
        </w:rPr>
        <w:t xml:space="preserve">Право на гражданство, на выбор места проживания, на свободу передвижения является одним </w:t>
      </w:r>
      <w:proofErr w:type="gramStart"/>
      <w:r w:rsidRPr="00D22607">
        <w:rPr>
          <w:rFonts w:ascii="Times New Roman" w:hAnsi="Times New Roman" w:cs="Times New Roman"/>
          <w:sz w:val="28"/>
          <w:szCs w:val="28"/>
        </w:rPr>
        <w:t>из неотъемлемых прав граждан</w:t>
      </w:r>
      <w:proofErr w:type="gramEnd"/>
      <w:r w:rsidRPr="00D22607">
        <w:rPr>
          <w:rFonts w:ascii="Times New Roman" w:hAnsi="Times New Roman" w:cs="Times New Roman"/>
          <w:sz w:val="28"/>
          <w:szCs w:val="28"/>
        </w:rPr>
        <w:t>. Это право закреплено во Всеобщей декларации прав человека.</w:t>
      </w:r>
    </w:p>
    <w:p w:rsidR="004E5B5A" w:rsidRDefault="004E5B5A" w:rsidP="003E1F57">
      <w:pPr>
        <w:pStyle w:val="Default"/>
        <w:ind w:firstLine="709"/>
        <w:jc w:val="both"/>
        <w:rPr>
          <w:rFonts w:ascii="Times New Roman" w:hAnsi="Times New Roman" w:cs="Times New Roman"/>
          <w:color w:val="auto"/>
          <w:sz w:val="28"/>
          <w:szCs w:val="28"/>
        </w:rPr>
      </w:pPr>
      <w:r w:rsidRPr="00D22607">
        <w:rPr>
          <w:rFonts w:ascii="Times New Roman" w:hAnsi="Times New Roman" w:cs="Times New Roman"/>
          <w:sz w:val="28"/>
          <w:szCs w:val="28"/>
        </w:rPr>
        <w:t xml:space="preserve">Законодательство Российской Федерации о гражданстве обеспечивает нормы и принципы международного </w:t>
      </w:r>
      <w:r w:rsidRPr="00D22607">
        <w:rPr>
          <w:rFonts w:ascii="Times New Roman" w:hAnsi="Times New Roman" w:cs="Times New Roman"/>
          <w:color w:val="auto"/>
          <w:sz w:val="28"/>
          <w:szCs w:val="28"/>
        </w:rPr>
        <w:t xml:space="preserve">права в сфере гражданства. Ведь </w:t>
      </w:r>
      <w:r>
        <w:rPr>
          <w:rFonts w:ascii="Times New Roman" w:hAnsi="Times New Roman" w:cs="Times New Roman"/>
          <w:color w:val="auto"/>
          <w:sz w:val="28"/>
          <w:szCs w:val="28"/>
        </w:rPr>
        <w:br/>
      </w:r>
      <w:r w:rsidRPr="00D22607">
        <w:rPr>
          <w:rFonts w:ascii="Times New Roman" w:hAnsi="Times New Roman" w:cs="Times New Roman"/>
          <w:color w:val="auto"/>
          <w:sz w:val="28"/>
          <w:szCs w:val="28"/>
        </w:rPr>
        <w:t>с наличием или отсутствием гражданств</w:t>
      </w:r>
      <w:r>
        <w:rPr>
          <w:rFonts w:ascii="Times New Roman" w:hAnsi="Times New Roman" w:cs="Times New Roman"/>
          <w:color w:val="auto"/>
          <w:sz w:val="28"/>
          <w:szCs w:val="28"/>
        </w:rPr>
        <w:t>а у человека связан большой объё</w:t>
      </w:r>
      <w:r w:rsidRPr="00D22607">
        <w:rPr>
          <w:rFonts w:ascii="Times New Roman" w:hAnsi="Times New Roman" w:cs="Times New Roman"/>
          <w:color w:val="auto"/>
          <w:sz w:val="28"/>
          <w:szCs w:val="28"/>
        </w:rPr>
        <w:t>м иных е</w:t>
      </w:r>
      <w:r>
        <w:rPr>
          <w:rFonts w:ascii="Times New Roman" w:hAnsi="Times New Roman" w:cs="Times New Roman"/>
          <w:color w:val="auto"/>
          <w:sz w:val="28"/>
          <w:szCs w:val="28"/>
        </w:rPr>
        <w:t>го прав, обязанностей и свобод.</w:t>
      </w:r>
    </w:p>
    <w:p w:rsidR="004E5B5A" w:rsidRPr="00D22607" w:rsidRDefault="004E5B5A" w:rsidP="003E1F57">
      <w:pPr>
        <w:pStyle w:val="Default"/>
        <w:ind w:firstLine="709"/>
        <w:jc w:val="both"/>
        <w:rPr>
          <w:rFonts w:ascii="Times New Roman" w:hAnsi="Times New Roman" w:cs="Times New Roman"/>
          <w:sz w:val="28"/>
          <w:szCs w:val="28"/>
        </w:rPr>
      </w:pPr>
      <w:r w:rsidRPr="00D22607">
        <w:rPr>
          <w:rFonts w:ascii="Times New Roman" w:hAnsi="Times New Roman" w:cs="Times New Roman"/>
          <w:sz w:val="28"/>
          <w:szCs w:val="28"/>
        </w:rPr>
        <w:t xml:space="preserve">По данным Управления по вопросам миграции УМВД России </w:t>
      </w:r>
      <w:r>
        <w:rPr>
          <w:rFonts w:ascii="Times New Roman" w:hAnsi="Times New Roman" w:cs="Times New Roman"/>
          <w:sz w:val="28"/>
          <w:szCs w:val="28"/>
        </w:rPr>
        <w:br/>
      </w:r>
      <w:r w:rsidRPr="00D22607">
        <w:rPr>
          <w:rFonts w:ascii="Times New Roman" w:hAnsi="Times New Roman" w:cs="Times New Roman"/>
          <w:sz w:val="28"/>
          <w:szCs w:val="28"/>
        </w:rPr>
        <w:t xml:space="preserve">по Ульяновской области по состоянию на 1 января 2018 года на территории Ульяновской области находилось 12963 иностранных граждан, из них </w:t>
      </w:r>
      <w:r>
        <w:rPr>
          <w:rFonts w:ascii="Times New Roman" w:hAnsi="Times New Roman" w:cs="Times New Roman"/>
          <w:sz w:val="28"/>
          <w:szCs w:val="28"/>
        </w:rPr>
        <w:br/>
      </w:r>
      <w:r w:rsidRPr="00D22607">
        <w:rPr>
          <w:rFonts w:ascii="Times New Roman" w:hAnsi="Times New Roman" w:cs="Times New Roman"/>
          <w:sz w:val="28"/>
          <w:szCs w:val="28"/>
        </w:rPr>
        <w:t xml:space="preserve">с безвизовым режимом въезда – 10475, что составляет 80,8 % от всех находящихся. </w:t>
      </w:r>
    </w:p>
    <w:p w:rsidR="004E5B5A" w:rsidRPr="00D22607" w:rsidRDefault="004E5B5A" w:rsidP="00D22607">
      <w:pPr>
        <w:spacing w:after="0" w:line="240" w:lineRule="auto"/>
        <w:ind w:firstLine="709"/>
        <w:jc w:val="both"/>
        <w:rPr>
          <w:rFonts w:ascii="Times New Roman" w:hAnsi="Times New Roman"/>
          <w:sz w:val="28"/>
          <w:szCs w:val="28"/>
        </w:rPr>
      </w:pPr>
      <w:r>
        <w:rPr>
          <w:rFonts w:ascii="Times New Roman" w:hAnsi="Times New Roman"/>
          <w:sz w:val="28"/>
          <w:szCs w:val="28"/>
        </w:rPr>
        <w:t>На учё</w:t>
      </w:r>
      <w:r w:rsidRPr="00D22607">
        <w:rPr>
          <w:rFonts w:ascii="Times New Roman" w:hAnsi="Times New Roman"/>
          <w:sz w:val="28"/>
          <w:szCs w:val="28"/>
        </w:rPr>
        <w:t xml:space="preserve">т по месту пребывания поставлено 43876 (АППГ – </w:t>
      </w:r>
      <w:r>
        <w:rPr>
          <w:rFonts w:ascii="Times New Roman" w:hAnsi="Times New Roman"/>
          <w:sz w:val="28"/>
          <w:szCs w:val="28"/>
        </w:rPr>
        <w:br/>
      </w:r>
      <w:r w:rsidRPr="00D22607">
        <w:rPr>
          <w:rFonts w:ascii="Times New Roman" w:hAnsi="Times New Roman"/>
          <w:sz w:val="28"/>
          <w:szCs w:val="28"/>
        </w:rPr>
        <w:t>38957, +12,6%) иностранных гражданин и лиц без гражданства.</w:t>
      </w:r>
    </w:p>
    <w:p w:rsidR="004E5B5A" w:rsidRPr="00D22607" w:rsidRDefault="004E5B5A" w:rsidP="00D22607">
      <w:pPr>
        <w:shd w:val="clear" w:color="auto" w:fill="FFFFFF"/>
        <w:spacing w:after="0" w:line="240" w:lineRule="auto"/>
        <w:ind w:right="5" w:firstLine="709"/>
        <w:jc w:val="both"/>
        <w:rPr>
          <w:rFonts w:ascii="Times New Roman" w:hAnsi="Times New Roman"/>
          <w:spacing w:val="-1"/>
          <w:sz w:val="28"/>
          <w:szCs w:val="28"/>
        </w:rPr>
      </w:pPr>
      <w:r w:rsidRPr="00D22607">
        <w:rPr>
          <w:rFonts w:ascii="Times New Roman" w:hAnsi="Times New Roman"/>
          <w:spacing w:val="-1"/>
          <w:sz w:val="28"/>
          <w:szCs w:val="28"/>
        </w:rPr>
        <w:t>Международная миграция в регионе по-прежнему характеризуется притоком мигрантов из стран СНГ. Традиционно страной исхода прибывающих мигрантов является Узбекистан (30,7% от общего количества мигрантов), второе место занимают граждане Украины (12%).</w:t>
      </w:r>
    </w:p>
    <w:p w:rsidR="004E5B5A" w:rsidRPr="00D22607" w:rsidRDefault="004E5B5A" w:rsidP="00D22607">
      <w:pPr>
        <w:pStyle w:val="a3"/>
        <w:spacing w:before="0" w:beforeAutospacing="0" w:after="0"/>
        <w:ind w:firstLine="709"/>
        <w:jc w:val="both"/>
        <w:rPr>
          <w:sz w:val="28"/>
          <w:szCs w:val="28"/>
        </w:rPr>
      </w:pPr>
      <w:r w:rsidRPr="00D22607">
        <w:rPr>
          <w:sz w:val="28"/>
          <w:szCs w:val="28"/>
        </w:rPr>
        <w:t>Трудовая миграция иностранных граждан в Ульяновскую область продолжает оказывать незначительное влияние на региональный рынок труда. Иностранные граждане занимают рабочие места, малопривлекательные для коренного населения.</w:t>
      </w:r>
    </w:p>
    <w:p w:rsidR="004E5B5A" w:rsidRPr="00D22607" w:rsidRDefault="004E5B5A" w:rsidP="00D22607">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За 12 месяцев 2017 года </w:t>
      </w:r>
      <w:r w:rsidRPr="00D22607">
        <w:rPr>
          <w:rFonts w:ascii="Times New Roman" w:hAnsi="Times New Roman"/>
          <w:kern w:val="28"/>
          <w:sz w:val="28"/>
          <w:szCs w:val="28"/>
        </w:rPr>
        <w:t xml:space="preserve">иностранным гражданам оформлено </w:t>
      </w:r>
      <w:r>
        <w:rPr>
          <w:rFonts w:ascii="Times New Roman" w:hAnsi="Times New Roman"/>
          <w:kern w:val="28"/>
          <w:sz w:val="28"/>
          <w:szCs w:val="28"/>
        </w:rPr>
        <w:br/>
      </w:r>
      <w:r w:rsidRPr="00D22607">
        <w:rPr>
          <w:rFonts w:ascii="Times New Roman" w:hAnsi="Times New Roman"/>
          <w:kern w:val="28"/>
          <w:sz w:val="28"/>
          <w:szCs w:val="28"/>
        </w:rPr>
        <w:t xml:space="preserve">5725 патента. Работодателям оформлено 15 разрешений на привлечение </w:t>
      </w:r>
      <w:r>
        <w:rPr>
          <w:rFonts w:ascii="Times New Roman" w:hAnsi="Times New Roman"/>
          <w:kern w:val="28"/>
          <w:sz w:val="28"/>
          <w:szCs w:val="28"/>
        </w:rPr>
        <w:br/>
      </w:r>
      <w:r w:rsidRPr="00D22607">
        <w:rPr>
          <w:rFonts w:ascii="Times New Roman" w:hAnsi="Times New Roman"/>
          <w:kern w:val="28"/>
          <w:sz w:val="28"/>
          <w:szCs w:val="28"/>
        </w:rPr>
        <w:t>и использова</w:t>
      </w:r>
      <w:r>
        <w:rPr>
          <w:rFonts w:ascii="Times New Roman" w:hAnsi="Times New Roman"/>
          <w:kern w:val="28"/>
          <w:sz w:val="28"/>
          <w:szCs w:val="28"/>
        </w:rPr>
        <w:t xml:space="preserve">ние иностранной рабочей силы. </w:t>
      </w:r>
      <w:r w:rsidRPr="00D22607">
        <w:rPr>
          <w:rFonts w:ascii="Times New Roman" w:hAnsi="Times New Roman"/>
          <w:kern w:val="28"/>
          <w:sz w:val="28"/>
          <w:szCs w:val="28"/>
        </w:rPr>
        <w:t>Наиболее крупными поставщиками иностранной рабочей силы на т</w:t>
      </w:r>
      <w:r>
        <w:rPr>
          <w:rFonts w:ascii="Times New Roman" w:hAnsi="Times New Roman"/>
          <w:kern w:val="28"/>
          <w:sz w:val="28"/>
          <w:szCs w:val="28"/>
        </w:rPr>
        <w:t xml:space="preserve">ерриторию Ульяновской области, по-прежнему, </w:t>
      </w:r>
      <w:r w:rsidRPr="00D22607">
        <w:rPr>
          <w:rFonts w:ascii="Times New Roman" w:hAnsi="Times New Roman"/>
          <w:kern w:val="28"/>
          <w:sz w:val="28"/>
          <w:szCs w:val="28"/>
        </w:rPr>
        <w:t>являются Узбекистан и Таджикистан.</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Незнание российского законодательства, порядка</w:t>
      </w:r>
      <w:r>
        <w:rPr>
          <w:rFonts w:ascii="Times New Roman" w:hAnsi="Times New Roman"/>
          <w:sz w:val="28"/>
          <w:szCs w:val="28"/>
        </w:rPr>
        <w:t xml:space="preserve"> проведения отдельных процедур </w:t>
      </w:r>
      <w:r w:rsidRPr="00D22607">
        <w:rPr>
          <w:rFonts w:ascii="Times New Roman" w:hAnsi="Times New Roman"/>
          <w:sz w:val="28"/>
          <w:szCs w:val="28"/>
        </w:rPr>
        <w:t>приводит к возникновению спорных вопросов и, как следствие, жалоб в различные инстанции, в том числе к Уполномоченному</w:t>
      </w:r>
      <w:r>
        <w:rPr>
          <w:rFonts w:ascii="Times New Roman" w:hAnsi="Times New Roman"/>
          <w:sz w:val="28"/>
          <w:szCs w:val="28"/>
        </w:rPr>
        <w:t xml:space="preserve"> по правам человека</w:t>
      </w:r>
      <w:r w:rsidRPr="00D22607">
        <w:rPr>
          <w:rFonts w:ascii="Times New Roman" w:hAnsi="Times New Roman"/>
          <w:sz w:val="28"/>
          <w:szCs w:val="28"/>
        </w:rPr>
        <w:t>.</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Количество поступающих в адрес Уполномоченного </w:t>
      </w:r>
      <w:r>
        <w:rPr>
          <w:rFonts w:ascii="Times New Roman" w:hAnsi="Times New Roman"/>
          <w:sz w:val="28"/>
          <w:szCs w:val="28"/>
        </w:rPr>
        <w:t xml:space="preserve">по правам человека </w:t>
      </w:r>
      <w:r w:rsidRPr="00D22607">
        <w:rPr>
          <w:rFonts w:ascii="Times New Roman" w:hAnsi="Times New Roman"/>
          <w:sz w:val="28"/>
          <w:szCs w:val="28"/>
        </w:rPr>
        <w:t xml:space="preserve">письменных обращений иностранных граждан, лиц без гражданства, а также граждан Российской Федерации по вопросам, связанным с деятельностью Федеральной миграционной службы России составляет 5,5% (52) от общего количества обращений. В сравнении с 2016 годом отмечается рост числа подобных обращений на 17%.  </w:t>
      </w:r>
    </w:p>
    <w:p w:rsidR="004E5B5A" w:rsidRPr="00D22607" w:rsidRDefault="004E5B5A" w:rsidP="00D22607">
      <w:pPr>
        <w:pStyle w:val="a3"/>
        <w:spacing w:before="0" w:beforeAutospacing="0" w:after="0"/>
        <w:ind w:firstLine="709"/>
        <w:jc w:val="both"/>
        <w:rPr>
          <w:sz w:val="28"/>
          <w:szCs w:val="28"/>
        </w:rPr>
      </w:pPr>
      <w:r w:rsidRPr="00D22607">
        <w:rPr>
          <w:sz w:val="28"/>
          <w:szCs w:val="28"/>
        </w:rPr>
        <w:t xml:space="preserve">Основная масса обращений связана с приобретением гражданства Российской Федерации (71% от поступивших обращений), а также получением разрешения на временное проживание и оформления вида на жительство (9%). </w:t>
      </w:r>
    </w:p>
    <w:p w:rsidR="004E5B5A" w:rsidRPr="00D22607" w:rsidRDefault="004E5B5A" w:rsidP="00D22607">
      <w:pPr>
        <w:pStyle w:val="a3"/>
        <w:spacing w:before="0" w:beforeAutospacing="0" w:after="0"/>
        <w:ind w:firstLine="709"/>
        <w:jc w:val="both"/>
        <w:rPr>
          <w:sz w:val="28"/>
          <w:szCs w:val="28"/>
        </w:rPr>
      </w:pPr>
      <w:r w:rsidRPr="00D22607">
        <w:rPr>
          <w:sz w:val="28"/>
          <w:szCs w:val="28"/>
        </w:rPr>
        <w:t xml:space="preserve">Зачастую успешному разрешению проблем граждан, связанных </w:t>
      </w:r>
      <w:r>
        <w:rPr>
          <w:sz w:val="28"/>
          <w:szCs w:val="28"/>
        </w:rPr>
        <w:br/>
      </w:r>
      <w:r w:rsidRPr="00D22607">
        <w:rPr>
          <w:sz w:val="28"/>
          <w:szCs w:val="28"/>
        </w:rPr>
        <w:t>с приобретением гра</w:t>
      </w:r>
      <w:r>
        <w:rPr>
          <w:sz w:val="28"/>
          <w:szCs w:val="28"/>
        </w:rPr>
        <w:t xml:space="preserve">жданства Российской Федерации, </w:t>
      </w:r>
      <w:r w:rsidRPr="00D22607">
        <w:rPr>
          <w:sz w:val="28"/>
          <w:szCs w:val="28"/>
        </w:rPr>
        <w:t xml:space="preserve">препятствует наличие неснятой или непогашенной судимости, возникшей, в том числе, и </w:t>
      </w:r>
      <w:r>
        <w:rPr>
          <w:sz w:val="28"/>
          <w:szCs w:val="28"/>
        </w:rPr>
        <w:br/>
      </w:r>
      <w:r w:rsidRPr="00D22607">
        <w:rPr>
          <w:sz w:val="28"/>
          <w:szCs w:val="28"/>
        </w:rPr>
        <w:t>в результате осуждения, имевшего место в период длительного пребывания на территории Российской Федерации, решением соответствующих органов о нежелательности пребывания указанных лиц на территории Российской Федерации, определенных законодательством заболеваний.</w:t>
      </w:r>
    </w:p>
    <w:p w:rsidR="004E5B5A" w:rsidRPr="00D22607" w:rsidRDefault="004E5B5A" w:rsidP="003E1F57">
      <w:pPr>
        <w:pStyle w:val="a3"/>
        <w:spacing w:before="0" w:beforeAutospacing="0" w:after="0"/>
        <w:ind w:firstLine="709"/>
        <w:jc w:val="both"/>
        <w:rPr>
          <w:sz w:val="28"/>
          <w:szCs w:val="28"/>
        </w:rPr>
      </w:pPr>
      <w:r w:rsidRPr="00D22607">
        <w:rPr>
          <w:i/>
          <w:sz w:val="28"/>
          <w:szCs w:val="28"/>
        </w:rPr>
        <w:t>Так, к Уполномоченному по правам человека обратился Р., гражданин Республики Узбекистан</w:t>
      </w:r>
      <w:r w:rsidRPr="00D22607">
        <w:rPr>
          <w:sz w:val="28"/>
          <w:szCs w:val="28"/>
        </w:rPr>
        <w:t xml:space="preserve">, </w:t>
      </w:r>
      <w:r w:rsidRPr="00D22607">
        <w:rPr>
          <w:i/>
          <w:sz w:val="28"/>
          <w:szCs w:val="28"/>
        </w:rPr>
        <w:t xml:space="preserve">об оказании содействия в приобретении гражданства Российской Федерации. </w:t>
      </w:r>
      <w:r>
        <w:rPr>
          <w:i/>
          <w:sz w:val="28"/>
          <w:szCs w:val="28"/>
        </w:rPr>
        <w:t xml:space="preserve">По результатам работы </w:t>
      </w:r>
      <w:r w:rsidRPr="00D22607">
        <w:rPr>
          <w:i/>
          <w:sz w:val="28"/>
          <w:szCs w:val="28"/>
        </w:rPr>
        <w:t>с заявлением было установлено, что гр.</w:t>
      </w:r>
      <w:r>
        <w:rPr>
          <w:i/>
          <w:sz w:val="28"/>
          <w:szCs w:val="28"/>
        </w:rPr>
        <w:t xml:space="preserve"> </w:t>
      </w:r>
      <w:r w:rsidRPr="00D22607">
        <w:rPr>
          <w:i/>
          <w:sz w:val="28"/>
          <w:szCs w:val="28"/>
        </w:rPr>
        <w:t>Р. имеет право на приобретение гражданства Российской Федерации</w:t>
      </w:r>
      <w:r>
        <w:rPr>
          <w:i/>
          <w:sz w:val="28"/>
          <w:szCs w:val="28"/>
        </w:rPr>
        <w:t xml:space="preserve"> </w:t>
      </w:r>
      <w:r w:rsidRPr="00D22607">
        <w:rPr>
          <w:i/>
          <w:sz w:val="28"/>
          <w:szCs w:val="28"/>
        </w:rPr>
        <w:t>в упрощённом порядке. Отбывал наказание в исправительном учреждении Ульяновской области. Министерством юстиции Российской Федерации в 2015 году было вынесено распоряжение о нежелательности пребывания (проживания) в Российской Федерации лица без гражданства. В установленные законом сроки гр.</w:t>
      </w:r>
      <w:r>
        <w:rPr>
          <w:i/>
          <w:sz w:val="28"/>
          <w:szCs w:val="28"/>
        </w:rPr>
        <w:t xml:space="preserve"> </w:t>
      </w:r>
      <w:r w:rsidRPr="00D22607">
        <w:rPr>
          <w:i/>
          <w:sz w:val="28"/>
          <w:szCs w:val="28"/>
        </w:rPr>
        <w:t>Р. данное решение не обжаловал. После освобождения гр.</w:t>
      </w:r>
      <w:r>
        <w:rPr>
          <w:i/>
          <w:sz w:val="28"/>
          <w:szCs w:val="28"/>
        </w:rPr>
        <w:t xml:space="preserve"> </w:t>
      </w:r>
      <w:r w:rsidRPr="00D22607">
        <w:rPr>
          <w:i/>
          <w:sz w:val="28"/>
          <w:szCs w:val="28"/>
        </w:rPr>
        <w:t xml:space="preserve">Р. был помещен в Центр временного содержания иностранных граждан, где находится до настоящего времени. </w:t>
      </w:r>
      <w:r>
        <w:rPr>
          <w:i/>
          <w:sz w:val="28"/>
          <w:szCs w:val="28"/>
        </w:rPr>
        <w:br/>
      </w:r>
      <w:r w:rsidRPr="00D22607">
        <w:rPr>
          <w:i/>
          <w:sz w:val="28"/>
          <w:szCs w:val="28"/>
        </w:rPr>
        <w:t>В оформлении гражданства Российской Федерации ему было отказано. Для определения гражданской принадлежности гр.</w:t>
      </w:r>
      <w:r>
        <w:rPr>
          <w:i/>
          <w:sz w:val="28"/>
          <w:szCs w:val="28"/>
        </w:rPr>
        <w:t xml:space="preserve"> </w:t>
      </w:r>
      <w:r w:rsidRPr="00D22607">
        <w:rPr>
          <w:i/>
          <w:sz w:val="28"/>
          <w:szCs w:val="28"/>
        </w:rPr>
        <w:t xml:space="preserve">Р. Управлением по вопросам миграции УМВД России по Ульяновской области направлен запрос </w:t>
      </w:r>
      <w:r>
        <w:rPr>
          <w:i/>
          <w:sz w:val="28"/>
          <w:szCs w:val="28"/>
        </w:rPr>
        <w:br/>
      </w:r>
      <w:r w:rsidRPr="00D22607">
        <w:rPr>
          <w:i/>
          <w:sz w:val="28"/>
          <w:szCs w:val="28"/>
        </w:rPr>
        <w:t xml:space="preserve">в соответствующие органы. При подтверждении принадлежности </w:t>
      </w:r>
      <w:r>
        <w:rPr>
          <w:i/>
          <w:sz w:val="28"/>
          <w:szCs w:val="28"/>
        </w:rPr>
        <w:br/>
      </w:r>
      <w:r w:rsidRPr="00D22607">
        <w:rPr>
          <w:i/>
          <w:sz w:val="28"/>
          <w:szCs w:val="28"/>
        </w:rPr>
        <w:t>к гражданству Республики Узбекистан гр.</w:t>
      </w:r>
      <w:r>
        <w:rPr>
          <w:i/>
          <w:sz w:val="28"/>
          <w:szCs w:val="28"/>
        </w:rPr>
        <w:t xml:space="preserve"> </w:t>
      </w:r>
      <w:r w:rsidRPr="00D22607">
        <w:rPr>
          <w:i/>
          <w:sz w:val="28"/>
          <w:szCs w:val="28"/>
        </w:rPr>
        <w:t>Р. будет депортирован.</w:t>
      </w:r>
      <w:r w:rsidRPr="00D22607">
        <w:rPr>
          <w:sz w:val="28"/>
          <w:szCs w:val="28"/>
        </w:rPr>
        <w:t xml:space="preserve"> </w:t>
      </w:r>
      <w:r w:rsidRPr="00D22607">
        <w:rPr>
          <w:i/>
          <w:sz w:val="28"/>
          <w:szCs w:val="28"/>
        </w:rPr>
        <w:t>Обращение остаётся на контроле Уполномоченного</w:t>
      </w:r>
      <w:r>
        <w:rPr>
          <w:i/>
          <w:sz w:val="28"/>
          <w:szCs w:val="28"/>
        </w:rPr>
        <w:t xml:space="preserve"> по правам человека</w:t>
      </w:r>
      <w:r w:rsidRPr="00D22607">
        <w:rPr>
          <w:i/>
          <w:sz w:val="28"/>
          <w:szCs w:val="28"/>
        </w:rPr>
        <w:t xml:space="preserve">. </w:t>
      </w:r>
    </w:p>
    <w:p w:rsidR="004E5B5A" w:rsidRPr="00D22607" w:rsidRDefault="004E5B5A" w:rsidP="00D22607">
      <w:pPr>
        <w:pStyle w:val="a3"/>
        <w:spacing w:before="0" w:beforeAutospacing="0" w:after="0"/>
        <w:ind w:firstLine="709"/>
        <w:jc w:val="both"/>
        <w:rPr>
          <w:sz w:val="28"/>
          <w:szCs w:val="28"/>
        </w:rPr>
      </w:pPr>
      <w:r w:rsidRPr="00D22607">
        <w:rPr>
          <w:sz w:val="28"/>
          <w:szCs w:val="28"/>
        </w:rPr>
        <w:t>Часть заяви</w:t>
      </w:r>
      <w:r>
        <w:rPr>
          <w:sz w:val="28"/>
          <w:szCs w:val="28"/>
        </w:rPr>
        <w:t xml:space="preserve">телей сталкивается с проблемой </w:t>
      </w:r>
      <w:r w:rsidRPr="00D22607">
        <w:rPr>
          <w:sz w:val="28"/>
          <w:szCs w:val="28"/>
        </w:rPr>
        <w:t>связанной с оформлением разрешения на временное проживание, а также вида на жительство. Зачастую данная проблема упирается в отсутствие у заявителей необходимых документом, чаще всего о регистрационном учёте по месту проживания. Кроме того, правовая не</w:t>
      </w:r>
      <w:r>
        <w:rPr>
          <w:sz w:val="28"/>
          <w:szCs w:val="28"/>
        </w:rPr>
        <w:t xml:space="preserve">грамотность, неосведомленность </w:t>
      </w:r>
      <w:r w:rsidRPr="00D22607">
        <w:rPr>
          <w:sz w:val="28"/>
          <w:szCs w:val="28"/>
        </w:rPr>
        <w:t xml:space="preserve">иностранных граждан о сроках и порядке оформления вида на жительства служит основанием для отказа в принятии гражданства Российской Федерации </w:t>
      </w:r>
      <w:r>
        <w:rPr>
          <w:sz w:val="28"/>
          <w:szCs w:val="28"/>
        </w:rPr>
        <w:br/>
      </w:r>
      <w:r w:rsidRPr="00D22607">
        <w:rPr>
          <w:sz w:val="28"/>
          <w:szCs w:val="28"/>
        </w:rPr>
        <w:t xml:space="preserve">и нахождении этих граждан на территории России незаконно. </w:t>
      </w:r>
    </w:p>
    <w:p w:rsidR="004E5B5A" w:rsidRPr="00D22607" w:rsidRDefault="004E5B5A" w:rsidP="00D22607">
      <w:pPr>
        <w:spacing w:after="0" w:line="240" w:lineRule="auto"/>
        <w:ind w:firstLine="709"/>
        <w:jc w:val="both"/>
        <w:rPr>
          <w:rFonts w:ascii="Times New Roman" w:hAnsi="Times New Roman"/>
          <w:i/>
          <w:sz w:val="28"/>
          <w:szCs w:val="28"/>
        </w:rPr>
      </w:pPr>
      <w:r w:rsidRPr="00D22607">
        <w:rPr>
          <w:rFonts w:ascii="Times New Roman" w:hAnsi="Times New Roman"/>
          <w:i/>
          <w:sz w:val="28"/>
          <w:szCs w:val="28"/>
        </w:rPr>
        <w:t>Так, к Уполномоченному</w:t>
      </w:r>
      <w:r>
        <w:rPr>
          <w:rFonts w:ascii="Times New Roman" w:hAnsi="Times New Roman"/>
          <w:i/>
          <w:sz w:val="28"/>
          <w:szCs w:val="28"/>
        </w:rPr>
        <w:t xml:space="preserve"> по правам человека обратилась </w:t>
      </w:r>
      <w:r w:rsidRPr="00D22607">
        <w:rPr>
          <w:rFonts w:ascii="Times New Roman" w:hAnsi="Times New Roman"/>
          <w:i/>
          <w:sz w:val="28"/>
          <w:szCs w:val="28"/>
        </w:rPr>
        <w:t>К., гражданка Украины. Имеет разрешение на временное проживание, которое истекает 08.04.2018 года. Находится в официальном браке с гражданином России.  С заявлением о выдаче вида на жительство гр.</w:t>
      </w:r>
      <w:r>
        <w:rPr>
          <w:rFonts w:ascii="Times New Roman" w:hAnsi="Times New Roman"/>
          <w:i/>
          <w:sz w:val="28"/>
          <w:szCs w:val="28"/>
        </w:rPr>
        <w:t xml:space="preserve"> </w:t>
      </w:r>
      <w:r w:rsidRPr="00D22607">
        <w:rPr>
          <w:rFonts w:ascii="Times New Roman" w:hAnsi="Times New Roman"/>
          <w:i/>
          <w:sz w:val="28"/>
          <w:szCs w:val="28"/>
        </w:rPr>
        <w:t>К. обратилась в Управление по вопросам миграции УМВД России по Ульяновской области за пять месяцев до истечения срока разрешения на временное проживание. По мнению заявителя, официальный брак с гражданином Российской Федерации мог способствовать восстановлению упущенных сроков. Уполномоченным</w:t>
      </w:r>
      <w:r>
        <w:rPr>
          <w:rFonts w:ascii="Times New Roman" w:hAnsi="Times New Roman"/>
          <w:i/>
          <w:sz w:val="28"/>
          <w:szCs w:val="28"/>
        </w:rPr>
        <w:t xml:space="preserve"> по правам человека </w:t>
      </w:r>
      <w:r w:rsidRPr="00D22607">
        <w:rPr>
          <w:rFonts w:ascii="Times New Roman" w:hAnsi="Times New Roman"/>
          <w:i/>
          <w:sz w:val="28"/>
          <w:szCs w:val="28"/>
        </w:rPr>
        <w:t>в соо</w:t>
      </w:r>
      <w:r>
        <w:rPr>
          <w:rFonts w:ascii="Times New Roman" w:hAnsi="Times New Roman"/>
          <w:i/>
          <w:sz w:val="28"/>
          <w:szCs w:val="28"/>
        </w:rPr>
        <w:t xml:space="preserve">тветствии с законодательством, </w:t>
      </w:r>
      <w:r w:rsidRPr="00D22607">
        <w:rPr>
          <w:rFonts w:ascii="Times New Roman" w:hAnsi="Times New Roman"/>
          <w:i/>
          <w:sz w:val="28"/>
          <w:szCs w:val="28"/>
        </w:rPr>
        <w:t>даны разъяснения о порядке выезда и въезда на территорию Российской Федерации, а также о порядке принятия гражданства Российской Федерации.</w:t>
      </w:r>
    </w:p>
    <w:p w:rsidR="004E5B5A" w:rsidRPr="00D22607" w:rsidRDefault="004E5B5A" w:rsidP="00D22607">
      <w:pPr>
        <w:pStyle w:val="a3"/>
        <w:spacing w:before="0" w:beforeAutospacing="0" w:after="0"/>
        <w:ind w:firstLine="709"/>
        <w:jc w:val="both"/>
        <w:rPr>
          <w:sz w:val="28"/>
          <w:szCs w:val="28"/>
        </w:rPr>
      </w:pPr>
      <w:r w:rsidRPr="00D22607">
        <w:rPr>
          <w:sz w:val="28"/>
          <w:szCs w:val="28"/>
        </w:rPr>
        <w:t xml:space="preserve">Так же следует отметить, что на </w:t>
      </w:r>
      <w:r>
        <w:rPr>
          <w:sz w:val="28"/>
          <w:szCs w:val="28"/>
        </w:rPr>
        <w:t xml:space="preserve">территории Ульяновской области </w:t>
      </w:r>
      <w:r w:rsidRPr="00D22607">
        <w:rPr>
          <w:sz w:val="28"/>
          <w:szCs w:val="28"/>
        </w:rPr>
        <w:t xml:space="preserve">продолжают оставаться граждане и целые семьи без правового статуса. </w:t>
      </w:r>
      <w:r>
        <w:rPr>
          <w:sz w:val="28"/>
          <w:szCs w:val="28"/>
        </w:rPr>
        <w:br/>
      </w:r>
      <w:r w:rsidRPr="00D22607">
        <w:rPr>
          <w:sz w:val="28"/>
          <w:szCs w:val="28"/>
        </w:rPr>
        <w:t xml:space="preserve">В связи с отсутствием работы и финансовых средств они не могут решить свои проблемные вопросы. Одновременно следует отметить, что законодательством не определены права лиц без гражданства в сфере трудовых отношений, медицинского, социального и пенсионного обеспечения. Таким образом, данная категория является в социальной сфере наиболее незащищенной. </w:t>
      </w:r>
    </w:p>
    <w:p w:rsidR="004E5B5A" w:rsidRPr="00D22607" w:rsidRDefault="004E5B5A" w:rsidP="00D22607">
      <w:pPr>
        <w:spacing w:after="0" w:line="240" w:lineRule="auto"/>
        <w:ind w:firstLine="709"/>
        <w:jc w:val="both"/>
        <w:rPr>
          <w:rFonts w:ascii="Times New Roman" w:hAnsi="Times New Roman"/>
          <w:i/>
          <w:sz w:val="28"/>
          <w:szCs w:val="28"/>
        </w:rPr>
      </w:pPr>
      <w:r w:rsidRPr="00D22607">
        <w:rPr>
          <w:rFonts w:ascii="Times New Roman" w:hAnsi="Times New Roman"/>
          <w:i/>
          <w:sz w:val="28"/>
          <w:szCs w:val="28"/>
        </w:rPr>
        <w:t>К Уполномоченному по правам человека обратилась</w:t>
      </w:r>
      <w:r>
        <w:rPr>
          <w:rFonts w:ascii="Times New Roman" w:hAnsi="Times New Roman"/>
          <w:i/>
          <w:sz w:val="28"/>
          <w:szCs w:val="28"/>
        </w:rPr>
        <w:t xml:space="preserve"> гражданка Российской Федерации</w:t>
      </w:r>
      <w:r w:rsidRPr="00D22607">
        <w:rPr>
          <w:rFonts w:ascii="Times New Roman" w:hAnsi="Times New Roman"/>
          <w:i/>
          <w:sz w:val="28"/>
          <w:szCs w:val="28"/>
        </w:rPr>
        <w:t xml:space="preserve"> в интересах своего родного брата гр.</w:t>
      </w:r>
      <w:r>
        <w:rPr>
          <w:rFonts w:ascii="Times New Roman" w:hAnsi="Times New Roman"/>
          <w:i/>
          <w:sz w:val="28"/>
          <w:szCs w:val="28"/>
        </w:rPr>
        <w:t xml:space="preserve"> </w:t>
      </w:r>
      <w:r w:rsidRPr="00D22607">
        <w:rPr>
          <w:rFonts w:ascii="Times New Roman" w:hAnsi="Times New Roman"/>
          <w:i/>
          <w:sz w:val="28"/>
          <w:szCs w:val="28"/>
        </w:rPr>
        <w:t>С., об оказании содействия в приобретении гражданства Российской Федерации.</w:t>
      </w:r>
      <w:r>
        <w:rPr>
          <w:rFonts w:ascii="Times New Roman" w:hAnsi="Times New Roman"/>
          <w:i/>
          <w:sz w:val="28"/>
          <w:szCs w:val="28"/>
        </w:rPr>
        <w:t xml:space="preserve"> </w:t>
      </w:r>
      <w:r w:rsidRPr="00D22607">
        <w:rPr>
          <w:rFonts w:ascii="Times New Roman" w:hAnsi="Times New Roman"/>
          <w:i/>
          <w:sz w:val="28"/>
          <w:szCs w:val="28"/>
        </w:rPr>
        <w:t>Гр.</w:t>
      </w:r>
      <w:r>
        <w:rPr>
          <w:rFonts w:ascii="Times New Roman" w:hAnsi="Times New Roman"/>
          <w:i/>
          <w:sz w:val="28"/>
          <w:szCs w:val="28"/>
        </w:rPr>
        <w:t xml:space="preserve"> </w:t>
      </w:r>
      <w:r w:rsidRPr="00D22607">
        <w:rPr>
          <w:rFonts w:ascii="Times New Roman" w:hAnsi="Times New Roman"/>
          <w:i/>
          <w:sz w:val="28"/>
          <w:szCs w:val="28"/>
        </w:rPr>
        <w:t>С. является гражданином Украины. Проживает длительное время на территории Ульяновской области. Может быть отнесён к категории лиц, которым в соответствии с Федеральным законом № 182-ФЗ «О внесении изменений в Федеральный закон «О гражданстве Российской Федерации», предоставляется право приобретения гражданства Российской Федерации гражданам бывшего СССР, прибывшим в Российскую Федерацию для проживания до 01 ноября 2002 года, не приобретшим гражданства Российской Федерации</w:t>
      </w:r>
      <w:r>
        <w:rPr>
          <w:rFonts w:ascii="Times New Roman" w:hAnsi="Times New Roman"/>
          <w:i/>
          <w:sz w:val="28"/>
          <w:szCs w:val="28"/>
        </w:rPr>
        <w:t xml:space="preserve"> </w:t>
      </w:r>
      <w:r w:rsidRPr="00D22607">
        <w:rPr>
          <w:rFonts w:ascii="Times New Roman" w:hAnsi="Times New Roman"/>
          <w:i/>
          <w:sz w:val="28"/>
          <w:szCs w:val="28"/>
        </w:rPr>
        <w:t>в установленном порядке. В соответствии с Законом С. представил документы</w:t>
      </w:r>
      <w:r w:rsidR="00294E28">
        <w:rPr>
          <w:rFonts w:ascii="Times New Roman" w:hAnsi="Times New Roman"/>
          <w:i/>
          <w:sz w:val="28"/>
          <w:szCs w:val="28"/>
        </w:rPr>
        <w:t>,</w:t>
      </w:r>
      <w:r w:rsidRPr="00D22607">
        <w:rPr>
          <w:rFonts w:ascii="Times New Roman" w:hAnsi="Times New Roman"/>
          <w:i/>
          <w:sz w:val="28"/>
          <w:szCs w:val="28"/>
        </w:rPr>
        <w:t xml:space="preserve"> подтверждающие факт его проживания в Российской Федерации до 1 января 2002 года. Однако, к сожалению, в принятии гражданства Российской Федерации гр.</w:t>
      </w:r>
      <w:r>
        <w:rPr>
          <w:rFonts w:ascii="Times New Roman" w:hAnsi="Times New Roman"/>
          <w:i/>
          <w:sz w:val="28"/>
          <w:szCs w:val="28"/>
        </w:rPr>
        <w:t xml:space="preserve"> </w:t>
      </w:r>
      <w:r w:rsidRPr="00D22607">
        <w:rPr>
          <w:rFonts w:ascii="Times New Roman" w:hAnsi="Times New Roman"/>
          <w:i/>
          <w:sz w:val="28"/>
          <w:szCs w:val="28"/>
        </w:rPr>
        <w:t>С. было отказано, в связи с тем, что паспорт являлся недействительным для определения гражданской принадлежности. Уполномоченным по правам человека было рекомендовано об</w:t>
      </w:r>
      <w:r>
        <w:rPr>
          <w:rFonts w:ascii="Times New Roman" w:hAnsi="Times New Roman"/>
          <w:i/>
          <w:sz w:val="28"/>
          <w:szCs w:val="28"/>
        </w:rPr>
        <w:t>ратиться в Посольство Украины.</w:t>
      </w:r>
    </w:p>
    <w:p w:rsidR="004E5B5A" w:rsidRPr="00D22607" w:rsidRDefault="004E5B5A" w:rsidP="00D22607">
      <w:pPr>
        <w:pStyle w:val="a3"/>
        <w:spacing w:before="0" w:beforeAutospacing="0" w:after="0"/>
        <w:ind w:firstLine="709"/>
        <w:jc w:val="both"/>
        <w:rPr>
          <w:sz w:val="28"/>
          <w:szCs w:val="28"/>
        </w:rPr>
      </w:pPr>
      <w:r w:rsidRPr="00D22607">
        <w:rPr>
          <w:sz w:val="28"/>
          <w:szCs w:val="28"/>
        </w:rPr>
        <w:t xml:space="preserve">В подобных и других случаях Уполномоченный </w:t>
      </w:r>
      <w:r>
        <w:rPr>
          <w:sz w:val="28"/>
          <w:szCs w:val="28"/>
        </w:rPr>
        <w:t>по правам человека</w:t>
      </w:r>
      <w:r w:rsidRPr="00D22607">
        <w:rPr>
          <w:sz w:val="28"/>
          <w:szCs w:val="28"/>
        </w:rPr>
        <w:t xml:space="preserve"> оказывает гражданам необходимые консультации и содействие в разрешении имеющихся вопросов. Тесное сотрудничество с Управлением по вопросам миграции УМВД России по Ульяновской области, компетентными органами исполнительной власти, органами местного самоуправления позволяет определить наиболее оптимальные пути решения проблем иностранных граждан и лиц без гражданства, желающих легализовать свое проживание </w:t>
      </w:r>
      <w:r>
        <w:rPr>
          <w:sz w:val="28"/>
          <w:szCs w:val="28"/>
        </w:rPr>
        <w:br/>
      </w:r>
      <w:r w:rsidRPr="00D22607">
        <w:rPr>
          <w:sz w:val="28"/>
          <w:szCs w:val="28"/>
        </w:rPr>
        <w:t xml:space="preserve">в регионе.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На протяжении всего 2017 года на территории Ульяновской области продолжалась реализация региональной программы переселения соотечественников, проживающих за рубежом. В 2017 году Управлением по вопросам миграции УМВД России по Ульяновской области принято </w:t>
      </w:r>
      <w:r w:rsidRPr="00D22607">
        <w:rPr>
          <w:rFonts w:ascii="Times New Roman" w:hAnsi="Times New Roman"/>
          <w:sz w:val="28"/>
          <w:szCs w:val="28"/>
        </w:rPr>
        <w:br/>
        <w:t>591 заявлений об участии в программе. При возникновении проблемных вопросов граждане обращаются к Уполномоченному по правам человека.</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i/>
          <w:sz w:val="28"/>
          <w:szCs w:val="28"/>
        </w:rPr>
        <w:t xml:space="preserve">В ходе личного приёма к Уполномоченному по правам человека обратилась гр. Д. с просьбой оказать содействие в получении гражданства Российской Федерации и участии в региональной программе по оказанию содействия добровольному переселению соотечественников, проживающих за рубежом. Данное обращение проработано совместно Управлением </w:t>
      </w:r>
      <w:r>
        <w:rPr>
          <w:rFonts w:ascii="Times New Roman" w:hAnsi="Times New Roman"/>
          <w:i/>
          <w:sz w:val="28"/>
          <w:szCs w:val="28"/>
        </w:rPr>
        <w:br/>
      </w:r>
      <w:r w:rsidRPr="00D22607">
        <w:rPr>
          <w:rFonts w:ascii="Times New Roman" w:hAnsi="Times New Roman"/>
          <w:i/>
          <w:sz w:val="28"/>
          <w:szCs w:val="28"/>
        </w:rPr>
        <w:t>по вопросам миграции УМВД России по Ульяновской области и Агентством по развитию человеческого потенциала и трудовых ресурсов Ульяновской области. В апреле 2017 года гр. Д. оформлено свидетельство участника программы.</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Продолжена работа по легализации на территории области граждан Украины, вынужденно покинувших её территорию. В 2017 году с заявлением о предоставлении временного убежища обратилось 88 человек.</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С учётом числа выбывших и прибывших из других субъектов лиц, получивших временное убежище на территории Российской Федерации, </w:t>
      </w:r>
      <w:r>
        <w:rPr>
          <w:rFonts w:ascii="Times New Roman" w:hAnsi="Times New Roman"/>
          <w:sz w:val="28"/>
          <w:szCs w:val="28"/>
        </w:rPr>
        <w:br/>
      </w:r>
      <w:r w:rsidRPr="00D22607">
        <w:rPr>
          <w:rFonts w:ascii="Times New Roman" w:hAnsi="Times New Roman"/>
          <w:sz w:val="28"/>
          <w:szCs w:val="28"/>
        </w:rPr>
        <w:t xml:space="preserve">на 1 января 2018 года в Управлении по вопросам миграции УМВД Росси </w:t>
      </w:r>
      <w:r>
        <w:rPr>
          <w:rFonts w:ascii="Times New Roman" w:hAnsi="Times New Roman"/>
          <w:sz w:val="28"/>
          <w:szCs w:val="28"/>
        </w:rPr>
        <w:br/>
      </w:r>
      <w:r w:rsidRPr="00D22607">
        <w:rPr>
          <w:rFonts w:ascii="Times New Roman" w:hAnsi="Times New Roman"/>
          <w:sz w:val="28"/>
          <w:szCs w:val="28"/>
        </w:rPr>
        <w:t xml:space="preserve">по Ульяновской области состояло нам учете 372 лица указанной категории, являющихся гражданами Украины. </w:t>
      </w:r>
    </w:p>
    <w:p w:rsidR="004E5B5A" w:rsidRPr="00D22607" w:rsidRDefault="004E5B5A" w:rsidP="00D22607">
      <w:pPr>
        <w:spacing w:after="0" w:line="240" w:lineRule="auto"/>
        <w:ind w:firstLine="709"/>
        <w:jc w:val="both"/>
        <w:rPr>
          <w:rFonts w:ascii="Times New Roman" w:hAnsi="Times New Roman"/>
          <w:i/>
          <w:sz w:val="28"/>
          <w:szCs w:val="28"/>
        </w:rPr>
      </w:pPr>
      <w:r w:rsidRPr="00D22607">
        <w:rPr>
          <w:rFonts w:ascii="Times New Roman" w:hAnsi="Times New Roman"/>
          <w:i/>
          <w:sz w:val="28"/>
          <w:szCs w:val="28"/>
        </w:rPr>
        <w:t xml:space="preserve">На рассмотрении у Уполномоченного по правам человека находилось обращение гр. Ж. с просьбой оказать содействие в официальном трудоустройстве. Заявитель является гражданином Украины, прибыл на территорию Ульяновской области в мае 2017 года, признан вынужденным переселенцем.  Данное обращение совместно проработано с Агентством по развитию человеческого потенциала и трудовых ресурсов Ульяновской </w:t>
      </w:r>
      <w:r>
        <w:rPr>
          <w:rFonts w:ascii="Times New Roman" w:hAnsi="Times New Roman"/>
          <w:i/>
          <w:sz w:val="28"/>
          <w:szCs w:val="28"/>
        </w:rPr>
        <w:t>области. Заявитель трудоустроен</w:t>
      </w:r>
      <w:r w:rsidRPr="00D22607">
        <w:rPr>
          <w:rFonts w:ascii="Times New Roman" w:hAnsi="Times New Roman"/>
          <w:i/>
          <w:sz w:val="28"/>
          <w:szCs w:val="28"/>
        </w:rPr>
        <w:t xml:space="preserve"> кондуктором в МУП «</w:t>
      </w:r>
      <w:proofErr w:type="spellStart"/>
      <w:r w:rsidRPr="00D22607">
        <w:rPr>
          <w:rFonts w:ascii="Times New Roman" w:hAnsi="Times New Roman"/>
          <w:i/>
          <w:sz w:val="28"/>
          <w:szCs w:val="28"/>
        </w:rPr>
        <w:t>Ульяновскэлектротранс</w:t>
      </w:r>
      <w:proofErr w:type="spellEnd"/>
      <w:r w:rsidRPr="00D22607">
        <w:rPr>
          <w:rFonts w:ascii="Times New Roman" w:hAnsi="Times New Roman"/>
          <w:i/>
          <w:sz w:val="28"/>
          <w:szCs w:val="28"/>
        </w:rPr>
        <w:t>». Официальное трудоустройство позволило гр.</w:t>
      </w:r>
      <w:r>
        <w:rPr>
          <w:rFonts w:ascii="Times New Roman" w:hAnsi="Times New Roman"/>
          <w:i/>
          <w:sz w:val="28"/>
          <w:szCs w:val="28"/>
        </w:rPr>
        <w:t xml:space="preserve"> </w:t>
      </w:r>
      <w:r w:rsidRPr="00D22607">
        <w:rPr>
          <w:rFonts w:ascii="Times New Roman" w:hAnsi="Times New Roman"/>
          <w:i/>
          <w:sz w:val="28"/>
          <w:szCs w:val="28"/>
        </w:rPr>
        <w:t xml:space="preserve">Ж. стать участником программы по оказанию содействия добровольному переселению соотечественников, проживающих за рубежом </w:t>
      </w:r>
    </w:p>
    <w:p w:rsidR="004E5B5A"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Учитывая, что миграционные процессы оказывают непрерывное влияние на изменение численности населения, на демографическую ситуацию, рынок труда, на многие другие социально-экономические процессы, то есть являются важной составляющей жизни общества, в этой сфере необходимо взаимодействие и объединение усилий органов государственной власти, органов местного самоуправления, правоохранительных органов и представителей различных национальностей и культур. Многие вопросы решаются в рамках деятельности Координационного совета по реализации государственной миграционной политики в Ульяновской области, членом которого является Уполномоченный по правам человека</w:t>
      </w:r>
      <w:r>
        <w:rPr>
          <w:rFonts w:ascii="Times New Roman" w:hAnsi="Times New Roman"/>
          <w:sz w:val="28"/>
          <w:szCs w:val="28"/>
        </w:rPr>
        <w:t>.</w:t>
      </w:r>
    </w:p>
    <w:p w:rsidR="004E5B5A" w:rsidRPr="00D22607" w:rsidRDefault="004E5B5A" w:rsidP="004438B1">
      <w:pPr>
        <w:spacing w:after="0" w:line="240" w:lineRule="auto"/>
        <w:rPr>
          <w:rFonts w:ascii="Times New Roman" w:hAnsi="Times New Roman"/>
          <w:sz w:val="28"/>
          <w:szCs w:val="28"/>
        </w:rPr>
      </w:pPr>
    </w:p>
    <w:p w:rsidR="004E5B5A" w:rsidRPr="00D22607" w:rsidRDefault="004E5B5A" w:rsidP="00D22607">
      <w:pPr>
        <w:spacing w:after="0" w:line="240" w:lineRule="auto"/>
        <w:ind w:firstLine="709"/>
        <w:jc w:val="center"/>
        <w:rPr>
          <w:rFonts w:ascii="Times New Roman" w:hAnsi="Times New Roman"/>
          <w:b/>
          <w:sz w:val="28"/>
          <w:szCs w:val="28"/>
        </w:rPr>
      </w:pPr>
    </w:p>
    <w:p w:rsidR="004E5B5A" w:rsidRDefault="004E5B5A" w:rsidP="00D22607">
      <w:pPr>
        <w:spacing w:after="0" w:line="240" w:lineRule="auto"/>
        <w:ind w:firstLine="709"/>
        <w:jc w:val="center"/>
        <w:rPr>
          <w:rFonts w:ascii="Times New Roman" w:hAnsi="Times New Roman"/>
          <w:b/>
          <w:sz w:val="28"/>
          <w:szCs w:val="28"/>
        </w:rPr>
        <w:sectPr w:rsidR="004E5B5A" w:rsidSect="00632FBF">
          <w:pgSz w:w="11906" w:h="16838"/>
          <w:pgMar w:top="1134" w:right="850" w:bottom="1134" w:left="1701" w:header="708" w:footer="708" w:gutter="0"/>
          <w:cols w:space="708"/>
          <w:docGrid w:linePitch="360"/>
        </w:sectPr>
      </w:pPr>
    </w:p>
    <w:p w:rsidR="004E5B5A" w:rsidRDefault="004E5B5A" w:rsidP="00D22607">
      <w:pPr>
        <w:spacing w:after="0" w:line="240" w:lineRule="auto"/>
        <w:ind w:firstLine="709"/>
        <w:jc w:val="center"/>
        <w:rPr>
          <w:rFonts w:ascii="Times New Roman" w:hAnsi="Times New Roman"/>
          <w:b/>
          <w:sz w:val="28"/>
          <w:szCs w:val="28"/>
        </w:rPr>
      </w:pPr>
      <w:r w:rsidRPr="00D22607">
        <w:rPr>
          <w:rFonts w:ascii="Times New Roman" w:hAnsi="Times New Roman"/>
          <w:b/>
          <w:sz w:val="28"/>
          <w:szCs w:val="28"/>
        </w:rPr>
        <w:t>ПРОБЛЕМЫ РЕАЛИЗАЦИИ ПРАВ ГРАЖДАН В УЧРЕЖДЕНИЯХ УГОЛОВНО-ИСПОЛНИТЕЛЬНОЙ СИСТЕМЫ</w:t>
      </w:r>
    </w:p>
    <w:p w:rsidR="004E5B5A" w:rsidRDefault="004E5B5A" w:rsidP="00D22607">
      <w:pPr>
        <w:spacing w:after="0" w:line="240" w:lineRule="auto"/>
        <w:ind w:firstLine="709"/>
        <w:jc w:val="center"/>
        <w:rPr>
          <w:rFonts w:ascii="Times New Roman" w:hAnsi="Times New Roman"/>
          <w:b/>
          <w:sz w:val="28"/>
          <w:szCs w:val="28"/>
        </w:rPr>
      </w:pPr>
    </w:p>
    <w:p w:rsidR="004E5B5A"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Лица, отбывающие уголовное наказание в исправительных учреждениях, в соответствии с законом имеют право на достойные условия жизни и не должны испытывать иных лишений или тягот помимо тех, которые являются результатом лишения свободы. Права указанной категории граждан являются наиболее уязвимыми и требуют дополнительных гарантий защиты.</w:t>
      </w:r>
      <w:r>
        <w:rPr>
          <w:rFonts w:ascii="Times New Roman" w:hAnsi="Times New Roman"/>
          <w:sz w:val="28"/>
          <w:szCs w:val="28"/>
        </w:rPr>
        <w:t xml:space="preserve"> </w:t>
      </w:r>
      <w:proofErr w:type="gramStart"/>
      <w:r w:rsidRPr="00D22607">
        <w:rPr>
          <w:rFonts w:ascii="Times New Roman" w:hAnsi="Times New Roman"/>
          <w:sz w:val="28"/>
          <w:szCs w:val="28"/>
        </w:rPr>
        <w:t>Права и свободы</w:t>
      </w:r>
      <w:proofErr w:type="gramEnd"/>
      <w:r w:rsidRPr="00D22607">
        <w:rPr>
          <w:rFonts w:ascii="Times New Roman" w:hAnsi="Times New Roman"/>
          <w:sz w:val="28"/>
          <w:szCs w:val="28"/>
        </w:rPr>
        <w:t xml:space="preserve"> осужд</w:t>
      </w:r>
      <w:r w:rsidR="003E1E5A">
        <w:rPr>
          <w:rFonts w:ascii="Times New Roman" w:hAnsi="Times New Roman"/>
          <w:sz w:val="28"/>
          <w:szCs w:val="28"/>
        </w:rPr>
        <w:t>ё</w:t>
      </w:r>
      <w:r w:rsidRPr="00D22607">
        <w:rPr>
          <w:rFonts w:ascii="Times New Roman" w:hAnsi="Times New Roman"/>
          <w:sz w:val="28"/>
          <w:szCs w:val="28"/>
        </w:rPr>
        <w:t xml:space="preserve">нных подлежат такой же защите со стороны государства, как права и свободы </w:t>
      </w:r>
      <w:proofErr w:type="spellStart"/>
      <w:r w:rsidRPr="00D22607">
        <w:rPr>
          <w:rFonts w:ascii="Times New Roman" w:hAnsi="Times New Roman"/>
          <w:sz w:val="28"/>
          <w:szCs w:val="28"/>
        </w:rPr>
        <w:t>правопослушных</w:t>
      </w:r>
      <w:proofErr w:type="spellEnd"/>
      <w:r w:rsidRPr="00D22607">
        <w:rPr>
          <w:rFonts w:ascii="Times New Roman" w:hAnsi="Times New Roman"/>
          <w:sz w:val="28"/>
          <w:szCs w:val="28"/>
        </w:rPr>
        <w:t xml:space="preserve"> граждан.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В статье 10 Уголовно-исполнительного кодекса Российской Федерации отмечено, что Российская Федерация уважает и охраняет права, св</w:t>
      </w:r>
      <w:r>
        <w:rPr>
          <w:rFonts w:ascii="Times New Roman" w:hAnsi="Times New Roman"/>
          <w:sz w:val="28"/>
          <w:szCs w:val="28"/>
        </w:rPr>
        <w:t>ободы и законные интересы осуждё</w:t>
      </w:r>
      <w:r w:rsidRPr="00D22607">
        <w:rPr>
          <w:rFonts w:ascii="Times New Roman" w:hAnsi="Times New Roman"/>
          <w:sz w:val="28"/>
          <w:szCs w:val="28"/>
        </w:rPr>
        <w:t>нных, обеспечивает законность применения средств их исправления, их правовую защиту и личную безопасность при исполнении наказаний.</w:t>
      </w:r>
      <w:r>
        <w:rPr>
          <w:rFonts w:ascii="Times New Roman" w:hAnsi="Times New Roman"/>
          <w:sz w:val="28"/>
          <w:szCs w:val="28"/>
        </w:rPr>
        <w:t xml:space="preserve"> </w:t>
      </w:r>
      <w:r w:rsidRPr="00D22607">
        <w:rPr>
          <w:rFonts w:ascii="Times New Roman" w:hAnsi="Times New Roman"/>
          <w:sz w:val="28"/>
          <w:szCs w:val="28"/>
        </w:rPr>
        <w:t>И</w:t>
      </w:r>
      <w:r>
        <w:rPr>
          <w:rFonts w:ascii="Times New Roman" w:hAnsi="Times New Roman"/>
          <w:sz w:val="28"/>
          <w:szCs w:val="28"/>
        </w:rPr>
        <w:t>менно в уважении личности осуждё</w:t>
      </w:r>
      <w:r w:rsidRPr="00D22607">
        <w:rPr>
          <w:rFonts w:ascii="Times New Roman" w:hAnsi="Times New Roman"/>
          <w:sz w:val="28"/>
          <w:szCs w:val="28"/>
        </w:rPr>
        <w:t>нного, его человеческого достоинства должна проявляться сила России как демократического и правового государства.</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color w:val="000000"/>
          <w:sz w:val="28"/>
          <w:szCs w:val="28"/>
        </w:rPr>
        <w:t xml:space="preserve">Защита прав осуждённых, находящихся в местах лишения свободы, находится в зоне постоянного внимания Уполномоченного по правам человека, поскольку у этой категории граждан возможности самостоятельно защищать свои права существенно ограничены. </w:t>
      </w:r>
      <w:r w:rsidRPr="00D22607">
        <w:rPr>
          <w:rFonts w:ascii="Times New Roman" w:hAnsi="Times New Roman"/>
          <w:sz w:val="28"/>
          <w:szCs w:val="28"/>
        </w:rPr>
        <w:t>Осуждённые лишены свободы, но не своих прав. Именно из данной позиции исходит Уполномоченный</w:t>
      </w:r>
      <w:r>
        <w:rPr>
          <w:rFonts w:ascii="Times New Roman" w:hAnsi="Times New Roman"/>
          <w:sz w:val="28"/>
          <w:szCs w:val="28"/>
        </w:rPr>
        <w:t xml:space="preserve"> по правам человека</w:t>
      </w:r>
      <w:r w:rsidRPr="00D22607">
        <w:rPr>
          <w:rFonts w:ascii="Times New Roman" w:hAnsi="Times New Roman"/>
          <w:sz w:val="28"/>
          <w:szCs w:val="28"/>
        </w:rPr>
        <w:t xml:space="preserve"> при осуществлении своей деятельности по защите прав и законных интересов лиц, находящихся в местах принудительного содержания. </w:t>
      </w:r>
    </w:p>
    <w:p w:rsidR="004E5B5A" w:rsidRPr="0082205C"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Взаимодействие Уполномоченного</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и УФСИН России по Ульяновской области осуществляется в рамках Соглашения о взаимодействии. На основе Соглашения регулярно проводятся совместные мероприятия, направленные на правовое просвещение лиц, находящихся в местах лишения свободы, и лиц, отбывающих наказания без изоляции от общества.</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В своей текущей деятельности Уполномоченный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 xml:space="preserve">достаточно конструктивно взаимодействует с правозащитными организациями, осуществляющими деятельность по защите прав лиц, находящихся в местах лишения свободы, в том числе </w:t>
      </w:r>
      <w:r>
        <w:rPr>
          <w:rFonts w:ascii="Times New Roman" w:hAnsi="Times New Roman"/>
          <w:sz w:val="28"/>
          <w:szCs w:val="28"/>
        </w:rPr>
        <w:br/>
      </w:r>
      <w:r w:rsidRPr="00D22607">
        <w:rPr>
          <w:rFonts w:ascii="Times New Roman" w:hAnsi="Times New Roman"/>
          <w:sz w:val="28"/>
          <w:szCs w:val="28"/>
        </w:rPr>
        <w:t>с Общественной наблюдательной к</w:t>
      </w:r>
      <w:r>
        <w:rPr>
          <w:rFonts w:ascii="Times New Roman" w:hAnsi="Times New Roman"/>
          <w:sz w:val="28"/>
          <w:szCs w:val="28"/>
        </w:rPr>
        <w:t>омиссией по Ульяновской области (далее ОНК).</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В состав уголовно-исполнительной системы Ульяновской области входят 11 исправительных учреждений: 4 исправительные колонии строгого режима, 2 исправительные колонии общего режима, тюрьма, 2 следственных изолятора, 2 колонии-поселения, а также ФКУ уголовно-исполнительная инспекция, в состав которой входят 26 филиалов. </w:t>
      </w:r>
    </w:p>
    <w:p w:rsidR="004E5B5A" w:rsidRPr="00D22607" w:rsidRDefault="004E5B5A" w:rsidP="00D22607">
      <w:pPr>
        <w:widowControl w:val="0"/>
        <w:tabs>
          <w:tab w:val="left" w:pos="-2268"/>
        </w:tab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По состоянию на 31.12.2017 численность по</w:t>
      </w:r>
      <w:r>
        <w:rPr>
          <w:rFonts w:ascii="Times New Roman" w:hAnsi="Times New Roman"/>
          <w:sz w:val="28"/>
          <w:szCs w:val="28"/>
        </w:rPr>
        <w:t>дозреваемых, обвиняемых и осуждё</w:t>
      </w:r>
      <w:r w:rsidRPr="00D22607">
        <w:rPr>
          <w:rFonts w:ascii="Times New Roman" w:hAnsi="Times New Roman"/>
          <w:sz w:val="28"/>
          <w:szCs w:val="28"/>
        </w:rPr>
        <w:t xml:space="preserve">нных по сравнению с 2016 г. снизилась на 6,6% и составляет </w:t>
      </w:r>
      <w:r>
        <w:rPr>
          <w:rFonts w:ascii="Times New Roman" w:hAnsi="Times New Roman"/>
          <w:sz w:val="28"/>
          <w:szCs w:val="28"/>
        </w:rPr>
        <w:br/>
      </w:r>
      <w:r w:rsidRPr="00D22607">
        <w:rPr>
          <w:rFonts w:ascii="Times New Roman" w:hAnsi="Times New Roman"/>
          <w:sz w:val="28"/>
          <w:szCs w:val="28"/>
        </w:rPr>
        <w:t xml:space="preserve">6418 чел. Общая наполняемость учреждений составила 63%. </w:t>
      </w:r>
    </w:p>
    <w:p w:rsidR="004E5B5A" w:rsidRPr="00D22607" w:rsidRDefault="004E5B5A" w:rsidP="00D22607">
      <w:pPr>
        <w:widowControl w:val="0"/>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В настоящее время более 25% осуждённых отбывают наказание за преступления, связанные с незаконным оборотом наркотиков, </w:t>
      </w:r>
      <w:r w:rsidR="009B6D38">
        <w:rPr>
          <w:rFonts w:ascii="Times New Roman" w:hAnsi="Times New Roman"/>
          <w:sz w:val="28"/>
          <w:szCs w:val="28"/>
        </w:rPr>
        <w:br/>
      </w:r>
      <w:r w:rsidRPr="00D22607">
        <w:rPr>
          <w:rFonts w:ascii="Times New Roman" w:hAnsi="Times New Roman"/>
          <w:sz w:val="28"/>
          <w:szCs w:val="28"/>
        </w:rPr>
        <w:t>22% - за убийство. Отбывают наказание впервые 57% осужденных.</w:t>
      </w:r>
    </w:p>
    <w:p w:rsidR="004E5B5A" w:rsidRPr="00D22607" w:rsidRDefault="004E5B5A" w:rsidP="00D22607">
      <w:pPr>
        <w:widowControl w:val="0"/>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Численность осуждённых, стоящих на учётах УИИ увеличилась на 6% </w:t>
      </w:r>
      <w:r w:rsidR="009B6D38">
        <w:rPr>
          <w:rFonts w:ascii="Times New Roman" w:hAnsi="Times New Roman"/>
          <w:sz w:val="28"/>
          <w:szCs w:val="28"/>
        </w:rPr>
        <w:br/>
      </w:r>
      <w:r w:rsidRPr="00D22607">
        <w:rPr>
          <w:rFonts w:ascii="Times New Roman" w:hAnsi="Times New Roman"/>
          <w:sz w:val="28"/>
          <w:szCs w:val="28"/>
        </w:rPr>
        <w:t>и составила 7932 человека.</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адрес Уполномоченного</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 xml:space="preserve">в 2017 году поступило </w:t>
      </w:r>
      <w:r w:rsidRPr="00E86D03">
        <w:rPr>
          <w:rFonts w:ascii="Times New Roman" w:hAnsi="Times New Roman"/>
          <w:sz w:val="28"/>
          <w:szCs w:val="28"/>
        </w:rPr>
        <w:t xml:space="preserve">152 </w:t>
      </w:r>
      <w:r w:rsidRPr="00D22607">
        <w:rPr>
          <w:rFonts w:ascii="Times New Roman" w:hAnsi="Times New Roman"/>
          <w:sz w:val="28"/>
          <w:szCs w:val="28"/>
        </w:rPr>
        <w:t xml:space="preserve">обращения от лиц, отбывающих наказание в исправительных учреждениях уголовно-исполнительной системы, их родственников, общественных представителей, что на 14,5% больше </w:t>
      </w:r>
      <w:r>
        <w:rPr>
          <w:rFonts w:ascii="Times New Roman" w:hAnsi="Times New Roman"/>
          <w:sz w:val="28"/>
          <w:szCs w:val="28"/>
        </w:rPr>
        <w:t>(</w:t>
      </w:r>
      <w:r w:rsidRPr="00D22607">
        <w:rPr>
          <w:rFonts w:ascii="Times New Roman" w:hAnsi="Times New Roman"/>
          <w:sz w:val="28"/>
          <w:szCs w:val="28"/>
        </w:rPr>
        <w:t xml:space="preserve">АППГ </w:t>
      </w:r>
      <w:r>
        <w:rPr>
          <w:rFonts w:ascii="Times New Roman" w:hAnsi="Times New Roman"/>
          <w:sz w:val="28"/>
          <w:szCs w:val="28"/>
        </w:rPr>
        <w:t xml:space="preserve">- </w:t>
      </w:r>
      <w:r w:rsidRPr="00D22607">
        <w:rPr>
          <w:rFonts w:ascii="Times New Roman" w:hAnsi="Times New Roman"/>
          <w:sz w:val="28"/>
          <w:szCs w:val="28"/>
        </w:rPr>
        <w:t xml:space="preserve">130). </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ходе личных приёмов, организованных в исправительных учреждениях, к Уполномоченному</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 xml:space="preserve">обратилось </w:t>
      </w:r>
      <w:r>
        <w:rPr>
          <w:rFonts w:ascii="Times New Roman" w:hAnsi="Times New Roman"/>
          <w:sz w:val="28"/>
          <w:szCs w:val="28"/>
        </w:rPr>
        <w:br/>
      </w:r>
      <w:r w:rsidRPr="00D22607">
        <w:rPr>
          <w:rFonts w:ascii="Times New Roman" w:hAnsi="Times New Roman"/>
          <w:sz w:val="28"/>
          <w:szCs w:val="28"/>
        </w:rPr>
        <w:t xml:space="preserve">32 осуждённых. Поступившие жалобы касались несогласия с приговором, </w:t>
      </w:r>
      <w:r>
        <w:rPr>
          <w:rFonts w:ascii="Times New Roman" w:hAnsi="Times New Roman"/>
          <w:sz w:val="28"/>
          <w:szCs w:val="28"/>
        </w:rPr>
        <w:t xml:space="preserve">медицинским </w:t>
      </w:r>
      <w:r w:rsidRPr="00D22607">
        <w:rPr>
          <w:rFonts w:ascii="Times New Roman" w:hAnsi="Times New Roman"/>
          <w:sz w:val="28"/>
          <w:szCs w:val="28"/>
        </w:rPr>
        <w:t>обеспе</w:t>
      </w:r>
      <w:r>
        <w:rPr>
          <w:rFonts w:ascii="Times New Roman" w:hAnsi="Times New Roman"/>
          <w:sz w:val="28"/>
          <w:szCs w:val="28"/>
        </w:rPr>
        <w:t xml:space="preserve">чением, </w:t>
      </w:r>
      <w:r w:rsidRPr="00D22607">
        <w:rPr>
          <w:rFonts w:ascii="Times New Roman" w:hAnsi="Times New Roman"/>
          <w:sz w:val="28"/>
          <w:szCs w:val="28"/>
        </w:rPr>
        <w:t xml:space="preserve">содержанием в помещениях камерного типа </w:t>
      </w:r>
      <w:r>
        <w:rPr>
          <w:rFonts w:ascii="Times New Roman" w:hAnsi="Times New Roman"/>
          <w:sz w:val="28"/>
          <w:szCs w:val="28"/>
        </w:rPr>
        <w:br/>
      </w:r>
      <w:r w:rsidRPr="00D22607">
        <w:rPr>
          <w:rFonts w:ascii="Times New Roman" w:hAnsi="Times New Roman"/>
          <w:sz w:val="28"/>
          <w:szCs w:val="28"/>
        </w:rPr>
        <w:t>и штрафного изолятора, УДО, замены срока наказания, перевода в другое исправительное учреждение, получения гражданства, получения образования в условиях ИУ.</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Наибольшее количество обращений поступило из ФКУ ИК-4 </w:t>
      </w:r>
      <w:r>
        <w:rPr>
          <w:rFonts w:ascii="Times New Roman" w:hAnsi="Times New Roman"/>
          <w:sz w:val="28"/>
          <w:szCs w:val="28"/>
        </w:rPr>
        <w:br/>
      </w:r>
      <w:r w:rsidRPr="00D22607">
        <w:rPr>
          <w:rFonts w:ascii="Times New Roman" w:hAnsi="Times New Roman"/>
          <w:sz w:val="28"/>
          <w:szCs w:val="28"/>
        </w:rPr>
        <w:t xml:space="preserve">(26 обращений), ФКУ Т (24 обращения), ФКУ ИК-9 (13 </w:t>
      </w:r>
      <w:proofErr w:type="gramStart"/>
      <w:r w:rsidRPr="00D22607">
        <w:rPr>
          <w:rFonts w:ascii="Times New Roman" w:hAnsi="Times New Roman"/>
          <w:sz w:val="28"/>
          <w:szCs w:val="28"/>
        </w:rPr>
        <w:t>обращений)</w:t>
      </w:r>
      <w:r>
        <w:rPr>
          <w:rFonts w:ascii="Times New Roman" w:hAnsi="Times New Roman"/>
          <w:sz w:val="28"/>
          <w:szCs w:val="28"/>
        </w:rPr>
        <w:br/>
      </w:r>
      <w:r w:rsidRPr="00D22607">
        <w:rPr>
          <w:rFonts w:ascii="Times New Roman" w:hAnsi="Times New Roman"/>
          <w:sz w:val="28"/>
          <w:szCs w:val="28"/>
        </w:rPr>
        <w:t>и</w:t>
      </w:r>
      <w:proofErr w:type="gramEnd"/>
      <w:r w:rsidRPr="00D22607">
        <w:rPr>
          <w:rFonts w:ascii="Times New Roman" w:hAnsi="Times New Roman"/>
          <w:sz w:val="28"/>
          <w:szCs w:val="28"/>
        </w:rPr>
        <w:t xml:space="preserve"> ФКУ СИЗО-1, ФКУ ИК-3 (по 11 обращений). Из исправительных учреждений, расположенных в других регионах, поступило 4 обращения, </w:t>
      </w:r>
      <w:r>
        <w:rPr>
          <w:rFonts w:ascii="Times New Roman" w:hAnsi="Times New Roman"/>
          <w:sz w:val="28"/>
          <w:szCs w:val="28"/>
        </w:rPr>
        <w:br/>
      </w:r>
      <w:r w:rsidRPr="00D22607">
        <w:rPr>
          <w:rFonts w:ascii="Times New Roman" w:hAnsi="Times New Roman"/>
          <w:sz w:val="28"/>
          <w:szCs w:val="28"/>
        </w:rPr>
        <w:t>от родственников, иных лиц, адвокатов – 41.</w:t>
      </w:r>
    </w:p>
    <w:p w:rsidR="004E5B5A" w:rsidRPr="00D22607" w:rsidRDefault="004E5B5A" w:rsidP="00364DAD">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По тематике обращений наибольшее количество жалоб от осуждённых и их родственников поступает на медицинское обеспечение – 46 обращений, на решения суда - 28 обращений (или 27,7%). Поступило</w:t>
      </w:r>
      <w:r>
        <w:rPr>
          <w:rFonts w:ascii="Times New Roman" w:hAnsi="Times New Roman"/>
          <w:sz w:val="28"/>
          <w:szCs w:val="28"/>
        </w:rPr>
        <w:t xml:space="preserve"> </w:t>
      </w:r>
      <w:r w:rsidRPr="00D22607">
        <w:rPr>
          <w:rFonts w:ascii="Times New Roman" w:hAnsi="Times New Roman"/>
          <w:sz w:val="28"/>
          <w:szCs w:val="28"/>
        </w:rPr>
        <w:t xml:space="preserve">4 обращения </w:t>
      </w:r>
      <w:r>
        <w:rPr>
          <w:rFonts w:ascii="Times New Roman" w:hAnsi="Times New Roman"/>
          <w:sz w:val="28"/>
          <w:szCs w:val="28"/>
        </w:rPr>
        <w:br/>
      </w:r>
      <w:r w:rsidRPr="00D22607">
        <w:rPr>
          <w:rFonts w:ascii="Times New Roman" w:hAnsi="Times New Roman"/>
          <w:sz w:val="28"/>
          <w:szCs w:val="28"/>
        </w:rPr>
        <w:t xml:space="preserve">с жалобами на действия сотрудников правоохранительных органов, </w:t>
      </w:r>
      <w:r>
        <w:rPr>
          <w:rFonts w:ascii="Times New Roman" w:hAnsi="Times New Roman"/>
          <w:sz w:val="28"/>
          <w:szCs w:val="28"/>
        </w:rPr>
        <w:br/>
      </w:r>
      <w:r w:rsidRPr="00D22607">
        <w:rPr>
          <w:rFonts w:ascii="Times New Roman" w:hAnsi="Times New Roman"/>
          <w:sz w:val="28"/>
          <w:szCs w:val="28"/>
        </w:rPr>
        <w:t>8 обращений - жалобы на условия содержания в местах лишения свободы, на отказы в УДО (6 обращений).</w:t>
      </w:r>
      <w:r>
        <w:rPr>
          <w:rFonts w:ascii="Times New Roman" w:hAnsi="Times New Roman"/>
          <w:sz w:val="28"/>
          <w:szCs w:val="28"/>
        </w:rPr>
        <w:t xml:space="preserve"> </w:t>
      </w:r>
      <w:r w:rsidRPr="00D22607">
        <w:rPr>
          <w:rFonts w:ascii="Times New Roman" w:hAnsi="Times New Roman"/>
          <w:sz w:val="28"/>
          <w:szCs w:val="28"/>
        </w:rPr>
        <w:t xml:space="preserve">Значимыми для осуждённых являются вопросы оказания юридической помощи (14 обращений), вопросы в сфере миграции (11 обращений). Волнуют осужденных и вопросы защиты социальных прав, </w:t>
      </w:r>
      <w:r>
        <w:rPr>
          <w:rFonts w:ascii="Times New Roman" w:hAnsi="Times New Roman"/>
          <w:sz w:val="28"/>
          <w:szCs w:val="28"/>
        </w:rPr>
        <w:br/>
      </w:r>
      <w:r w:rsidRPr="00D22607">
        <w:rPr>
          <w:rFonts w:ascii="Times New Roman" w:hAnsi="Times New Roman"/>
          <w:sz w:val="28"/>
          <w:szCs w:val="28"/>
        </w:rPr>
        <w:t>в частности, установления инвалидности, пенсионного обеспечения.</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В январе 2017 г</w:t>
      </w:r>
      <w:r>
        <w:rPr>
          <w:rFonts w:ascii="Times New Roman" w:hAnsi="Times New Roman"/>
          <w:sz w:val="28"/>
          <w:szCs w:val="28"/>
        </w:rPr>
        <w:t>ода</w:t>
      </w:r>
      <w:r w:rsidRPr="00D22607">
        <w:rPr>
          <w:rFonts w:ascii="Times New Roman" w:hAnsi="Times New Roman"/>
          <w:sz w:val="28"/>
          <w:szCs w:val="28"/>
        </w:rPr>
        <w:t xml:space="preserve"> Уполномоченным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проведена встреча с председателем О</w:t>
      </w:r>
      <w:r>
        <w:rPr>
          <w:rFonts w:ascii="Times New Roman" w:hAnsi="Times New Roman"/>
          <w:sz w:val="28"/>
          <w:szCs w:val="28"/>
        </w:rPr>
        <w:t>НК</w:t>
      </w:r>
      <w:r w:rsidRPr="00D22607">
        <w:rPr>
          <w:rFonts w:ascii="Times New Roman" w:hAnsi="Times New Roman"/>
          <w:sz w:val="28"/>
          <w:szCs w:val="28"/>
        </w:rPr>
        <w:t xml:space="preserve"> О.Н.</w:t>
      </w:r>
      <w:r>
        <w:rPr>
          <w:rFonts w:ascii="Times New Roman" w:hAnsi="Times New Roman"/>
          <w:sz w:val="28"/>
          <w:szCs w:val="28"/>
        </w:rPr>
        <w:t xml:space="preserve"> </w:t>
      </w:r>
      <w:proofErr w:type="spellStart"/>
      <w:r w:rsidRPr="00D22607">
        <w:rPr>
          <w:rFonts w:ascii="Times New Roman" w:hAnsi="Times New Roman"/>
          <w:sz w:val="28"/>
          <w:szCs w:val="28"/>
        </w:rPr>
        <w:t>Бахановой</w:t>
      </w:r>
      <w:proofErr w:type="spellEnd"/>
      <w:r w:rsidRPr="00D22607">
        <w:rPr>
          <w:rFonts w:ascii="Times New Roman" w:hAnsi="Times New Roman"/>
          <w:sz w:val="28"/>
          <w:szCs w:val="28"/>
        </w:rPr>
        <w:t xml:space="preserve"> и руководителем аппарата Общественной палаты Ульяновской области С.Н.</w:t>
      </w:r>
      <w:r>
        <w:rPr>
          <w:rFonts w:ascii="Times New Roman" w:hAnsi="Times New Roman"/>
          <w:sz w:val="28"/>
          <w:szCs w:val="28"/>
        </w:rPr>
        <w:t xml:space="preserve"> </w:t>
      </w:r>
      <w:proofErr w:type="spellStart"/>
      <w:r w:rsidRPr="00D22607">
        <w:rPr>
          <w:rFonts w:ascii="Times New Roman" w:hAnsi="Times New Roman"/>
          <w:sz w:val="28"/>
          <w:szCs w:val="28"/>
        </w:rPr>
        <w:t>Терёхиным</w:t>
      </w:r>
      <w:proofErr w:type="spellEnd"/>
      <w:r w:rsidRPr="00D22607">
        <w:rPr>
          <w:rFonts w:ascii="Times New Roman" w:hAnsi="Times New Roman"/>
          <w:sz w:val="28"/>
          <w:szCs w:val="28"/>
        </w:rPr>
        <w:t xml:space="preserve">, на которой были обсуждены результаты совместной работы по защите </w:t>
      </w:r>
      <w:r>
        <w:rPr>
          <w:rFonts w:ascii="Times New Roman" w:hAnsi="Times New Roman"/>
          <w:sz w:val="28"/>
          <w:szCs w:val="28"/>
        </w:rPr>
        <w:t>прав и законных интересов осуждё</w:t>
      </w:r>
      <w:r w:rsidRPr="00D22607">
        <w:rPr>
          <w:rFonts w:ascii="Times New Roman" w:hAnsi="Times New Roman"/>
          <w:sz w:val="28"/>
          <w:szCs w:val="28"/>
        </w:rPr>
        <w:t xml:space="preserve">нных по итогам 2016 </w:t>
      </w:r>
      <w:r>
        <w:rPr>
          <w:rFonts w:ascii="Times New Roman" w:hAnsi="Times New Roman"/>
          <w:sz w:val="28"/>
          <w:szCs w:val="28"/>
        </w:rPr>
        <w:t>г., определены задачи на 2017 год</w:t>
      </w:r>
      <w:r w:rsidRPr="00D22607">
        <w:rPr>
          <w:rFonts w:ascii="Times New Roman" w:hAnsi="Times New Roman"/>
          <w:sz w:val="28"/>
          <w:szCs w:val="28"/>
        </w:rPr>
        <w:t xml:space="preserve"> с учётом поручений Президента Российской Федерации В.В.</w:t>
      </w:r>
      <w:r>
        <w:rPr>
          <w:rFonts w:ascii="Times New Roman" w:hAnsi="Times New Roman"/>
          <w:sz w:val="28"/>
          <w:szCs w:val="28"/>
        </w:rPr>
        <w:t xml:space="preserve"> </w:t>
      </w:r>
      <w:r w:rsidRPr="00D22607">
        <w:rPr>
          <w:rFonts w:ascii="Times New Roman" w:hAnsi="Times New Roman"/>
          <w:sz w:val="28"/>
          <w:szCs w:val="28"/>
        </w:rPr>
        <w:t xml:space="preserve">Путина по итогам заседания Совета при Президенте Российской Федерации по развитию гражданского общества и правам человека.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В Ульяновской области сформирован работоспособный состав ОНК из 13 представителей общественных организаций. Были определены основные направления сотрудничества:</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w:t>
      </w:r>
      <w:r w:rsidR="00EC4634">
        <w:rPr>
          <w:rFonts w:ascii="Times New Roman" w:hAnsi="Times New Roman"/>
          <w:sz w:val="28"/>
          <w:szCs w:val="28"/>
        </w:rPr>
        <w:t xml:space="preserve"> </w:t>
      </w:r>
      <w:r w:rsidRPr="00D22607">
        <w:rPr>
          <w:rFonts w:ascii="Times New Roman" w:hAnsi="Times New Roman"/>
          <w:sz w:val="28"/>
          <w:szCs w:val="28"/>
        </w:rPr>
        <w:t xml:space="preserve">осуществление мониторинга обеспечения </w:t>
      </w:r>
      <w:proofErr w:type="gramStart"/>
      <w:r w:rsidRPr="00D22607">
        <w:rPr>
          <w:rFonts w:ascii="Times New Roman" w:hAnsi="Times New Roman"/>
          <w:sz w:val="28"/>
          <w:szCs w:val="28"/>
        </w:rPr>
        <w:t>трудовых прав</w:t>
      </w:r>
      <w:proofErr w:type="gramEnd"/>
      <w:r w:rsidRPr="00D22607">
        <w:rPr>
          <w:rFonts w:ascii="Times New Roman" w:hAnsi="Times New Roman"/>
          <w:sz w:val="28"/>
          <w:szCs w:val="28"/>
        </w:rPr>
        <w:t xml:space="preserve"> осужденных и права на образование;</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w:t>
      </w:r>
      <w:r w:rsidR="00EC4634">
        <w:rPr>
          <w:rFonts w:ascii="Times New Roman" w:hAnsi="Times New Roman"/>
          <w:sz w:val="28"/>
          <w:szCs w:val="28"/>
        </w:rPr>
        <w:t xml:space="preserve"> </w:t>
      </w:r>
      <w:r w:rsidRPr="00D22607">
        <w:rPr>
          <w:rFonts w:ascii="Times New Roman" w:hAnsi="Times New Roman"/>
          <w:sz w:val="28"/>
          <w:szCs w:val="28"/>
        </w:rPr>
        <w:t>организация благотворительной просветительской акции по пополнению библиотечных фондов исправительных учреждений «Книга каждому»;</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проведение патриотических, культурно-массовых и спортивных мероприятий для лиц, отбывающих наказание в местах лишения свободы;</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 проведение мероприятий, направленных на </w:t>
      </w:r>
      <w:proofErr w:type="spellStart"/>
      <w:r w:rsidRPr="00D22607">
        <w:rPr>
          <w:rFonts w:ascii="Times New Roman" w:hAnsi="Times New Roman"/>
          <w:sz w:val="28"/>
          <w:szCs w:val="28"/>
        </w:rPr>
        <w:t>ресоциализацию</w:t>
      </w:r>
      <w:proofErr w:type="spellEnd"/>
      <w:r w:rsidRPr="00D22607">
        <w:rPr>
          <w:rFonts w:ascii="Times New Roman" w:hAnsi="Times New Roman"/>
          <w:sz w:val="28"/>
          <w:szCs w:val="28"/>
        </w:rPr>
        <w:t xml:space="preserve"> лиц, освободившихся из мест лишения свободы;</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участие в социальных проектах данной направленности.</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2017 г</w:t>
      </w:r>
      <w:r>
        <w:rPr>
          <w:rFonts w:ascii="Times New Roman" w:hAnsi="Times New Roman"/>
          <w:sz w:val="28"/>
          <w:szCs w:val="28"/>
        </w:rPr>
        <w:t>оду</w:t>
      </w:r>
      <w:r w:rsidRPr="00D22607">
        <w:rPr>
          <w:rFonts w:ascii="Times New Roman" w:hAnsi="Times New Roman"/>
          <w:sz w:val="28"/>
          <w:szCs w:val="28"/>
        </w:rPr>
        <w:t xml:space="preserve"> Уполномоченный </w:t>
      </w:r>
      <w:r w:rsidRPr="00D22607">
        <w:rPr>
          <w:rFonts w:ascii="Times New Roman" w:hAnsi="Times New Roman"/>
          <w:color w:val="000000"/>
          <w:sz w:val="28"/>
          <w:szCs w:val="28"/>
        </w:rPr>
        <w:t xml:space="preserve">по правам человека </w:t>
      </w:r>
      <w:r>
        <w:rPr>
          <w:rFonts w:ascii="Times New Roman" w:hAnsi="Times New Roman"/>
          <w:color w:val="000000"/>
          <w:sz w:val="28"/>
          <w:szCs w:val="28"/>
        </w:rPr>
        <w:t xml:space="preserve">и </w:t>
      </w:r>
      <w:r w:rsidRPr="00D22607">
        <w:rPr>
          <w:rFonts w:ascii="Times New Roman" w:hAnsi="Times New Roman"/>
          <w:sz w:val="28"/>
          <w:szCs w:val="28"/>
        </w:rPr>
        <w:t>ОНК провели ряд совместных мероприятий. В результате разработанного</w:t>
      </w:r>
      <w:r>
        <w:rPr>
          <w:rFonts w:ascii="Times New Roman" w:hAnsi="Times New Roman"/>
          <w:sz w:val="28"/>
          <w:szCs w:val="28"/>
        </w:rPr>
        <w:t xml:space="preserve"> </w:t>
      </w:r>
      <w:r w:rsidRPr="00D22607">
        <w:rPr>
          <w:rFonts w:ascii="Times New Roman" w:hAnsi="Times New Roman"/>
          <w:sz w:val="28"/>
          <w:szCs w:val="28"/>
        </w:rPr>
        <w:t>плана совместных с ОНК посещений учреждений пенитенциарной системы, находящихся на территории области, Уполномоченный</w:t>
      </w:r>
      <w:r>
        <w:rPr>
          <w:rFonts w:ascii="Times New Roman" w:hAnsi="Times New Roman"/>
          <w:sz w:val="28"/>
          <w:szCs w:val="28"/>
        </w:rPr>
        <w:t xml:space="preserve"> по правам человека</w:t>
      </w:r>
      <w:r w:rsidRPr="00D22607">
        <w:rPr>
          <w:rFonts w:ascii="Times New Roman" w:hAnsi="Times New Roman"/>
          <w:sz w:val="28"/>
          <w:szCs w:val="28"/>
        </w:rPr>
        <w:t xml:space="preserve"> и сотрудники его аппарата в 2017 г</w:t>
      </w:r>
      <w:r>
        <w:rPr>
          <w:rFonts w:ascii="Times New Roman" w:hAnsi="Times New Roman"/>
          <w:sz w:val="28"/>
          <w:szCs w:val="28"/>
        </w:rPr>
        <w:t>оду</w:t>
      </w:r>
      <w:r w:rsidRPr="00D22607">
        <w:rPr>
          <w:rFonts w:ascii="Times New Roman" w:hAnsi="Times New Roman"/>
          <w:sz w:val="28"/>
          <w:szCs w:val="28"/>
        </w:rPr>
        <w:t xml:space="preserve"> побывали практически во всех исправительных учреждениях области (ИК-2, ИК-3, ИК-4, ИК-8, ИК-9, ИК-10, Тюрьма, СИЗО-1, КП-1, КП-5), ознакомились с условиями содержания осуждённых, их медико-санитарным обслуживанием, проблемами трудовой занятости, а также оказанием помощи в социально-трудовой адаптации освобождаемых граждан.</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Так,</w:t>
      </w:r>
      <w:r>
        <w:rPr>
          <w:rFonts w:ascii="Times New Roman" w:hAnsi="Times New Roman"/>
          <w:sz w:val="28"/>
          <w:szCs w:val="28"/>
        </w:rPr>
        <w:t xml:space="preserve"> </w:t>
      </w:r>
      <w:r w:rsidRPr="00D22607">
        <w:rPr>
          <w:rFonts w:ascii="Times New Roman" w:hAnsi="Times New Roman"/>
          <w:sz w:val="28"/>
          <w:szCs w:val="28"/>
        </w:rPr>
        <w:t>21 февраля Уполномоченный</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и члены О</w:t>
      </w:r>
      <w:r>
        <w:rPr>
          <w:rFonts w:ascii="Times New Roman" w:hAnsi="Times New Roman"/>
          <w:sz w:val="28"/>
          <w:szCs w:val="28"/>
        </w:rPr>
        <w:t xml:space="preserve">НК </w:t>
      </w:r>
      <w:r w:rsidRPr="00D22607">
        <w:rPr>
          <w:rFonts w:ascii="Times New Roman" w:hAnsi="Times New Roman"/>
          <w:sz w:val="28"/>
          <w:szCs w:val="28"/>
        </w:rPr>
        <w:t>посетили ФКУ ИК-2 УФСИН России по Ульяновской области, где приняли участие в мероприятии, посвящённом Дню защитника Отечества. В клубе учреждения состоялся праздничный концерт, организованный ансамбл</w:t>
      </w:r>
      <w:r>
        <w:rPr>
          <w:rFonts w:ascii="Times New Roman" w:hAnsi="Times New Roman"/>
          <w:sz w:val="28"/>
          <w:szCs w:val="28"/>
        </w:rPr>
        <w:t>ем «Десантное братство» и осуждё</w:t>
      </w:r>
      <w:r w:rsidRPr="00D22607">
        <w:rPr>
          <w:rFonts w:ascii="Times New Roman" w:hAnsi="Times New Roman"/>
          <w:sz w:val="28"/>
          <w:szCs w:val="28"/>
        </w:rPr>
        <w:t>нными. Уполномоченный</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и члены О</w:t>
      </w:r>
      <w:r>
        <w:rPr>
          <w:rFonts w:ascii="Times New Roman" w:hAnsi="Times New Roman"/>
          <w:sz w:val="28"/>
          <w:szCs w:val="28"/>
        </w:rPr>
        <w:t>НК</w:t>
      </w:r>
      <w:r w:rsidRPr="00D22607">
        <w:rPr>
          <w:rFonts w:ascii="Times New Roman" w:hAnsi="Times New Roman"/>
          <w:sz w:val="28"/>
          <w:szCs w:val="28"/>
        </w:rPr>
        <w:t xml:space="preserve"> поздрави</w:t>
      </w:r>
      <w:r>
        <w:rPr>
          <w:rFonts w:ascii="Times New Roman" w:hAnsi="Times New Roman"/>
          <w:sz w:val="28"/>
          <w:szCs w:val="28"/>
        </w:rPr>
        <w:t>ли коллектив учреждения и осуждё</w:t>
      </w:r>
      <w:r w:rsidRPr="00D22607">
        <w:rPr>
          <w:rFonts w:ascii="Times New Roman" w:hAnsi="Times New Roman"/>
          <w:sz w:val="28"/>
          <w:szCs w:val="28"/>
        </w:rPr>
        <w:t xml:space="preserve">нных с праздником, вручили </w:t>
      </w:r>
      <w:r>
        <w:rPr>
          <w:rFonts w:ascii="Times New Roman" w:hAnsi="Times New Roman"/>
          <w:sz w:val="28"/>
          <w:szCs w:val="28"/>
        </w:rPr>
        <w:t>памятные книги осуждё</w:t>
      </w:r>
      <w:r w:rsidRPr="00D22607">
        <w:rPr>
          <w:rFonts w:ascii="Times New Roman" w:hAnsi="Times New Roman"/>
          <w:sz w:val="28"/>
          <w:szCs w:val="28"/>
        </w:rPr>
        <w:t>нным, которые проходили службу в Афганистане.</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Кроме того, Уполномоченный</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 xml:space="preserve">и члены ОНК проверили ассортимент товаров в магазине, обратив внимание на узкий ассортимент товаров. Так, чай, печенье, колбасы представлены одним наименованием, отсутствуют молоко, хлебобулочные изделия. После выданных руководству исправительного учреждения рекомендаций ситуация была исправлена. Так же, Уполномоченный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 xml:space="preserve">и члены ОНК побывали в одном из отрядов, осмотрели помещения, провели встречу с осужденными. До осужденных была доведена информация об институте уполномоченного по правам человека, его компетенции, возможных способах информирования Уполномоченного о нарушении прав.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16 мая Уполномоченный по правам человека совместно с членами О</w:t>
      </w:r>
      <w:r>
        <w:rPr>
          <w:rFonts w:ascii="Times New Roman" w:hAnsi="Times New Roman"/>
          <w:sz w:val="28"/>
          <w:szCs w:val="28"/>
        </w:rPr>
        <w:t>НК</w:t>
      </w:r>
      <w:r w:rsidRPr="00D22607">
        <w:rPr>
          <w:rFonts w:ascii="Times New Roman" w:hAnsi="Times New Roman"/>
          <w:sz w:val="28"/>
          <w:szCs w:val="28"/>
        </w:rPr>
        <w:t xml:space="preserve"> посетили ФКУ ИК-9. В ходе посещения были осмотрены медицинская часть, один из отрядов, пищеблок, где проверили качество питания, раскладку и замену отдельных продуктов. Кроме того, была посещена областная больница МСЧ-73, где проведён личный приём осужденных. По итогам посещения руководству исправительного учреждения даны рекомендации по проведению ремонтных работ в общежитии отряда, возобновлению поставок яйца куриного, обеспечении техническими средствами реабилитации двух инвалидов, упорядочения выдачи медицинских передач. Указанные замечания устранены.</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Учитывая, что с начала 2017</w:t>
      </w:r>
      <w:r>
        <w:rPr>
          <w:rFonts w:ascii="Times New Roman" w:hAnsi="Times New Roman"/>
          <w:sz w:val="28"/>
          <w:szCs w:val="28"/>
        </w:rPr>
        <w:t xml:space="preserve"> </w:t>
      </w:r>
      <w:r w:rsidRPr="00D22607">
        <w:rPr>
          <w:rFonts w:ascii="Times New Roman" w:hAnsi="Times New Roman"/>
          <w:sz w:val="28"/>
          <w:szCs w:val="28"/>
        </w:rPr>
        <w:t>г</w:t>
      </w:r>
      <w:r>
        <w:rPr>
          <w:rFonts w:ascii="Times New Roman" w:hAnsi="Times New Roman"/>
          <w:sz w:val="28"/>
          <w:szCs w:val="28"/>
        </w:rPr>
        <w:t>ода</w:t>
      </w:r>
      <w:r w:rsidRPr="00D22607">
        <w:rPr>
          <w:rFonts w:ascii="Times New Roman" w:hAnsi="Times New Roman"/>
          <w:sz w:val="28"/>
          <w:szCs w:val="28"/>
        </w:rPr>
        <w:t xml:space="preserve"> произош</w:t>
      </w:r>
      <w:r>
        <w:rPr>
          <w:rFonts w:ascii="Times New Roman" w:hAnsi="Times New Roman"/>
          <w:sz w:val="28"/>
          <w:szCs w:val="28"/>
        </w:rPr>
        <w:t>ё</w:t>
      </w:r>
      <w:r w:rsidRPr="00D22607">
        <w:rPr>
          <w:rFonts w:ascii="Times New Roman" w:hAnsi="Times New Roman"/>
          <w:sz w:val="28"/>
          <w:szCs w:val="28"/>
        </w:rPr>
        <w:t xml:space="preserve">л рост количества обращений из ФКУ ИК-4, 30 мая Уполномоченный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посетил исправительное учреждение, где провел личный приём осужд</w:t>
      </w:r>
      <w:r>
        <w:rPr>
          <w:rFonts w:ascii="Times New Roman" w:hAnsi="Times New Roman"/>
          <w:sz w:val="28"/>
          <w:szCs w:val="28"/>
        </w:rPr>
        <w:t>ё</w:t>
      </w:r>
      <w:r w:rsidRPr="00D22607">
        <w:rPr>
          <w:rFonts w:ascii="Times New Roman" w:hAnsi="Times New Roman"/>
          <w:sz w:val="28"/>
          <w:szCs w:val="28"/>
        </w:rPr>
        <w:t>нных. Основные вопросы, волновавшие осужд</w:t>
      </w:r>
      <w:r>
        <w:rPr>
          <w:rFonts w:ascii="Times New Roman" w:hAnsi="Times New Roman"/>
          <w:sz w:val="28"/>
          <w:szCs w:val="28"/>
        </w:rPr>
        <w:t>ё</w:t>
      </w:r>
      <w:r w:rsidRPr="00D22607">
        <w:rPr>
          <w:rFonts w:ascii="Times New Roman" w:hAnsi="Times New Roman"/>
          <w:sz w:val="28"/>
          <w:szCs w:val="28"/>
        </w:rPr>
        <w:t>нных, касались порядка оказания медицинской помощи, определения группы инвалидности, предоставления диетического питания, получения медицинских передач</w:t>
      </w:r>
      <w:r>
        <w:rPr>
          <w:rFonts w:ascii="Times New Roman" w:hAnsi="Times New Roman"/>
          <w:sz w:val="28"/>
          <w:szCs w:val="28"/>
        </w:rPr>
        <w:t>. Кроме того, один из осуждё</w:t>
      </w:r>
      <w:r w:rsidRPr="00D22607">
        <w:rPr>
          <w:rFonts w:ascii="Times New Roman" w:hAnsi="Times New Roman"/>
          <w:sz w:val="28"/>
          <w:szCs w:val="28"/>
        </w:rPr>
        <w:t>нных обратился с вопросом оказания содействия в приобретении гражданства Российской Федерации. По всем вопросам были даны подробные разъяснения, некоторые из них взяты в дополнительную проработку. В связи с поступившими обращениями Уполномоченный</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проверил качество приготовления пищи, хлебопечения, раскладку продуктов, цикличность смены блюд. По результатам проверки выданы рекомендации, которые были выполнены.</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В марте 2017 года Ульяновскую область посетили представили Совета по развитию гражданского общества и правам человека при Президенте РФ. Они побывали в специальном учреждении для содержания иностранных граждан в </w:t>
      </w:r>
      <w:proofErr w:type="spellStart"/>
      <w:r w:rsidRPr="00D22607">
        <w:rPr>
          <w:rFonts w:ascii="Times New Roman" w:hAnsi="Times New Roman"/>
          <w:sz w:val="28"/>
          <w:szCs w:val="28"/>
        </w:rPr>
        <w:t>с.Эчкаюн</w:t>
      </w:r>
      <w:proofErr w:type="spellEnd"/>
      <w:r>
        <w:rPr>
          <w:rFonts w:ascii="Times New Roman" w:hAnsi="Times New Roman"/>
          <w:sz w:val="28"/>
          <w:szCs w:val="28"/>
        </w:rPr>
        <w:t xml:space="preserve"> </w:t>
      </w:r>
      <w:proofErr w:type="spellStart"/>
      <w:r w:rsidRPr="00D22607">
        <w:rPr>
          <w:rFonts w:ascii="Times New Roman" w:hAnsi="Times New Roman"/>
          <w:sz w:val="28"/>
          <w:szCs w:val="28"/>
        </w:rPr>
        <w:t>Новомалыклинского</w:t>
      </w:r>
      <w:proofErr w:type="spellEnd"/>
      <w:r w:rsidRPr="00D22607">
        <w:rPr>
          <w:rFonts w:ascii="Times New Roman" w:hAnsi="Times New Roman"/>
          <w:sz w:val="28"/>
          <w:szCs w:val="28"/>
        </w:rPr>
        <w:t xml:space="preserve"> района, спецприёмнике для административно арестованных в </w:t>
      </w:r>
      <w:proofErr w:type="spellStart"/>
      <w:r w:rsidRPr="00D22607">
        <w:rPr>
          <w:rFonts w:ascii="Times New Roman" w:hAnsi="Times New Roman"/>
          <w:sz w:val="28"/>
          <w:szCs w:val="28"/>
        </w:rPr>
        <w:t>г.Димитровграде</w:t>
      </w:r>
      <w:proofErr w:type="spellEnd"/>
      <w:r w:rsidRPr="00D22607">
        <w:rPr>
          <w:rFonts w:ascii="Times New Roman" w:hAnsi="Times New Roman"/>
          <w:sz w:val="28"/>
          <w:szCs w:val="28"/>
        </w:rPr>
        <w:t xml:space="preserve">, приняли участие в заседании круглого стола по теме «Проблемы соблюдения прав беженцев, мигрантов и иных граждан, находящихся в местах принудительного содержания», провели встречу со студентами </w:t>
      </w:r>
      <w:proofErr w:type="spellStart"/>
      <w:r w:rsidRPr="00D22607">
        <w:rPr>
          <w:rFonts w:ascii="Times New Roman" w:hAnsi="Times New Roman"/>
          <w:sz w:val="28"/>
          <w:szCs w:val="28"/>
        </w:rPr>
        <w:t>УлГПУ</w:t>
      </w:r>
      <w:proofErr w:type="spellEnd"/>
      <w:r w:rsidRPr="00D22607">
        <w:rPr>
          <w:rFonts w:ascii="Times New Roman" w:hAnsi="Times New Roman"/>
          <w:sz w:val="28"/>
          <w:szCs w:val="28"/>
        </w:rPr>
        <w:t xml:space="preserve"> имени </w:t>
      </w:r>
      <w:proofErr w:type="spellStart"/>
      <w:r w:rsidRPr="00D22607">
        <w:rPr>
          <w:rFonts w:ascii="Times New Roman" w:hAnsi="Times New Roman"/>
          <w:sz w:val="28"/>
          <w:szCs w:val="28"/>
        </w:rPr>
        <w:t>И.Н.Ульянова</w:t>
      </w:r>
      <w:proofErr w:type="spellEnd"/>
      <w:r w:rsidRPr="00D22607">
        <w:rPr>
          <w:rFonts w:ascii="Times New Roman" w:hAnsi="Times New Roman"/>
          <w:sz w:val="28"/>
          <w:szCs w:val="28"/>
        </w:rPr>
        <w:t>. В ходе круглого стола также были затронуты вопросы соблюдения прав граждан в местах лишения свободы.</w:t>
      </w:r>
    </w:p>
    <w:p w:rsidR="004E5B5A" w:rsidRPr="00D22607" w:rsidRDefault="004E5B5A" w:rsidP="00D22607">
      <w:pPr>
        <w:spacing w:after="0" w:line="240" w:lineRule="auto"/>
        <w:ind w:right="-6" w:firstLine="709"/>
        <w:jc w:val="both"/>
        <w:rPr>
          <w:rFonts w:ascii="Times New Roman" w:hAnsi="Times New Roman"/>
          <w:sz w:val="28"/>
          <w:szCs w:val="28"/>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Право осуждённых на медицинскую помощь</w:t>
      </w:r>
    </w:p>
    <w:p w:rsidR="004E5B5A" w:rsidRPr="00D22607" w:rsidRDefault="004E5B5A" w:rsidP="00D22607">
      <w:pPr>
        <w:spacing w:after="0" w:line="240" w:lineRule="auto"/>
        <w:ind w:right="-6" w:firstLine="709"/>
        <w:jc w:val="center"/>
        <w:rPr>
          <w:rFonts w:ascii="Times New Roman" w:hAnsi="Times New Roman"/>
          <w:b/>
          <w:sz w:val="28"/>
          <w:szCs w:val="28"/>
        </w:rPr>
      </w:pPr>
    </w:p>
    <w:p w:rsidR="004E5B5A" w:rsidRPr="00D22607" w:rsidRDefault="004E5B5A" w:rsidP="00D22607">
      <w:pPr>
        <w:pStyle w:val="Pa6"/>
        <w:spacing w:line="240" w:lineRule="auto"/>
        <w:ind w:right="-6" w:firstLine="709"/>
        <w:jc w:val="both"/>
        <w:rPr>
          <w:rFonts w:ascii="Times New Roman" w:hAnsi="Times New Roman"/>
          <w:color w:val="000000"/>
          <w:sz w:val="28"/>
          <w:szCs w:val="28"/>
        </w:rPr>
      </w:pPr>
      <w:r w:rsidRPr="00D22607">
        <w:rPr>
          <w:rFonts w:ascii="Times New Roman" w:hAnsi="Times New Roman"/>
          <w:sz w:val="28"/>
          <w:szCs w:val="28"/>
        </w:rPr>
        <w:t>В 2017 году увеличилось с 8 до 46 число обращений, поступивших к Уполномоченному по правам человека с жалобами на медико-санитарное обеспечение осужд</w:t>
      </w:r>
      <w:r>
        <w:rPr>
          <w:rFonts w:ascii="Times New Roman" w:hAnsi="Times New Roman"/>
          <w:sz w:val="28"/>
          <w:szCs w:val="28"/>
        </w:rPr>
        <w:t>ё</w:t>
      </w:r>
      <w:r w:rsidRPr="00D22607">
        <w:rPr>
          <w:rFonts w:ascii="Times New Roman" w:hAnsi="Times New Roman"/>
          <w:sz w:val="28"/>
          <w:szCs w:val="28"/>
        </w:rPr>
        <w:t xml:space="preserve">нных </w:t>
      </w:r>
      <w:r w:rsidRPr="00D22607">
        <w:rPr>
          <w:rFonts w:ascii="Times New Roman" w:hAnsi="Times New Roman"/>
          <w:color w:val="000000"/>
          <w:sz w:val="28"/>
          <w:szCs w:val="28"/>
        </w:rPr>
        <w:t xml:space="preserve">и на неудовлетворительное оказание медицинской помощи. Поступившие жалобы касались лекарственного обеспечения, качества медицинского обслуживания, а </w:t>
      </w:r>
      <w:proofErr w:type="gramStart"/>
      <w:r w:rsidRPr="00D22607">
        <w:rPr>
          <w:rFonts w:ascii="Times New Roman" w:hAnsi="Times New Roman"/>
          <w:color w:val="000000"/>
          <w:sz w:val="28"/>
          <w:szCs w:val="28"/>
        </w:rPr>
        <w:t>та</w:t>
      </w:r>
      <w:r>
        <w:rPr>
          <w:rFonts w:ascii="Times New Roman" w:hAnsi="Times New Roman"/>
          <w:color w:val="000000"/>
          <w:sz w:val="28"/>
          <w:szCs w:val="28"/>
        </w:rPr>
        <w:t>к же</w:t>
      </w:r>
      <w:proofErr w:type="gramEnd"/>
      <w:r>
        <w:rPr>
          <w:rFonts w:ascii="Times New Roman" w:hAnsi="Times New Roman"/>
          <w:color w:val="000000"/>
          <w:sz w:val="28"/>
          <w:szCs w:val="28"/>
        </w:rPr>
        <w:t xml:space="preserve"> установления инвалидности.</w:t>
      </w:r>
    </w:p>
    <w:p w:rsidR="004E5B5A" w:rsidRPr="00D22607" w:rsidRDefault="004E5B5A" w:rsidP="00364DAD">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Уполномоченным</w:t>
      </w:r>
      <w:r>
        <w:rPr>
          <w:rFonts w:ascii="Times New Roman" w:hAnsi="Times New Roman"/>
          <w:sz w:val="28"/>
          <w:szCs w:val="28"/>
        </w:rPr>
        <w:t xml:space="preserve"> </w:t>
      </w:r>
      <w:r w:rsidRPr="00D22607">
        <w:rPr>
          <w:rFonts w:ascii="Times New Roman" w:hAnsi="Times New Roman"/>
          <w:color w:val="000000"/>
          <w:sz w:val="28"/>
          <w:szCs w:val="28"/>
        </w:rPr>
        <w:t xml:space="preserve">по правам человека </w:t>
      </w:r>
      <w:r w:rsidRPr="00D22607">
        <w:rPr>
          <w:rFonts w:ascii="Times New Roman" w:hAnsi="Times New Roman"/>
          <w:sz w:val="28"/>
          <w:szCs w:val="28"/>
        </w:rPr>
        <w:t>была проведена рабочая встреча с руководством ФКУЗ МСЧ-73 ФСИН России, на которой были обсуждены проблемные вопросы медицинского обеспечения осуждённых, ход реализации требований</w:t>
      </w:r>
      <w:r>
        <w:rPr>
          <w:rFonts w:ascii="Times New Roman" w:hAnsi="Times New Roman"/>
          <w:sz w:val="28"/>
          <w:szCs w:val="28"/>
        </w:rPr>
        <w:t xml:space="preserve"> </w:t>
      </w:r>
      <w:r w:rsidRPr="00D22607">
        <w:rPr>
          <w:rFonts w:ascii="Times New Roman" w:hAnsi="Times New Roman"/>
          <w:sz w:val="28"/>
          <w:szCs w:val="28"/>
        </w:rPr>
        <w:t>Постановления Правительства Российской Федерации от 6.02.2004 №54 «О медицинском освидетельствовании осуждённых, представляемых к освобождению от отбывания наказания в связи с болезнью» и Постановления Правительства Российской Федерации от 14.01.2011 №3 «О медицинском освидетельствовании подозреваемых или обвиняемых в совершении преступлений». Вопросы медицинского обеспечения осуждённых обсуждались и с руководством исправительных учреждений при их посещении.</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целом, санитарно-эпидемиологическая обстановка в учреждениях УФСИН России по Ульяновской области остаётся стабильной. Случаев групповой и вспышечной заболеваемости не допущено.</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Медицинские части исправительных учреждений обеспечены основными лекарственными средствами и в полном объёме противотуберкулёзными и противовирусными (для лечения ВИЧ) препаратами. В истекшем году выделено на приобретение лекарственных средств 6,6 млн. руб., что на 5% меньше, чем в 2016 г. (при снижении общей численности </w:t>
      </w:r>
      <w:proofErr w:type="spellStart"/>
      <w:r w:rsidRPr="00D22607">
        <w:rPr>
          <w:rFonts w:ascii="Times New Roman" w:hAnsi="Times New Roman"/>
          <w:sz w:val="28"/>
          <w:szCs w:val="28"/>
        </w:rPr>
        <w:t>спецконтингента</w:t>
      </w:r>
      <w:proofErr w:type="spellEnd"/>
      <w:r w:rsidRPr="00D22607">
        <w:rPr>
          <w:rFonts w:ascii="Times New Roman" w:hAnsi="Times New Roman"/>
          <w:sz w:val="28"/>
          <w:szCs w:val="28"/>
        </w:rPr>
        <w:t>).</w:t>
      </w:r>
      <w:r>
        <w:rPr>
          <w:rFonts w:ascii="Times New Roman" w:hAnsi="Times New Roman"/>
          <w:sz w:val="28"/>
          <w:szCs w:val="28"/>
        </w:rPr>
        <w:t xml:space="preserve"> </w:t>
      </w:r>
      <w:r w:rsidRPr="00D22607">
        <w:rPr>
          <w:rFonts w:ascii="Times New Roman" w:hAnsi="Times New Roman"/>
          <w:sz w:val="28"/>
          <w:szCs w:val="28"/>
        </w:rPr>
        <w:t>Закуплено новое медицинское оборудование на 1,1 млн. рублей, включая реанимационные наборы во все учреждения.</w:t>
      </w:r>
    </w:p>
    <w:p w:rsidR="004E5B5A" w:rsidRPr="00D22607" w:rsidRDefault="004E5B5A" w:rsidP="00D22607">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2017 г. показатель заболеваемости туберкулезом в ИК по Ульяновской области снизился на 14%. Смертности от туберкулёза не зарегистрировано.</w:t>
      </w:r>
    </w:p>
    <w:p w:rsidR="004E5B5A" w:rsidRPr="00D22607" w:rsidRDefault="004E5B5A" w:rsidP="00D22607">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Общий показатель смертности снизился на 27%. На первом месте по причине смерти стоят онкологические заболевания. Основными факторами, влияющими на уровень смертности, является соматическая отягощенность подозреваемых, обвиняемых, осуждённых страдающих хроническими инфекционными заболеваниями (ВИЧ-инфекция). </w:t>
      </w:r>
    </w:p>
    <w:p w:rsidR="004E5B5A" w:rsidRPr="00D22607" w:rsidRDefault="004E5B5A" w:rsidP="00D22607">
      <w:pPr>
        <w:pStyle w:val="aa"/>
        <w:suppressAutoHyphens/>
        <w:spacing w:after="0"/>
        <w:ind w:left="0" w:right="-6" w:firstLine="709"/>
        <w:jc w:val="both"/>
        <w:rPr>
          <w:rStyle w:val="11"/>
          <w:sz w:val="28"/>
          <w:szCs w:val="28"/>
        </w:rPr>
      </w:pPr>
      <w:r w:rsidRPr="00D22607">
        <w:rPr>
          <w:sz w:val="28"/>
          <w:szCs w:val="28"/>
        </w:rPr>
        <w:t>В учреждениях УИС области в настоящее время содержатся 247 чел., имеющих инвалидность. Р</w:t>
      </w:r>
      <w:r w:rsidRPr="00D22607">
        <w:rPr>
          <w:rStyle w:val="11"/>
          <w:sz w:val="28"/>
          <w:szCs w:val="28"/>
        </w:rPr>
        <w:t xml:space="preserve">одственники осуждённых в своих обращениях регулярно высказывают жалобы на проблемы в освобождении от отбывания наказания в связи с болезнью осуждённых на основании </w:t>
      </w:r>
      <w:hyperlink r:id="rId10" w:anchor="block_2000" w:history="1">
        <w:r w:rsidRPr="00D22607">
          <w:rPr>
            <w:rStyle w:val="11"/>
            <w:sz w:val="28"/>
            <w:szCs w:val="28"/>
          </w:rPr>
          <w:t>П</w:t>
        </w:r>
      </w:hyperlink>
      <w:r w:rsidRPr="00D22607">
        <w:rPr>
          <w:rStyle w:val="11"/>
          <w:sz w:val="28"/>
          <w:szCs w:val="28"/>
        </w:rPr>
        <w:t xml:space="preserve">еречня заболеваний, препятствующих отбыванию наказания, утверждённых </w:t>
      </w:r>
      <w:hyperlink r:id="rId11" w:history="1">
        <w:r w:rsidRPr="00D22607">
          <w:rPr>
            <w:rStyle w:val="11"/>
            <w:sz w:val="28"/>
            <w:szCs w:val="28"/>
          </w:rPr>
          <w:t>постановлением</w:t>
        </w:r>
      </w:hyperlink>
      <w:r w:rsidRPr="00D22607">
        <w:rPr>
          <w:rStyle w:val="11"/>
          <w:sz w:val="28"/>
          <w:szCs w:val="28"/>
        </w:rPr>
        <w:t xml:space="preserve"> Правительства Российской Федерации от 6.02.2004 № 54. </w:t>
      </w:r>
      <w:r>
        <w:rPr>
          <w:rStyle w:val="11"/>
          <w:sz w:val="28"/>
          <w:szCs w:val="28"/>
        </w:rPr>
        <w:br/>
      </w:r>
      <w:r w:rsidRPr="00D22607">
        <w:rPr>
          <w:rStyle w:val="11"/>
          <w:sz w:val="28"/>
          <w:szCs w:val="28"/>
        </w:rPr>
        <w:t xml:space="preserve">В 2017 </w:t>
      </w:r>
      <w:proofErr w:type="spellStart"/>
      <w:r w:rsidRPr="00D22607">
        <w:rPr>
          <w:rStyle w:val="11"/>
          <w:sz w:val="28"/>
          <w:szCs w:val="28"/>
        </w:rPr>
        <w:t>г.освидетельствовано</w:t>
      </w:r>
      <w:proofErr w:type="spellEnd"/>
      <w:r w:rsidRPr="00D22607">
        <w:rPr>
          <w:rStyle w:val="11"/>
          <w:sz w:val="28"/>
          <w:szCs w:val="28"/>
        </w:rPr>
        <w:t xml:space="preserve"> 43 осуждённых. Освободились из больницы ФКУЗ МСЧ-73 ФСИН России – 33 осуждённых (8 осуждённым судом отказано в освобождении). 2 осужденных умерло в больнице после вынесения судебного решения об освобождении в период вступления приговора в законную силу. Следует отметить, что работа медицинских работников исправительных учреждений по представлению осуждённых на специальную медицинскую комиссию находится под постоянным вниманием Уполномоченного. При каждом посещении исправительных учреждений данный вопрос обсуждается и при необходимости выдаются рекомендации.</w:t>
      </w:r>
    </w:p>
    <w:p w:rsidR="004E5B5A" w:rsidRPr="00D22607" w:rsidRDefault="004E5B5A" w:rsidP="00D22607">
      <w:pPr>
        <w:spacing w:after="0" w:line="240" w:lineRule="auto"/>
        <w:ind w:firstLine="709"/>
        <w:jc w:val="both"/>
        <w:rPr>
          <w:rFonts w:ascii="Times New Roman" w:hAnsi="Times New Roman"/>
          <w:sz w:val="28"/>
          <w:szCs w:val="28"/>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Право осуждённых на труд и его оплату</w:t>
      </w:r>
    </w:p>
    <w:p w:rsidR="004E5B5A" w:rsidRPr="00D22607" w:rsidRDefault="004E5B5A" w:rsidP="00D22607">
      <w:pPr>
        <w:spacing w:after="0" w:line="240" w:lineRule="auto"/>
        <w:ind w:right="-6" w:firstLine="709"/>
        <w:jc w:val="center"/>
        <w:rPr>
          <w:rFonts w:ascii="Times New Roman" w:hAnsi="Times New Roman"/>
          <w:b/>
          <w:sz w:val="28"/>
          <w:szCs w:val="28"/>
        </w:rPr>
      </w:pPr>
    </w:p>
    <w:p w:rsidR="004E5B5A" w:rsidRPr="00D22607" w:rsidRDefault="004E5B5A" w:rsidP="00D22607">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Крайне важным в 2017 году оставался вопрос функционирования промышленного сектора уголовно-исполнительной системы Ульяновской области.</w:t>
      </w:r>
      <w:r>
        <w:rPr>
          <w:rFonts w:ascii="Times New Roman" w:hAnsi="Times New Roman"/>
          <w:sz w:val="28"/>
          <w:szCs w:val="28"/>
        </w:rPr>
        <w:t xml:space="preserve"> </w:t>
      </w:r>
      <w:r w:rsidRPr="00D22607">
        <w:rPr>
          <w:rFonts w:ascii="Times New Roman" w:hAnsi="Times New Roman"/>
          <w:sz w:val="28"/>
          <w:szCs w:val="28"/>
        </w:rPr>
        <w:t xml:space="preserve">В исправительных учреждениях области действуют 7 центров трудовой адаптации осуждённых. Объём выпуска товарной продукции и оказанных услуг за 2017 г. вырос на 126% по отношению к показателям 2016г. Это стало возможным благодаря увеличению объемов швейного производства, пищевой отрасли и сельского хозяйства. Кроме того, освоено 72 новых вида производства с трудоустройством почти 250 осуждённых. </w:t>
      </w:r>
    </w:p>
    <w:p w:rsidR="004E5B5A" w:rsidRPr="00D22607" w:rsidRDefault="004E5B5A" w:rsidP="00D22607">
      <w:pPr>
        <w:spacing w:after="0" w:line="240" w:lineRule="auto"/>
        <w:ind w:right="-6" w:firstLine="709"/>
        <w:jc w:val="both"/>
        <w:rPr>
          <w:rFonts w:ascii="Times New Roman" w:hAnsi="Times New Roman"/>
          <w:sz w:val="28"/>
          <w:szCs w:val="28"/>
          <w:lang w:eastAsia="ar-SA"/>
        </w:rPr>
      </w:pPr>
      <w:r w:rsidRPr="00D22607">
        <w:rPr>
          <w:rFonts w:ascii="Times New Roman" w:hAnsi="Times New Roman"/>
          <w:sz w:val="28"/>
          <w:szCs w:val="28"/>
        </w:rPr>
        <w:t xml:space="preserve">Среднедневная заработная плата осуждённого составила 263,67 руб. (АППГ – 210,55 руб.), и соответствует среднероссийскому показателю. </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Численность осуждённых, имеющих исполнительные листы, </w:t>
      </w:r>
      <w:r>
        <w:rPr>
          <w:rFonts w:ascii="Times New Roman" w:hAnsi="Times New Roman"/>
          <w:sz w:val="28"/>
          <w:szCs w:val="28"/>
        </w:rPr>
        <w:br/>
      </w:r>
      <w:r w:rsidRPr="00D22607">
        <w:rPr>
          <w:rFonts w:ascii="Times New Roman" w:hAnsi="Times New Roman"/>
          <w:sz w:val="28"/>
          <w:szCs w:val="28"/>
        </w:rPr>
        <w:t>за 2017 год составила 2264 чел., из них погашающих –897 чел. Добровольно погашающих иски – 275 чел. В</w:t>
      </w:r>
      <w:r w:rsidRPr="00D22607">
        <w:rPr>
          <w:rFonts w:ascii="Times New Roman" w:hAnsi="Times New Roman"/>
          <w:sz w:val="28"/>
          <w:szCs w:val="28"/>
          <w:lang w:eastAsia="en-US"/>
        </w:rPr>
        <w:t xml:space="preserve">озмещено за счёт заработной платы в сумме 32,5 млн. руб. (АППГ – 24,2 млн. руб.). </w:t>
      </w:r>
    </w:p>
    <w:p w:rsidR="004E5B5A" w:rsidRPr="00D22607" w:rsidRDefault="004E5B5A" w:rsidP="00D22607">
      <w:pPr>
        <w:spacing w:after="0" w:line="240" w:lineRule="auto"/>
        <w:ind w:right="-6" w:firstLine="709"/>
        <w:jc w:val="both"/>
        <w:rPr>
          <w:rFonts w:ascii="Times New Roman" w:hAnsi="Times New Roman"/>
          <w:sz w:val="28"/>
          <w:szCs w:val="28"/>
          <w:lang w:eastAsia="en-US"/>
        </w:rPr>
      </w:pPr>
      <w:r w:rsidRPr="00D22607">
        <w:rPr>
          <w:rFonts w:ascii="Times New Roman" w:hAnsi="Times New Roman"/>
          <w:sz w:val="28"/>
          <w:szCs w:val="28"/>
          <w:lang w:eastAsia="en-US"/>
        </w:rPr>
        <w:t>Вместе с тем, в ходе встреч с осуждёнными, Уполномоченному по правам человека были высказаны жалобы на отсутствие разъяснительной работы администрациями исправительных учреждений по оплате труда. В связи с этим, руководству УФСИН России по Ульяновской области рекомендовано обеспечить постоянный контроль за разъяснением порядка оплаты труда и проводимых удержаниях из доходов осуждённых.</w:t>
      </w:r>
    </w:p>
    <w:p w:rsidR="004E5B5A" w:rsidRDefault="004E5B5A" w:rsidP="00D22607">
      <w:pPr>
        <w:spacing w:after="0" w:line="240" w:lineRule="auto"/>
        <w:ind w:right="-6" w:firstLine="709"/>
        <w:jc w:val="both"/>
        <w:rPr>
          <w:rFonts w:ascii="Times New Roman" w:hAnsi="Times New Roman"/>
          <w:sz w:val="28"/>
          <w:szCs w:val="28"/>
          <w:lang w:eastAsia="en-US"/>
        </w:rPr>
      </w:pPr>
    </w:p>
    <w:p w:rsidR="0055788F" w:rsidRDefault="0055788F" w:rsidP="00D22607">
      <w:pPr>
        <w:spacing w:after="0" w:line="240" w:lineRule="auto"/>
        <w:ind w:right="-6" w:firstLine="709"/>
        <w:jc w:val="both"/>
        <w:rPr>
          <w:rFonts w:ascii="Times New Roman" w:hAnsi="Times New Roman"/>
          <w:sz w:val="28"/>
          <w:szCs w:val="28"/>
          <w:lang w:eastAsia="en-US"/>
        </w:rPr>
      </w:pPr>
    </w:p>
    <w:p w:rsidR="0055788F" w:rsidRPr="00D22607" w:rsidRDefault="0055788F" w:rsidP="00D22607">
      <w:pPr>
        <w:spacing w:after="0" w:line="240" w:lineRule="auto"/>
        <w:ind w:right="-6" w:firstLine="709"/>
        <w:jc w:val="both"/>
        <w:rPr>
          <w:rFonts w:ascii="Times New Roman" w:hAnsi="Times New Roman"/>
          <w:sz w:val="28"/>
          <w:szCs w:val="28"/>
          <w:lang w:eastAsia="en-US"/>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Право осуждённых на нормальные и надлежащие условия</w:t>
      </w: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 xml:space="preserve"> содержания в исправительных учреждениях</w:t>
      </w:r>
    </w:p>
    <w:p w:rsidR="004E5B5A" w:rsidRPr="00D22607" w:rsidRDefault="004E5B5A" w:rsidP="00D22607">
      <w:pPr>
        <w:spacing w:after="0" w:line="240" w:lineRule="auto"/>
        <w:ind w:right="-6" w:firstLine="709"/>
        <w:jc w:val="center"/>
        <w:rPr>
          <w:rFonts w:ascii="Times New Roman" w:hAnsi="Times New Roman"/>
          <w:b/>
          <w:sz w:val="28"/>
          <w:szCs w:val="28"/>
        </w:rPr>
      </w:pPr>
    </w:p>
    <w:p w:rsidR="004E5B5A" w:rsidRPr="00D22607" w:rsidRDefault="004E5B5A" w:rsidP="00D22607">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Под постоянным контролем находилось создание нормальных условий отбывания наказания. Данный вопрос неоднократно поднимался Уполномоченным </w:t>
      </w:r>
      <w:r>
        <w:rPr>
          <w:rFonts w:ascii="Times New Roman" w:hAnsi="Times New Roman"/>
          <w:sz w:val="28"/>
          <w:szCs w:val="28"/>
        </w:rPr>
        <w:t xml:space="preserve">по правам человека </w:t>
      </w:r>
      <w:r w:rsidRPr="00D22607">
        <w:rPr>
          <w:rFonts w:ascii="Times New Roman" w:hAnsi="Times New Roman"/>
          <w:sz w:val="28"/>
          <w:szCs w:val="28"/>
        </w:rPr>
        <w:t>перед руководством УФСИН после посещения учреждений.</w:t>
      </w:r>
      <w:r>
        <w:rPr>
          <w:rFonts w:ascii="Times New Roman" w:hAnsi="Times New Roman"/>
          <w:sz w:val="28"/>
          <w:szCs w:val="28"/>
        </w:rPr>
        <w:t xml:space="preserve"> </w:t>
      </w:r>
      <w:r w:rsidRPr="00D22607">
        <w:rPr>
          <w:rFonts w:ascii="Times New Roman" w:hAnsi="Times New Roman"/>
          <w:sz w:val="28"/>
          <w:szCs w:val="28"/>
        </w:rPr>
        <w:t xml:space="preserve">Питание в учреждениях УИС области осуществлялось согласно нормам </w:t>
      </w:r>
      <w:proofErr w:type="spellStart"/>
      <w:r w:rsidRPr="00D22607">
        <w:rPr>
          <w:rFonts w:ascii="Times New Roman" w:hAnsi="Times New Roman"/>
          <w:sz w:val="28"/>
          <w:szCs w:val="28"/>
        </w:rPr>
        <w:t>положенности</w:t>
      </w:r>
      <w:proofErr w:type="spellEnd"/>
      <w:r w:rsidRPr="00D22607">
        <w:rPr>
          <w:rFonts w:ascii="Times New Roman" w:hAnsi="Times New Roman"/>
          <w:sz w:val="28"/>
          <w:szCs w:val="28"/>
        </w:rPr>
        <w:t>. Все подразделения обеспечивались хлебом, макаронными изделиями, овощной продукцией собственного производства. К сожалению, в 2017 г</w:t>
      </w:r>
      <w:r>
        <w:rPr>
          <w:rFonts w:ascii="Times New Roman" w:hAnsi="Times New Roman"/>
          <w:sz w:val="28"/>
          <w:szCs w:val="28"/>
        </w:rPr>
        <w:t>оду</w:t>
      </w:r>
      <w:r w:rsidRPr="00D22607">
        <w:rPr>
          <w:rFonts w:ascii="Times New Roman" w:hAnsi="Times New Roman"/>
          <w:sz w:val="28"/>
          <w:szCs w:val="28"/>
        </w:rPr>
        <w:t xml:space="preserve"> в ходе проверки выявлялись случаи замены одних видов продуктов другими. По данному поводу Уполномоченным </w:t>
      </w:r>
      <w:r>
        <w:rPr>
          <w:rFonts w:ascii="Times New Roman" w:hAnsi="Times New Roman"/>
          <w:sz w:val="28"/>
          <w:szCs w:val="28"/>
        </w:rPr>
        <w:t xml:space="preserve">по правам человека </w:t>
      </w:r>
      <w:r w:rsidRPr="00D22607">
        <w:rPr>
          <w:rFonts w:ascii="Times New Roman" w:hAnsi="Times New Roman"/>
          <w:sz w:val="28"/>
          <w:szCs w:val="28"/>
        </w:rPr>
        <w:t xml:space="preserve">выдавались рекомендации руководству учреждений, недостатки своевременно устранялись. </w:t>
      </w:r>
    </w:p>
    <w:p w:rsidR="004E5B5A" w:rsidRPr="00D22607" w:rsidRDefault="004E5B5A" w:rsidP="00364DAD">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целях улучшения коммунально-б</w:t>
      </w:r>
      <w:r>
        <w:rPr>
          <w:rFonts w:ascii="Times New Roman" w:hAnsi="Times New Roman"/>
          <w:sz w:val="28"/>
          <w:szCs w:val="28"/>
        </w:rPr>
        <w:t>ытовых условий содержания осуждё</w:t>
      </w:r>
      <w:r w:rsidRPr="00D22607">
        <w:rPr>
          <w:rFonts w:ascii="Times New Roman" w:hAnsi="Times New Roman"/>
          <w:sz w:val="28"/>
          <w:szCs w:val="28"/>
        </w:rPr>
        <w:t>нных и лиц, заключ</w:t>
      </w:r>
      <w:r>
        <w:rPr>
          <w:rFonts w:ascii="Times New Roman" w:hAnsi="Times New Roman"/>
          <w:sz w:val="28"/>
          <w:szCs w:val="28"/>
        </w:rPr>
        <w:t>ё</w:t>
      </w:r>
      <w:r w:rsidRPr="00D22607">
        <w:rPr>
          <w:rFonts w:ascii="Times New Roman" w:hAnsi="Times New Roman"/>
          <w:sz w:val="28"/>
          <w:szCs w:val="28"/>
        </w:rPr>
        <w:t>нных под стражу, в учреждениях УИС области организованы работы по капитальному и текущему ремонту объектов учреждений. Провед</w:t>
      </w:r>
      <w:r>
        <w:rPr>
          <w:rFonts w:ascii="Times New Roman" w:hAnsi="Times New Roman"/>
          <w:sz w:val="28"/>
          <w:szCs w:val="28"/>
        </w:rPr>
        <w:t>ё</w:t>
      </w:r>
      <w:r w:rsidRPr="00D22607">
        <w:rPr>
          <w:rFonts w:ascii="Times New Roman" w:hAnsi="Times New Roman"/>
          <w:sz w:val="28"/>
          <w:szCs w:val="28"/>
        </w:rPr>
        <w:t xml:space="preserve">н капитальный ремонт 34 объектов.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17 апреля Уполномоченный по правам человека в рамках выезда в г</w:t>
      </w:r>
      <w:r>
        <w:rPr>
          <w:rFonts w:ascii="Times New Roman" w:hAnsi="Times New Roman"/>
          <w:sz w:val="28"/>
          <w:szCs w:val="28"/>
        </w:rPr>
        <w:t xml:space="preserve">ород </w:t>
      </w:r>
      <w:r w:rsidRPr="00D22607">
        <w:rPr>
          <w:rFonts w:ascii="Times New Roman" w:hAnsi="Times New Roman"/>
          <w:sz w:val="28"/>
          <w:szCs w:val="28"/>
        </w:rPr>
        <w:t>Димитровград посетила ФКУ ИК-3 и ФКУ ИК-10, где были изучены материально-бытовые условия в отрядах, проверено качество питания, работа магазина. Руководству ФКУ ИК-10 даны рекомендации по ремонту кровли столовой.</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Особое внимание было обращено </w:t>
      </w:r>
      <w:r>
        <w:rPr>
          <w:rFonts w:ascii="Times New Roman" w:hAnsi="Times New Roman"/>
          <w:sz w:val="28"/>
          <w:szCs w:val="28"/>
        </w:rPr>
        <w:t xml:space="preserve">на </w:t>
      </w:r>
      <w:r w:rsidRPr="00D22607">
        <w:rPr>
          <w:rFonts w:ascii="Times New Roman" w:hAnsi="Times New Roman"/>
          <w:sz w:val="28"/>
          <w:szCs w:val="28"/>
        </w:rPr>
        <w:t xml:space="preserve">условия содержания </w:t>
      </w:r>
      <w:r w:rsidR="009B6D38">
        <w:rPr>
          <w:rFonts w:ascii="Times New Roman" w:hAnsi="Times New Roman"/>
          <w:sz w:val="28"/>
          <w:szCs w:val="28"/>
        </w:rPr>
        <w:br/>
      </w:r>
      <w:r w:rsidRPr="00D22607">
        <w:rPr>
          <w:rFonts w:ascii="Times New Roman" w:hAnsi="Times New Roman"/>
          <w:sz w:val="28"/>
          <w:szCs w:val="28"/>
        </w:rPr>
        <w:t xml:space="preserve">в ФКУ СИЗО-1. Неоднократно в ходе посещений учреждения руководству учреждения давались рекомендации по соблюдению температурного режима в камерах. </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К сожалению, зданию ФКУ СИЗО-1 более 150 лет с момента постройки и прочность конструкций уже недостаточна. Проводимые мероприятия по ремонту помещений не в полной мере обеспечивают соблюдение прав граждан в соответствии с международными стандартами. В связи с этим Уполномоченным по правам человека в Ульяновской области обращено внимание руководства УФСИН России по Ульяновской области на необходимость проработки вопроса во ФСИН России о строительстве нового здания следственного изолятора в г. Ульяновске, направлено обращение директору ФСИН России о критическом состоянии здания ФКУ СИЗО-1.</w:t>
      </w:r>
    </w:p>
    <w:p w:rsidR="004E5B5A" w:rsidRPr="00D22607" w:rsidRDefault="004E5B5A" w:rsidP="00D22607">
      <w:pPr>
        <w:suppressAutoHyphens/>
        <w:spacing w:after="0" w:line="240" w:lineRule="auto"/>
        <w:ind w:right="-6" w:firstLine="709"/>
        <w:jc w:val="both"/>
        <w:rPr>
          <w:rFonts w:ascii="Times New Roman" w:hAnsi="Times New Roman"/>
          <w:sz w:val="28"/>
          <w:szCs w:val="28"/>
        </w:rPr>
      </w:pPr>
    </w:p>
    <w:p w:rsidR="004E5B5A" w:rsidRPr="00D22607" w:rsidRDefault="004E5B5A" w:rsidP="00D22607">
      <w:pPr>
        <w:suppressAutoHyphens/>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Право осуждённых на социальное и пенсионное обеспечение</w:t>
      </w:r>
    </w:p>
    <w:p w:rsidR="004E5B5A" w:rsidRPr="00E86D03" w:rsidRDefault="004E5B5A" w:rsidP="00D22607">
      <w:pPr>
        <w:suppressAutoHyphens/>
        <w:spacing w:after="0" w:line="240" w:lineRule="auto"/>
        <w:ind w:right="-6" w:firstLine="709"/>
        <w:jc w:val="center"/>
        <w:rPr>
          <w:rFonts w:ascii="Times New Roman" w:hAnsi="Times New Roman"/>
          <w:b/>
          <w:sz w:val="28"/>
          <w:szCs w:val="28"/>
        </w:rPr>
      </w:pPr>
    </w:p>
    <w:p w:rsidR="004E5B5A" w:rsidRPr="00D22607" w:rsidRDefault="004E5B5A" w:rsidP="00D22607">
      <w:pPr>
        <w:autoSpaceDE w:val="0"/>
        <w:autoSpaceDN w:val="0"/>
        <w:adjustRightInd w:val="0"/>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На прежнем уровне осталось количество </w:t>
      </w:r>
      <w:proofErr w:type="gramStart"/>
      <w:r w:rsidRPr="00D22607">
        <w:rPr>
          <w:rFonts w:ascii="Times New Roman" w:hAnsi="Times New Roman"/>
          <w:sz w:val="28"/>
          <w:szCs w:val="28"/>
        </w:rPr>
        <w:t>обращений</w:t>
      </w:r>
      <w:proofErr w:type="gramEnd"/>
      <w:r w:rsidRPr="00D22607">
        <w:rPr>
          <w:rFonts w:ascii="Times New Roman" w:hAnsi="Times New Roman"/>
          <w:sz w:val="28"/>
          <w:szCs w:val="28"/>
        </w:rPr>
        <w:t xml:space="preserve"> осуждённых по вопросам пенсионного обеспечения. Сотрудниками исправительных учреждений в основном своевременно оформлялись документы на получение социальных пособий, в том числе ежемесячных денежных выплат, для всех категорий осужденных, имеющих на то право. </w:t>
      </w:r>
    </w:p>
    <w:p w:rsidR="004E5B5A" w:rsidRPr="00D22607" w:rsidRDefault="004E5B5A" w:rsidP="00D22607">
      <w:pPr>
        <w:autoSpaceDE w:val="0"/>
        <w:autoSpaceDN w:val="0"/>
        <w:adjustRightInd w:val="0"/>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 xml:space="preserve">Стоит отметить, что большинство проблем у лиц, отбывающих наказание в местах лишения свободы, возникает ввиду недопонимания действующего пенсионного законодательства, которое изменилось </w:t>
      </w:r>
      <w:r>
        <w:rPr>
          <w:rFonts w:ascii="Times New Roman" w:hAnsi="Times New Roman"/>
          <w:sz w:val="28"/>
          <w:szCs w:val="28"/>
        </w:rPr>
        <w:br/>
      </w:r>
      <w:r w:rsidRPr="00D22607">
        <w:rPr>
          <w:rFonts w:ascii="Times New Roman" w:hAnsi="Times New Roman"/>
          <w:sz w:val="28"/>
          <w:szCs w:val="28"/>
        </w:rPr>
        <w:t>в 2015 году, и им требуется содействие в реализации их прав.</w:t>
      </w:r>
      <w:r>
        <w:rPr>
          <w:rFonts w:ascii="Times New Roman" w:hAnsi="Times New Roman"/>
          <w:sz w:val="28"/>
          <w:szCs w:val="28"/>
        </w:rPr>
        <w:t xml:space="preserve"> </w:t>
      </w:r>
      <w:r w:rsidRPr="00D22607">
        <w:rPr>
          <w:rFonts w:ascii="Times New Roman" w:hAnsi="Times New Roman"/>
          <w:sz w:val="28"/>
          <w:szCs w:val="28"/>
        </w:rPr>
        <w:t>В подобных случаях к решению данных вопросов должны подключаться сотрудники исправительных учреждений, давать необходимые разъяснения, проводить проверки.</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Учитывая имеющиеся проблемы в организации работы, в рамках проведённого 6 июля Уполномоченным </w:t>
      </w:r>
      <w:r>
        <w:rPr>
          <w:rFonts w:ascii="Times New Roman" w:hAnsi="Times New Roman"/>
          <w:sz w:val="28"/>
          <w:szCs w:val="28"/>
        </w:rPr>
        <w:t xml:space="preserve">по правам человека </w:t>
      </w:r>
      <w:r w:rsidRPr="00D22607">
        <w:rPr>
          <w:rFonts w:ascii="Times New Roman" w:hAnsi="Times New Roman"/>
          <w:sz w:val="28"/>
          <w:szCs w:val="28"/>
        </w:rPr>
        <w:t>семинар</w:t>
      </w:r>
      <w:r>
        <w:rPr>
          <w:rFonts w:ascii="Times New Roman" w:hAnsi="Times New Roman"/>
          <w:sz w:val="28"/>
          <w:szCs w:val="28"/>
        </w:rPr>
        <w:t>а – с</w:t>
      </w:r>
      <w:r w:rsidRPr="00D22607">
        <w:rPr>
          <w:rFonts w:ascii="Times New Roman" w:hAnsi="Times New Roman"/>
          <w:sz w:val="28"/>
          <w:szCs w:val="28"/>
        </w:rPr>
        <w:t xml:space="preserve">овещания по вопросу практики применения Закона Ульяновской области </w:t>
      </w:r>
      <w:r>
        <w:rPr>
          <w:rFonts w:ascii="Times New Roman" w:hAnsi="Times New Roman"/>
          <w:sz w:val="28"/>
          <w:szCs w:val="28"/>
        </w:rPr>
        <w:br/>
      </w:r>
      <w:r w:rsidRPr="00D22607">
        <w:rPr>
          <w:rFonts w:ascii="Times New Roman" w:hAnsi="Times New Roman"/>
          <w:sz w:val="28"/>
          <w:szCs w:val="28"/>
        </w:rPr>
        <w:t xml:space="preserve">«О правовом регулировании отдельных вопросов, связанных с участием исполнительных органов государственной власти Ульяновской области в </w:t>
      </w:r>
      <w:proofErr w:type="spellStart"/>
      <w:r w:rsidRPr="00D22607">
        <w:rPr>
          <w:rFonts w:ascii="Times New Roman" w:hAnsi="Times New Roman"/>
          <w:sz w:val="28"/>
          <w:szCs w:val="28"/>
        </w:rPr>
        <w:t>ресоциализации</w:t>
      </w:r>
      <w:proofErr w:type="spellEnd"/>
      <w:r w:rsidRPr="00D22607">
        <w:rPr>
          <w:rFonts w:ascii="Times New Roman" w:hAnsi="Times New Roman"/>
          <w:sz w:val="28"/>
          <w:szCs w:val="28"/>
        </w:rPr>
        <w:t xml:space="preserve"> проживающих на территории</w:t>
      </w:r>
      <w:r>
        <w:rPr>
          <w:rFonts w:ascii="Times New Roman" w:hAnsi="Times New Roman"/>
          <w:sz w:val="28"/>
          <w:szCs w:val="28"/>
        </w:rPr>
        <w:t xml:space="preserve"> Ульяновской области лиц, осуждённ</w:t>
      </w:r>
      <w:r w:rsidRPr="00D22607">
        <w:rPr>
          <w:rFonts w:ascii="Times New Roman" w:hAnsi="Times New Roman"/>
          <w:sz w:val="28"/>
          <w:szCs w:val="28"/>
        </w:rPr>
        <w:t>ых к наказанию, не связанному с лишением свободы, и лиц, освобождённых из учреждений уголовно-исполнительной системы, находящихся в трудной жизненной ситуации и (или) утративших</w:t>
      </w:r>
      <w:r>
        <w:rPr>
          <w:rFonts w:ascii="Times New Roman" w:hAnsi="Times New Roman"/>
          <w:sz w:val="28"/>
          <w:szCs w:val="28"/>
        </w:rPr>
        <w:t xml:space="preserve"> социальные связи», с сотрудниками</w:t>
      </w:r>
      <w:r w:rsidRPr="00D22607">
        <w:rPr>
          <w:rFonts w:ascii="Times New Roman" w:hAnsi="Times New Roman"/>
          <w:sz w:val="28"/>
          <w:szCs w:val="28"/>
        </w:rPr>
        <w:t xml:space="preserve"> групп по социальной работе исправительных учреждений региона</w:t>
      </w:r>
      <w:r>
        <w:rPr>
          <w:rFonts w:ascii="Times New Roman" w:hAnsi="Times New Roman"/>
          <w:sz w:val="28"/>
          <w:szCs w:val="28"/>
        </w:rPr>
        <w:t xml:space="preserve"> </w:t>
      </w:r>
      <w:r w:rsidRPr="00D22607">
        <w:rPr>
          <w:rFonts w:ascii="Times New Roman" w:hAnsi="Times New Roman"/>
          <w:sz w:val="28"/>
          <w:szCs w:val="28"/>
        </w:rPr>
        <w:t>рассмотрены вопросы по социальной защите осуждённых, принимаемых мерах по оформлению пенсий, изменения в законодательстве по вопросам начисления и выплаты пенсий гражданам, полюсов обязательного медицинского страхования, обеспечению техническ</w:t>
      </w:r>
      <w:r>
        <w:rPr>
          <w:rFonts w:ascii="Times New Roman" w:hAnsi="Times New Roman"/>
          <w:sz w:val="28"/>
          <w:szCs w:val="28"/>
        </w:rPr>
        <w:t>ими</w:t>
      </w:r>
      <w:r w:rsidRPr="00D22607">
        <w:rPr>
          <w:rFonts w:ascii="Times New Roman" w:hAnsi="Times New Roman"/>
          <w:sz w:val="28"/>
          <w:szCs w:val="28"/>
        </w:rPr>
        <w:t xml:space="preserve"> средствами реабилитации. В числе проблемных был отмечен вопрос оформления СНИЛС лицам без гражданства и иностранных гражданам, не имеющим документов, удостоверяющих личность.</w:t>
      </w:r>
    </w:p>
    <w:p w:rsidR="004E5B5A" w:rsidRPr="00D22607" w:rsidRDefault="004E5B5A" w:rsidP="00D22607">
      <w:pPr>
        <w:spacing w:after="0" w:line="240" w:lineRule="auto"/>
        <w:ind w:firstLine="709"/>
        <w:jc w:val="both"/>
        <w:rPr>
          <w:rFonts w:ascii="Times New Roman" w:hAnsi="Times New Roman"/>
          <w:i/>
          <w:sz w:val="28"/>
          <w:szCs w:val="28"/>
        </w:rPr>
      </w:pPr>
      <w:r w:rsidRPr="00D22607">
        <w:rPr>
          <w:rFonts w:ascii="Times New Roman" w:hAnsi="Times New Roman"/>
          <w:i/>
          <w:sz w:val="28"/>
          <w:szCs w:val="28"/>
        </w:rPr>
        <w:t xml:space="preserve">Так, к Уполномоченному по правам человека обратился житель Ульяновской области, отбывающий наказание в исправительном учреждении, относящийся к категории лиц из числа детей-сирот и детей, оставшихся без попечения родителей, по вопросу оформления СНИЛС. После вмешательства Уполномоченного </w:t>
      </w:r>
      <w:r>
        <w:rPr>
          <w:rFonts w:ascii="Times New Roman" w:hAnsi="Times New Roman"/>
          <w:i/>
          <w:sz w:val="28"/>
          <w:szCs w:val="28"/>
        </w:rPr>
        <w:t xml:space="preserve">по правам человека </w:t>
      </w:r>
      <w:r w:rsidRPr="00D22607">
        <w:rPr>
          <w:rFonts w:ascii="Times New Roman" w:hAnsi="Times New Roman"/>
          <w:i/>
          <w:sz w:val="28"/>
          <w:szCs w:val="28"/>
        </w:rPr>
        <w:t>заявитель, сотрудниками группы социальной защиты исправительного учреждения, в котором заявитель отбывает наказание, были предприняты необходимые меры по восстановлению СНИЛС.</w:t>
      </w:r>
    </w:p>
    <w:p w:rsidR="004E5B5A" w:rsidRPr="00D22607" w:rsidRDefault="004E5B5A" w:rsidP="00D22607">
      <w:pPr>
        <w:autoSpaceDE w:val="0"/>
        <w:autoSpaceDN w:val="0"/>
        <w:adjustRightInd w:val="0"/>
        <w:spacing w:after="0" w:line="240" w:lineRule="auto"/>
        <w:ind w:right="-6" w:firstLine="709"/>
        <w:jc w:val="both"/>
        <w:rPr>
          <w:rFonts w:ascii="Times New Roman" w:hAnsi="Times New Roman"/>
          <w:color w:val="FF0000"/>
          <w:sz w:val="28"/>
          <w:szCs w:val="28"/>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Право осуждённых на получение образования</w:t>
      </w:r>
    </w:p>
    <w:p w:rsidR="004E5B5A" w:rsidRPr="00D22607" w:rsidRDefault="004E5B5A" w:rsidP="00D22607">
      <w:pPr>
        <w:spacing w:after="0" w:line="240" w:lineRule="auto"/>
        <w:ind w:right="-6" w:firstLine="709"/>
        <w:jc w:val="center"/>
        <w:rPr>
          <w:rFonts w:ascii="Times New Roman" w:hAnsi="Times New Roman"/>
          <w:b/>
          <w:sz w:val="28"/>
          <w:szCs w:val="28"/>
        </w:rPr>
      </w:pPr>
    </w:p>
    <w:p w:rsidR="004E5B5A" w:rsidRPr="00D22607" w:rsidRDefault="004E5B5A" w:rsidP="00D22607">
      <w:pPr>
        <w:shd w:val="clear" w:color="auto" w:fill="FFFFFF"/>
        <w:spacing w:after="0" w:line="240" w:lineRule="auto"/>
        <w:ind w:right="-6" w:firstLine="709"/>
        <w:jc w:val="both"/>
        <w:rPr>
          <w:rFonts w:ascii="Times New Roman" w:hAnsi="Times New Roman"/>
          <w:spacing w:val="3"/>
          <w:sz w:val="28"/>
          <w:szCs w:val="28"/>
        </w:rPr>
      </w:pPr>
      <w:r w:rsidRPr="00D22607">
        <w:rPr>
          <w:rFonts w:ascii="Times New Roman" w:hAnsi="Times New Roman"/>
          <w:sz w:val="28"/>
          <w:szCs w:val="28"/>
        </w:rPr>
        <w:t xml:space="preserve">В 2017 году в исправительных учреждениях продолжена работа по созданию необходимых условий для организации образовательного процесса осуждённых. </w:t>
      </w:r>
      <w:r w:rsidRPr="00D22607">
        <w:rPr>
          <w:rFonts w:ascii="Times New Roman" w:hAnsi="Times New Roman"/>
          <w:spacing w:val="3"/>
          <w:sz w:val="28"/>
          <w:szCs w:val="28"/>
        </w:rPr>
        <w:t>Все осуждённые, подлежащие обязательному обучению и не достигшие 30 летнего возраста (391 человек, или 100%) привлечены к обучению. Добровольно обучается 86 человек. Школы и учебно-консультационные пункты обеспечены учебной литературой и канцелярскими принадлежностями.</w:t>
      </w:r>
    </w:p>
    <w:p w:rsidR="004E5B5A" w:rsidRPr="00D22607" w:rsidRDefault="004E5B5A" w:rsidP="00D22607">
      <w:pPr>
        <w:shd w:val="clear" w:color="auto" w:fill="FFFFFF"/>
        <w:spacing w:after="0" w:line="240" w:lineRule="auto"/>
        <w:ind w:right="-6" w:firstLine="709"/>
        <w:jc w:val="both"/>
        <w:rPr>
          <w:rFonts w:ascii="Times New Roman" w:hAnsi="Times New Roman"/>
          <w:spacing w:val="3"/>
          <w:sz w:val="28"/>
          <w:szCs w:val="28"/>
        </w:rPr>
      </w:pPr>
      <w:r w:rsidRPr="00D22607">
        <w:rPr>
          <w:rFonts w:ascii="Times New Roman" w:hAnsi="Times New Roman"/>
          <w:spacing w:val="3"/>
          <w:sz w:val="28"/>
          <w:szCs w:val="28"/>
        </w:rPr>
        <w:t xml:space="preserve">Законодательством на исправительные учреждения возложена обязанность по содействию в получении осуждёнными высшего образования. В настоящее время в исправительных учреждениях организовано получение высшего образования дистанционным способом </w:t>
      </w:r>
      <w:r>
        <w:rPr>
          <w:rFonts w:ascii="Times New Roman" w:hAnsi="Times New Roman"/>
          <w:spacing w:val="3"/>
          <w:sz w:val="28"/>
          <w:szCs w:val="28"/>
        </w:rPr>
        <w:br/>
      </w:r>
      <w:r w:rsidRPr="00D22607">
        <w:rPr>
          <w:rFonts w:ascii="Times New Roman" w:hAnsi="Times New Roman"/>
          <w:spacing w:val="3"/>
          <w:sz w:val="28"/>
          <w:szCs w:val="28"/>
        </w:rPr>
        <w:t xml:space="preserve">32 осуждённых.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Традиционными стали Дни Российской науки в УФСИН России по Ульяновской области. 8 февраля 2017г. Уполномоченный по правам человека принял участие в заседании «круглого стола» в УФСИН России по Ульяновской области, посвящённом Дню российской науки. В мероприятии приняли участие руководство УФСИН России по Ульяновской области, члены О</w:t>
      </w:r>
      <w:r>
        <w:rPr>
          <w:rFonts w:ascii="Times New Roman" w:hAnsi="Times New Roman"/>
          <w:sz w:val="28"/>
          <w:szCs w:val="28"/>
        </w:rPr>
        <w:t>НК</w:t>
      </w:r>
      <w:r w:rsidRPr="00D22607">
        <w:rPr>
          <w:rFonts w:ascii="Times New Roman" w:hAnsi="Times New Roman"/>
          <w:sz w:val="28"/>
          <w:szCs w:val="28"/>
        </w:rPr>
        <w:t xml:space="preserve">, Общественного совета при УФСИН России по Ульяновской области, преподаватели </w:t>
      </w:r>
      <w:proofErr w:type="spellStart"/>
      <w:r w:rsidRPr="00D22607">
        <w:rPr>
          <w:rFonts w:ascii="Times New Roman" w:hAnsi="Times New Roman"/>
          <w:sz w:val="28"/>
          <w:szCs w:val="28"/>
        </w:rPr>
        <w:t>УлГПУ</w:t>
      </w:r>
      <w:proofErr w:type="spellEnd"/>
      <w:r w:rsidRPr="00D22607">
        <w:rPr>
          <w:rFonts w:ascii="Times New Roman" w:hAnsi="Times New Roman"/>
          <w:sz w:val="28"/>
          <w:szCs w:val="28"/>
        </w:rPr>
        <w:t xml:space="preserve"> имени </w:t>
      </w:r>
      <w:proofErr w:type="spellStart"/>
      <w:r w:rsidRPr="00D22607">
        <w:rPr>
          <w:rFonts w:ascii="Times New Roman" w:hAnsi="Times New Roman"/>
          <w:sz w:val="28"/>
          <w:szCs w:val="28"/>
        </w:rPr>
        <w:t>И.Н.Ульянова</w:t>
      </w:r>
      <w:proofErr w:type="spellEnd"/>
      <w:r w:rsidRPr="00D22607">
        <w:rPr>
          <w:rFonts w:ascii="Times New Roman" w:hAnsi="Times New Roman"/>
          <w:sz w:val="28"/>
          <w:szCs w:val="28"/>
        </w:rPr>
        <w:t>, вечерних (сменных) школ № 2, № 7, № 9 и № 15, волонтёры. На заседании были рассмотрены вопро</w:t>
      </w:r>
      <w:r>
        <w:rPr>
          <w:rFonts w:ascii="Times New Roman" w:hAnsi="Times New Roman"/>
          <w:sz w:val="28"/>
          <w:szCs w:val="28"/>
        </w:rPr>
        <w:t>сы, касающиеся содействия осуждё</w:t>
      </w:r>
      <w:r w:rsidRPr="00D22607">
        <w:rPr>
          <w:rFonts w:ascii="Times New Roman" w:hAnsi="Times New Roman"/>
          <w:sz w:val="28"/>
          <w:szCs w:val="28"/>
        </w:rPr>
        <w:t>нным в местах лишения свободы в получении общего среднего и высшего образования, развитии физкультуры и спорта. Было отмечено, что в исправительных учреждениях созданы необходи</w:t>
      </w:r>
      <w:r>
        <w:rPr>
          <w:rFonts w:ascii="Times New Roman" w:hAnsi="Times New Roman"/>
          <w:sz w:val="28"/>
          <w:szCs w:val="28"/>
        </w:rPr>
        <w:t>мые условия для получения осуждё</w:t>
      </w:r>
      <w:r w:rsidRPr="00D22607">
        <w:rPr>
          <w:rFonts w:ascii="Times New Roman" w:hAnsi="Times New Roman"/>
          <w:sz w:val="28"/>
          <w:szCs w:val="28"/>
        </w:rPr>
        <w:t xml:space="preserve">нными образования. Организована работа 4 вечерних (сменных) школ. </w:t>
      </w:r>
      <w:r>
        <w:rPr>
          <w:rFonts w:ascii="Times New Roman" w:hAnsi="Times New Roman"/>
          <w:sz w:val="28"/>
          <w:szCs w:val="28"/>
        </w:rPr>
        <w:t>13 осуждё</w:t>
      </w:r>
      <w:r w:rsidRPr="00D22607">
        <w:rPr>
          <w:rFonts w:ascii="Times New Roman" w:hAnsi="Times New Roman"/>
          <w:sz w:val="28"/>
          <w:szCs w:val="28"/>
        </w:rPr>
        <w:t>нных получают высшее образование в Современной гуманитарной академии, а всего за 15 лет высшее образование в академии получили 200 человек. Получение высшего образовани</w:t>
      </w:r>
      <w:r>
        <w:rPr>
          <w:rFonts w:ascii="Times New Roman" w:hAnsi="Times New Roman"/>
          <w:sz w:val="28"/>
          <w:szCs w:val="28"/>
        </w:rPr>
        <w:t>я расширяет мировоззрение осуждё</w:t>
      </w:r>
      <w:r w:rsidRPr="00D22607">
        <w:rPr>
          <w:rFonts w:ascii="Times New Roman" w:hAnsi="Times New Roman"/>
          <w:sz w:val="28"/>
          <w:szCs w:val="28"/>
        </w:rPr>
        <w:t>нных, меняет приоритеты, значительно снижает рецидив прес</w:t>
      </w:r>
      <w:r>
        <w:rPr>
          <w:rFonts w:ascii="Times New Roman" w:hAnsi="Times New Roman"/>
          <w:sz w:val="28"/>
          <w:szCs w:val="28"/>
        </w:rPr>
        <w:t>тупности. Из общего числа осуждё</w:t>
      </w:r>
      <w:r w:rsidRPr="00D22607">
        <w:rPr>
          <w:rFonts w:ascii="Times New Roman" w:hAnsi="Times New Roman"/>
          <w:sz w:val="28"/>
          <w:szCs w:val="28"/>
        </w:rPr>
        <w:t>нных, получивших высшее образование, только 2 человека повторно совершили преступления.</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Положит</w:t>
      </w:r>
      <w:r>
        <w:rPr>
          <w:rFonts w:ascii="Times New Roman" w:hAnsi="Times New Roman"/>
          <w:sz w:val="28"/>
          <w:szCs w:val="28"/>
        </w:rPr>
        <w:t>ельную роль в исправлении осуждё</w:t>
      </w:r>
      <w:r w:rsidRPr="00D22607">
        <w:rPr>
          <w:rFonts w:ascii="Times New Roman" w:hAnsi="Times New Roman"/>
          <w:sz w:val="28"/>
          <w:szCs w:val="28"/>
        </w:rPr>
        <w:t xml:space="preserve">нных играют физкультура и спорт. В рамках Соглашения о сотрудничестве преподавателями </w:t>
      </w:r>
      <w:proofErr w:type="spellStart"/>
      <w:r w:rsidRPr="00D22607">
        <w:rPr>
          <w:rFonts w:ascii="Times New Roman" w:hAnsi="Times New Roman"/>
          <w:sz w:val="28"/>
          <w:szCs w:val="28"/>
        </w:rPr>
        <w:t>УлГПУ</w:t>
      </w:r>
      <w:proofErr w:type="spellEnd"/>
      <w:r w:rsidRPr="00D22607">
        <w:rPr>
          <w:rFonts w:ascii="Times New Roman" w:hAnsi="Times New Roman"/>
          <w:sz w:val="28"/>
          <w:szCs w:val="28"/>
        </w:rPr>
        <w:t xml:space="preserve"> имени </w:t>
      </w:r>
      <w:proofErr w:type="spellStart"/>
      <w:r w:rsidRPr="00D22607">
        <w:rPr>
          <w:rFonts w:ascii="Times New Roman" w:hAnsi="Times New Roman"/>
          <w:sz w:val="28"/>
          <w:szCs w:val="28"/>
        </w:rPr>
        <w:t>И.Н.Ульянова</w:t>
      </w:r>
      <w:proofErr w:type="spellEnd"/>
      <w:r w:rsidRPr="00D22607">
        <w:rPr>
          <w:rFonts w:ascii="Times New Roman" w:hAnsi="Times New Roman"/>
          <w:sz w:val="28"/>
          <w:szCs w:val="28"/>
        </w:rPr>
        <w:t xml:space="preserve"> организована сдача норм ГТО в тестовом режиме.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Благодаря сотр</w:t>
      </w:r>
      <w:r>
        <w:rPr>
          <w:rFonts w:ascii="Times New Roman" w:hAnsi="Times New Roman"/>
          <w:sz w:val="28"/>
          <w:szCs w:val="28"/>
        </w:rPr>
        <w:t>удничеству с волонтерами, осуждё</w:t>
      </w:r>
      <w:r w:rsidRPr="00D22607">
        <w:rPr>
          <w:rFonts w:ascii="Times New Roman" w:hAnsi="Times New Roman"/>
          <w:sz w:val="28"/>
          <w:szCs w:val="28"/>
        </w:rPr>
        <w:t>нные принимают участие в реализации проекта «Мир в ладошках» и изготавливают тактильные книги для детей с проблемами зрения.</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Кроме того, в рамках благотворительной просветительской акции «Книга каждому», инициаторами которой выступают Уполномоченный по правам человека и О</w:t>
      </w:r>
      <w:r>
        <w:rPr>
          <w:rFonts w:ascii="Times New Roman" w:hAnsi="Times New Roman"/>
          <w:sz w:val="28"/>
          <w:szCs w:val="28"/>
        </w:rPr>
        <w:t>НК</w:t>
      </w:r>
      <w:r w:rsidRPr="00D22607">
        <w:rPr>
          <w:rFonts w:ascii="Times New Roman" w:hAnsi="Times New Roman"/>
          <w:sz w:val="28"/>
          <w:szCs w:val="28"/>
        </w:rPr>
        <w:t>, состоялась передача учебной и художественной литературы представителям ИК-2 и ИК-8 для пополнения библиотечного фонда - всего более 2,5 тысяч экземпляров.</w:t>
      </w:r>
    </w:p>
    <w:p w:rsidR="004E5B5A" w:rsidRPr="00D22607" w:rsidRDefault="004E5B5A" w:rsidP="00D22607">
      <w:pPr>
        <w:spacing w:after="0" w:line="240" w:lineRule="auto"/>
        <w:ind w:right="-6" w:firstLine="709"/>
        <w:contextualSpacing/>
        <w:jc w:val="both"/>
        <w:rPr>
          <w:rFonts w:ascii="Times New Roman" w:hAnsi="Times New Roman"/>
          <w:sz w:val="28"/>
          <w:szCs w:val="28"/>
        </w:rPr>
      </w:pPr>
      <w:r w:rsidRPr="00D22607">
        <w:rPr>
          <w:rFonts w:ascii="Times New Roman" w:hAnsi="Times New Roman"/>
          <w:sz w:val="28"/>
          <w:szCs w:val="28"/>
          <w:lang w:eastAsia="en-US"/>
        </w:rPr>
        <w:t>С целью</w:t>
      </w:r>
      <w:r w:rsidRPr="00D22607">
        <w:rPr>
          <w:rFonts w:ascii="Times New Roman" w:hAnsi="Times New Roman"/>
          <w:sz w:val="28"/>
          <w:szCs w:val="28"/>
        </w:rPr>
        <w:t xml:space="preserve"> подготовки рабочих кадров из числа осуждённых</w:t>
      </w:r>
      <w:r>
        <w:rPr>
          <w:rFonts w:ascii="Times New Roman" w:hAnsi="Times New Roman"/>
          <w:sz w:val="28"/>
          <w:szCs w:val="28"/>
          <w:lang w:eastAsia="en-US"/>
        </w:rPr>
        <w:t xml:space="preserve"> и в соответствии со статьё</w:t>
      </w:r>
      <w:r w:rsidRPr="00D22607">
        <w:rPr>
          <w:rFonts w:ascii="Times New Roman" w:hAnsi="Times New Roman"/>
          <w:sz w:val="28"/>
          <w:szCs w:val="28"/>
          <w:lang w:eastAsia="en-US"/>
        </w:rPr>
        <w:t xml:space="preserve">й 108 УИК РФ обучение осуждённых УИС Ульяновской области осуществляется в 7 профессиональных образовательных учреждениях ФСИН России и 2 филиалах. </w:t>
      </w:r>
      <w:r w:rsidRPr="00D22607">
        <w:rPr>
          <w:rFonts w:ascii="Times New Roman" w:hAnsi="Times New Roman"/>
          <w:sz w:val="28"/>
          <w:szCs w:val="28"/>
        </w:rPr>
        <w:t xml:space="preserve">Обучение проводится по 39-и профессиям. </w:t>
      </w:r>
    </w:p>
    <w:p w:rsidR="004E5B5A" w:rsidRPr="00D22607" w:rsidRDefault="004E5B5A" w:rsidP="00D22607">
      <w:pPr>
        <w:spacing w:after="0" w:line="240" w:lineRule="auto"/>
        <w:ind w:right="-6" w:firstLine="709"/>
        <w:contextualSpacing/>
        <w:jc w:val="both"/>
        <w:rPr>
          <w:rFonts w:ascii="Times New Roman" w:hAnsi="Times New Roman"/>
          <w:sz w:val="28"/>
          <w:szCs w:val="28"/>
        </w:rPr>
      </w:pPr>
      <w:r w:rsidRPr="00D22607">
        <w:rPr>
          <w:rFonts w:ascii="Times New Roman" w:hAnsi="Times New Roman"/>
          <w:sz w:val="28"/>
          <w:szCs w:val="28"/>
        </w:rPr>
        <w:t xml:space="preserve">В образовательных учреждениях и их филиалах обучается 1245 чел. </w:t>
      </w:r>
      <w:r>
        <w:rPr>
          <w:rFonts w:ascii="Times New Roman" w:hAnsi="Times New Roman"/>
          <w:sz w:val="28"/>
          <w:szCs w:val="28"/>
        </w:rPr>
        <w:br/>
      </w:r>
      <w:r w:rsidRPr="00D22607">
        <w:rPr>
          <w:rFonts w:ascii="Times New Roman" w:hAnsi="Times New Roman"/>
          <w:sz w:val="28"/>
          <w:szCs w:val="28"/>
        </w:rPr>
        <w:t xml:space="preserve">С начала 2017-2018 учебного года рабочую профессию получили 455 чел.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28 августа 2017 г</w:t>
      </w:r>
      <w:r>
        <w:rPr>
          <w:rFonts w:ascii="Times New Roman" w:hAnsi="Times New Roman"/>
          <w:sz w:val="28"/>
          <w:szCs w:val="28"/>
        </w:rPr>
        <w:t>ода</w:t>
      </w:r>
      <w:r w:rsidRPr="00D22607">
        <w:rPr>
          <w:rFonts w:ascii="Times New Roman" w:hAnsi="Times New Roman"/>
          <w:sz w:val="28"/>
          <w:szCs w:val="28"/>
        </w:rPr>
        <w:t xml:space="preserve"> по инициативе Уполномоченного по правам человека при поддержке УФСИН России по Ульяновской области состоялось совместное совещание по вопросу подготовки к новому учебному году. В мероприятии приняли участие директора и педагоги образовательных организаций, работающих в исправительных учреждениях области, представители управления образования города Ульяновска. По информации представителей исправительных учреждений в помещениях школ проведены ремонтные работы, классы готовы для занятий, необходимые учебные пособия имеются. Особое внимание было уделено вопросам реализации ФГОС по таким предметам, как физкультура, ОБЖ, компьютерная грамотность с учётом особенностей режима исправительных учреждений; порядку зачисления на учёбу осужденных в течении учебного года. В целях формирования единого подхода к решению проблемных вопросов принято решение обратиться за разъяснениями в Департамент по надзору и контролю в сфере образования и науки Министерства образования и науки Ульяновской области. Начать новый учебный год решено с Урока доброты.</w:t>
      </w:r>
    </w:p>
    <w:p w:rsidR="004E5B5A" w:rsidRPr="00D22607" w:rsidRDefault="004E5B5A" w:rsidP="00D22607">
      <w:pPr>
        <w:spacing w:after="0" w:line="240" w:lineRule="auto"/>
        <w:ind w:right="-6" w:firstLine="709"/>
        <w:jc w:val="both"/>
        <w:rPr>
          <w:rFonts w:ascii="Times New Roman" w:hAnsi="Times New Roman"/>
          <w:sz w:val="28"/>
          <w:szCs w:val="28"/>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Вопросы оказания правовой помощи осуждённым</w:t>
      </w:r>
    </w:p>
    <w:p w:rsidR="004E5B5A" w:rsidRPr="00D22607" w:rsidRDefault="004E5B5A" w:rsidP="00D22607">
      <w:pPr>
        <w:pStyle w:val="Pa6"/>
        <w:spacing w:line="240" w:lineRule="auto"/>
        <w:ind w:right="-6" w:firstLine="709"/>
        <w:jc w:val="both"/>
        <w:rPr>
          <w:rFonts w:ascii="Times New Roman" w:hAnsi="Times New Roman"/>
          <w:color w:val="000000"/>
          <w:sz w:val="28"/>
          <w:szCs w:val="28"/>
        </w:rPr>
      </w:pPr>
    </w:p>
    <w:p w:rsidR="004E5B5A" w:rsidRPr="00D22607" w:rsidRDefault="004E5B5A" w:rsidP="00D22607">
      <w:pPr>
        <w:pStyle w:val="Pa6"/>
        <w:spacing w:line="240" w:lineRule="auto"/>
        <w:ind w:right="-6" w:firstLine="709"/>
        <w:jc w:val="both"/>
        <w:rPr>
          <w:rFonts w:ascii="Times New Roman" w:hAnsi="Times New Roman"/>
          <w:color w:val="000000"/>
          <w:sz w:val="28"/>
          <w:szCs w:val="28"/>
        </w:rPr>
      </w:pPr>
      <w:r w:rsidRPr="00D22607">
        <w:rPr>
          <w:rFonts w:ascii="Times New Roman" w:hAnsi="Times New Roman"/>
          <w:color w:val="000000"/>
          <w:sz w:val="28"/>
          <w:szCs w:val="28"/>
        </w:rPr>
        <w:t>Осуждённые,</w:t>
      </w:r>
      <w:r>
        <w:rPr>
          <w:rFonts w:ascii="Times New Roman" w:hAnsi="Times New Roman"/>
          <w:color w:val="000000"/>
          <w:sz w:val="28"/>
          <w:szCs w:val="28"/>
        </w:rPr>
        <w:t xml:space="preserve"> </w:t>
      </w:r>
      <w:proofErr w:type="gramStart"/>
      <w:r>
        <w:rPr>
          <w:rFonts w:ascii="Times New Roman" w:hAnsi="Times New Roman"/>
          <w:color w:val="000000"/>
          <w:sz w:val="28"/>
          <w:szCs w:val="28"/>
        </w:rPr>
        <w:t>также</w:t>
      </w:r>
      <w:proofErr w:type="gramEnd"/>
      <w:r w:rsidRPr="00D22607">
        <w:rPr>
          <w:rFonts w:ascii="Times New Roman" w:hAnsi="Times New Roman"/>
          <w:color w:val="000000"/>
          <w:sz w:val="28"/>
          <w:szCs w:val="28"/>
        </w:rPr>
        <w:t xml:space="preserve"> как и другие граждане, нуждаются в правовой помощи. Об этом свидетельствуют обращения к Уполномоченному </w:t>
      </w:r>
      <w:r>
        <w:rPr>
          <w:rFonts w:ascii="Times New Roman" w:hAnsi="Times New Roman"/>
          <w:color w:val="000000"/>
          <w:sz w:val="28"/>
          <w:szCs w:val="28"/>
        </w:rPr>
        <w:t xml:space="preserve">по правам человека </w:t>
      </w:r>
      <w:r w:rsidRPr="00D22607">
        <w:rPr>
          <w:rFonts w:ascii="Times New Roman" w:hAnsi="Times New Roman"/>
          <w:color w:val="000000"/>
          <w:sz w:val="28"/>
          <w:szCs w:val="28"/>
        </w:rPr>
        <w:t>по вопросам предоставления юридической помощи, консультаций по законодательству, предоставления иной информации, связанной с исполнением наказания.</w:t>
      </w:r>
    </w:p>
    <w:p w:rsidR="004E5B5A" w:rsidRPr="00D22607" w:rsidRDefault="004E5B5A" w:rsidP="00364DAD">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К сожалению, осуждённые, отбывающие наказание в местах лишения свободы, в соответствии с законодательством не имеют права на оказание бесплатной юридической помощи.</w:t>
      </w:r>
      <w:r>
        <w:rPr>
          <w:rFonts w:ascii="Times New Roman" w:hAnsi="Times New Roman"/>
          <w:sz w:val="28"/>
          <w:szCs w:val="28"/>
        </w:rPr>
        <w:t xml:space="preserve"> </w:t>
      </w:r>
      <w:r w:rsidRPr="00D22607">
        <w:rPr>
          <w:rFonts w:ascii="Times New Roman" w:hAnsi="Times New Roman"/>
          <w:sz w:val="28"/>
          <w:szCs w:val="28"/>
        </w:rPr>
        <w:t>Поэтому в мае - августе 2017 г</w:t>
      </w:r>
      <w:r>
        <w:rPr>
          <w:rFonts w:ascii="Times New Roman" w:hAnsi="Times New Roman"/>
          <w:sz w:val="28"/>
          <w:szCs w:val="28"/>
        </w:rPr>
        <w:t>ода</w:t>
      </w:r>
      <w:r w:rsidRPr="00D22607">
        <w:rPr>
          <w:rFonts w:ascii="Times New Roman" w:hAnsi="Times New Roman"/>
          <w:sz w:val="28"/>
          <w:szCs w:val="28"/>
        </w:rPr>
        <w:t xml:space="preserve"> по инициативе Уполномоченного</w:t>
      </w:r>
      <w:r>
        <w:rPr>
          <w:rFonts w:ascii="Times New Roman" w:hAnsi="Times New Roman"/>
          <w:sz w:val="28"/>
          <w:szCs w:val="28"/>
        </w:rPr>
        <w:t xml:space="preserve"> по правам человека</w:t>
      </w:r>
      <w:r w:rsidRPr="00D22607">
        <w:rPr>
          <w:rFonts w:ascii="Times New Roman" w:hAnsi="Times New Roman"/>
          <w:sz w:val="28"/>
          <w:szCs w:val="28"/>
        </w:rPr>
        <w:t xml:space="preserve"> с привлечением О</w:t>
      </w:r>
      <w:r>
        <w:rPr>
          <w:rFonts w:ascii="Times New Roman" w:hAnsi="Times New Roman"/>
          <w:sz w:val="28"/>
          <w:szCs w:val="28"/>
        </w:rPr>
        <w:t>НК</w:t>
      </w:r>
      <w:r w:rsidRPr="00D22607">
        <w:rPr>
          <w:rFonts w:ascii="Times New Roman" w:hAnsi="Times New Roman"/>
          <w:sz w:val="28"/>
          <w:szCs w:val="28"/>
        </w:rPr>
        <w:t>, УФССП России по Ульяновской области, Ульяновского отделения Пенсионного фонда России по Ульяновской области, Адвокатской палаты Ульяновской области, Нотариальной палаты Ульяновской области был реализован новый</w:t>
      </w:r>
      <w:r>
        <w:rPr>
          <w:rFonts w:ascii="Times New Roman" w:hAnsi="Times New Roman"/>
          <w:sz w:val="28"/>
          <w:szCs w:val="28"/>
        </w:rPr>
        <w:t xml:space="preserve"> </w:t>
      </w:r>
      <w:r w:rsidRPr="00D22607">
        <w:rPr>
          <w:rFonts w:ascii="Times New Roman" w:hAnsi="Times New Roman"/>
          <w:sz w:val="28"/>
          <w:szCs w:val="28"/>
        </w:rPr>
        <w:t>просветительский проект:</w:t>
      </w:r>
      <w:r>
        <w:rPr>
          <w:rFonts w:ascii="Times New Roman" w:hAnsi="Times New Roman"/>
          <w:sz w:val="28"/>
          <w:szCs w:val="28"/>
        </w:rPr>
        <w:t xml:space="preserve"> </w:t>
      </w:r>
      <w:r w:rsidRPr="00D22607">
        <w:rPr>
          <w:rFonts w:ascii="Times New Roman" w:hAnsi="Times New Roman"/>
          <w:sz w:val="28"/>
          <w:szCs w:val="28"/>
        </w:rPr>
        <w:t>«Летняя школа правовой грамотности для осуждённых».</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В рамках проекта</w:t>
      </w:r>
      <w:r>
        <w:rPr>
          <w:rFonts w:ascii="Times New Roman" w:hAnsi="Times New Roman"/>
          <w:sz w:val="28"/>
          <w:szCs w:val="28"/>
        </w:rPr>
        <w:t xml:space="preserve"> проведены занятия для осуждё</w:t>
      </w:r>
      <w:r w:rsidRPr="00D22607">
        <w:rPr>
          <w:rFonts w:ascii="Times New Roman" w:hAnsi="Times New Roman"/>
          <w:sz w:val="28"/>
          <w:szCs w:val="28"/>
        </w:rPr>
        <w:t>нных по защите личных и социальных прав, финансовой грамотности, предпринимательству, правовые викторины, обучающие семинары для сотрудников групп социальной защиты учреждений УФ</w:t>
      </w:r>
      <w:r>
        <w:rPr>
          <w:rFonts w:ascii="Times New Roman" w:hAnsi="Times New Roman"/>
          <w:sz w:val="28"/>
          <w:szCs w:val="28"/>
        </w:rPr>
        <w:t>СИН. Наибольший интерес у осуждё</w:t>
      </w:r>
      <w:r w:rsidRPr="00D22607">
        <w:rPr>
          <w:rFonts w:ascii="Times New Roman" w:hAnsi="Times New Roman"/>
          <w:sz w:val="28"/>
          <w:szCs w:val="28"/>
        </w:rPr>
        <w:t xml:space="preserve">нных вызвали вопросы помилования, обращения в Европейский суд по правам человека, формирования пенсии по старости, проверки наличия исполнительных производств, вступления в наследство, совершения сделок купли-продажи имущества. </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25 мая </w:t>
      </w:r>
      <w:r>
        <w:rPr>
          <w:rFonts w:ascii="Times New Roman" w:hAnsi="Times New Roman"/>
          <w:sz w:val="28"/>
          <w:szCs w:val="28"/>
        </w:rPr>
        <w:t xml:space="preserve">2017 года </w:t>
      </w:r>
      <w:r w:rsidRPr="00D22607">
        <w:rPr>
          <w:rFonts w:ascii="Times New Roman" w:hAnsi="Times New Roman"/>
          <w:sz w:val="28"/>
          <w:szCs w:val="28"/>
        </w:rPr>
        <w:t xml:space="preserve">по инициативе Уполномоченного </w:t>
      </w:r>
      <w:r>
        <w:rPr>
          <w:rFonts w:ascii="Times New Roman" w:hAnsi="Times New Roman"/>
          <w:sz w:val="28"/>
          <w:szCs w:val="28"/>
        </w:rPr>
        <w:t xml:space="preserve">по правам человека </w:t>
      </w:r>
      <w:r w:rsidRPr="00D22607">
        <w:rPr>
          <w:rFonts w:ascii="Times New Roman" w:hAnsi="Times New Roman"/>
          <w:sz w:val="28"/>
          <w:szCs w:val="28"/>
        </w:rPr>
        <w:t xml:space="preserve">в конференц-зале УФСИН России по Ульяновской области состоялся обучающий семинар для сотрудников УФСИН России по Ульяновской области, УМВД России по Ульяновской области. Семинар был посвящён вопросам правовых последствий принятия решений Европейским Судом по правам человека по жалобам лиц, находящимся в местах принудительного содержания, в том числе на решения уполномоченных органов о нежелательности пребывания иностранных граждан на территории Российской Федерации. Спикерами семинара выступили преподаватель юридического факультета </w:t>
      </w:r>
      <w:proofErr w:type="spellStart"/>
      <w:r w:rsidRPr="00D22607">
        <w:rPr>
          <w:rFonts w:ascii="Times New Roman" w:hAnsi="Times New Roman"/>
          <w:sz w:val="28"/>
          <w:szCs w:val="28"/>
        </w:rPr>
        <w:t>УлГУ</w:t>
      </w:r>
      <w:proofErr w:type="spellEnd"/>
      <w:r w:rsidRPr="00D22607">
        <w:rPr>
          <w:rFonts w:ascii="Times New Roman" w:hAnsi="Times New Roman"/>
          <w:sz w:val="28"/>
          <w:szCs w:val="28"/>
        </w:rPr>
        <w:t>, руководитель юридической клиники Т.В.</w:t>
      </w:r>
      <w:r>
        <w:rPr>
          <w:rFonts w:ascii="Times New Roman" w:hAnsi="Times New Roman"/>
          <w:sz w:val="28"/>
          <w:szCs w:val="28"/>
        </w:rPr>
        <w:t xml:space="preserve"> </w:t>
      </w:r>
      <w:r w:rsidRPr="00D22607">
        <w:rPr>
          <w:rFonts w:ascii="Times New Roman" w:hAnsi="Times New Roman"/>
          <w:sz w:val="28"/>
          <w:szCs w:val="28"/>
        </w:rPr>
        <w:t>Григорьева, представитель Управления Минюста России по Ульяновской области О.В.</w:t>
      </w:r>
      <w:r>
        <w:rPr>
          <w:rFonts w:ascii="Times New Roman" w:hAnsi="Times New Roman"/>
          <w:sz w:val="28"/>
          <w:szCs w:val="28"/>
        </w:rPr>
        <w:t xml:space="preserve"> </w:t>
      </w:r>
      <w:r w:rsidRPr="00D22607">
        <w:rPr>
          <w:rFonts w:ascii="Times New Roman" w:hAnsi="Times New Roman"/>
          <w:sz w:val="28"/>
          <w:szCs w:val="28"/>
        </w:rPr>
        <w:t>Пименова.</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В ходе мероприятия обращено внимание на актуальность рассматриваемых вопросов, </w:t>
      </w:r>
      <w:proofErr w:type="gramStart"/>
      <w:r w:rsidRPr="00D22607">
        <w:rPr>
          <w:rFonts w:ascii="Times New Roman" w:hAnsi="Times New Roman"/>
          <w:sz w:val="28"/>
          <w:szCs w:val="28"/>
        </w:rPr>
        <w:t>так</w:t>
      </w:r>
      <w:proofErr w:type="gramEnd"/>
      <w:r w:rsidRPr="00D22607">
        <w:rPr>
          <w:rFonts w:ascii="Times New Roman" w:hAnsi="Times New Roman"/>
          <w:sz w:val="28"/>
          <w:szCs w:val="28"/>
        </w:rPr>
        <w:t xml:space="preserve"> как и Конвенция о защите прав человека и основных свобод, и решения Европейского Суда являются составной частью российской правовой системы и должны учитываться в правоприменительной практике. Постановлением Конституционного Суда РФ от 14 июля 2015 г. определён порядок применения решений и постановлений. В связи с сокращением сроков обращения в ЕСПЧ, многие задержанные направляют жалобы с их нарушением. К сожалению, отсутствует статистика о том, сколько жалоб, направленных из Ульяновской области, принято к рассмотрению и рассмотрено Европейским Судом по правам человека, и по каким вопросам. Не всегда осужденным иностранным гражданам и лицам без гражданства разъясняются сроки и порядок обжалования решений о нежелательности пребывания на территории Российской Федерации.</w:t>
      </w:r>
      <w:r>
        <w:rPr>
          <w:rFonts w:ascii="Times New Roman" w:hAnsi="Times New Roman"/>
          <w:sz w:val="28"/>
          <w:szCs w:val="28"/>
        </w:rPr>
        <w:t xml:space="preserve"> </w:t>
      </w:r>
      <w:r w:rsidRPr="00D22607">
        <w:rPr>
          <w:rFonts w:ascii="Times New Roman" w:hAnsi="Times New Roman"/>
          <w:sz w:val="28"/>
          <w:szCs w:val="28"/>
        </w:rPr>
        <w:t>В ходе семинара участники получили полную информацию о порядке и сроках обращения в ЕСПЧ, критериях приемлемости жалоб, сроках рассмотрения.</w:t>
      </w:r>
      <w:r>
        <w:rPr>
          <w:rFonts w:ascii="Times New Roman" w:hAnsi="Times New Roman"/>
          <w:sz w:val="28"/>
          <w:szCs w:val="28"/>
        </w:rPr>
        <w:t xml:space="preserve"> </w:t>
      </w:r>
      <w:r w:rsidRPr="00D22607">
        <w:rPr>
          <w:rFonts w:ascii="Times New Roman" w:hAnsi="Times New Roman"/>
          <w:sz w:val="28"/>
          <w:szCs w:val="28"/>
        </w:rPr>
        <w:t xml:space="preserve">По итогам семинара рекомендовано УФСИН России по Ульяновской области в каждом случае </w:t>
      </w:r>
      <w:proofErr w:type="gramStart"/>
      <w:r w:rsidRPr="00D22607">
        <w:rPr>
          <w:rFonts w:ascii="Times New Roman" w:hAnsi="Times New Roman"/>
          <w:sz w:val="28"/>
          <w:szCs w:val="28"/>
        </w:rPr>
        <w:t>ознакомления</w:t>
      </w:r>
      <w:proofErr w:type="gramEnd"/>
      <w:r w:rsidRPr="00D22607">
        <w:rPr>
          <w:rFonts w:ascii="Times New Roman" w:hAnsi="Times New Roman"/>
          <w:sz w:val="28"/>
          <w:szCs w:val="28"/>
        </w:rPr>
        <w:t xml:space="preserve"> осужденного с принятым в отношении него решением о нежелательности пребывания на территории Российской Федерации, разъяснять порядок его обжалования с вручением памятки.</w:t>
      </w:r>
    </w:p>
    <w:p w:rsidR="004E5B5A" w:rsidRPr="00D22607" w:rsidRDefault="004E5B5A" w:rsidP="00D22607">
      <w:pPr>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Стоит отметить проблемы, связанные с миграционными вопросами осуждённых. Проблемы, связанные с трудоустройством лиц, не имеющих гражданства, накапливаются и их необходимо решать на всех уровнях.</w:t>
      </w:r>
    </w:p>
    <w:p w:rsidR="004E5B5A" w:rsidRPr="00D22607" w:rsidRDefault="004E5B5A" w:rsidP="00364DAD">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С этой целью, 17 ноября </w:t>
      </w:r>
      <w:r>
        <w:rPr>
          <w:rFonts w:ascii="Times New Roman" w:hAnsi="Times New Roman"/>
          <w:sz w:val="28"/>
          <w:szCs w:val="28"/>
        </w:rPr>
        <w:t xml:space="preserve">2017 года </w:t>
      </w:r>
      <w:r w:rsidRPr="00D22607">
        <w:rPr>
          <w:rFonts w:ascii="Times New Roman" w:hAnsi="Times New Roman"/>
          <w:sz w:val="28"/>
          <w:szCs w:val="28"/>
        </w:rPr>
        <w:t xml:space="preserve">по инициативе Уполномоченного </w:t>
      </w:r>
      <w:r>
        <w:rPr>
          <w:rFonts w:ascii="Times New Roman" w:hAnsi="Times New Roman"/>
          <w:sz w:val="28"/>
          <w:szCs w:val="28"/>
        </w:rPr>
        <w:t xml:space="preserve">по правам человека </w:t>
      </w:r>
      <w:r w:rsidRPr="00D22607">
        <w:rPr>
          <w:rFonts w:ascii="Times New Roman" w:hAnsi="Times New Roman"/>
          <w:sz w:val="28"/>
          <w:szCs w:val="28"/>
        </w:rPr>
        <w:t xml:space="preserve">в конференц-зале УФСИН России по Ульяновской области проведено рабочее совещание по теме «О соблюдении прав иностранных граждан и лиц без гражданства, содержащихся в местах лишения свободы, мерах по их </w:t>
      </w:r>
      <w:proofErr w:type="spellStart"/>
      <w:r w:rsidRPr="00D22607">
        <w:rPr>
          <w:rFonts w:ascii="Times New Roman" w:hAnsi="Times New Roman"/>
          <w:sz w:val="28"/>
          <w:szCs w:val="28"/>
        </w:rPr>
        <w:t>ресоциализации</w:t>
      </w:r>
      <w:proofErr w:type="spellEnd"/>
      <w:r w:rsidRPr="00D22607">
        <w:rPr>
          <w:rFonts w:ascii="Times New Roman" w:hAnsi="Times New Roman"/>
          <w:sz w:val="28"/>
          <w:szCs w:val="28"/>
        </w:rPr>
        <w:t xml:space="preserve"> и подготовке к освобождению. О принимаемых мерах, направленных на снижение численности лиц, содержащихся в СИЗО УИС Ульяновской области». </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По данным УФСИН России по Ульяновской области в учреждениях УИС содержатся около 450 иностранных граждан и лиц без гражданства. В основном, это граждане бывших союзных республик – Азербайджана, Армении, Грузии, Казахстана, Кыргызстана, Латвии, Литвы, Таджикистана, Узбекистана, Украины. В соответствии с Правилами осуществления миграционного учёта иностранных граждан и лиц без гражданства в Российской Федерации исправительные учреждения осуществляют постановку осужденных иностранных граждан и лиц без гражданства на миграционный учёт и направление уведомления о прибытии в УМВД России по Ульяновской области. Медицинская помощь оказывается иностранных гражданам и лицам без гражданства на равных с другими осужденными условиях. Необходимые лекарственные препараты в СИЗО, исправительных колониях выдаются указанной категории граждан бесплатно, в колониях-поселениях – приобретаются самостоятельно. По заявлениям иностранных граждан и лиц без гражданства проводится медико-социальная экспертиза и устанавливается группа инвалидности. Так же в исправительных учреждениях созданы все условия для получения всеми осужденными основного общего и профессионального образования с выдачей документов соответствующего образца. Вместе с тем, в 2017г. в учреждениях отбывали наказание 4 осужденных, имеющих право на получение пенсий и социальных пособий, однако в связи с отсутствием необходимых документов, выплаты не назначаются.</w:t>
      </w:r>
      <w:r>
        <w:rPr>
          <w:rFonts w:ascii="Times New Roman" w:hAnsi="Times New Roman"/>
          <w:sz w:val="28"/>
          <w:szCs w:val="28"/>
        </w:rPr>
        <w:t xml:space="preserve"> </w:t>
      </w:r>
      <w:r w:rsidRPr="00D22607">
        <w:rPr>
          <w:rFonts w:ascii="Times New Roman" w:hAnsi="Times New Roman"/>
          <w:sz w:val="28"/>
          <w:szCs w:val="28"/>
        </w:rPr>
        <w:t>По итогам обсуждения имеющиеся проблемные вопросы</w:t>
      </w:r>
      <w:r>
        <w:rPr>
          <w:rFonts w:ascii="Times New Roman" w:hAnsi="Times New Roman"/>
          <w:sz w:val="28"/>
          <w:szCs w:val="28"/>
        </w:rPr>
        <w:t xml:space="preserve"> </w:t>
      </w:r>
      <w:r w:rsidRPr="00D22607">
        <w:rPr>
          <w:rFonts w:ascii="Times New Roman" w:hAnsi="Times New Roman"/>
          <w:sz w:val="28"/>
          <w:szCs w:val="28"/>
        </w:rPr>
        <w:t>обобщены и</w:t>
      </w:r>
      <w:r>
        <w:rPr>
          <w:rFonts w:ascii="Times New Roman" w:hAnsi="Times New Roman"/>
          <w:sz w:val="28"/>
          <w:szCs w:val="28"/>
        </w:rPr>
        <w:t xml:space="preserve"> </w:t>
      </w:r>
      <w:r w:rsidRPr="00D22607">
        <w:rPr>
          <w:rFonts w:ascii="Times New Roman" w:hAnsi="Times New Roman"/>
          <w:sz w:val="28"/>
          <w:szCs w:val="28"/>
        </w:rPr>
        <w:t>предложения по их решению направлены в адрес Уполномоченного по правам человека в Российской Федерации и ФСИН России.</w:t>
      </w:r>
    </w:p>
    <w:p w:rsidR="004E5B5A" w:rsidRDefault="004E5B5A" w:rsidP="00D22607">
      <w:pPr>
        <w:spacing w:after="0" w:line="240" w:lineRule="auto"/>
        <w:ind w:right="-6" w:firstLine="709"/>
        <w:rPr>
          <w:rFonts w:ascii="Times New Roman" w:hAnsi="Times New Roman"/>
          <w:b/>
          <w:sz w:val="28"/>
          <w:szCs w:val="28"/>
        </w:rPr>
      </w:pPr>
    </w:p>
    <w:p w:rsidR="009B6D38" w:rsidRDefault="009B6D38" w:rsidP="00D22607">
      <w:pPr>
        <w:spacing w:after="0" w:line="240" w:lineRule="auto"/>
        <w:ind w:right="-6" w:firstLine="709"/>
        <w:rPr>
          <w:rFonts w:ascii="Times New Roman" w:hAnsi="Times New Roman"/>
          <w:b/>
          <w:sz w:val="28"/>
          <w:szCs w:val="28"/>
        </w:rPr>
      </w:pPr>
    </w:p>
    <w:p w:rsidR="009B6D38" w:rsidRDefault="009B6D38" w:rsidP="00D22607">
      <w:pPr>
        <w:spacing w:after="0" w:line="240" w:lineRule="auto"/>
        <w:ind w:right="-6" w:firstLine="709"/>
        <w:rPr>
          <w:rFonts w:ascii="Times New Roman" w:hAnsi="Times New Roman"/>
          <w:b/>
          <w:sz w:val="28"/>
          <w:szCs w:val="28"/>
        </w:rPr>
      </w:pPr>
    </w:p>
    <w:p w:rsidR="009B6D38" w:rsidRDefault="009B6D38" w:rsidP="00D22607">
      <w:pPr>
        <w:spacing w:after="0" w:line="240" w:lineRule="auto"/>
        <w:ind w:right="-6" w:firstLine="709"/>
        <w:rPr>
          <w:rFonts w:ascii="Times New Roman" w:hAnsi="Times New Roman"/>
          <w:b/>
          <w:sz w:val="28"/>
          <w:szCs w:val="28"/>
        </w:rPr>
      </w:pPr>
    </w:p>
    <w:p w:rsidR="009B6D38" w:rsidRPr="00D22607" w:rsidRDefault="009B6D38" w:rsidP="00D22607">
      <w:pPr>
        <w:spacing w:after="0" w:line="240" w:lineRule="auto"/>
        <w:ind w:right="-6" w:firstLine="709"/>
        <w:rPr>
          <w:rFonts w:ascii="Times New Roman" w:hAnsi="Times New Roman"/>
          <w:b/>
          <w:sz w:val="28"/>
          <w:szCs w:val="28"/>
        </w:rPr>
      </w:pP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 xml:space="preserve">Вопросы </w:t>
      </w:r>
      <w:proofErr w:type="spellStart"/>
      <w:r w:rsidRPr="00D22607">
        <w:rPr>
          <w:rFonts w:ascii="Times New Roman" w:hAnsi="Times New Roman"/>
          <w:b/>
          <w:sz w:val="28"/>
          <w:szCs w:val="28"/>
        </w:rPr>
        <w:t>ресоциализации</w:t>
      </w:r>
      <w:proofErr w:type="spellEnd"/>
      <w:r w:rsidRPr="00D22607">
        <w:rPr>
          <w:rFonts w:ascii="Times New Roman" w:hAnsi="Times New Roman"/>
          <w:b/>
          <w:sz w:val="28"/>
          <w:szCs w:val="28"/>
        </w:rPr>
        <w:t xml:space="preserve"> лиц, освобождённых</w:t>
      </w:r>
    </w:p>
    <w:p w:rsidR="004E5B5A" w:rsidRPr="00D22607" w:rsidRDefault="004E5B5A" w:rsidP="00D22607">
      <w:pPr>
        <w:spacing w:after="0" w:line="240" w:lineRule="auto"/>
        <w:ind w:right="-6" w:firstLine="709"/>
        <w:jc w:val="center"/>
        <w:rPr>
          <w:rFonts w:ascii="Times New Roman" w:hAnsi="Times New Roman"/>
          <w:b/>
          <w:sz w:val="28"/>
          <w:szCs w:val="28"/>
        </w:rPr>
      </w:pPr>
      <w:r w:rsidRPr="00D22607">
        <w:rPr>
          <w:rFonts w:ascii="Times New Roman" w:hAnsi="Times New Roman"/>
          <w:b/>
          <w:sz w:val="28"/>
          <w:szCs w:val="28"/>
        </w:rPr>
        <w:t>из мест лишения свободы</w:t>
      </w:r>
    </w:p>
    <w:p w:rsidR="004E5B5A" w:rsidRPr="00D22607" w:rsidRDefault="004E5B5A" w:rsidP="00D22607">
      <w:pPr>
        <w:spacing w:after="0" w:line="240" w:lineRule="auto"/>
        <w:ind w:right="-6" w:firstLine="709"/>
        <w:jc w:val="center"/>
        <w:rPr>
          <w:rFonts w:ascii="Times New Roman" w:hAnsi="Times New Roman"/>
          <w:b/>
          <w:sz w:val="28"/>
          <w:szCs w:val="28"/>
        </w:rPr>
      </w:pPr>
    </w:p>
    <w:p w:rsidR="004E5B5A" w:rsidRPr="00D22607" w:rsidRDefault="004E5B5A" w:rsidP="00245FBD">
      <w:pPr>
        <w:suppressAutoHyphens/>
        <w:spacing w:after="0" w:line="240" w:lineRule="auto"/>
        <w:ind w:right="-6" w:firstLine="709"/>
        <w:jc w:val="both"/>
        <w:rPr>
          <w:rFonts w:ascii="Times New Roman" w:hAnsi="Times New Roman"/>
          <w:sz w:val="28"/>
          <w:szCs w:val="28"/>
        </w:rPr>
      </w:pPr>
      <w:r w:rsidRPr="00D22607">
        <w:rPr>
          <w:rFonts w:ascii="Times New Roman" w:hAnsi="Times New Roman"/>
          <w:sz w:val="28"/>
          <w:szCs w:val="28"/>
        </w:rPr>
        <w:t>В области, как и по всей стране, остро стоит вопрос социальной адаптации лиц, освободившихся из мест лишения свободы. В 2017 году из исправительных учреждений области по отбытию сроков наказания освободилось 2612 человек (из них – 348 по УДО), многие из них нуждались в помощи в обустройстве и трудоустройстве. Вместе с тем, в органы занятости населения обратились лишь 45 человек.</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9 февраля </w:t>
      </w:r>
      <w:r>
        <w:rPr>
          <w:rFonts w:ascii="Times New Roman" w:hAnsi="Times New Roman"/>
          <w:sz w:val="28"/>
          <w:szCs w:val="28"/>
        </w:rPr>
        <w:t xml:space="preserve">2017 года </w:t>
      </w:r>
      <w:r w:rsidRPr="00D22607">
        <w:rPr>
          <w:rFonts w:ascii="Times New Roman" w:hAnsi="Times New Roman"/>
          <w:sz w:val="28"/>
          <w:szCs w:val="28"/>
        </w:rPr>
        <w:t>Уполномоченным по правам человека проведено заседание «круглого стола» по теме «О принимаемых мер</w:t>
      </w:r>
      <w:r>
        <w:rPr>
          <w:rFonts w:ascii="Times New Roman" w:hAnsi="Times New Roman"/>
          <w:sz w:val="28"/>
          <w:szCs w:val="28"/>
        </w:rPr>
        <w:t xml:space="preserve">ах по </w:t>
      </w:r>
      <w:proofErr w:type="spellStart"/>
      <w:r>
        <w:rPr>
          <w:rFonts w:ascii="Times New Roman" w:hAnsi="Times New Roman"/>
          <w:sz w:val="28"/>
          <w:szCs w:val="28"/>
        </w:rPr>
        <w:t>ресоциализации</w:t>
      </w:r>
      <w:proofErr w:type="spellEnd"/>
      <w:r>
        <w:rPr>
          <w:rFonts w:ascii="Times New Roman" w:hAnsi="Times New Roman"/>
          <w:sz w:val="28"/>
          <w:szCs w:val="28"/>
        </w:rPr>
        <w:t xml:space="preserve"> лиц, осуждё</w:t>
      </w:r>
      <w:r w:rsidRPr="00D22607">
        <w:rPr>
          <w:rFonts w:ascii="Times New Roman" w:hAnsi="Times New Roman"/>
          <w:sz w:val="28"/>
          <w:szCs w:val="28"/>
        </w:rPr>
        <w:t>нным к наказаниям, не связанным с ли</w:t>
      </w:r>
      <w:r>
        <w:rPr>
          <w:rFonts w:ascii="Times New Roman" w:hAnsi="Times New Roman"/>
          <w:sz w:val="28"/>
          <w:szCs w:val="28"/>
        </w:rPr>
        <w:t>шением свободы, и лиц, освобождё</w:t>
      </w:r>
      <w:r w:rsidRPr="00D22607">
        <w:rPr>
          <w:rFonts w:ascii="Times New Roman" w:hAnsi="Times New Roman"/>
          <w:sz w:val="28"/>
          <w:szCs w:val="28"/>
        </w:rPr>
        <w:t>нных из учреждений уголовно-исполнительной системы, находящихся в сложной жизненной ситуации». В мероприятии приняли участие: представители областной прокуратуры, УФСИН России, Министерства здравоохранения, семьи и социального благополучия</w:t>
      </w:r>
      <w:r>
        <w:rPr>
          <w:rFonts w:ascii="Times New Roman" w:hAnsi="Times New Roman"/>
          <w:sz w:val="28"/>
          <w:szCs w:val="28"/>
        </w:rPr>
        <w:t xml:space="preserve"> Ульяновской области</w:t>
      </w:r>
      <w:r w:rsidRPr="00D22607">
        <w:rPr>
          <w:rFonts w:ascii="Times New Roman" w:hAnsi="Times New Roman"/>
          <w:sz w:val="28"/>
          <w:szCs w:val="28"/>
        </w:rPr>
        <w:t>, Министерства образования и науки</w:t>
      </w:r>
      <w:r>
        <w:rPr>
          <w:rFonts w:ascii="Times New Roman" w:hAnsi="Times New Roman"/>
          <w:sz w:val="28"/>
          <w:szCs w:val="28"/>
        </w:rPr>
        <w:t xml:space="preserve"> Ульяновской области</w:t>
      </w:r>
      <w:r w:rsidRPr="00D22607">
        <w:rPr>
          <w:rFonts w:ascii="Times New Roman" w:hAnsi="Times New Roman"/>
          <w:sz w:val="28"/>
          <w:szCs w:val="28"/>
        </w:rPr>
        <w:t>, Агентства по развитию человеческого потенциала и трудовых ресурсов</w:t>
      </w:r>
      <w:r>
        <w:rPr>
          <w:rFonts w:ascii="Times New Roman" w:hAnsi="Times New Roman"/>
          <w:sz w:val="28"/>
          <w:szCs w:val="28"/>
        </w:rPr>
        <w:t xml:space="preserve"> Ульяновской области</w:t>
      </w:r>
      <w:r w:rsidRPr="00D22607">
        <w:rPr>
          <w:rFonts w:ascii="Times New Roman" w:hAnsi="Times New Roman"/>
          <w:sz w:val="28"/>
          <w:szCs w:val="28"/>
        </w:rPr>
        <w:t>, Министерства физической культуры и спорта</w:t>
      </w:r>
      <w:r>
        <w:rPr>
          <w:rFonts w:ascii="Times New Roman" w:hAnsi="Times New Roman"/>
          <w:sz w:val="28"/>
          <w:szCs w:val="28"/>
        </w:rPr>
        <w:t xml:space="preserve"> Ульяновской области</w:t>
      </w:r>
      <w:r w:rsidRPr="00D22607">
        <w:rPr>
          <w:rFonts w:ascii="Times New Roman" w:hAnsi="Times New Roman"/>
          <w:sz w:val="28"/>
          <w:szCs w:val="28"/>
        </w:rPr>
        <w:t>, ОГКУ «Государственное юридическое бюро</w:t>
      </w:r>
      <w:r>
        <w:rPr>
          <w:rFonts w:ascii="Times New Roman" w:hAnsi="Times New Roman"/>
          <w:sz w:val="28"/>
          <w:szCs w:val="28"/>
        </w:rPr>
        <w:t xml:space="preserve"> Ульяновской области</w:t>
      </w:r>
      <w:r w:rsidRPr="00D22607">
        <w:rPr>
          <w:rFonts w:ascii="Times New Roman" w:hAnsi="Times New Roman"/>
          <w:sz w:val="28"/>
          <w:szCs w:val="28"/>
        </w:rPr>
        <w:t>», Общественной палаты</w:t>
      </w:r>
      <w:r>
        <w:rPr>
          <w:rFonts w:ascii="Times New Roman" w:hAnsi="Times New Roman"/>
          <w:sz w:val="28"/>
          <w:szCs w:val="28"/>
        </w:rPr>
        <w:t xml:space="preserve"> Ульяновской области</w:t>
      </w:r>
      <w:r w:rsidRPr="00D22607">
        <w:rPr>
          <w:rFonts w:ascii="Times New Roman" w:hAnsi="Times New Roman"/>
          <w:sz w:val="28"/>
          <w:szCs w:val="28"/>
        </w:rPr>
        <w:t xml:space="preserve">, </w:t>
      </w:r>
      <w:r>
        <w:rPr>
          <w:rFonts w:ascii="Times New Roman" w:hAnsi="Times New Roman"/>
          <w:sz w:val="28"/>
          <w:szCs w:val="28"/>
        </w:rPr>
        <w:t>ОНК</w:t>
      </w:r>
      <w:r w:rsidRPr="00D22607">
        <w:rPr>
          <w:rFonts w:ascii="Times New Roman" w:hAnsi="Times New Roman"/>
          <w:sz w:val="28"/>
          <w:szCs w:val="28"/>
        </w:rPr>
        <w:t>, администрации города Ульяновска, УРО ООО «Российский Красный Крест».</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Были рассмотрены вопросы обеспечения трудовой занятости </w:t>
      </w:r>
      <w:r>
        <w:rPr>
          <w:rFonts w:ascii="Times New Roman" w:hAnsi="Times New Roman"/>
          <w:sz w:val="28"/>
          <w:szCs w:val="28"/>
        </w:rPr>
        <w:br/>
        <w:t>и документирования осуждё</w:t>
      </w:r>
      <w:r w:rsidRPr="00D22607">
        <w:rPr>
          <w:rFonts w:ascii="Times New Roman" w:hAnsi="Times New Roman"/>
          <w:sz w:val="28"/>
          <w:szCs w:val="28"/>
        </w:rPr>
        <w:t xml:space="preserve">нных, содействия в обустройстве </w:t>
      </w:r>
      <w:r>
        <w:rPr>
          <w:rFonts w:ascii="Times New Roman" w:hAnsi="Times New Roman"/>
          <w:sz w:val="28"/>
          <w:szCs w:val="28"/>
        </w:rPr>
        <w:br/>
      </w:r>
      <w:r w:rsidRPr="00D22607">
        <w:rPr>
          <w:rFonts w:ascii="Times New Roman" w:hAnsi="Times New Roman"/>
          <w:sz w:val="28"/>
          <w:szCs w:val="28"/>
        </w:rPr>
        <w:t xml:space="preserve">и трудоустройстве после освобождения. Обращено внимание на вопросы социальной и медицинской реабилитации лиц, осужденных к наказаниям без изоляции от общества, в том числе при назначении прохождения курса лечения от наркомании; привлечения НКО к участию в мероприятиях по </w:t>
      </w:r>
      <w:proofErr w:type="spellStart"/>
      <w:r w:rsidRPr="00D22607">
        <w:rPr>
          <w:rFonts w:ascii="Times New Roman" w:hAnsi="Times New Roman"/>
          <w:sz w:val="28"/>
          <w:szCs w:val="28"/>
        </w:rPr>
        <w:t>ресоциализации</w:t>
      </w:r>
      <w:proofErr w:type="spellEnd"/>
      <w:r w:rsidRPr="00D22607">
        <w:rPr>
          <w:rFonts w:ascii="Times New Roman" w:hAnsi="Times New Roman"/>
          <w:sz w:val="28"/>
          <w:szCs w:val="28"/>
        </w:rPr>
        <w:t xml:space="preserve"> лиц, освобождаемых из мест лишения свободы, находящихся в сложной жизненной ситуации; оказания бесплатной юридической помощи лицам, отбывающим наказание в местах лишения свободы: инвалидам, лицам из числа детей-сирот.</w:t>
      </w:r>
    </w:p>
    <w:p w:rsidR="004E5B5A" w:rsidRPr="00D22607" w:rsidRDefault="004E5B5A" w:rsidP="00245FBD">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6 июля </w:t>
      </w:r>
      <w:r>
        <w:rPr>
          <w:rFonts w:ascii="Times New Roman" w:hAnsi="Times New Roman"/>
          <w:sz w:val="28"/>
          <w:szCs w:val="28"/>
        </w:rPr>
        <w:t xml:space="preserve">2017 года </w:t>
      </w:r>
      <w:r w:rsidRPr="00D22607">
        <w:rPr>
          <w:rFonts w:ascii="Times New Roman" w:hAnsi="Times New Roman"/>
          <w:sz w:val="28"/>
          <w:szCs w:val="28"/>
        </w:rPr>
        <w:t>Уполномоченным</w:t>
      </w:r>
      <w:r>
        <w:rPr>
          <w:rFonts w:ascii="Times New Roman" w:hAnsi="Times New Roman"/>
          <w:sz w:val="28"/>
          <w:szCs w:val="28"/>
        </w:rPr>
        <w:t xml:space="preserve"> </w:t>
      </w:r>
      <w:r w:rsidRPr="00D22607">
        <w:rPr>
          <w:rFonts w:ascii="Times New Roman" w:hAnsi="Times New Roman"/>
          <w:sz w:val="28"/>
          <w:szCs w:val="28"/>
        </w:rPr>
        <w:t xml:space="preserve">по правам человека проведён семинар-совещание по вопросу практики применения Закона Ульяновской области «О правовом регулировании отдельных вопросов, связанных с участием исполнительных органов государственной власти Ульяновской области в </w:t>
      </w:r>
      <w:proofErr w:type="spellStart"/>
      <w:r w:rsidRPr="00D22607">
        <w:rPr>
          <w:rFonts w:ascii="Times New Roman" w:hAnsi="Times New Roman"/>
          <w:sz w:val="28"/>
          <w:szCs w:val="28"/>
        </w:rPr>
        <w:t>ресоциализации</w:t>
      </w:r>
      <w:proofErr w:type="spellEnd"/>
      <w:r w:rsidRPr="00D22607">
        <w:rPr>
          <w:rFonts w:ascii="Times New Roman" w:hAnsi="Times New Roman"/>
          <w:sz w:val="28"/>
          <w:szCs w:val="28"/>
        </w:rPr>
        <w:t xml:space="preserve"> проживающих на территории Ульяновской области лиц, осужде</w:t>
      </w:r>
      <w:r>
        <w:rPr>
          <w:rFonts w:ascii="Times New Roman" w:hAnsi="Times New Roman"/>
          <w:sz w:val="28"/>
          <w:szCs w:val="28"/>
        </w:rPr>
        <w:t xml:space="preserve">нных к наказанию, не связанному </w:t>
      </w:r>
      <w:r w:rsidRPr="00D22607">
        <w:rPr>
          <w:rFonts w:ascii="Times New Roman" w:hAnsi="Times New Roman"/>
          <w:sz w:val="28"/>
          <w:szCs w:val="28"/>
        </w:rPr>
        <w:t>с лишением свободы, и лиц, освобождённых из учреждений уголовно-исполнительной системы, находящихся в трудной жизненной ситуации и (или) утративших социальные связи».</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В мероприятии приняли участие представители Прокуратуры </w:t>
      </w:r>
      <w:r>
        <w:rPr>
          <w:rFonts w:ascii="Times New Roman" w:hAnsi="Times New Roman"/>
          <w:sz w:val="28"/>
          <w:szCs w:val="28"/>
        </w:rPr>
        <w:t>Ульяновской области</w:t>
      </w:r>
      <w:r w:rsidRPr="00D22607">
        <w:rPr>
          <w:rFonts w:ascii="Times New Roman" w:hAnsi="Times New Roman"/>
          <w:sz w:val="28"/>
          <w:szCs w:val="28"/>
        </w:rPr>
        <w:t xml:space="preserve">, УФСИН России по Ульяновской области, управления по вопросам общественной безопасности администрации Губернатора </w:t>
      </w:r>
      <w:r>
        <w:rPr>
          <w:rFonts w:ascii="Times New Roman" w:hAnsi="Times New Roman"/>
          <w:sz w:val="28"/>
          <w:szCs w:val="28"/>
        </w:rPr>
        <w:t xml:space="preserve">Ульяновской области, администрации города </w:t>
      </w:r>
      <w:r w:rsidRPr="00D22607">
        <w:rPr>
          <w:rFonts w:ascii="Times New Roman" w:hAnsi="Times New Roman"/>
          <w:sz w:val="28"/>
          <w:szCs w:val="28"/>
        </w:rPr>
        <w:t>Ульяновска, Министерства образования и науки</w:t>
      </w:r>
      <w:r>
        <w:rPr>
          <w:rFonts w:ascii="Times New Roman" w:hAnsi="Times New Roman"/>
          <w:sz w:val="28"/>
          <w:szCs w:val="28"/>
        </w:rPr>
        <w:t xml:space="preserve"> Ульяновской области</w:t>
      </w:r>
      <w:r w:rsidRPr="00D22607">
        <w:rPr>
          <w:rFonts w:ascii="Times New Roman" w:hAnsi="Times New Roman"/>
          <w:sz w:val="28"/>
          <w:szCs w:val="28"/>
        </w:rPr>
        <w:t>, Министерства здравоохранения, семьи и социального благополучия</w:t>
      </w:r>
      <w:r>
        <w:rPr>
          <w:rFonts w:ascii="Times New Roman" w:hAnsi="Times New Roman"/>
          <w:sz w:val="28"/>
          <w:szCs w:val="28"/>
        </w:rPr>
        <w:t xml:space="preserve"> Ульяновской области</w:t>
      </w:r>
      <w:r w:rsidRPr="00D22607">
        <w:rPr>
          <w:rFonts w:ascii="Times New Roman" w:hAnsi="Times New Roman"/>
          <w:sz w:val="28"/>
          <w:szCs w:val="28"/>
        </w:rPr>
        <w:t>, Министерства физической культуры и спорта</w:t>
      </w:r>
      <w:r>
        <w:rPr>
          <w:rFonts w:ascii="Times New Roman" w:hAnsi="Times New Roman"/>
          <w:sz w:val="28"/>
          <w:szCs w:val="28"/>
        </w:rPr>
        <w:t xml:space="preserve"> Ульяновской области</w:t>
      </w:r>
      <w:r w:rsidRPr="00D22607">
        <w:rPr>
          <w:rFonts w:ascii="Times New Roman" w:hAnsi="Times New Roman"/>
          <w:sz w:val="28"/>
          <w:szCs w:val="28"/>
        </w:rPr>
        <w:t>, Отделения Пенсионного фонда РФ по Ульяновской области, Агентства по развитию человеческого потенциала</w:t>
      </w:r>
      <w:r>
        <w:rPr>
          <w:rFonts w:ascii="Times New Roman" w:hAnsi="Times New Roman"/>
          <w:sz w:val="28"/>
          <w:szCs w:val="28"/>
        </w:rPr>
        <w:t xml:space="preserve"> Ульяновской области</w:t>
      </w:r>
      <w:r w:rsidRPr="00D22607">
        <w:rPr>
          <w:rFonts w:ascii="Times New Roman" w:hAnsi="Times New Roman"/>
          <w:sz w:val="28"/>
          <w:szCs w:val="28"/>
        </w:rPr>
        <w:t>, Общественной палаты</w:t>
      </w:r>
      <w:r>
        <w:rPr>
          <w:rFonts w:ascii="Times New Roman" w:hAnsi="Times New Roman"/>
          <w:sz w:val="28"/>
          <w:szCs w:val="28"/>
        </w:rPr>
        <w:t xml:space="preserve"> Ульяновской области</w:t>
      </w:r>
      <w:r w:rsidRPr="00D22607">
        <w:rPr>
          <w:rFonts w:ascii="Times New Roman" w:hAnsi="Times New Roman"/>
          <w:sz w:val="28"/>
          <w:szCs w:val="28"/>
        </w:rPr>
        <w:t>, Нотариальной палаты</w:t>
      </w:r>
      <w:r>
        <w:rPr>
          <w:rFonts w:ascii="Times New Roman" w:hAnsi="Times New Roman"/>
          <w:sz w:val="28"/>
          <w:szCs w:val="28"/>
        </w:rPr>
        <w:t xml:space="preserve"> Ульяновской области</w:t>
      </w:r>
      <w:r w:rsidRPr="00D22607">
        <w:rPr>
          <w:rFonts w:ascii="Times New Roman" w:hAnsi="Times New Roman"/>
          <w:sz w:val="28"/>
          <w:szCs w:val="28"/>
        </w:rPr>
        <w:t>, ОГКУ «Государственное юридическое бюро Ульяновской области», а также сотрудники групп по социальной работе исправительных учреждений региона.</w:t>
      </w:r>
    </w:p>
    <w:p w:rsidR="004E5B5A" w:rsidRPr="00D22607"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Был рассмотрен ход реализации вышеуказанного закона исполнительными органами государственной власти в сфере образования, физической культуры и спорта, социальной защиты населения. Кроме того, обсуждался вопрос о порядке оказания бесплатной юридической помощи </w:t>
      </w:r>
      <w:r>
        <w:rPr>
          <w:rFonts w:ascii="Times New Roman" w:hAnsi="Times New Roman"/>
          <w:sz w:val="28"/>
          <w:szCs w:val="28"/>
        </w:rPr>
        <w:t>отдельным категориям осуждё</w:t>
      </w:r>
      <w:r w:rsidRPr="00D22607">
        <w:rPr>
          <w:rFonts w:ascii="Times New Roman" w:hAnsi="Times New Roman"/>
          <w:sz w:val="28"/>
          <w:szCs w:val="28"/>
        </w:rPr>
        <w:t>нных. Представители Нотариальной палаты и Отделения Пенсионного фонда ответили на вопросы сотрудников групп социальной защиты исправительных учреждений.</w:t>
      </w:r>
    </w:p>
    <w:p w:rsidR="004E5B5A" w:rsidRDefault="004E5B5A" w:rsidP="00D22607">
      <w:pPr>
        <w:spacing w:after="0" w:line="240" w:lineRule="auto"/>
        <w:ind w:firstLine="709"/>
        <w:jc w:val="both"/>
        <w:rPr>
          <w:rFonts w:ascii="Times New Roman" w:hAnsi="Times New Roman"/>
          <w:sz w:val="28"/>
          <w:szCs w:val="28"/>
        </w:rPr>
      </w:pPr>
      <w:r w:rsidRPr="00D22607">
        <w:rPr>
          <w:rFonts w:ascii="Times New Roman" w:hAnsi="Times New Roman"/>
          <w:sz w:val="28"/>
          <w:szCs w:val="28"/>
        </w:rPr>
        <w:t xml:space="preserve">По итогам обсуждения направлено обращение в исполнительные органы государственной власти региона с предложением рассмотреть возможность создания при Комиссии по профилактике Ульяновской области подкомиссии по вопросам </w:t>
      </w:r>
      <w:proofErr w:type="spellStart"/>
      <w:r w:rsidRPr="00D22607">
        <w:rPr>
          <w:rFonts w:ascii="Times New Roman" w:hAnsi="Times New Roman"/>
          <w:sz w:val="28"/>
          <w:szCs w:val="28"/>
        </w:rPr>
        <w:t>ресоциализации</w:t>
      </w:r>
      <w:proofErr w:type="spellEnd"/>
      <w:r w:rsidRPr="00D22607">
        <w:rPr>
          <w:rFonts w:ascii="Times New Roman" w:hAnsi="Times New Roman"/>
          <w:sz w:val="28"/>
          <w:szCs w:val="28"/>
        </w:rPr>
        <w:t xml:space="preserve"> и социальной адаптации лиц, освободившихся из мест лишения и лиц, осужденных к наказаниям, не связанным с лишением свободы;</w:t>
      </w:r>
      <w:r>
        <w:rPr>
          <w:rFonts w:ascii="Times New Roman" w:hAnsi="Times New Roman"/>
          <w:sz w:val="28"/>
          <w:szCs w:val="28"/>
        </w:rPr>
        <w:t xml:space="preserve"> </w:t>
      </w:r>
      <w:r w:rsidRPr="00D22607">
        <w:rPr>
          <w:rFonts w:ascii="Times New Roman" w:hAnsi="Times New Roman"/>
          <w:sz w:val="28"/>
          <w:szCs w:val="28"/>
        </w:rPr>
        <w:t>обеспечить социальное сопровождение лиц, освободившихся из мест лишения свободы, находящихся в сложной жизненной ситуации, через Центр «БОМЖ»;</w:t>
      </w:r>
      <w:r>
        <w:rPr>
          <w:rFonts w:ascii="Times New Roman" w:hAnsi="Times New Roman"/>
          <w:sz w:val="28"/>
          <w:szCs w:val="28"/>
        </w:rPr>
        <w:t xml:space="preserve"> </w:t>
      </w:r>
      <w:r w:rsidRPr="00D22607">
        <w:rPr>
          <w:rFonts w:ascii="Times New Roman" w:hAnsi="Times New Roman"/>
          <w:sz w:val="28"/>
          <w:szCs w:val="28"/>
        </w:rPr>
        <w:t>внедрить Систему работы по трудоустройству граждан, освобождённых из учреждений, исполняющих наказание в виде лишения свободы;</w:t>
      </w:r>
      <w:r>
        <w:rPr>
          <w:rFonts w:ascii="Times New Roman" w:hAnsi="Times New Roman"/>
          <w:sz w:val="28"/>
          <w:szCs w:val="28"/>
        </w:rPr>
        <w:t xml:space="preserve"> </w:t>
      </w:r>
      <w:r w:rsidRPr="00D22607">
        <w:rPr>
          <w:rFonts w:ascii="Times New Roman" w:hAnsi="Times New Roman"/>
          <w:sz w:val="28"/>
          <w:szCs w:val="28"/>
        </w:rPr>
        <w:t>разработать Порядок оказания бесплатной юридической помощи отдельным категориям граждан, отбывающим наказание в местах лишения свободы;</w:t>
      </w:r>
      <w:r>
        <w:rPr>
          <w:rFonts w:ascii="Times New Roman" w:hAnsi="Times New Roman"/>
          <w:sz w:val="28"/>
          <w:szCs w:val="28"/>
        </w:rPr>
        <w:t xml:space="preserve"> </w:t>
      </w:r>
      <w:r w:rsidRPr="00D22607">
        <w:rPr>
          <w:rFonts w:ascii="Times New Roman" w:hAnsi="Times New Roman"/>
          <w:sz w:val="28"/>
          <w:szCs w:val="28"/>
        </w:rPr>
        <w:t>проработать</w:t>
      </w:r>
      <w:r>
        <w:rPr>
          <w:rFonts w:ascii="Times New Roman" w:hAnsi="Times New Roman"/>
          <w:sz w:val="28"/>
          <w:szCs w:val="28"/>
        </w:rPr>
        <w:t xml:space="preserve"> </w:t>
      </w:r>
      <w:r w:rsidRPr="00D22607">
        <w:rPr>
          <w:rFonts w:ascii="Times New Roman" w:hAnsi="Times New Roman"/>
          <w:sz w:val="28"/>
          <w:szCs w:val="28"/>
        </w:rPr>
        <w:t xml:space="preserve">вопросы привлечения членов предпринимательского сообщества к размещению заказов на предприятиях УИС области. Кроме того, в ходе «круглого стола» были рассмотрены вопросы содействия в получении образования </w:t>
      </w:r>
      <w:r>
        <w:rPr>
          <w:rFonts w:ascii="Times New Roman" w:hAnsi="Times New Roman"/>
          <w:sz w:val="28"/>
          <w:szCs w:val="28"/>
        </w:rPr>
        <w:br/>
      </w:r>
      <w:r w:rsidRPr="00D22607">
        <w:rPr>
          <w:rFonts w:ascii="Times New Roman" w:hAnsi="Times New Roman"/>
          <w:sz w:val="28"/>
          <w:szCs w:val="28"/>
        </w:rPr>
        <w:t>и вовлечении в занятия физической культурой лиц, осуждённых к наказанию, не связанному с лишением свободы.</w:t>
      </w:r>
    </w:p>
    <w:p w:rsidR="004E5B5A" w:rsidRDefault="004E5B5A" w:rsidP="00D22607">
      <w:pPr>
        <w:spacing w:after="0" w:line="240" w:lineRule="auto"/>
        <w:ind w:firstLine="709"/>
        <w:jc w:val="both"/>
        <w:rPr>
          <w:rFonts w:ascii="Times New Roman" w:hAnsi="Times New Roman"/>
          <w:sz w:val="28"/>
          <w:szCs w:val="28"/>
        </w:rPr>
      </w:pPr>
    </w:p>
    <w:p w:rsidR="004E5B5A" w:rsidRDefault="004E5B5A" w:rsidP="00366D7E">
      <w:pPr>
        <w:spacing w:after="0" w:line="240" w:lineRule="auto"/>
        <w:ind w:firstLine="709"/>
        <w:jc w:val="center"/>
        <w:rPr>
          <w:rFonts w:ascii="Times New Roman" w:hAnsi="Times New Roman"/>
          <w:b/>
          <w:sz w:val="28"/>
          <w:szCs w:val="28"/>
        </w:rPr>
        <w:sectPr w:rsidR="004E5B5A" w:rsidSect="00632FBF">
          <w:pgSz w:w="11906" w:h="16838"/>
          <w:pgMar w:top="1134" w:right="850" w:bottom="1134" w:left="1701" w:header="708" w:footer="708" w:gutter="0"/>
          <w:cols w:space="708"/>
          <w:docGrid w:linePitch="360"/>
        </w:sectPr>
      </w:pPr>
    </w:p>
    <w:p w:rsidR="004E5B5A" w:rsidRDefault="004E5B5A" w:rsidP="00366D7E">
      <w:pPr>
        <w:spacing w:after="0" w:line="240" w:lineRule="auto"/>
        <w:ind w:firstLine="709"/>
        <w:jc w:val="center"/>
        <w:rPr>
          <w:rFonts w:ascii="Times New Roman" w:hAnsi="Times New Roman"/>
          <w:b/>
          <w:sz w:val="28"/>
          <w:szCs w:val="28"/>
        </w:rPr>
      </w:pPr>
      <w:r w:rsidRPr="00366D7E">
        <w:rPr>
          <w:rFonts w:ascii="Times New Roman" w:hAnsi="Times New Roman"/>
          <w:b/>
          <w:sz w:val="28"/>
          <w:szCs w:val="28"/>
        </w:rPr>
        <w:t>ПРАВА ЧЕЛОВЕКА В ДЕЯТЕЛЬНОСТИ ПРАВООХРАНИТЕЛЬНЫХ ОРГАНОВ И СУДЕБНУЮ ЗАЩИТУ</w:t>
      </w:r>
    </w:p>
    <w:p w:rsidR="004E5B5A" w:rsidRDefault="004E5B5A" w:rsidP="00366D7E">
      <w:pPr>
        <w:spacing w:after="0" w:line="240" w:lineRule="auto"/>
        <w:ind w:firstLine="709"/>
        <w:jc w:val="center"/>
        <w:rPr>
          <w:rFonts w:ascii="Times New Roman" w:hAnsi="Times New Roman"/>
          <w:b/>
          <w:sz w:val="28"/>
          <w:szCs w:val="28"/>
        </w:rPr>
      </w:pPr>
    </w:p>
    <w:p w:rsidR="004E5B5A" w:rsidRPr="001A5815" w:rsidRDefault="004E5B5A" w:rsidP="001A5815">
      <w:pPr>
        <w:spacing w:after="0" w:line="240" w:lineRule="auto"/>
        <w:ind w:firstLine="709"/>
        <w:jc w:val="both"/>
        <w:rPr>
          <w:rFonts w:ascii="Times New Roman" w:hAnsi="Times New Roman"/>
          <w:color w:val="000000"/>
          <w:sz w:val="28"/>
          <w:szCs w:val="28"/>
        </w:rPr>
      </w:pPr>
      <w:r w:rsidRPr="001A5815">
        <w:rPr>
          <w:rFonts w:ascii="Times New Roman" w:hAnsi="Times New Roman"/>
          <w:color w:val="000000"/>
          <w:sz w:val="28"/>
          <w:szCs w:val="28"/>
        </w:rPr>
        <w:t>Анализ обращений, поступивших в адрес</w:t>
      </w:r>
      <w:r>
        <w:rPr>
          <w:rFonts w:ascii="Times New Roman" w:hAnsi="Times New Roman"/>
          <w:color w:val="000000"/>
          <w:sz w:val="28"/>
          <w:szCs w:val="28"/>
        </w:rPr>
        <w:t xml:space="preserve"> Уполно</w:t>
      </w:r>
      <w:r w:rsidRPr="001A5815">
        <w:rPr>
          <w:rFonts w:ascii="Times New Roman" w:hAnsi="Times New Roman"/>
          <w:color w:val="000000"/>
          <w:sz w:val="28"/>
          <w:szCs w:val="28"/>
        </w:rPr>
        <w:t>моченного по правам человека,</w:t>
      </w:r>
      <w:r>
        <w:rPr>
          <w:rFonts w:ascii="Times New Roman" w:hAnsi="Times New Roman"/>
          <w:color w:val="000000"/>
          <w:sz w:val="28"/>
          <w:szCs w:val="28"/>
        </w:rPr>
        <w:t xml:space="preserve"> на протяже</w:t>
      </w:r>
      <w:r w:rsidRPr="001A5815">
        <w:rPr>
          <w:rFonts w:ascii="Times New Roman" w:hAnsi="Times New Roman"/>
          <w:color w:val="000000"/>
          <w:sz w:val="28"/>
          <w:szCs w:val="28"/>
        </w:rPr>
        <w:t>нии последних лет показывает</w:t>
      </w:r>
      <w:r>
        <w:rPr>
          <w:rFonts w:ascii="Times New Roman" w:hAnsi="Times New Roman"/>
          <w:color w:val="000000"/>
          <w:sz w:val="28"/>
          <w:szCs w:val="28"/>
        </w:rPr>
        <w:t xml:space="preserve"> положительную динамику по сни</w:t>
      </w:r>
      <w:r w:rsidRPr="001A5815">
        <w:rPr>
          <w:rFonts w:ascii="Times New Roman" w:hAnsi="Times New Roman"/>
          <w:color w:val="000000"/>
          <w:sz w:val="28"/>
          <w:szCs w:val="28"/>
        </w:rPr>
        <w:t>жению количества обращений г</w:t>
      </w:r>
      <w:r>
        <w:rPr>
          <w:rFonts w:ascii="Times New Roman" w:hAnsi="Times New Roman"/>
          <w:color w:val="000000"/>
          <w:sz w:val="28"/>
          <w:szCs w:val="28"/>
        </w:rPr>
        <w:t>раждан о нарушении их прав, сво</w:t>
      </w:r>
      <w:r w:rsidRPr="001A5815">
        <w:rPr>
          <w:rFonts w:ascii="Times New Roman" w:hAnsi="Times New Roman"/>
          <w:color w:val="000000"/>
          <w:sz w:val="28"/>
          <w:szCs w:val="28"/>
        </w:rPr>
        <w:t>бо</w:t>
      </w:r>
      <w:r>
        <w:rPr>
          <w:rFonts w:ascii="Times New Roman" w:hAnsi="Times New Roman"/>
          <w:color w:val="000000"/>
          <w:sz w:val="28"/>
          <w:szCs w:val="28"/>
        </w:rPr>
        <w:t>д и законных интересов со сторо</w:t>
      </w:r>
      <w:r w:rsidRPr="001A5815">
        <w:rPr>
          <w:rFonts w:ascii="Times New Roman" w:hAnsi="Times New Roman"/>
          <w:color w:val="000000"/>
          <w:sz w:val="28"/>
          <w:szCs w:val="28"/>
        </w:rPr>
        <w:t xml:space="preserve">ны правоохранительных органов. В 2017 году более чем в два раза наблюдается снижение количества обращений по данной тематике (с 58 до 24). </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color w:val="000000"/>
          <w:sz w:val="28"/>
          <w:szCs w:val="28"/>
        </w:rPr>
        <w:t>Вместе</w:t>
      </w:r>
      <w:r>
        <w:rPr>
          <w:rFonts w:ascii="Times New Roman" w:hAnsi="Times New Roman"/>
          <w:color w:val="000000"/>
          <w:sz w:val="28"/>
          <w:szCs w:val="28"/>
        </w:rPr>
        <w:t xml:space="preserve"> с тем, тематика обращений прак</w:t>
      </w:r>
      <w:r w:rsidRPr="001A5815">
        <w:rPr>
          <w:rFonts w:ascii="Times New Roman" w:hAnsi="Times New Roman"/>
          <w:color w:val="000000"/>
          <w:sz w:val="28"/>
          <w:szCs w:val="28"/>
        </w:rPr>
        <w:t>тически не претерпела изменений</w:t>
      </w:r>
      <w:r>
        <w:rPr>
          <w:rFonts w:ascii="Times New Roman" w:hAnsi="Times New Roman"/>
          <w:color w:val="000000"/>
          <w:sz w:val="28"/>
          <w:szCs w:val="28"/>
        </w:rPr>
        <w:t>. Подавляющее большинство связа</w:t>
      </w:r>
      <w:r w:rsidRPr="001A5815">
        <w:rPr>
          <w:rFonts w:ascii="Times New Roman" w:hAnsi="Times New Roman"/>
          <w:color w:val="000000"/>
          <w:sz w:val="28"/>
          <w:szCs w:val="28"/>
        </w:rPr>
        <w:t>н</w:t>
      </w:r>
      <w:r>
        <w:rPr>
          <w:rFonts w:ascii="Times New Roman" w:hAnsi="Times New Roman"/>
          <w:color w:val="000000"/>
          <w:sz w:val="28"/>
          <w:szCs w:val="28"/>
        </w:rPr>
        <w:t>о с несогласием с действиями ор</w:t>
      </w:r>
      <w:r w:rsidRPr="001A5815">
        <w:rPr>
          <w:rFonts w:ascii="Times New Roman" w:hAnsi="Times New Roman"/>
          <w:color w:val="000000"/>
          <w:sz w:val="28"/>
          <w:szCs w:val="28"/>
        </w:rPr>
        <w:t xml:space="preserve">ганов следствия и дознания в связи с непринятием законных мер по </w:t>
      </w:r>
      <w:r>
        <w:rPr>
          <w:rFonts w:ascii="Times New Roman" w:hAnsi="Times New Roman"/>
          <w:color w:val="000000"/>
          <w:sz w:val="28"/>
          <w:szCs w:val="28"/>
        </w:rPr>
        <w:br/>
        <w:t>воз</w:t>
      </w:r>
      <w:r w:rsidRPr="001A5815">
        <w:rPr>
          <w:rFonts w:ascii="Times New Roman" w:hAnsi="Times New Roman"/>
          <w:color w:val="000000"/>
          <w:sz w:val="28"/>
          <w:szCs w:val="28"/>
        </w:rPr>
        <w:t>буждению уголовных дел</w:t>
      </w:r>
      <w:r>
        <w:rPr>
          <w:rFonts w:ascii="Times New Roman" w:hAnsi="Times New Roman"/>
          <w:color w:val="000000"/>
          <w:sz w:val="28"/>
          <w:szCs w:val="28"/>
        </w:rPr>
        <w:t xml:space="preserve"> по посту</w:t>
      </w:r>
      <w:r w:rsidRPr="001A5815">
        <w:rPr>
          <w:rFonts w:ascii="Times New Roman" w:hAnsi="Times New Roman"/>
          <w:color w:val="000000"/>
          <w:sz w:val="28"/>
          <w:szCs w:val="28"/>
        </w:rPr>
        <w:t xml:space="preserve">пившим обращениям граждан </w:t>
      </w:r>
      <w:r>
        <w:rPr>
          <w:rFonts w:ascii="Times New Roman" w:hAnsi="Times New Roman"/>
          <w:color w:val="000000"/>
          <w:sz w:val="28"/>
          <w:szCs w:val="28"/>
        </w:rPr>
        <w:br/>
      </w:r>
      <w:r w:rsidRPr="001A5815">
        <w:rPr>
          <w:rFonts w:ascii="Times New Roman" w:hAnsi="Times New Roman"/>
          <w:color w:val="000000"/>
          <w:sz w:val="28"/>
          <w:szCs w:val="28"/>
        </w:rPr>
        <w:t xml:space="preserve">и </w:t>
      </w:r>
      <w:r>
        <w:rPr>
          <w:rFonts w:ascii="Times New Roman" w:hAnsi="Times New Roman"/>
          <w:color w:val="000000"/>
          <w:sz w:val="28"/>
          <w:szCs w:val="28"/>
        </w:rPr>
        <w:t>со</w:t>
      </w:r>
      <w:r w:rsidRPr="001A5815">
        <w:rPr>
          <w:rFonts w:ascii="Times New Roman" w:hAnsi="Times New Roman"/>
          <w:color w:val="000000"/>
          <w:sz w:val="28"/>
          <w:szCs w:val="28"/>
        </w:rPr>
        <w:t>блюдению их процессуальных прав, а т</w:t>
      </w:r>
      <w:r>
        <w:rPr>
          <w:rFonts w:ascii="Times New Roman" w:hAnsi="Times New Roman"/>
          <w:color w:val="000000"/>
          <w:sz w:val="28"/>
          <w:szCs w:val="28"/>
        </w:rPr>
        <w:t>акже с волокитой при расследова</w:t>
      </w:r>
      <w:r w:rsidRPr="001A5815">
        <w:rPr>
          <w:rFonts w:ascii="Times New Roman" w:hAnsi="Times New Roman"/>
          <w:color w:val="000000"/>
          <w:sz w:val="28"/>
          <w:szCs w:val="28"/>
        </w:rPr>
        <w:t>нии уголовных дел.</w:t>
      </w:r>
      <w:r w:rsidRPr="001A5815">
        <w:rPr>
          <w:rFonts w:ascii="Times New Roman" w:hAnsi="Times New Roman"/>
          <w:sz w:val="28"/>
          <w:szCs w:val="28"/>
        </w:rPr>
        <w:t xml:space="preserve"> Зачастую жалобы не находят своего подтверждения, а причиной недовольства граждан становится отсутствие информации о ходе рассмотрения заявлений сотрудниками полиции. </w:t>
      </w:r>
    </w:p>
    <w:p w:rsidR="004E5B5A" w:rsidRPr="001A5815" w:rsidRDefault="004E5B5A" w:rsidP="001A5815">
      <w:pPr>
        <w:pStyle w:val="a7"/>
        <w:spacing w:after="0" w:line="240" w:lineRule="auto"/>
        <w:ind w:right="-1" w:firstLine="709"/>
        <w:jc w:val="both"/>
        <w:rPr>
          <w:i/>
          <w:color w:val="000000"/>
          <w:sz w:val="28"/>
          <w:szCs w:val="28"/>
        </w:rPr>
      </w:pPr>
      <w:r w:rsidRPr="001A5815">
        <w:rPr>
          <w:i/>
          <w:color w:val="000000"/>
          <w:sz w:val="28"/>
          <w:szCs w:val="28"/>
        </w:rPr>
        <w:t xml:space="preserve">Так, к Уполномоченному </w:t>
      </w:r>
      <w:r>
        <w:rPr>
          <w:i/>
          <w:color w:val="000000"/>
          <w:sz w:val="28"/>
          <w:szCs w:val="28"/>
        </w:rPr>
        <w:t xml:space="preserve">по правам человека </w:t>
      </w:r>
      <w:r w:rsidRPr="001A5815">
        <w:rPr>
          <w:i/>
          <w:color w:val="000000"/>
          <w:sz w:val="28"/>
          <w:szCs w:val="28"/>
        </w:rPr>
        <w:t>обратила</w:t>
      </w:r>
      <w:r>
        <w:rPr>
          <w:i/>
          <w:color w:val="000000"/>
          <w:sz w:val="28"/>
          <w:szCs w:val="28"/>
        </w:rPr>
        <w:t xml:space="preserve">сь жительница города Ульяновска </w:t>
      </w:r>
      <w:r w:rsidRPr="001A5815">
        <w:rPr>
          <w:i/>
          <w:color w:val="000000"/>
          <w:sz w:val="28"/>
          <w:szCs w:val="28"/>
        </w:rPr>
        <w:t>гр.</w:t>
      </w:r>
      <w:r>
        <w:rPr>
          <w:i/>
          <w:color w:val="000000"/>
          <w:sz w:val="28"/>
          <w:szCs w:val="28"/>
        </w:rPr>
        <w:t xml:space="preserve"> </w:t>
      </w:r>
      <w:r w:rsidRPr="001A5815">
        <w:rPr>
          <w:i/>
          <w:color w:val="000000"/>
          <w:sz w:val="28"/>
          <w:szCs w:val="28"/>
        </w:rPr>
        <w:t xml:space="preserve">Л. с жалобой на бездействие сотрудников органов внутренних дел. По информации, представленной заявителем, ей были нанесены телесные повреждения установленным лицом. Обращение было зарегистрировано в полиции. Однако, по мнению заявителя, сотрудниками полиции надлежащих мер по рассмотрению обращения </w:t>
      </w:r>
      <w:r>
        <w:rPr>
          <w:i/>
          <w:color w:val="000000"/>
          <w:sz w:val="28"/>
          <w:szCs w:val="28"/>
        </w:rPr>
        <w:t xml:space="preserve">не предпринималось. </w:t>
      </w:r>
      <w:r w:rsidRPr="001A5815">
        <w:rPr>
          <w:i/>
          <w:color w:val="000000"/>
          <w:sz w:val="28"/>
          <w:szCs w:val="28"/>
        </w:rPr>
        <w:t xml:space="preserve">Только после вмешательства Уполномоченного </w:t>
      </w:r>
      <w:r>
        <w:rPr>
          <w:i/>
          <w:color w:val="000000"/>
          <w:sz w:val="28"/>
          <w:szCs w:val="28"/>
        </w:rPr>
        <w:t xml:space="preserve">по правам человека </w:t>
      </w:r>
      <w:r w:rsidRPr="001A5815">
        <w:rPr>
          <w:i/>
          <w:color w:val="000000"/>
          <w:sz w:val="28"/>
          <w:szCs w:val="28"/>
        </w:rPr>
        <w:t xml:space="preserve">заявителем была получена информация о возбуждении дела административного производства в связи с наличием в действиях правонарушителя административного правонарушения, предусмотренного ст. 6.1.1 КоАП РФ (Побои). В ходе рассмотрения административного дела была проведена судебно-медицинская экспертиза, согласно которой полученные гр. Л. телесные повреждения расценены как легкий вред здоровью, по признаку кратковременного расстройства. Данные обстоятельства подлежат рассмотрению в судебном порядке. Таким образом, отсутствие информации о ходе рассмотрения заявления повлекло бы нарушение прав гражданина на судебную защиту и оставления виновных лиц безнаказанными. Заявителю даны разъяснения о порядке обращения в суд. </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Также в 2017 году продолжали поступать жалобы граждан к Уполномоченному</w:t>
      </w:r>
      <w:r>
        <w:rPr>
          <w:rFonts w:ascii="Times New Roman" w:hAnsi="Times New Roman"/>
          <w:sz w:val="28"/>
          <w:szCs w:val="28"/>
        </w:rPr>
        <w:t xml:space="preserve"> по правам человека</w:t>
      </w:r>
      <w:r w:rsidRPr="001A5815">
        <w:rPr>
          <w:rFonts w:ascii="Times New Roman" w:hAnsi="Times New Roman"/>
          <w:sz w:val="28"/>
          <w:szCs w:val="28"/>
        </w:rPr>
        <w:t xml:space="preserve"> на нарушение их прав на тишину и покой в ночное время со стороны соседей и бездействие по этому поводу правоохранительных органов.</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Ответственность за нарушение требований в сфере обеспечения покоя граждан и тишины предусмотрена ст. 4.1 </w:t>
      </w:r>
      <w:r w:rsidRPr="001A5815">
        <w:rPr>
          <w:rFonts w:ascii="Times New Roman" w:hAnsi="Times New Roman"/>
          <w:bCs/>
          <w:sz w:val="28"/>
          <w:szCs w:val="28"/>
        </w:rPr>
        <w:t>Кодекса Ульяновской об административных правонарушениях, до лета 2014 года полномочиями по составлению протоколов по данному составу были наделены сотрудники органов полиции.</w:t>
      </w:r>
    </w:p>
    <w:p w:rsidR="004E5B5A" w:rsidRPr="001A5815" w:rsidRDefault="004E5B5A" w:rsidP="001A5815">
      <w:pPr>
        <w:pStyle w:val="2"/>
        <w:spacing w:after="0" w:line="240" w:lineRule="auto"/>
        <w:ind w:left="0" w:firstLine="709"/>
        <w:jc w:val="both"/>
        <w:rPr>
          <w:sz w:val="28"/>
          <w:szCs w:val="28"/>
        </w:rPr>
      </w:pPr>
      <w:r w:rsidRPr="001A5815">
        <w:rPr>
          <w:bCs/>
          <w:sz w:val="28"/>
          <w:szCs w:val="28"/>
        </w:rPr>
        <w:t xml:space="preserve">Однако, Федеральным законом от </w:t>
      </w:r>
      <w:r w:rsidRPr="001A5815">
        <w:rPr>
          <w:sz w:val="28"/>
          <w:szCs w:val="28"/>
        </w:rPr>
        <w:t xml:space="preserve">21 июля 2014 года </w:t>
      </w:r>
      <w:r>
        <w:rPr>
          <w:sz w:val="28"/>
          <w:szCs w:val="28"/>
        </w:rPr>
        <w:br/>
      </w:r>
      <w:r w:rsidRPr="001A5815">
        <w:rPr>
          <w:sz w:val="28"/>
          <w:szCs w:val="28"/>
        </w:rPr>
        <w:t>№ 247-ФЗ «О</w:t>
      </w:r>
      <w:r w:rsidRPr="001A5815">
        <w:rPr>
          <w:bCs/>
          <w:sz w:val="28"/>
          <w:szCs w:val="28"/>
        </w:rPr>
        <w:t xml:space="preserve"> внесении изменения в статью 28.3 Кодекса Российской Федерации</w:t>
      </w:r>
      <w:r>
        <w:rPr>
          <w:bCs/>
          <w:sz w:val="28"/>
          <w:szCs w:val="28"/>
        </w:rPr>
        <w:t xml:space="preserve"> </w:t>
      </w:r>
      <w:r w:rsidRPr="001A5815">
        <w:rPr>
          <w:bCs/>
          <w:sz w:val="28"/>
          <w:szCs w:val="28"/>
        </w:rPr>
        <w:t>об административных правонарушениях»,</w:t>
      </w:r>
      <w:r w:rsidRPr="001A5815">
        <w:rPr>
          <w:sz w:val="28"/>
          <w:szCs w:val="28"/>
        </w:rPr>
        <w:t xml:space="preserve"> вступившим в силу </w:t>
      </w:r>
      <w:r>
        <w:rPr>
          <w:sz w:val="28"/>
          <w:szCs w:val="28"/>
        </w:rPr>
        <w:br/>
      </w:r>
      <w:r w:rsidRPr="001A5815">
        <w:rPr>
          <w:sz w:val="28"/>
          <w:szCs w:val="28"/>
        </w:rPr>
        <w:t>с 22.07.2014,</w:t>
      </w:r>
      <w:r>
        <w:rPr>
          <w:sz w:val="28"/>
          <w:szCs w:val="28"/>
        </w:rPr>
        <w:t xml:space="preserve"> </w:t>
      </w:r>
      <w:r w:rsidRPr="001A5815">
        <w:rPr>
          <w:sz w:val="28"/>
          <w:szCs w:val="28"/>
        </w:rPr>
        <w:t xml:space="preserve">в часть 6 статьи 28.3 Кодекса Российской Федерации об административных правонарушениях внесены изменения, в соответствии </w:t>
      </w:r>
      <w:r>
        <w:rPr>
          <w:sz w:val="28"/>
          <w:szCs w:val="28"/>
        </w:rPr>
        <w:br/>
      </w:r>
      <w:r w:rsidRPr="001A5815">
        <w:rPr>
          <w:sz w:val="28"/>
          <w:szCs w:val="28"/>
        </w:rPr>
        <w:t xml:space="preserve">с которыми протоколы об административных правонарушениях, посягающих на общественный порядок и общественную безопасность, предусмотренных законами субъектов Российской Федерации, составляют должностные лица органов внутренних дел (полиции) в случае, если передача этих полномочий предусматривается соглашениями между федеральным органом исполнительной власти, осуществляющим функции по выработке </w:t>
      </w:r>
      <w:r>
        <w:rPr>
          <w:sz w:val="28"/>
          <w:szCs w:val="28"/>
        </w:rPr>
        <w:br/>
      </w:r>
      <w:r w:rsidRPr="001A5815">
        <w:rPr>
          <w:sz w:val="28"/>
          <w:szCs w:val="28"/>
        </w:rPr>
        <w:t xml:space="preserve">и реализации государственной политики и нормативно-правовому регулированию в сфере внутренних дел, и органами исполнительной власти субъектов Российской Федерации о передаче осуществления части полномочий. Отсутствие данного соглашения в 2016 году и первой половине 2017 года не позволяло сотрудникам полиции принимать надлежащих мер </w:t>
      </w:r>
      <w:r>
        <w:rPr>
          <w:sz w:val="28"/>
          <w:szCs w:val="28"/>
        </w:rPr>
        <w:br/>
      </w:r>
      <w:r w:rsidRPr="001A5815">
        <w:rPr>
          <w:sz w:val="28"/>
          <w:szCs w:val="28"/>
        </w:rPr>
        <w:t>к правонарушителям. Только после подписания соглашения во второй половине 2017 года удалось эффективно применять региональное законодательство об административных правонарушениях.</w:t>
      </w:r>
    </w:p>
    <w:p w:rsidR="004E5B5A" w:rsidRPr="001A5815" w:rsidRDefault="004E5B5A" w:rsidP="001A5815">
      <w:pPr>
        <w:spacing w:after="0" w:line="240" w:lineRule="auto"/>
        <w:jc w:val="both"/>
        <w:rPr>
          <w:rFonts w:ascii="Times New Roman" w:hAnsi="Times New Roman"/>
          <w:b/>
          <w:sz w:val="28"/>
          <w:szCs w:val="28"/>
        </w:rPr>
      </w:pPr>
    </w:p>
    <w:p w:rsidR="004E5B5A" w:rsidRPr="001A5815" w:rsidRDefault="004E5B5A" w:rsidP="001A5815">
      <w:pPr>
        <w:spacing w:after="0" w:line="240" w:lineRule="auto"/>
        <w:ind w:firstLine="709"/>
        <w:jc w:val="center"/>
        <w:rPr>
          <w:rFonts w:ascii="Times New Roman" w:hAnsi="Times New Roman"/>
          <w:b/>
          <w:sz w:val="28"/>
          <w:szCs w:val="28"/>
        </w:rPr>
      </w:pPr>
      <w:r w:rsidRPr="001A5815">
        <w:rPr>
          <w:rFonts w:ascii="Times New Roman" w:hAnsi="Times New Roman"/>
          <w:b/>
          <w:sz w:val="28"/>
          <w:szCs w:val="28"/>
        </w:rPr>
        <w:t xml:space="preserve">Соблюдение прав граждан на судебную защиту и исполнение </w:t>
      </w:r>
      <w:r w:rsidRPr="001A5815">
        <w:rPr>
          <w:rFonts w:ascii="Times New Roman" w:hAnsi="Times New Roman"/>
          <w:b/>
          <w:sz w:val="28"/>
          <w:szCs w:val="28"/>
        </w:rPr>
        <w:br/>
        <w:t>судебных решений</w:t>
      </w:r>
    </w:p>
    <w:p w:rsidR="004E5B5A" w:rsidRPr="001A5815" w:rsidRDefault="004E5B5A" w:rsidP="001A5815">
      <w:pPr>
        <w:spacing w:after="0" w:line="240" w:lineRule="auto"/>
        <w:ind w:firstLine="709"/>
        <w:jc w:val="both"/>
        <w:rPr>
          <w:rFonts w:ascii="Times New Roman" w:hAnsi="Times New Roman"/>
          <w:i/>
          <w:sz w:val="28"/>
          <w:szCs w:val="28"/>
        </w:rPr>
      </w:pP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К Уполномоченному по правам человека продолжают поступать жалобы, связанные с нарушением прав лиц на судебную защиту, справедливое судебное разбирательство, своевременное исполнение судебных актов.</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В 2017 году наблюдается снижение на 18 % количества обращений </w:t>
      </w:r>
      <w:r>
        <w:rPr>
          <w:rFonts w:ascii="Times New Roman" w:hAnsi="Times New Roman"/>
          <w:sz w:val="28"/>
          <w:szCs w:val="28"/>
        </w:rPr>
        <w:br/>
      </w:r>
      <w:r w:rsidRPr="001A5815">
        <w:rPr>
          <w:rFonts w:ascii="Times New Roman" w:hAnsi="Times New Roman"/>
          <w:sz w:val="28"/>
          <w:szCs w:val="28"/>
        </w:rPr>
        <w:t xml:space="preserve">и жалоб, поступивших в адрес Уполномоченного </w:t>
      </w:r>
      <w:r>
        <w:rPr>
          <w:rFonts w:ascii="Times New Roman" w:hAnsi="Times New Roman"/>
          <w:sz w:val="28"/>
          <w:szCs w:val="28"/>
        </w:rPr>
        <w:t xml:space="preserve">по правам человека </w:t>
      </w:r>
      <w:r w:rsidRPr="001A5815">
        <w:rPr>
          <w:rFonts w:ascii="Times New Roman" w:hAnsi="Times New Roman"/>
          <w:sz w:val="28"/>
          <w:szCs w:val="28"/>
        </w:rPr>
        <w:t>о несогласии с судебными решениями (с 62 до 33).</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По жалобам и обращениям, касающимся доводов граждан </w:t>
      </w:r>
      <w:r w:rsidRPr="001A5815">
        <w:rPr>
          <w:rFonts w:ascii="Times New Roman" w:hAnsi="Times New Roman"/>
          <w:sz w:val="28"/>
          <w:szCs w:val="28"/>
        </w:rPr>
        <w:br/>
        <w:t xml:space="preserve">о незаконности судебных решений, заявителям направлялись разъяснения </w:t>
      </w:r>
      <w:r w:rsidRPr="001A5815">
        <w:rPr>
          <w:rFonts w:ascii="Times New Roman" w:hAnsi="Times New Roman"/>
          <w:sz w:val="28"/>
          <w:szCs w:val="28"/>
        </w:rPr>
        <w:br/>
        <w:t xml:space="preserve">о порядке и сроках их обжалования, поскольку действующее законодательство не наделяет Уполномоченного </w:t>
      </w:r>
      <w:r>
        <w:rPr>
          <w:rFonts w:ascii="Times New Roman" w:hAnsi="Times New Roman"/>
          <w:sz w:val="28"/>
          <w:szCs w:val="28"/>
        </w:rPr>
        <w:t xml:space="preserve">по правам человека в Ульяновской области </w:t>
      </w:r>
      <w:r w:rsidRPr="001A5815">
        <w:rPr>
          <w:rFonts w:ascii="Times New Roman" w:hAnsi="Times New Roman"/>
          <w:sz w:val="28"/>
          <w:szCs w:val="28"/>
        </w:rPr>
        <w:t>правом знакомиться с материалами дел, обжаловать решения судов, представлять интересы граждан в судах.</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Полнота и своевременность исполнения судебных решений – основной критерий оценки результативности судебной защиты прав. В 2017 году </w:t>
      </w:r>
      <w:r>
        <w:rPr>
          <w:rFonts w:ascii="Times New Roman" w:hAnsi="Times New Roman"/>
          <w:sz w:val="28"/>
          <w:szCs w:val="28"/>
        </w:rPr>
        <w:br/>
      </w:r>
      <w:r w:rsidRPr="001A5815">
        <w:rPr>
          <w:rFonts w:ascii="Times New Roman" w:hAnsi="Times New Roman"/>
          <w:sz w:val="28"/>
          <w:szCs w:val="28"/>
        </w:rPr>
        <w:t xml:space="preserve">на исполнении в Управлении Федеральной службы судебных приставов </w:t>
      </w:r>
      <w:r>
        <w:rPr>
          <w:rFonts w:ascii="Times New Roman" w:hAnsi="Times New Roman"/>
          <w:sz w:val="28"/>
          <w:szCs w:val="28"/>
        </w:rPr>
        <w:br/>
      </w:r>
      <w:r w:rsidRPr="001A5815">
        <w:rPr>
          <w:rFonts w:ascii="Times New Roman" w:hAnsi="Times New Roman"/>
          <w:sz w:val="28"/>
          <w:szCs w:val="28"/>
        </w:rPr>
        <w:t xml:space="preserve">по Ульяновской области находилось 983 120 исполнительных производств </w:t>
      </w:r>
      <w:r w:rsidRPr="001A5815">
        <w:rPr>
          <w:rFonts w:ascii="Times New Roman" w:hAnsi="Times New Roman"/>
          <w:sz w:val="28"/>
          <w:szCs w:val="28"/>
        </w:rPr>
        <w:br/>
        <w:t xml:space="preserve">(на 2 % меньше по сравнению с 2016 годом). Возбуждено более 570 тысяч исполнительных производств. Окончено и прекращено - свыше 630 тысяч. </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В ходе принудительного исполнения требований исполнительных документов должностными лицами УФССП России по Ульяновской области составлено 6342 протокола об административных правонарушениях, возбуждено 617 уголовных дел.</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Несмотря на принимаемые службой судебных приставов меры, обращения по вопросам исполнения судебных актов продолжают поступать </w:t>
      </w:r>
      <w:r>
        <w:rPr>
          <w:rFonts w:ascii="Times New Roman" w:hAnsi="Times New Roman"/>
          <w:sz w:val="28"/>
          <w:szCs w:val="28"/>
        </w:rPr>
        <w:br/>
      </w:r>
      <w:r w:rsidRPr="001A5815">
        <w:rPr>
          <w:rFonts w:ascii="Times New Roman" w:hAnsi="Times New Roman"/>
          <w:sz w:val="28"/>
          <w:szCs w:val="28"/>
        </w:rPr>
        <w:t>в адрес Уполномоченного. В 2017 году более, чем на 60% (с 19 до 49) увеличилось количество жалоб на неисполнение решения суда.</w:t>
      </w:r>
    </w:p>
    <w:p w:rsidR="004E5B5A" w:rsidRPr="001A5815" w:rsidRDefault="004E5B5A" w:rsidP="001A5815">
      <w:pPr>
        <w:pStyle w:val="aa"/>
        <w:spacing w:after="0"/>
        <w:ind w:left="0" w:firstLine="709"/>
        <w:jc w:val="both"/>
        <w:rPr>
          <w:sz w:val="28"/>
          <w:szCs w:val="28"/>
        </w:rPr>
      </w:pPr>
      <w:r w:rsidRPr="001A5815">
        <w:rPr>
          <w:sz w:val="28"/>
          <w:szCs w:val="28"/>
        </w:rPr>
        <w:t xml:space="preserve">Длительность исполнительного производства, волокита – основные претензии граждан к службе судебных приставов. Законодательством, регулирующим сферу исполнительного производства, установлен двухмесячный срок для исполнения требований, содержащихся </w:t>
      </w:r>
      <w:r>
        <w:rPr>
          <w:sz w:val="28"/>
          <w:szCs w:val="28"/>
        </w:rPr>
        <w:br/>
      </w:r>
      <w:r w:rsidRPr="001A5815">
        <w:rPr>
          <w:sz w:val="28"/>
          <w:szCs w:val="28"/>
        </w:rPr>
        <w:t>в исполнительном документе. Однако, на практике исполнительное производство может затянуться на несколько месяцев или лет.</w:t>
      </w:r>
    </w:p>
    <w:p w:rsidR="004E5B5A" w:rsidRPr="001A5815" w:rsidRDefault="004E5B5A" w:rsidP="001A5815">
      <w:pPr>
        <w:spacing w:after="0" w:line="240" w:lineRule="auto"/>
        <w:ind w:firstLine="709"/>
        <w:jc w:val="both"/>
        <w:rPr>
          <w:rFonts w:ascii="Times New Roman" w:hAnsi="Times New Roman"/>
          <w:i/>
          <w:sz w:val="28"/>
          <w:szCs w:val="28"/>
        </w:rPr>
      </w:pPr>
      <w:r w:rsidRPr="001A5815">
        <w:rPr>
          <w:rFonts w:ascii="Times New Roman" w:hAnsi="Times New Roman"/>
          <w:i/>
          <w:sz w:val="28"/>
          <w:szCs w:val="28"/>
        </w:rPr>
        <w:t xml:space="preserve">К Уполномоченному </w:t>
      </w:r>
      <w:r>
        <w:rPr>
          <w:rFonts w:ascii="Times New Roman" w:hAnsi="Times New Roman"/>
          <w:i/>
          <w:sz w:val="28"/>
          <w:szCs w:val="28"/>
        </w:rPr>
        <w:t xml:space="preserve">по правам человека </w:t>
      </w:r>
      <w:r w:rsidRPr="001A5815">
        <w:rPr>
          <w:rFonts w:ascii="Times New Roman" w:hAnsi="Times New Roman"/>
          <w:i/>
          <w:sz w:val="28"/>
          <w:szCs w:val="28"/>
        </w:rPr>
        <w:t xml:space="preserve">обратился житель </w:t>
      </w:r>
      <w:proofErr w:type="spellStart"/>
      <w:r w:rsidRPr="001A5815">
        <w:rPr>
          <w:rFonts w:ascii="Times New Roman" w:hAnsi="Times New Roman"/>
          <w:i/>
          <w:sz w:val="28"/>
          <w:szCs w:val="28"/>
        </w:rPr>
        <w:t>Барышского</w:t>
      </w:r>
      <w:proofErr w:type="spellEnd"/>
      <w:r w:rsidRPr="001A5815">
        <w:rPr>
          <w:rFonts w:ascii="Times New Roman" w:hAnsi="Times New Roman"/>
          <w:i/>
          <w:sz w:val="28"/>
          <w:szCs w:val="28"/>
        </w:rPr>
        <w:t xml:space="preserve"> района Ульяновской области с жалобой на неисполнение решения суда. По информации заявителя, в 2014 </w:t>
      </w:r>
      <w:r>
        <w:rPr>
          <w:rFonts w:ascii="Times New Roman" w:hAnsi="Times New Roman"/>
          <w:i/>
          <w:sz w:val="28"/>
          <w:szCs w:val="28"/>
        </w:rPr>
        <w:t xml:space="preserve">году Мещанским районным судом города </w:t>
      </w:r>
      <w:r w:rsidRPr="001A5815">
        <w:rPr>
          <w:rFonts w:ascii="Times New Roman" w:hAnsi="Times New Roman"/>
          <w:i/>
          <w:sz w:val="28"/>
          <w:szCs w:val="28"/>
        </w:rPr>
        <w:t xml:space="preserve">Москвы было вынесено решение о взыскании с </w:t>
      </w:r>
      <w:r w:rsidRPr="001A5815">
        <w:rPr>
          <w:rFonts w:ascii="Times New Roman" w:hAnsi="Times New Roman"/>
          <w:i/>
          <w:color w:val="000000"/>
          <w:sz w:val="28"/>
          <w:szCs w:val="28"/>
          <w:shd w:val="clear" w:color="auto" w:fill="FFFFFF"/>
        </w:rPr>
        <w:t xml:space="preserve">ОАО «Российские железные дороги» в его пользу </w:t>
      </w:r>
      <w:r w:rsidRPr="001A5815">
        <w:rPr>
          <w:rFonts w:ascii="Times New Roman" w:hAnsi="Times New Roman"/>
          <w:i/>
          <w:sz w:val="28"/>
          <w:szCs w:val="28"/>
        </w:rPr>
        <w:t>ежемесячных выплат бессрочно</w:t>
      </w:r>
      <w:r w:rsidR="00DA23DF">
        <w:rPr>
          <w:rFonts w:ascii="Times New Roman" w:hAnsi="Times New Roman"/>
          <w:i/>
          <w:color w:val="000000"/>
          <w:sz w:val="28"/>
          <w:szCs w:val="28"/>
          <w:shd w:val="clear" w:color="auto" w:fill="FFFFFF"/>
        </w:rPr>
        <w:t xml:space="preserve"> в качестве</w:t>
      </w:r>
      <w:r w:rsidRPr="001A5815">
        <w:rPr>
          <w:rFonts w:ascii="Times New Roman" w:hAnsi="Times New Roman"/>
          <w:i/>
          <w:color w:val="000000"/>
          <w:sz w:val="28"/>
          <w:szCs w:val="28"/>
          <w:shd w:val="clear" w:color="auto" w:fill="FFFFFF"/>
        </w:rPr>
        <w:t xml:space="preserve"> </w:t>
      </w:r>
      <w:r w:rsidRPr="001A5815">
        <w:rPr>
          <w:rFonts w:ascii="Times New Roman" w:hAnsi="Times New Roman"/>
          <w:i/>
          <w:sz w:val="28"/>
          <w:szCs w:val="28"/>
        </w:rPr>
        <w:t>возмещения вреда, причиненного здоровью. Исполнительный лист по данному решению суда находился в производстве подразделения Управления федеральной службы судебных приставов по городу Москве. Однако с февраля 2016 года выплаты перестали поступать на счёт заявителя, на неоднократные обращения в службу судебных п</w:t>
      </w:r>
      <w:r>
        <w:rPr>
          <w:rFonts w:ascii="Times New Roman" w:hAnsi="Times New Roman"/>
          <w:i/>
          <w:sz w:val="28"/>
          <w:szCs w:val="28"/>
        </w:rPr>
        <w:t xml:space="preserve">риставов ответов не поступало. </w:t>
      </w:r>
      <w:r w:rsidRPr="001A5815">
        <w:rPr>
          <w:rFonts w:ascii="Times New Roman" w:hAnsi="Times New Roman"/>
          <w:i/>
          <w:sz w:val="28"/>
          <w:szCs w:val="28"/>
        </w:rPr>
        <w:t>В результате совместной работы Уполномоченного и Управления службы судебных приставов по г</w:t>
      </w:r>
      <w:r>
        <w:rPr>
          <w:rFonts w:ascii="Times New Roman" w:hAnsi="Times New Roman"/>
          <w:i/>
          <w:sz w:val="28"/>
          <w:szCs w:val="28"/>
        </w:rPr>
        <w:t>ороду</w:t>
      </w:r>
      <w:r w:rsidRPr="001A5815">
        <w:rPr>
          <w:rFonts w:ascii="Times New Roman" w:hAnsi="Times New Roman"/>
          <w:i/>
          <w:sz w:val="28"/>
          <w:szCs w:val="28"/>
        </w:rPr>
        <w:t xml:space="preserve"> Москва удалось установить причину приостановки выплат по решению суда, устранить все имевшиеся нарушения и восстановить права заявителя, который получил все причитавшиеся ему выплаты в полном объёме и в настоящее время продолжает получать их регулярно. </w:t>
      </w:r>
    </w:p>
    <w:p w:rsidR="004E5B5A" w:rsidRPr="001A5815" w:rsidRDefault="004E5B5A" w:rsidP="001A5815">
      <w:pPr>
        <w:spacing w:after="0" w:line="240" w:lineRule="auto"/>
        <w:ind w:firstLine="709"/>
        <w:jc w:val="both"/>
        <w:rPr>
          <w:rFonts w:ascii="Times New Roman" w:hAnsi="Times New Roman"/>
        </w:rPr>
      </w:pPr>
      <w:r w:rsidRPr="001A5815">
        <w:rPr>
          <w:rFonts w:ascii="Times New Roman" w:hAnsi="Times New Roman"/>
          <w:sz w:val="28"/>
          <w:szCs w:val="28"/>
        </w:rPr>
        <w:t xml:space="preserve">В 2017 году Уполномоченный </w:t>
      </w:r>
      <w:r>
        <w:rPr>
          <w:rFonts w:ascii="Times New Roman" w:hAnsi="Times New Roman"/>
          <w:sz w:val="28"/>
          <w:szCs w:val="28"/>
        </w:rPr>
        <w:t xml:space="preserve">по правам человека </w:t>
      </w:r>
      <w:r w:rsidRPr="001A5815">
        <w:rPr>
          <w:rFonts w:ascii="Times New Roman" w:hAnsi="Times New Roman"/>
          <w:sz w:val="28"/>
          <w:szCs w:val="28"/>
        </w:rPr>
        <w:t xml:space="preserve">впервые столкнулся с ситуацией, когда при рассмотрении жалобы заявителя по вопросу неправомерных действий судебного пристава-исполнителя, должностное лицо службы судебных приставов не было признано виновным, </w:t>
      </w:r>
      <w:r>
        <w:rPr>
          <w:rFonts w:ascii="Times New Roman" w:hAnsi="Times New Roman"/>
          <w:sz w:val="28"/>
          <w:szCs w:val="28"/>
        </w:rPr>
        <w:br/>
      </w:r>
      <w:r w:rsidRPr="001A5815">
        <w:rPr>
          <w:rFonts w:ascii="Times New Roman" w:hAnsi="Times New Roman"/>
          <w:sz w:val="28"/>
          <w:szCs w:val="28"/>
        </w:rPr>
        <w:t xml:space="preserve">а рассматриваемая ситуация возникла из-за </w:t>
      </w:r>
      <w:r w:rsidRPr="001A5815">
        <w:rPr>
          <w:rFonts w:ascii="Times New Roman" w:hAnsi="Times New Roman"/>
          <w:sz w:val="28"/>
        </w:rPr>
        <w:t>несовершенства программного обеспечения, используемого территориальными органами федеральных органов государственной власти и интернет</w:t>
      </w:r>
      <w:r>
        <w:rPr>
          <w:rFonts w:ascii="Times New Roman" w:hAnsi="Times New Roman"/>
          <w:sz w:val="28"/>
        </w:rPr>
        <w:t xml:space="preserve"> </w:t>
      </w:r>
      <w:r w:rsidRPr="001A5815">
        <w:rPr>
          <w:rFonts w:ascii="Times New Roman" w:hAnsi="Times New Roman"/>
          <w:sz w:val="28"/>
        </w:rPr>
        <w:t>-</w:t>
      </w:r>
      <w:r>
        <w:rPr>
          <w:rFonts w:ascii="Times New Roman" w:hAnsi="Times New Roman"/>
          <w:sz w:val="28"/>
        </w:rPr>
        <w:t xml:space="preserve"> </w:t>
      </w:r>
      <w:r w:rsidRPr="001A5815">
        <w:rPr>
          <w:rFonts w:ascii="Times New Roman" w:hAnsi="Times New Roman"/>
          <w:sz w:val="28"/>
        </w:rPr>
        <w:t>портала государственных услуг.</w:t>
      </w:r>
      <w:r w:rsidRPr="001A5815">
        <w:rPr>
          <w:rFonts w:ascii="Times New Roman" w:hAnsi="Times New Roman"/>
        </w:rPr>
        <w:t xml:space="preserve"> </w:t>
      </w:r>
    </w:p>
    <w:p w:rsidR="004E5B5A" w:rsidRPr="001A5815" w:rsidRDefault="004E5B5A" w:rsidP="001A5815">
      <w:pPr>
        <w:spacing w:after="0" w:line="240" w:lineRule="auto"/>
        <w:ind w:firstLine="709"/>
        <w:jc w:val="both"/>
        <w:rPr>
          <w:rFonts w:ascii="Times New Roman" w:hAnsi="Times New Roman"/>
          <w:i/>
          <w:sz w:val="28"/>
          <w:szCs w:val="28"/>
        </w:rPr>
      </w:pPr>
      <w:r w:rsidRPr="001A5815">
        <w:rPr>
          <w:rFonts w:ascii="Times New Roman" w:hAnsi="Times New Roman"/>
          <w:i/>
          <w:sz w:val="28"/>
          <w:szCs w:val="28"/>
        </w:rPr>
        <w:t xml:space="preserve">Так, к Уполномоченному </w:t>
      </w:r>
      <w:r>
        <w:rPr>
          <w:rFonts w:ascii="Times New Roman" w:hAnsi="Times New Roman"/>
          <w:i/>
          <w:sz w:val="28"/>
          <w:szCs w:val="28"/>
        </w:rPr>
        <w:t xml:space="preserve">по правам человека </w:t>
      </w:r>
      <w:r w:rsidRPr="001A5815">
        <w:rPr>
          <w:rFonts w:ascii="Times New Roman" w:hAnsi="Times New Roman"/>
          <w:i/>
          <w:sz w:val="28"/>
          <w:szCs w:val="28"/>
        </w:rPr>
        <w:t>поступило обращение жителя города Пенза гр.</w:t>
      </w:r>
      <w:r>
        <w:rPr>
          <w:rFonts w:ascii="Times New Roman" w:hAnsi="Times New Roman"/>
          <w:i/>
          <w:sz w:val="28"/>
          <w:szCs w:val="28"/>
        </w:rPr>
        <w:t xml:space="preserve"> </w:t>
      </w:r>
      <w:r w:rsidRPr="001A5815">
        <w:rPr>
          <w:rFonts w:ascii="Times New Roman" w:hAnsi="Times New Roman"/>
          <w:i/>
          <w:sz w:val="28"/>
          <w:szCs w:val="28"/>
        </w:rPr>
        <w:t>Г.</w:t>
      </w:r>
      <w:r w:rsidRPr="001A5815">
        <w:rPr>
          <w:rFonts w:ascii="Times New Roman" w:hAnsi="Times New Roman"/>
          <w:i/>
          <w:color w:val="000000"/>
          <w:sz w:val="28"/>
          <w:szCs w:val="28"/>
        </w:rPr>
        <w:t xml:space="preserve"> по вопросу содействия в защите его прав при ошибочной идентификации гражданина, как должника по исполнительному производству</w:t>
      </w:r>
      <w:r w:rsidRPr="001A5815">
        <w:rPr>
          <w:rFonts w:ascii="Times New Roman" w:hAnsi="Times New Roman"/>
          <w:i/>
          <w:sz w:val="28"/>
          <w:szCs w:val="28"/>
        </w:rPr>
        <w:t>.</w:t>
      </w:r>
      <w:r>
        <w:rPr>
          <w:rFonts w:ascii="Times New Roman" w:hAnsi="Times New Roman"/>
          <w:i/>
          <w:sz w:val="28"/>
          <w:szCs w:val="28"/>
        </w:rPr>
        <w:t xml:space="preserve"> </w:t>
      </w:r>
      <w:r w:rsidRPr="001A5815">
        <w:rPr>
          <w:rFonts w:ascii="Times New Roman" w:hAnsi="Times New Roman"/>
          <w:i/>
          <w:sz w:val="28"/>
          <w:szCs w:val="28"/>
        </w:rPr>
        <w:t xml:space="preserve">В обращении заявителем указано, что в результате действий судебного пристава-исполнителя при осуществлении деятельности в рамках исполнительного производства, возбужденного в отношении его однофамильца, проживающего на территории Ульяновской области, по внесённым данным (фамилия, имя, отчество, дата рождения) были блокированы счета в ПАО Сбербанк, принадлежащие заявителю. </w:t>
      </w:r>
      <w:r>
        <w:rPr>
          <w:rFonts w:ascii="Times New Roman" w:hAnsi="Times New Roman"/>
          <w:i/>
          <w:sz w:val="28"/>
          <w:szCs w:val="28"/>
        </w:rPr>
        <w:br/>
      </w:r>
      <w:r w:rsidRPr="001A5815">
        <w:rPr>
          <w:rFonts w:ascii="Times New Roman" w:hAnsi="Times New Roman"/>
          <w:i/>
          <w:sz w:val="28"/>
          <w:szCs w:val="28"/>
        </w:rPr>
        <w:t xml:space="preserve">В результате неоднократных обращений в службу судебных приставов денежные средства заявителю были возвращены. Однако запись </w:t>
      </w:r>
      <w:r>
        <w:rPr>
          <w:rFonts w:ascii="Times New Roman" w:hAnsi="Times New Roman"/>
          <w:i/>
          <w:sz w:val="28"/>
          <w:szCs w:val="28"/>
        </w:rPr>
        <w:br/>
      </w:r>
      <w:r w:rsidRPr="001A5815">
        <w:rPr>
          <w:rFonts w:ascii="Times New Roman" w:hAnsi="Times New Roman"/>
          <w:i/>
          <w:sz w:val="28"/>
          <w:szCs w:val="28"/>
        </w:rPr>
        <w:t xml:space="preserve">о задолженности заявителя по исполнительному производству осталась </w:t>
      </w:r>
      <w:r>
        <w:rPr>
          <w:rFonts w:ascii="Times New Roman" w:hAnsi="Times New Roman"/>
          <w:i/>
          <w:sz w:val="28"/>
          <w:szCs w:val="28"/>
        </w:rPr>
        <w:br/>
      </w:r>
      <w:r w:rsidRPr="001A5815">
        <w:rPr>
          <w:rFonts w:ascii="Times New Roman" w:hAnsi="Times New Roman"/>
          <w:i/>
          <w:sz w:val="28"/>
          <w:szCs w:val="28"/>
        </w:rPr>
        <w:t xml:space="preserve">в базе данных на портале </w:t>
      </w:r>
      <w:proofErr w:type="spellStart"/>
      <w:r w:rsidRPr="001A5815">
        <w:rPr>
          <w:rFonts w:ascii="Times New Roman" w:hAnsi="Times New Roman"/>
          <w:i/>
          <w:sz w:val="28"/>
          <w:szCs w:val="28"/>
        </w:rPr>
        <w:t>Госуслуг</w:t>
      </w:r>
      <w:proofErr w:type="spellEnd"/>
      <w:r w:rsidRPr="001A5815">
        <w:rPr>
          <w:rFonts w:ascii="Times New Roman" w:hAnsi="Times New Roman"/>
          <w:i/>
          <w:sz w:val="28"/>
          <w:szCs w:val="28"/>
        </w:rPr>
        <w:t xml:space="preserve">. В ходе проверки, проведённой специалистами УФССП России по Ульяновской области, установлено, что судебным приставом-исполнителем ОСП по </w:t>
      </w:r>
      <w:proofErr w:type="spellStart"/>
      <w:r w:rsidRPr="001A5815">
        <w:rPr>
          <w:rFonts w:ascii="Times New Roman" w:hAnsi="Times New Roman"/>
          <w:i/>
          <w:sz w:val="28"/>
          <w:szCs w:val="28"/>
        </w:rPr>
        <w:t>Чердаклинскому</w:t>
      </w:r>
      <w:proofErr w:type="spellEnd"/>
      <w:r w:rsidRPr="001A5815">
        <w:rPr>
          <w:rFonts w:ascii="Times New Roman" w:hAnsi="Times New Roman"/>
          <w:i/>
          <w:sz w:val="28"/>
          <w:szCs w:val="28"/>
        </w:rPr>
        <w:t xml:space="preserve"> и </w:t>
      </w:r>
      <w:proofErr w:type="spellStart"/>
      <w:r w:rsidRPr="001A5815">
        <w:rPr>
          <w:rFonts w:ascii="Times New Roman" w:hAnsi="Times New Roman"/>
          <w:i/>
          <w:sz w:val="28"/>
          <w:szCs w:val="28"/>
        </w:rPr>
        <w:t>Старомайнскому</w:t>
      </w:r>
      <w:proofErr w:type="spellEnd"/>
      <w:r w:rsidRPr="001A5815">
        <w:rPr>
          <w:rFonts w:ascii="Times New Roman" w:hAnsi="Times New Roman"/>
          <w:i/>
          <w:sz w:val="28"/>
          <w:szCs w:val="28"/>
        </w:rPr>
        <w:t xml:space="preserve"> районам Ульяновской области данные по исполнительному производству в отношении должника, проживающего на территории Ульяновской области, на портале АИС ФССП России внесены корректно. Однако, ввиду того, что на </w:t>
      </w:r>
      <w:r>
        <w:rPr>
          <w:rFonts w:ascii="Times New Roman" w:hAnsi="Times New Roman"/>
          <w:i/>
          <w:sz w:val="28"/>
          <w:szCs w:val="28"/>
        </w:rPr>
        <w:t>данном портале</w:t>
      </w:r>
      <w:r w:rsidRPr="001A5815">
        <w:rPr>
          <w:rFonts w:ascii="Times New Roman" w:hAnsi="Times New Roman"/>
          <w:i/>
          <w:sz w:val="28"/>
          <w:szCs w:val="28"/>
        </w:rPr>
        <w:t xml:space="preserve"> сверка происходит только по фамилии, имени, отчеству и дате рождения, на портале </w:t>
      </w:r>
      <w:proofErr w:type="spellStart"/>
      <w:r w:rsidRPr="001A5815">
        <w:rPr>
          <w:rFonts w:ascii="Times New Roman" w:hAnsi="Times New Roman"/>
          <w:i/>
          <w:sz w:val="28"/>
          <w:szCs w:val="28"/>
        </w:rPr>
        <w:t>Госуслуг</w:t>
      </w:r>
      <w:proofErr w:type="spellEnd"/>
      <w:r w:rsidRPr="001A5815">
        <w:rPr>
          <w:rFonts w:ascii="Times New Roman" w:hAnsi="Times New Roman"/>
          <w:i/>
          <w:sz w:val="28"/>
          <w:szCs w:val="28"/>
        </w:rPr>
        <w:t xml:space="preserve"> произошло отображение данных однофамильца (а именно заявителя), совпадающих с данными должника.</w:t>
      </w:r>
      <w:r>
        <w:rPr>
          <w:rFonts w:ascii="Times New Roman" w:hAnsi="Times New Roman"/>
          <w:i/>
          <w:sz w:val="28"/>
          <w:szCs w:val="28"/>
        </w:rPr>
        <w:t xml:space="preserve"> </w:t>
      </w:r>
      <w:r w:rsidRPr="001A5815">
        <w:rPr>
          <w:rFonts w:ascii="Times New Roman" w:hAnsi="Times New Roman"/>
          <w:i/>
          <w:sz w:val="28"/>
          <w:szCs w:val="28"/>
        </w:rPr>
        <w:t>По информации, предоставленной УФССП России по Ульяновской области, для предотвращения подобных ситуаций, специалистами технической поддержки программного обеспечения ФССП России со специалистами тех</w:t>
      </w:r>
      <w:r>
        <w:rPr>
          <w:rFonts w:ascii="Times New Roman" w:hAnsi="Times New Roman"/>
          <w:i/>
          <w:sz w:val="28"/>
          <w:szCs w:val="28"/>
        </w:rPr>
        <w:t xml:space="preserve">нической </w:t>
      </w:r>
      <w:r w:rsidRPr="001A5815">
        <w:rPr>
          <w:rFonts w:ascii="Times New Roman" w:hAnsi="Times New Roman"/>
          <w:i/>
          <w:sz w:val="28"/>
          <w:szCs w:val="28"/>
        </w:rPr>
        <w:t xml:space="preserve">поддержки портала </w:t>
      </w:r>
      <w:proofErr w:type="spellStart"/>
      <w:r w:rsidRPr="001A5815">
        <w:rPr>
          <w:rFonts w:ascii="Times New Roman" w:hAnsi="Times New Roman"/>
          <w:i/>
          <w:sz w:val="28"/>
          <w:szCs w:val="28"/>
        </w:rPr>
        <w:t>Госуслуг</w:t>
      </w:r>
      <w:proofErr w:type="spellEnd"/>
      <w:r w:rsidRPr="001A5815">
        <w:rPr>
          <w:rFonts w:ascii="Times New Roman" w:hAnsi="Times New Roman"/>
          <w:i/>
          <w:sz w:val="28"/>
          <w:szCs w:val="28"/>
        </w:rPr>
        <w:t xml:space="preserve"> проработан вопрос о необходимости доработки портала </w:t>
      </w:r>
      <w:proofErr w:type="spellStart"/>
      <w:r w:rsidRPr="001A5815">
        <w:rPr>
          <w:rFonts w:ascii="Times New Roman" w:hAnsi="Times New Roman"/>
          <w:i/>
          <w:sz w:val="28"/>
          <w:szCs w:val="28"/>
        </w:rPr>
        <w:t>Госуслуг</w:t>
      </w:r>
      <w:proofErr w:type="spellEnd"/>
      <w:r w:rsidRPr="001A5815">
        <w:rPr>
          <w:rFonts w:ascii="Times New Roman" w:hAnsi="Times New Roman"/>
          <w:i/>
          <w:sz w:val="28"/>
          <w:szCs w:val="28"/>
        </w:rPr>
        <w:t xml:space="preserve"> и добавления поиска должника - физического лица по критерию «место рождения».</w:t>
      </w:r>
      <w:r>
        <w:rPr>
          <w:rFonts w:ascii="Times New Roman" w:hAnsi="Times New Roman"/>
          <w:i/>
          <w:sz w:val="28"/>
          <w:szCs w:val="28"/>
        </w:rPr>
        <w:t xml:space="preserve"> </w:t>
      </w:r>
      <w:r w:rsidRPr="001A5815">
        <w:rPr>
          <w:rFonts w:ascii="Times New Roman" w:hAnsi="Times New Roman"/>
          <w:i/>
          <w:sz w:val="28"/>
          <w:szCs w:val="28"/>
        </w:rPr>
        <w:t>Специалистами тех</w:t>
      </w:r>
      <w:r>
        <w:rPr>
          <w:rFonts w:ascii="Times New Roman" w:hAnsi="Times New Roman"/>
          <w:i/>
          <w:sz w:val="28"/>
          <w:szCs w:val="28"/>
        </w:rPr>
        <w:t xml:space="preserve">нической </w:t>
      </w:r>
      <w:r w:rsidRPr="001A5815">
        <w:rPr>
          <w:rFonts w:ascii="Times New Roman" w:hAnsi="Times New Roman"/>
          <w:i/>
          <w:sz w:val="28"/>
          <w:szCs w:val="28"/>
        </w:rPr>
        <w:t xml:space="preserve">поддержки портала </w:t>
      </w:r>
      <w:proofErr w:type="spellStart"/>
      <w:r w:rsidRPr="001A5815">
        <w:rPr>
          <w:rFonts w:ascii="Times New Roman" w:hAnsi="Times New Roman"/>
          <w:i/>
          <w:sz w:val="28"/>
          <w:szCs w:val="28"/>
        </w:rPr>
        <w:t>Госуслуг</w:t>
      </w:r>
      <w:proofErr w:type="spellEnd"/>
      <w:r w:rsidRPr="001A5815">
        <w:rPr>
          <w:rFonts w:ascii="Times New Roman" w:hAnsi="Times New Roman"/>
          <w:i/>
          <w:sz w:val="28"/>
          <w:szCs w:val="28"/>
        </w:rPr>
        <w:t xml:space="preserve"> специалистам тех</w:t>
      </w:r>
      <w:r>
        <w:rPr>
          <w:rFonts w:ascii="Times New Roman" w:hAnsi="Times New Roman"/>
          <w:i/>
          <w:sz w:val="28"/>
          <w:szCs w:val="28"/>
        </w:rPr>
        <w:t xml:space="preserve">нической </w:t>
      </w:r>
      <w:r w:rsidRPr="001A5815">
        <w:rPr>
          <w:rFonts w:ascii="Times New Roman" w:hAnsi="Times New Roman"/>
          <w:i/>
          <w:sz w:val="28"/>
          <w:szCs w:val="28"/>
        </w:rPr>
        <w:t>поддержки АИС ФССП России предоставлена информацию об осуществлении указанной доработки. Однако, пока данная доработка в продуктивный контур портала не выведена.</w:t>
      </w:r>
      <w:r>
        <w:rPr>
          <w:rFonts w:ascii="Times New Roman" w:hAnsi="Times New Roman"/>
          <w:i/>
          <w:sz w:val="28"/>
          <w:szCs w:val="28"/>
        </w:rPr>
        <w:t xml:space="preserve"> </w:t>
      </w:r>
      <w:r w:rsidRPr="001A5815">
        <w:rPr>
          <w:rFonts w:ascii="Times New Roman" w:hAnsi="Times New Roman"/>
          <w:i/>
          <w:sz w:val="28"/>
          <w:szCs w:val="28"/>
        </w:rPr>
        <w:t>Данный вопрос требует рассмотрения на федеральном уровне. В этой связи было подготовлено и направлено обращение в адрес Уполномоченного по правам человека в Российской Федерации</w:t>
      </w:r>
      <w:r>
        <w:rPr>
          <w:rFonts w:ascii="Times New Roman" w:hAnsi="Times New Roman"/>
          <w:i/>
          <w:sz w:val="28"/>
          <w:szCs w:val="28"/>
        </w:rPr>
        <w:t>.</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Сохраняется проблема с реализацией в деятельности судебных приставов-исполнителей положений Федерального закона </w:t>
      </w:r>
      <w:r>
        <w:rPr>
          <w:rFonts w:ascii="Times New Roman" w:hAnsi="Times New Roman"/>
          <w:sz w:val="28"/>
          <w:szCs w:val="28"/>
        </w:rPr>
        <w:br/>
      </w:r>
      <w:r w:rsidRPr="001A5815">
        <w:rPr>
          <w:rFonts w:ascii="Times New Roman" w:hAnsi="Times New Roman"/>
          <w:sz w:val="28"/>
          <w:szCs w:val="28"/>
        </w:rPr>
        <w:t xml:space="preserve">«Об исполнительном производстве» об ограничении удержаний из доходов </w:t>
      </w:r>
      <w:r>
        <w:rPr>
          <w:rFonts w:ascii="Times New Roman" w:hAnsi="Times New Roman"/>
          <w:sz w:val="28"/>
          <w:szCs w:val="28"/>
        </w:rPr>
        <w:t xml:space="preserve">должника. В соответствии с </w:t>
      </w:r>
      <w:r w:rsidRPr="001A5815">
        <w:rPr>
          <w:rFonts w:ascii="Times New Roman" w:hAnsi="Times New Roman"/>
          <w:sz w:val="28"/>
          <w:szCs w:val="28"/>
        </w:rPr>
        <w:t>законодательством из заработной платы или иных доходов должника не должно удерживаться более 50 процентов, за исключением отдельных случаев. При этом указанные ограничения должны применяться и к денежных средствам, поступающим в качестве заработной платы и иных доходов на расчетный счёт должника, до следующего поступления денежных средств с таким же назначением. Более того, законом определены виды доходов, на которые вообще не допускается обращение взыскания.</w:t>
      </w:r>
    </w:p>
    <w:p w:rsidR="004E5B5A" w:rsidRPr="001A5815"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 xml:space="preserve">Проблема в том, что судебными приставами при установлении наличия у граждан – должников счетов, не выясняется, какие именно денежные средства поступают на эти счета. А так как в настоящее время практически все социальные выплаты, пенсии, а в значительной части организаций </w:t>
      </w:r>
      <w:r>
        <w:rPr>
          <w:rFonts w:ascii="Times New Roman" w:hAnsi="Times New Roman"/>
          <w:sz w:val="28"/>
          <w:szCs w:val="28"/>
        </w:rPr>
        <w:br/>
      </w:r>
      <w:r w:rsidRPr="001A5815">
        <w:rPr>
          <w:rFonts w:ascii="Times New Roman" w:hAnsi="Times New Roman"/>
          <w:sz w:val="28"/>
          <w:szCs w:val="28"/>
        </w:rPr>
        <w:t xml:space="preserve">и заработная плата не выдаются на руки, а перечисляются в безналичной форме, то при поступлении денежных средств на счёт должника банк, получивший соответствующее постановление судебного пристава, списывает все эти суммы и перечисляет их на депозитный счет службы судебных приставов. В итоге нередко взыскание обращается на поступающие на счет должника алименты, социальные выплаты, освобожденные от взыскания. </w:t>
      </w:r>
      <w:r>
        <w:rPr>
          <w:rFonts w:ascii="Times New Roman" w:hAnsi="Times New Roman"/>
          <w:sz w:val="28"/>
          <w:szCs w:val="28"/>
        </w:rPr>
        <w:br/>
        <w:t xml:space="preserve">По данным обращения </w:t>
      </w:r>
      <w:r w:rsidRPr="001A5815">
        <w:rPr>
          <w:rFonts w:ascii="Times New Roman" w:hAnsi="Times New Roman"/>
          <w:sz w:val="28"/>
          <w:szCs w:val="28"/>
        </w:rPr>
        <w:t xml:space="preserve">Уполномоченным </w:t>
      </w:r>
      <w:r>
        <w:rPr>
          <w:rFonts w:ascii="Times New Roman" w:hAnsi="Times New Roman"/>
          <w:sz w:val="28"/>
          <w:szCs w:val="28"/>
        </w:rPr>
        <w:t xml:space="preserve">по правам человека </w:t>
      </w:r>
      <w:r w:rsidRPr="001A5815">
        <w:rPr>
          <w:rFonts w:ascii="Times New Roman" w:hAnsi="Times New Roman"/>
          <w:sz w:val="28"/>
          <w:szCs w:val="28"/>
        </w:rPr>
        <w:t>совместно со службой судебных приставов проводится проверка и во всех случаях взысканные денежные средства возвращаются на счета должников.</w:t>
      </w:r>
    </w:p>
    <w:p w:rsidR="004E5B5A" w:rsidRDefault="004E5B5A" w:rsidP="001A5815">
      <w:pPr>
        <w:spacing w:after="0" w:line="240" w:lineRule="auto"/>
        <w:ind w:firstLine="709"/>
        <w:jc w:val="both"/>
        <w:rPr>
          <w:rFonts w:ascii="Times New Roman" w:hAnsi="Times New Roman"/>
          <w:sz w:val="28"/>
          <w:szCs w:val="28"/>
        </w:rPr>
      </w:pPr>
      <w:r w:rsidRPr="001A5815">
        <w:rPr>
          <w:rFonts w:ascii="Times New Roman" w:hAnsi="Times New Roman"/>
          <w:sz w:val="28"/>
          <w:szCs w:val="28"/>
        </w:rPr>
        <w:t>В целях объективного рассмотрения жалоб внедрена практика проведения совместных приёмов Уполномоченного по правам человека с главным судебным приставом Ульяновской области.</w:t>
      </w:r>
    </w:p>
    <w:p w:rsidR="004E5B5A" w:rsidRPr="00663559" w:rsidRDefault="004E5B5A" w:rsidP="00663559">
      <w:pPr>
        <w:spacing w:after="0" w:line="240" w:lineRule="auto"/>
        <w:jc w:val="both"/>
        <w:rPr>
          <w:rFonts w:ascii="Times New Roman" w:hAnsi="Times New Roman"/>
          <w:sz w:val="28"/>
          <w:szCs w:val="28"/>
        </w:rPr>
      </w:pPr>
    </w:p>
    <w:p w:rsidR="004E5B5A" w:rsidRDefault="004E5B5A" w:rsidP="00111383">
      <w:pPr>
        <w:spacing w:after="0" w:line="240" w:lineRule="auto"/>
        <w:ind w:firstLine="709"/>
        <w:jc w:val="center"/>
        <w:rPr>
          <w:rFonts w:ascii="Times New Roman" w:hAnsi="Times New Roman"/>
          <w:b/>
          <w:sz w:val="28"/>
          <w:szCs w:val="28"/>
        </w:rPr>
      </w:pPr>
    </w:p>
    <w:p w:rsidR="004E5B5A" w:rsidRDefault="004E5B5A" w:rsidP="00663559">
      <w:pPr>
        <w:spacing w:after="0" w:line="240" w:lineRule="auto"/>
        <w:rPr>
          <w:rFonts w:ascii="Times New Roman" w:hAnsi="Times New Roman"/>
          <w:b/>
          <w:sz w:val="28"/>
          <w:szCs w:val="28"/>
        </w:rPr>
        <w:sectPr w:rsidR="004E5B5A" w:rsidSect="00632FBF">
          <w:pgSz w:w="11906" w:h="16838"/>
          <w:pgMar w:top="1134" w:right="850" w:bottom="1134" w:left="1701" w:header="708" w:footer="708" w:gutter="0"/>
          <w:cols w:space="708"/>
          <w:docGrid w:linePitch="360"/>
        </w:sectPr>
      </w:pPr>
    </w:p>
    <w:p w:rsidR="004E5B5A" w:rsidRDefault="004E5B5A" w:rsidP="00111383">
      <w:pPr>
        <w:spacing w:after="0" w:line="240" w:lineRule="auto"/>
        <w:ind w:firstLine="709"/>
        <w:jc w:val="center"/>
        <w:rPr>
          <w:rFonts w:ascii="Times New Roman" w:hAnsi="Times New Roman"/>
          <w:b/>
          <w:sz w:val="28"/>
          <w:szCs w:val="28"/>
        </w:rPr>
      </w:pPr>
      <w:r w:rsidRPr="00111383">
        <w:rPr>
          <w:rFonts w:ascii="Times New Roman" w:hAnsi="Times New Roman"/>
          <w:b/>
          <w:sz w:val="28"/>
          <w:szCs w:val="28"/>
        </w:rPr>
        <w:t>ПРАВОВОЕ ПРОСВЕЩЕНИЕ И ОКАЗАНИЕ БЕСПЛАТНОЙ ЮРИДИЧЕСКОЙ ПОМОЩИ</w:t>
      </w:r>
    </w:p>
    <w:p w:rsidR="004E5B5A" w:rsidRDefault="004E5B5A" w:rsidP="00111383">
      <w:pPr>
        <w:spacing w:after="0" w:line="240" w:lineRule="auto"/>
        <w:ind w:firstLine="709"/>
        <w:jc w:val="center"/>
        <w:rPr>
          <w:rFonts w:ascii="Times New Roman" w:hAnsi="Times New Roman"/>
          <w:b/>
          <w:sz w:val="28"/>
          <w:szCs w:val="28"/>
        </w:rPr>
      </w:pPr>
    </w:p>
    <w:p w:rsidR="004E5B5A" w:rsidRPr="00CE1AD6" w:rsidRDefault="004E5B5A" w:rsidP="003E1E5A">
      <w:pPr>
        <w:spacing w:after="0" w:line="240" w:lineRule="auto"/>
        <w:ind w:firstLine="709"/>
        <w:jc w:val="both"/>
        <w:rPr>
          <w:rFonts w:ascii="Times New Roman" w:hAnsi="Times New Roman"/>
          <w:sz w:val="28"/>
          <w:szCs w:val="28"/>
        </w:rPr>
      </w:pPr>
      <w:r w:rsidRPr="00CE1AD6">
        <w:rPr>
          <w:rFonts w:ascii="Times New Roman" w:hAnsi="Times New Roman"/>
          <w:sz w:val="28"/>
          <w:szCs w:val="28"/>
        </w:rPr>
        <w:t>Правовое просвещение населения является одним из главных направлений деятельности Уполномоченного по правам человека. При этом, начиная с 2016 года, Уполномоченным осуществляется переход от проведения отдельных мероприятий к реализации правовых просветительских проектов.</w:t>
      </w:r>
    </w:p>
    <w:p w:rsidR="004E5B5A" w:rsidRPr="00CE1AD6" w:rsidRDefault="004E5B5A" w:rsidP="003E1E5A">
      <w:pPr>
        <w:spacing w:after="0" w:line="240" w:lineRule="auto"/>
        <w:ind w:firstLine="709"/>
        <w:jc w:val="both"/>
        <w:rPr>
          <w:rFonts w:ascii="Times New Roman" w:hAnsi="Times New Roman"/>
          <w:sz w:val="28"/>
          <w:szCs w:val="28"/>
        </w:rPr>
      </w:pPr>
      <w:r w:rsidRPr="00CE1AD6">
        <w:rPr>
          <w:rFonts w:ascii="Times New Roman" w:hAnsi="Times New Roman"/>
          <w:sz w:val="28"/>
          <w:szCs w:val="28"/>
        </w:rPr>
        <w:t xml:space="preserve">С января по май 2017 года при поддержке Ульяновского регионального отделения общероссийской общественной организации «Ассоциация юристов России» проводилась </w:t>
      </w:r>
      <w:r w:rsidRPr="00CE1AD6">
        <w:rPr>
          <w:rFonts w:ascii="Times New Roman" w:hAnsi="Times New Roman"/>
          <w:b/>
          <w:sz w:val="28"/>
          <w:szCs w:val="28"/>
        </w:rPr>
        <w:t>просветительская акция «Правовой студенческий всеобуч»</w:t>
      </w:r>
      <w:r w:rsidRPr="00CE1AD6">
        <w:rPr>
          <w:rFonts w:ascii="Times New Roman" w:hAnsi="Times New Roman"/>
          <w:sz w:val="28"/>
          <w:szCs w:val="28"/>
        </w:rPr>
        <w:t>.</w:t>
      </w:r>
    </w:p>
    <w:p w:rsidR="004E5B5A" w:rsidRPr="00CE1AD6" w:rsidRDefault="004E5B5A" w:rsidP="003E1E5A">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Данный проект имеет своей целью </w:t>
      </w:r>
      <w:r w:rsidRPr="00CE1AD6">
        <w:rPr>
          <w:rFonts w:ascii="Times New Roman" w:hAnsi="Times New Roman"/>
          <w:sz w:val="28"/>
          <w:szCs w:val="28"/>
        </w:rPr>
        <w:t>формирование у молодежи целостной системы правовых знаний как основы правового сознания и правовой культуры.</w:t>
      </w:r>
    </w:p>
    <w:p w:rsidR="004E5B5A" w:rsidRPr="00CE1AD6" w:rsidRDefault="004E5B5A" w:rsidP="003E1E5A">
      <w:pPr>
        <w:spacing w:after="0" w:line="240" w:lineRule="auto"/>
        <w:ind w:firstLine="709"/>
        <w:jc w:val="both"/>
        <w:rPr>
          <w:rFonts w:ascii="Times New Roman" w:hAnsi="Times New Roman"/>
          <w:sz w:val="28"/>
          <w:szCs w:val="28"/>
        </w:rPr>
      </w:pPr>
      <w:r>
        <w:rPr>
          <w:rFonts w:ascii="Times New Roman" w:hAnsi="Times New Roman"/>
          <w:sz w:val="28"/>
          <w:szCs w:val="28"/>
        </w:rPr>
        <w:t>При этом ставятся следующие з</w:t>
      </w:r>
      <w:r w:rsidRPr="00CE1AD6">
        <w:rPr>
          <w:rFonts w:ascii="Times New Roman" w:hAnsi="Times New Roman"/>
          <w:sz w:val="28"/>
          <w:szCs w:val="28"/>
        </w:rPr>
        <w:t>адачи:</w:t>
      </w:r>
    </w:p>
    <w:p w:rsidR="004E5B5A" w:rsidRPr="00CE1AD6" w:rsidRDefault="004E5B5A" w:rsidP="0011136A">
      <w:pPr>
        <w:numPr>
          <w:ilvl w:val="0"/>
          <w:numId w:val="7"/>
        </w:numPr>
        <w:spacing w:after="0" w:line="240" w:lineRule="auto"/>
        <w:jc w:val="both"/>
        <w:rPr>
          <w:rFonts w:ascii="Times New Roman" w:hAnsi="Times New Roman"/>
          <w:sz w:val="28"/>
          <w:szCs w:val="28"/>
        </w:rPr>
      </w:pPr>
      <w:r w:rsidRPr="00CE1AD6">
        <w:rPr>
          <w:rFonts w:ascii="Times New Roman" w:hAnsi="Times New Roman"/>
          <w:sz w:val="28"/>
          <w:szCs w:val="28"/>
        </w:rPr>
        <w:t>приобретение молодыми людьми знаний основ законодательства</w:t>
      </w:r>
    </w:p>
    <w:p w:rsidR="004E5B5A" w:rsidRPr="00CE1AD6" w:rsidRDefault="004E5B5A" w:rsidP="0011136A">
      <w:pPr>
        <w:numPr>
          <w:ilvl w:val="0"/>
          <w:numId w:val="7"/>
        </w:numPr>
        <w:spacing w:after="0" w:line="240" w:lineRule="auto"/>
        <w:jc w:val="both"/>
        <w:rPr>
          <w:rFonts w:ascii="Times New Roman" w:hAnsi="Times New Roman"/>
          <w:sz w:val="28"/>
          <w:szCs w:val="28"/>
        </w:rPr>
      </w:pPr>
      <w:r w:rsidRPr="00CE1AD6">
        <w:rPr>
          <w:rFonts w:ascii="Times New Roman" w:hAnsi="Times New Roman"/>
          <w:sz w:val="28"/>
          <w:szCs w:val="28"/>
        </w:rPr>
        <w:t>формирование уважения к праву, закону, борьба с правовым нигилизмом</w:t>
      </w:r>
    </w:p>
    <w:p w:rsidR="004E5B5A" w:rsidRPr="00CE1AD6" w:rsidRDefault="004E5B5A" w:rsidP="0011136A">
      <w:pPr>
        <w:numPr>
          <w:ilvl w:val="0"/>
          <w:numId w:val="7"/>
        </w:numPr>
        <w:spacing w:after="0" w:line="240" w:lineRule="auto"/>
        <w:jc w:val="both"/>
        <w:rPr>
          <w:rFonts w:ascii="Times New Roman" w:hAnsi="Times New Roman"/>
          <w:sz w:val="28"/>
          <w:szCs w:val="28"/>
        </w:rPr>
      </w:pPr>
      <w:r w:rsidRPr="00CE1AD6">
        <w:rPr>
          <w:rFonts w:ascii="Times New Roman" w:hAnsi="Times New Roman"/>
          <w:sz w:val="28"/>
          <w:szCs w:val="28"/>
        </w:rPr>
        <w:t>профилактика преступлений и правонарушений среди молодёжи, формирование установок на правомерное и законопослушное поведение</w:t>
      </w:r>
    </w:p>
    <w:p w:rsidR="004E5B5A" w:rsidRPr="00CE1AD6" w:rsidRDefault="004E5B5A" w:rsidP="0011136A">
      <w:pPr>
        <w:numPr>
          <w:ilvl w:val="0"/>
          <w:numId w:val="7"/>
        </w:numPr>
        <w:spacing w:after="0" w:line="240" w:lineRule="auto"/>
        <w:jc w:val="both"/>
        <w:rPr>
          <w:rFonts w:ascii="Times New Roman" w:hAnsi="Times New Roman"/>
          <w:sz w:val="28"/>
          <w:szCs w:val="28"/>
        </w:rPr>
      </w:pPr>
      <w:r w:rsidRPr="00CE1AD6">
        <w:rPr>
          <w:rFonts w:ascii="Times New Roman" w:hAnsi="Times New Roman"/>
          <w:sz w:val="28"/>
          <w:szCs w:val="28"/>
        </w:rPr>
        <w:t>выявление проблемных вопросов, волнующих молодёжь</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Партнёрами проекта выступили Прокуратура Ульяновской области, Уполномоченный по правам ребёнка в Ульяновской области, ОГКУ «Государственное юридическое бюро Ульяновской области».</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В 2017 году акция проводилась в 15 организациях высшего и среднего профессионального образования Ульяновской области. В мероприятиях приняло участие около 800 студентов. Ребята получили информацию об институте уполномоченного по правам человека, его компетенции, способах защиты своих прав, правилах безопасного поведения в сети Интернет.</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С июня по август 2017 года при поддержке УФСИН России по Ульяновской области реализовывался </w:t>
      </w:r>
      <w:r w:rsidRPr="00CE1AD6">
        <w:rPr>
          <w:rFonts w:ascii="Times New Roman" w:hAnsi="Times New Roman"/>
          <w:b/>
          <w:sz w:val="28"/>
          <w:szCs w:val="28"/>
        </w:rPr>
        <w:t>просветительский проект «Летняя школа правовой грамотности для лиц, отбывающих наказание в местах лишение свободы»</w:t>
      </w:r>
      <w:r w:rsidRPr="00CE1AD6">
        <w:rPr>
          <w:rFonts w:ascii="Times New Roman" w:hAnsi="Times New Roman"/>
          <w:sz w:val="28"/>
          <w:szCs w:val="28"/>
        </w:rPr>
        <w:t>.</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Цели проекта:</w:t>
      </w:r>
    </w:p>
    <w:p w:rsidR="004E5B5A" w:rsidRPr="00CE1AD6" w:rsidRDefault="004E5B5A" w:rsidP="0011136A">
      <w:pPr>
        <w:numPr>
          <w:ilvl w:val="0"/>
          <w:numId w:val="8"/>
        </w:numPr>
        <w:spacing w:after="0" w:line="240" w:lineRule="auto"/>
        <w:jc w:val="both"/>
        <w:rPr>
          <w:rFonts w:ascii="Times New Roman" w:hAnsi="Times New Roman"/>
          <w:sz w:val="28"/>
          <w:szCs w:val="28"/>
        </w:rPr>
      </w:pPr>
      <w:r w:rsidRPr="00CE1AD6">
        <w:rPr>
          <w:rFonts w:ascii="Times New Roman" w:hAnsi="Times New Roman"/>
          <w:sz w:val="28"/>
          <w:szCs w:val="28"/>
        </w:rPr>
        <w:t>Повышение правовой грамотности граждан, отбывающих наказание в местах лишения свободы.</w:t>
      </w:r>
    </w:p>
    <w:p w:rsidR="004E5B5A" w:rsidRPr="00CE1AD6" w:rsidRDefault="004E5B5A" w:rsidP="0011136A">
      <w:pPr>
        <w:numPr>
          <w:ilvl w:val="0"/>
          <w:numId w:val="8"/>
        </w:numPr>
        <w:spacing w:after="0" w:line="240" w:lineRule="auto"/>
        <w:jc w:val="both"/>
        <w:rPr>
          <w:rFonts w:ascii="Times New Roman" w:hAnsi="Times New Roman"/>
          <w:sz w:val="28"/>
          <w:szCs w:val="28"/>
        </w:rPr>
      </w:pPr>
      <w:r w:rsidRPr="00CE1AD6">
        <w:rPr>
          <w:rFonts w:ascii="Times New Roman" w:hAnsi="Times New Roman"/>
          <w:sz w:val="28"/>
          <w:szCs w:val="28"/>
        </w:rPr>
        <w:t>Оказание содействия в решении социальных вопросов осужденных.</w:t>
      </w:r>
    </w:p>
    <w:p w:rsidR="004E5B5A" w:rsidRPr="00CE1AD6" w:rsidRDefault="004E5B5A" w:rsidP="0011136A">
      <w:pPr>
        <w:spacing w:after="0" w:line="240" w:lineRule="auto"/>
        <w:ind w:left="360"/>
        <w:jc w:val="both"/>
        <w:rPr>
          <w:rFonts w:ascii="Times New Roman" w:hAnsi="Times New Roman"/>
          <w:sz w:val="28"/>
          <w:szCs w:val="28"/>
        </w:rPr>
      </w:pPr>
      <w:r w:rsidRPr="00CE1AD6">
        <w:rPr>
          <w:rFonts w:ascii="Times New Roman" w:hAnsi="Times New Roman"/>
          <w:sz w:val="28"/>
          <w:szCs w:val="28"/>
        </w:rPr>
        <w:t>Задачи проекта:</w:t>
      </w:r>
    </w:p>
    <w:p w:rsidR="004E5B5A" w:rsidRPr="00CE1AD6" w:rsidRDefault="004E5B5A" w:rsidP="0011136A">
      <w:pPr>
        <w:numPr>
          <w:ilvl w:val="0"/>
          <w:numId w:val="9"/>
        </w:numPr>
        <w:spacing w:after="0" w:line="240" w:lineRule="auto"/>
        <w:jc w:val="both"/>
        <w:rPr>
          <w:rFonts w:ascii="Times New Roman" w:hAnsi="Times New Roman"/>
          <w:b/>
          <w:sz w:val="28"/>
          <w:szCs w:val="28"/>
        </w:rPr>
      </w:pPr>
      <w:r w:rsidRPr="00CE1AD6">
        <w:rPr>
          <w:rFonts w:ascii="Times New Roman" w:hAnsi="Times New Roman"/>
          <w:sz w:val="28"/>
          <w:szCs w:val="28"/>
        </w:rPr>
        <w:t>Доведение до осужденных информации о правах и обязанностях, способах защиты нарушенных прав.</w:t>
      </w:r>
    </w:p>
    <w:p w:rsidR="004E5B5A" w:rsidRPr="00CE1AD6" w:rsidRDefault="004E5B5A" w:rsidP="0011136A">
      <w:pPr>
        <w:numPr>
          <w:ilvl w:val="0"/>
          <w:numId w:val="9"/>
        </w:numPr>
        <w:spacing w:after="0" w:line="240" w:lineRule="auto"/>
        <w:jc w:val="both"/>
        <w:rPr>
          <w:rFonts w:ascii="Times New Roman" w:hAnsi="Times New Roman"/>
          <w:sz w:val="28"/>
          <w:szCs w:val="28"/>
        </w:rPr>
      </w:pPr>
      <w:r w:rsidRPr="00CE1AD6">
        <w:rPr>
          <w:rFonts w:ascii="Times New Roman" w:hAnsi="Times New Roman"/>
          <w:sz w:val="28"/>
          <w:szCs w:val="28"/>
        </w:rPr>
        <w:t>Повышение уровня правов</w:t>
      </w:r>
      <w:r>
        <w:rPr>
          <w:rFonts w:ascii="Times New Roman" w:hAnsi="Times New Roman"/>
          <w:sz w:val="28"/>
          <w:szCs w:val="28"/>
        </w:rPr>
        <w:t>ой</w:t>
      </w:r>
      <w:r w:rsidRPr="00CE1AD6">
        <w:rPr>
          <w:rFonts w:ascii="Times New Roman" w:hAnsi="Times New Roman"/>
          <w:sz w:val="28"/>
          <w:szCs w:val="28"/>
        </w:rPr>
        <w:t xml:space="preserve"> компетенци</w:t>
      </w:r>
      <w:r>
        <w:rPr>
          <w:rFonts w:ascii="Times New Roman" w:hAnsi="Times New Roman"/>
          <w:sz w:val="28"/>
          <w:szCs w:val="28"/>
        </w:rPr>
        <w:t>и</w:t>
      </w:r>
      <w:r w:rsidRPr="00CE1AD6">
        <w:rPr>
          <w:rFonts w:ascii="Times New Roman" w:hAnsi="Times New Roman"/>
          <w:sz w:val="28"/>
          <w:szCs w:val="28"/>
        </w:rPr>
        <w:t xml:space="preserve"> сотрудников групп социальной защиты учреждений УФСИН.</w:t>
      </w:r>
    </w:p>
    <w:p w:rsidR="004E5B5A" w:rsidRPr="00CE1AD6" w:rsidRDefault="004E5B5A" w:rsidP="0011136A">
      <w:pPr>
        <w:numPr>
          <w:ilvl w:val="0"/>
          <w:numId w:val="9"/>
        </w:numPr>
        <w:spacing w:after="0" w:line="240" w:lineRule="auto"/>
        <w:jc w:val="both"/>
        <w:rPr>
          <w:rFonts w:ascii="Times New Roman" w:hAnsi="Times New Roman"/>
          <w:sz w:val="28"/>
          <w:szCs w:val="28"/>
        </w:rPr>
      </w:pPr>
      <w:r w:rsidRPr="00CE1AD6">
        <w:rPr>
          <w:rFonts w:ascii="Times New Roman" w:hAnsi="Times New Roman"/>
          <w:sz w:val="28"/>
          <w:szCs w:val="28"/>
        </w:rPr>
        <w:t>Мониторинг проблемных вопросов, касающихся коммунально-бытовых условий содержания осужденных, питания, медицинского и пенсионного обеспечения.</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Партнёр</w:t>
      </w:r>
      <w:r>
        <w:rPr>
          <w:rFonts w:ascii="Times New Roman" w:hAnsi="Times New Roman"/>
          <w:sz w:val="28"/>
          <w:szCs w:val="28"/>
        </w:rPr>
        <w:t>ами</w:t>
      </w:r>
      <w:r w:rsidRPr="00CE1AD6">
        <w:rPr>
          <w:rFonts w:ascii="Times New Roman" w:hAnsi="Times New Roman"/>
          <w:sz w:val="28"/>
          <w:szCs w:val="28"/>
        </w:rPr>
        <w:t xml:space="preserve"> проекта выступили УМВД России по Ульяновской области, УФССП России по Ульяновской области, Комиссия по вопросам помилования на территории Ульяновской области, Отделение Пенсионного фонда Российской Федерации по Ульяновской области, Адвокатская палата Ульяновской области, Нотариальная палата Ульяновской области, ОГКУ «Государственное юридическое бюро Ульяновской области», Общественная наблюдательная комиссия по Ульяновской области.</w:t>
      </w:r>
    </w:p>
    <w:p w:rsidR="004E5B5A"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2017 году в исправительных учреждениях проведено 23 просветительских мероприятия, в которых приняло участие около 1 тыс. осужденных. Проведены </w:t>
      </w:r>
      <w:r>
        <w:rPr>
          <w:rFonts w:ascii="Times New Roman" w:hAnsi="Times New Roman"/>
          <w:sz w:val="28"/>
          <w:szCs w:val="28"/>
        </w:rPr>
        <w:t>два</w:t>
      </w:r>
      <w:r w:rsidRPr="00CE1AD6">
        <w:rPr>
          <w:rFonts w:ascii="Times New Roman" w:hAnsi="Times New Roman"/>
          <w:sz w:val="28"/>
          <w:szCs w:val="28"/>
        </w:rPr>
        <w:t xml:space="preserve"> семинара для сотрудников групп социальн</w:t>
      </w:r>
      <w:r>
        <w:rPr>
          <w:rFonts w:ascii="Times New Roman" w:hAnsi="Times New Roman"/>
          <w:sz w:val="28"/>
          <w:szCs w:val="28"/>
        </w:rPr>
        <w:t>ой</w:t>
      </w:r>
      <w:r w:rsidRPr="00CE1AD6">
        <w:rPr>
          <w:rFonts w:ascii="Times New Roman" w:hAnsi="Times New Roman"/>
          <w:sz w:val="28"/>
          <w:szCs w:val="28"/>
        </w:rPr>
        <w:t xml:space="preserve"> </w:t>
      </w:r>
      <w:r>
        <w:rPr>
          <w:rFonts w:ascii="Times New Roman" w:hAnsi="Times New Roman"/>
          <w:sz w:val="28"/>
          <w:szCs w:val="28"/>
        </w:rPr>
        <w:t>защиты</w:t>
      </w:r>
      <w:r w:rsidRPr="00CE1AD6">
        <w:rPr>
          <w:rFonts w:ascii="Times New Roman" w:hAnsi="Times New Roman"/>
          <w:sz w:val="28"/>
          <w:szCs w:val="28"/>
        </w:rPr>
        <w:t xml:space="preserve">.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октябре 2017 года на территории региона реализован </w:t>
      </w:r>
      <w:r w:rsidRPr="00CE1AD6">
        <w:rPr>
          <w:rFonts w:ascii="Times New Roman" w:hAnsi="Times New Roman"/>
          <w:b/>
          <w:sz w:val="28"/>
          <w:szCs w:val="28"/>
        </w:rPr>
        <w:t>социально-просветительский проект «Правовой марафон для пенсионеров»</w:t>
      </w:r>
      <w:r w:rsidRPr="00CE1AD6">
        <w:rPr>
          <w:rFonts w:ascii="Times New Roman" w:hAnsi="Times New Roman"/>
          <w:sz w:val="28"/>
          <w:szCs w:val="28"/>
        </w:rPr>
        <w:t xml:space="preserve">.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Цель проекта: формирование правовой культуры и вовлечение в общественную деятельность граждан старшего поколения.</w:t>
      </w:r>
    </w:p>
    <w:p w:rsidR="004E5B5A" w:rsidRPr="00CE1AD6" w:rsidRDefault="004E5B5A" w:rsidP="0011136A">
      <w:pPr>
        <w:spacing w:after="0" w:line="240" w:lineRule="auto"/>
        <w:ind w:left="360"/>
        <w:jc w:val="both"/>
        <w:rPr>
          <w:rFonts w:ascii="Times New Roman" w:hAnsi="Times New Roman"/>
          <w:sz w:val="28"/>
          <w:szCs w:val="28"/>
        </w:rPr>
      </w:pPr>
      <w:r w:rsidRPr="00CE1AD6">
        <w:rPr>
          <w:rFonts w:ascii="Times New Roman" w:hAnsi="Times New Roman"/>
          <w:sz w:val="28"/>
          <w:szCs w:val="28"/>
        </w:rPr>
        <w:t>Задачи проекта:</w:t>
      </w:r>
    </w:p>
    <w:p w:rsidR="004E5B5A" w:rsidRPr="00CE1AD6" w:rsidRDefault="003E1E5A" w:rsidP="0011136A">
      <w:pPr>
        <w:numPr>
          <w:ilvl w:val="0"/>
          <w:numId w:val="10"/>
        </w:numPr>
        <w:spacing w:after="0" w:line="240" w:lineRule="auto"/>
        <w:jc w:val="both"/>
        <w:rPr>
          <w:rFonts w:ascii="Times New Roman" w:hAnsi="Times New Roman"/>
          <w:sz w:val="28"/>
          <w:szCs w:val="28"/>
        </w:rPr>
      </w:pPr>
      <w:r>
        <w:rPr>
          <w:rFonts w:ascii="Times New Roman" w:hAnsi="Times New Roman"/>
          <w:sz w:val="28"/>
          <w:szCs w:val="28"/>
        </w:rPr>
        <w:t>п</w:t>
      </w:r>
      <w:r w:rsidR="004E5B5A" w:rsidRPr="00CE1AD6">
        <w:rPr>
          <w:rFonts w:ascii="Times New Roman" w:hAnsi="Times New Roman"/>
          <w:sz w:val="28"/>
          <w:szCs w:val="28"/>
        </w:rPr>
        <w:t>равовое информирование и правовое консультирование граждан «серебряного возраста»</w:t>
      </w:r>
    </w:p>
    <w:p w:rsidR="004E5B5A" w:rsidRPr="00CE1AD6" w:rsidRDefault="003E1E5A" w:rsidP="0011136A">
      <w:pPr>
        <w:numPr>
          <w:ilvl w:val="0"/>
          <w:numId w:val="10"/>
        </w:numPr>
        <w:spacing w:after="0" w:line="240" w:lineRule="auto"/>
        <w:jc w:val="both"/>
        <w:rPr>
          <w:rFonts w:ascii="Times New Roman" w:hAnsi="Times New Roman"/>
          <w:sz w:val="28"/>
          <w:szCs w:val="28"/>
        </w:rPr>
      </w:pPr>
      <w:r>
        <w:rPr>
          <w:rFonts w:ascii="Times New Roman" w:hAnsi="Times New Roman"/>
          <w:sz w:val="28"/>
          <w:szCs w:val="28"/>
        </w:rPr>
        <w:t>о</w:t>
      </w:r>
      <w:r w:rsidR="004E5B5A" w:rsidRPr="00CE1AD6">
        <w:rPr>
          <w:rFonts w:ascii="Times New Roman" w:hAnsi="Times New Roman"/>
          <w:sz w:val="28"/>
          <w:szCs w:val="28"/>
        </w:rPr>
        <w:t>казание бесплатной юридической помощи социально-уязвимым категориям граждан</w:t>
      </w:r>
    </w:p>
    <w:p w:rsidR="004E5B5A" w:rsidRPr="00CE1AD6" w:rsidRDefault="003E1E5A" w:rsidP="0011136A">
      <w:pPr>
        <w:numPr>
          <w:ilvl w:val="0"/>
          <w:numId w:val="10"/>
        </w:numPr>
        <w:spacing w:after="0" w:line="240" w:lineRule="auto"/>
        <w:jc w:val="both"/>
        <w:rPr>
          <w:rFonts w:ascii="Times New Roman" w:hAnsi="Times New Roman"/>
          <w:sz w:val="28"/>
          <w:szCs w:val="28"/>
        </w:rPr>
      </w:pPr>
      <w:r>
        <w:rPr>
          <w:rFonts w:ascii="Times New Roman" w:hAnsi="Times New Roman"/>
          <w:sz w:val="28"/>
          <w:szCs w:val="28"/>
        </w:rPr>
        <w:t>п</w:t>
      </w:r>
      <w:r w:rsidR="004E5B5A" w:rsidRPr="00CE1AD6">
        <w:rPr>
          <w:rFonts w:ascii="Times New Roman" w:hAnsi="Times New Roman"/>
          <w:sz w:val="28"/>
          <w:szCs w:val="28"/>
        </w:rPr>
        <w:t>ривлечение юридической общественности к решению вопроса повышения уровня правового информирования людей пенсионного возраста</w:t>
      </w:r>
    </w:p>
    <w:p w:rsidR="004E5B5A" w:rsidRPr="00CE1AD6" w:rsidRDefault="003E1E5A" w:rsidP="0011136A">
      <w:pPr>
        <w:numPr>
          <w:ilvl w:val="0"/>
          <w:numId w:val="10"/>
        </w:numPr>
        <w:spacing w:after="0" w:line="240" w:lineRule="auto"/>
        <w:jc w:val="both"/>
        <w:rPr>
          <w:rFonts w:ascii="Times New Roman" w:hAnsi="Times New Roman"/>
          <w:sz w:val="28"/>
          <w:szCs w:val="28"/>
        </w:rPr>
      </w:pPr>
      <w:r>
        <w:rPr>
          <w:rFonts w:ascii="Times New Roman" w:hAnsi="Times New Roman"/>
          <w:sz w:val="28"/>
          <w:szCs w:val="28"/>
        </w:rPr>
        <w:t>м</w:t>
      </w:r>
      <w:r w:rsidR="004E5B5A" w:rsidRPr="00CE1AD6">
        <w:rPr>
          <w:rFonts w:ascii="Times New Roman" w:hAnsi="Times New Roman"/>
          <w:sz w:val="28"/>
          <w:szCs w:val="28"/>
        </w:rPr>
        <w:t>ониторинг проблемного поля, волнующего граждан старшего поколения</w:t>
      </w:r>
    </w:p>
    <w:p w:rsidR="004E5B5A" w:rsidRPr="00CE1AD6" w:rsidRDefault="003E1E5A" w:rsidP="0011136A">
      <w:pPr>
        <w:numPr>
          <w:ilvl w:val="0"/>
          <w:numId w:val="10"/>
        </w:numPr>
        <w:spacing w:after="0" w:line="240" w:lineRule="auto"/>
        <w:jc w:val="both"/>
        <w:rPr>
          <w:rFonts w:ascii="Times New Roman" w:hAnsi="Times New Roman"/>
          <w:sz w:val="28"/>
          <w:szCs w:val="28"/>
        </w:rPr>
      </w:pPr>
      <w:r>
        <w:rPr>
          <w:rFonts w:ascii="Times New Roman" w:hAnsi="Times New Roman"/>
          <w:sz w:val="28"/>
          <w:szCs w:val="28"/>
        </w:rPr>
        <w:t>п</w:t>
      </w:r>
      <w:r w:rsidR="004E5B5A" w:rsidRPr="00CE1AD6">
        <w:rPr>
          <w:rFonts w:ascii="Times New Roman" w:hAnsi="Times New Roman"/>
          <w:sz w:val="28"/>
          <w:szCs w:val="28"/>
        </w:rPr>
        <w:t>одготовка предложений по принятию управленческих решений, внесение законодательных инициатив</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Проект поддержали:</w:t>
      </w:r>
      <w:r w:rsidRPr="00CE1AD6">
        <w:rPr>
          <w:rFonts w:ascii="Times New Roman" w:hAnsi="Times New Roman"/>
          <w:b/>
          <w:sz w:val="28"/>
          <w:szCs w:val="28"/>
        </w:rPr>
        <w:t xml:space="preserve"> </w:t>
      </w:r>
      <w:r w:rsidRPr="00CE1AD6">
        <w:rPr>
          <w:rFonts w:ascii="Times New Roman" w:hAnsi="Times New Roman"/>
          <w:sz w:val="28"/>
          <w:szCs w:val="28"/>
        </w:rPr>
        <w:t>Министерство здравоохранения, семьи и социального благополучия Ульяновской области, Министерство культуры и искусства Ульяновской области, Отделение Пенсионного фонда по Ульяновской области, Адвокатская палата Ульяновской области, Нотариальная палата Ульяновской области, ОГКУ «Государственное юридическое бюро Ульяновской области», УРО ООО «Российский Красный Крест», Центры правовой поддержки населения Ульяновского государственного университета и Ульяновского государственного педагогического университета им.</w:t>
      </w:r>
      <w:r w:rsidR="003E1E5A">
        <w:rPr>
          <w:rFonts w:ascii="Times New Roman" w:hAnsi="Times New Roman"/>
          <w:sz w:val="28"/>
          <w:szCs w:val="28"/>
        </w:rPr>
        <w:t xml:space="preserve"> </w:t>
      </w:r>
      <w:r w:rsidRPr="00CE1AD6">
        <w:rPr>
          <w:rFonts w:ascii="Times New Roman" w:hAnsi="Times New Roman"/>
          <w:sz w:val="28"/>
          <w:szCs w:val="28"/>
        </w:rPr>
        <w:t>И.Н.</w:t>
      </w:r>
      <w:r w:rsidR="003E1E5A">
        <w:rPr>
          <w:rFonts w:ascii="Times New Roman" w:hAnsi="Times New Roman"/>
          <w:sz w:val="28"/>
          <w:szCs w:val="28"/>
        </w:rPr>
        <w:t xml:space="preserve"> </w:t>
      </w:r>
      <w:r w:rsidRPr="00CE1AD6">
        <w:rPr>
          <w:rFonts w:ascii="Times New Roman" w:hAnsi="Times New Roman"/>
          <w:sz w:val="28"/>
          <w:szCs w:val="28"/>
        </w:rPr>
        <w:t>Ульянова.</w:t>
      </w:r>
    </w:p>
    <w:p w:rsidR="004E5B5A" w:rsidRPr="00CE1AD6" w:rsidRDefault="00B44BAF" w:rsidP="0011136A">
      <w:pPr>
        <w:spacing w:after="0" w:line="240" w:lineRule="auto"/>
        <w:ind w:firstLine="708"/>
        <w:jc w:val="both"/>
        <w:rPr>
          <w:rFonts w:ascii="Times New Roman" w:hAnsi="Times New Roman"/>
          <w:sz w:val="28"/>
          <w:szCs w:val="28"/>
        </w:rPr>
      </w:pPr>
      <w:r w:rsidRPr="00B44BAF">
        <w:rPr>
          <w:rFonts w:ascii="Times New Roman" w:hAnsi="Times New Roman"/>
          <w:sz w:val="28"/>
          <w:szCs w:val="28"/>
        </w:rPr>
        <w:t xml:space="preserve"> </w:t>
      </w:r>
      <w:r w:rsidR="004E5B5A" w:rsidRPr="00CE1AD6">
        <w:rPr>
          <w:rFonts w:ascii="Times New Roman" w:hAnsi="Times New Roman"/>
          <w:sz w:val="28"/>
          <w:szCs w:val="28"/>
        </w:rPr>
        <w:t xml:space="preserve">«Правовой марафон» - это новая форма правового просвещения людей пенсионного возраста, которая включает в себя бесплатные юридические консультации, круглые столы, публичные лекции на правовые темы, работу «горячих линий», тематических книжных выставок, раздачу брошюр, буклетов, памяток – всего более ста мероприятий. Проведены выездные «Дни права для граждан пожилого возраста» в 11 муниципальных образованиях области, в том числе в </w:t>
      </w:r>
      <w:proofErr w:type="spellStart"/>
      <w:r w:rsidR="004E5B5A" w:rsidRPr="00CE1AD6">
        <w:rPr>
          <w:rFonts w:ascii="Times New Roman" w:hAnsi="Times New Roman"/>
          <w:sz w:val="28"/>
          <w:szCs w:val="28"/>
        </w:rPr>
        <w:t>Старокулаткинском</w:t>
      </w:r>
      <w:proofErr w:type="spellEnd"/>
      <w:r w:rsidR="004E5B5A" w:rsidRPr="00CE1AD6">
        <w:rPr>
          <w:rFonts w:ascii="Times New Roman" w:hAnsi="Times New Roman"/>
          <w:sz w:val="28"/>
          <w:szCs w:val="28"/>
        </w:rPr>
        <w:t xml:space="preserve">, Павловском, </w:t>
      </w:r>
      <w:proofErr w:type="spellStart"/>
      <w:r w:rsidR="004E5B5A" w:rsidRPr="00CE1AD6">
        <w:rPr>
          <w:rFonts w:ascii="Times New Roman" w:hAnsi="Times New Roman"/>
          <w:sz w:val="28"/>
          <w:szCs w:val="28"/>
        </w:rPr>
        <w:t>Кузоватовском</w:t>
      </w:r>
      <w:proofErr w:type="spellEnd"/>
      <w:r w:rsidR="004E5B5A" w:rsidRPr="00CE1AD6">
        <w:rPr>
          <w:rFonts w:ascii="Times New Roman" w:hAnsi="Times New Roman"/>
          <w:sz w:val="28"/>
          <w:szCs w:val="28"/>
        </w:rPr>
        <w:t xml:space="preserve">, Николаевском, </w:t>
      </w:r>
      <w:proofErr w:type="spellStart"/>
      <w:r w:rsidR="004E5B5A" w:rsidRPr="00CE1AD6">
        <w:rPr>
          <w:rFonts w:ascii="Times New Roman" w:hAnsi="Times New Roman"/>
          <w:sz w:val="28"/>
          <w:szCs w:val="28"/>
        </w:rPr>
        <w:t>Барышском</w:t>
      </w:r>
      <w:proofErr w:type="spellEnd"/>
      <w:r w:rsidR="004E5B5A" w:rsidRPr="00CE1AD6">
        <w:rPr>
          <w:rFonts w:ascii="Times New Roman" w:hAnsi="Times New Roman"/>
          <w:sz w:val="28"/>
          <w:szCs w:val="28"/>
        </w:rPr>
        <w:t xml:space="preserve">, Ульяновском, </w:t>
      </w:r>
      <w:proofErr w:type="spellStart"/>
      <w:r w:rsidR="004E5B5A" w:rsidRPr="00CE1AD6">
        <w:rPr>
          <w:rFonts w:ascii="Times New Roman" w:hAnsi="Times New Roman"/>
          <w:sz w:val="28"/>
          <w:szCs w:val="28"/>
        </w:rPr>
        <w:t>Тереньгульском</w:t>
      </w:r>
      <w:proofErr w:type="spellEnd"/>
      <w:r w:rsidR="004E5B5A" w:rsidRPr="00CE1AD6">
        <w:rPr>
          <w:rFonts w:ascii="Times New Roman" w:hAnsi="Times New Roman"/>
          <w:sz w:val="28"/>
          <w:szCs w:val="28"/>
        </w:rPr>
        <w:t xml:space="preserve">, </w:t>
      </w:r>
      <w:proofErr w:type="spellStart"/>
      <w:r w:rsidR="004E5B5A" w:rsidRPr="00CE1AD6">
        <w:rPr>
          <w:rFonts w:ascii="Times New Roman" w:hAnsi="Times New Roman"/>
          <w:sz w:val="28"/>
          <w:szCs w:val="28"/>
        </w:rPr>
        <w:t>Чердаклинском</w:t>
      </w:r>
      <w:proofErr w:type="spellEnd"/>
      <w:r w:rsidR="004E5B5A" w:rsidRPr="00CE1AD6">
        <w:rPr>
          <w:rFonts w:ascii="Times New Roman" w:hAnsi="Times New Roman"/>
          <w:sz w:val="28"/>
          <w:szCs w:val="28"/>
        </w:rPr>
        <w:t xml:space="preserve">, </w:t>
      </w:r>
      <w:proofErr w:type="spellStart"/>
      <w:r w:rsidR="004E5B5A" w:rsidRPr="00CE1AD6">
        <w:rPr>
          <w:rFonts w:ascii="Times New Roman" w:hAnsi="Times New Roman"/>
          <w:sz w:val="28"/>
          <w:szCs w:val="28"/>
        </w:rPr>
        <w:t>Вешкаймском</w:t>
      </w:r>
      <w:proofErr w:type="spellEnd"/>
      <w:r w:rsidR="004E5B5A" w:rsidRPr="00CE1AD6">
        <w:rPr>
          <w:rFonts w:ascii="Times New Roman" w:hAnsi="Times New Roman"/>
          <w:sz w:val="28"/>
          <w:szCs w:val="28"/>
        </w:rPr>
        <w:t xml:space="preserve"> районах, городах Ульяновске, Димитровграде, </w:t>
      </w:r>
      <w:proofErr w:type="spellStart"/>
      <w:r w:rsidR="004E5B5A" w:rsidRPr="00CE1AD6">
        <w:rPr>
          <w:rFonts w:ascii="Times New Roman" w:hAnsi="Times New Roman"/>
          <w:sz w:val="28"/>
          <w:szCs w:val="28"/>
        </w:rPr>
        <w:t>Новоульяновске</w:t>
      </w:r>
      <w:proofErr w:type="spellEnd"/>
      <w:r w:rsidR="004E5B5A" w:rsidRPr="00CE1AD6">
        <w:rPr>
          <w:rFonts w:ascii="Times New Roman" w:hAnsi="Times New Roman"/>
          <w:sz w:val="28"/>
          <w:szCs w:val="28"/>
        </w:rPr>
        <w:t>. Состоялась отдельная встреча с ветеранами органов внутренних дел. Всего в мероприятиях правового марафона приняло участие около 2 тысяч граждан старшего поколения. На личный приём к Уполномоченному обратилось 40 человек.</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С 27 ноября по 9 декабря 2017 года при поддержке УРО ООО «Ассоциация юристов России» проведена </w:t>
      </w:r>
      <w:r w:rsidRPr="00CE1AD6">
        <w:rPr>
          <w:rFonts w:ascii="Times New Roman" w:hAnsi="Times New Roman"/>
          <w:sz w:val="28"/>
          <w:szCs w:val="28"/>
          <w:lang w:val="en-US"/>
        </w:rPr>
        <w:t>IX</w:t>
      </w:r>
      <w:r w:rsidRPr="00CE1AD6">
        <w:rPr>
          <w:rFonts w:ascii="Times New Roman" w:hAnsi="Times New Roman"/>
          <w:sz w:val="28"/>
          <w:szCs w:val="28"/>
        </w:rPr>
        <w:t xml:space="preserve"> ежегодная </w:t>
      </w:r>
      <w:r w:rsidRPr="00CE1AD6">
        <w:rPr>
          <w:rFonts w:ascii="Times New Roman" w:hAnsi="Times New Roman"/>
          <w:b/>
          <w:sz w:val="28"/>
          <w:szCs w:val="28"/>
        </w:rPr>
        <w:t>просветительская акция «Декада правового просвещения населения Ульяновской области»</w:t>
      </w:r>
      <w:r w:rsidRPr="00CE1AD6">
        <w:rPr>
          <w:rFonts w:ascii="Times New Roman" w:hAnsi="Times New Roman"/>
          <w:sz w:val="28"/>
          <w:szCs w:val="28"/>
        </w:rPr>
        <w:t>, посвящённая Дню прав человека.</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Цель проекта: формирование и повышение правового сознания и правовой культуры населения</w:t>
      </w:r>
    </w:p>
    <w:p w:rsidR="004E5B5A" w:rsidRPr="00CE1AD6" w:rsidRDefault="004E5B5A" w:rsidP="0011136A">
      <w:pPr>
        <w:spacing w:after="0" w:line="240" w:lineRule="auto"/>
        <w:ind w:left="360" w:firstLine="348"/>
        <w:rPr>
          <w:rFonts w:ascii="Times New Roman" w:hAnsi="Times New Roman"/>
          <w:sz w:val="28"/>
          <w:szCs w:val="28"/>
        </w:rPr>
      </w:pPr>
      <w:r w:rsidRPr="00CE1AD6">
        <w:rPr>
          <w:rFonts w:ascii="Times New Roman" w:hAnsi="Times New Roman"/>
          <w:sz w:val="28"/>
          <w:szCs w:val="28"/>
        </w:rPr>
        <w:t>Задачи проекта:</w:t>
      </w:r>
    </w:p>
    <w:p w:rsidR="004E5B5A" w:rsidRPr="00CE1AD6" w:rsidRDefault="003E1E5A" w:rsidP="0011136A">
      <w:pPr>
        <w:numPr>
          <w:ilvl w:val="0"/>
          <w:numId w:val="11"/>
        </w:numPr>
        <w:spacing w:after="0" w:line="240" w:lineRule="auto"/>
        <w:rPr>
          <w:rFonts w:ascii="Times New Roman" w:hAnsi="Times New Roman"/>
          <w:b/>
          <w:sz w:val="28"/>
          <w:szCs w:val="28"/>
        </w:rPr>
      </w:pPr>
      <w:r>
        <w:rPr>
          <w:rFonts w:ascii="Times New Roman" w:hAnsi="Times New Roman"/>
          <w:sz w:val="28"/>
          <w:szCs w:val="28"/>
        </w:rPr>
        <w:t>п</w:t>
      </w:r>
      <w:r w:rsidR="004E5B5A" w:rsidRPr="00CE1AD6">
        <w:rPr>
          <w:rFonts w:ascii="Times New Roman" w:hAnsi="Times New Roman"/>
          <w:sz w:val="28"/>
          <w:szCs w:val="28"/>
        </w:rPr>
        <w:t>ротиводействие правовому нигилизму</w:t>
      </w:r>
    </w:p>
    <w:p w:rsidR="004E5B5A" w:rsidRPr="00CE1AD6" w:rsidRDefault="003E1E5A" w:rsidP="0011136A">
      <w:pPr>
        <w:numPr>
          <w:ilvl w:val="0"/>
          <w:numId w:val="11"/>
        </w:numPr>
        <w:spacing w:after="0" w:line="240" w:lineRule="auto"/>
        <w:rPr>
          <w:rFonts w:ascii="Times New Roman" w:hAnsi="Times New Roman"/>
          <w:b/>
          <w:sz w:val="28"/>
          <w:szCs w:val="28"/>
        </w:rPr>
      </w:pPr>
      <w:r>
        <w:rPr>
          <w:rFonts w:ascii="Times New Roman" w:hAnsi="Times New Roman"/>
          <w:sz w:val="28"/>
          <w:szCs w:val="28"/>
        </w:rPr>
        <w:t>о</w:t>
      </w:r>
      <w:r w:rsidR="004E5B5A" w:rsidRPr="00CE1AD6">
        <w:rPr>
          <w:rFonts w:ascii="Times New Roman" w:hAnsi="Times New Roman"/>
          <w:sz w:val="28"/>
          <w:szCs w:val="28"/>
        </w:rPr>
        <w:t>беспечение процесса духовного формирования личности</w:t>
      </w:r>
    </w:p>
    <w:p w:rsidR="004E5B5A" w:rsidRPr="00CE1AD6" w:rsidRDefault="003E1E5A" w:rsidP="0011136A">
      <w:pPr>
        <w:numPr>
          <w:ilvl w:val="0"/>
          <w:numId w:val="11"/>
        </w:numPr>
        <w:spacing w:after="0" w:line="240" w:lineRule="auto"/>
        <w:rPr>
          <w:rFonts w:ascii="Times New Roman" w:hAnsi="Times New Roman"/>
          <w:b/>
          <w:sz w:val="28"/>
          <w:szCs w:val="28"/>
        </w:rPr>
      </w:pPr>
      <w:r>
        <w:rPr>
          <w:rFonts w:ascii="Times New Roman" w:hAnsi="Times New Roman"/>
          <w:sz w:val="28"/>
          <w:szCs w:val="28"/>
        </w:rPr>
        <w:t>п</w:t>
      </w:r>
      <w:r w:rsidR="004E5B5A" w:rsidRPr="00CE1AD6">
        <w:rPr>
          <w:rFonts w:ascii="Times New Roman" w:hAnsi="Times New Roman"/>
          <w:sz w:val="28"/>
          <w:szCs w:val="28"/>
        </w:rPr>
        <w:t>рофилактика преступлений и правонарушений</w:t>
      </w:r>
    </w:p>
    <w:p w:rsidR="004E5B5A" w:rsidRPr="00CE1AD6" w:rsidRDefault="004E5B5A" w:rsidP="0011136A">
      <w:pPr>
        <w:spacing w:after="0" w:line="240" w:lineRule="auto"/>
        <w:ind w:firstLine="720"/>
        <w:jc w:val="both"/>
        <w:rPr>
          <w:rFonts w:ascii="Times New Roman" w:hAnsi="Times New Roman"/>
          <w:sz w:val="28"/>
          <w:szCs w:val="28"/>
        </w:rPr>
      </w:pPr>
      <w:r w:rsidRPr="00CE1AD6">
        <w:rPr>
          <w:rFonts w:ascii="Times New Roman" w:hAnsi="Times New Roman"/>
          <w:sz w:val="28"/>
          <w:szCs w:val="28"/>
        </w:rPr>
        <w:t xml:space="preserve">Ежегодно проект находит все новых и новых партнёров. Его поддерживают: Избирательная комиссия Ульяновской области, Ульяновская городская избирательная комиссия, Министерство здравоохранения, семьи и социального благополучия Ульяновской области, Министерство культуры и искусства Ульяновской области, Министерство промышленности, строительства, ЖКХ и транспорта Ульяновской области, УФССП России по Ульяновской области, Отделение Пенсионного фонда по Ульяновской области, Адвокатская палата Ульяновской области, Нотариальная палата Ульяновской области, ОГКУ «Государственное юридическое бюро Ульяновской области», УРОООО «Российский Красный Крест», Центры правовой поддержки населения </w:t>
      </w:r>
      <w:proofErr w:type="spellStart"/>
      <w:r w:rsidRPr="00CE1AD6">
        <w:rPr>
          <w:rFonts w:ascii="Times New Roman" w:hAnsi="Times New Roman"/>
          <w:sz w:val="28"/>
          <w:szCs w:val="28"/>
        </w:rPr>
        <w:t>УлГУ</w:t>
      </w:r>
      <w:proofErr w:type="spellEnd"/>
      <w:r w:rsidRPr="00CE1AD6">
        <w:rPr>
          <w:rFonts w:ascii="Times New Roman" w:hAnsi="Times New Roman"/>
          <w:sz w:val="28"/>
          <w:szCs w:val="28"/>
        </w:rPr>
        <w:t xml:space="preserve"> и </w:t>
      </w:r>
      <w:proofErr w:type="spellStart"/>
      <w:r w:rsidRPr="00CE1AD6">
        <w:rPr>
          <w:rFonts w:ascii="Times New Roman" w:hAnsi="Times New Roman"/>
          <w:sz w:val="28"/>
          <w:szCs w:val="28"/>
        </w:rPr>
        <w:t>УлГПУ</w:t>
      </w:r>
      <w:proofErr w:type="spellEnd"/>
      <w:r w:rsidRPr="00CE1AD6">
        <w:rPr>
          <w:rFonts w:ascii="Times New Roman" w:hAnsi="Times New Roman"/>
          <w:sz w:val="28"/>
          <w:szCs w:val="28"/>
        </w:rPr>
        <w:t xml:space="preserve"> им. И.Н.</w:t>
      </w:r>
      <w:r w:rsidR="003E1E5A">
        <w:rPr>
          <w:rFonts w:ascii="Times New Roman" w:hAnsi="Times New Roman"/>
          <w:sz w:val="28"/>
          <w:szCs w:val="28"/>
        </w:rPr>
        <w:t xml:space="preserve"> </w:t>
      </w:r>
      <w:r w:rsidRPr="00CE1AD6">
        <w:rPr>
          <w:rFonts w:ascii="Times New Roman" w:hAnsi="Times New Roman"/>
          <w:sz w:val="28"/>
          <w:szCs w:val="28"/>
        </w:rPr>
        <w:t>Ульянова.</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2017 году в рамках Декады правового просвещения населения Ульяновской области было проведено более 100 мероприятий правового характера, в которых приняло участие более 1000 жителей региона. При этом были реализованы новые формы правового информирования и консультирования.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Так, в рамках Декады проведены Единые дни защиты прав потребителей. В эти дни Управлением </w:t>
      </w:r>
      <w:proofErr w:type="spellStart"/>
      <w:r w:rsidRPr="00CE1AD6">
        <w:rPr>
          <w:rFonts w:ascii="Times New Roman" w:hAnsi="Times New Roman"/>
          <w:sz w:val="28"/>
          <w:szCs w:val="28"/>
        </w:rPr>
        <w:t>Роспотребнадзора</w:t>
      </w:r>
      <w:proofErr w:type="spellEnd"/>
      <w:r w:rsidRPr="00CE1AD6">
        <w:rPr>
          <w:rFonts w:ascii="Times New Roman" w:hAnsi="Times New Roman"/>
          <w:sz w:val="28"/>
          <w:szCs w:val="28"/>
        </w:rPr>
        <w:t xml:space="preserve"> по Ульяновской области для жителей региона была открыта «горячая телефонная линия», прошли Дни открытых дверей, в общеобразовательных организациях - уроки повышения финансовой грамотности. Дни открытых дверей прошли также в Фонде модернизации ЖКХ Ульяновской области, Департаменте жилищной политики и регионального государственного жилищного надзора, где все желающие смогли получить правовые консультации по вопросам защиты прав потребителей услуг ЖКХ. Центральной площадкой стал дискуссионный круглый стол по теме: «Защита прав потребителей: проблемы и перспективы», в ходе которого проведён анализ текущей ситуации по защите прав потребителей, определены основные направления деятельности на перспективу.</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Ряд мероприятий был посвящён 20-летию института уполномоченного по правам человека. В </w:t>
      </w:r>
      <w:proofErr w:type="spellStart"/>
      <w:r w:rsidRPr="00CE1AD6">
        <w:rPr>
          <w:rFonts w:ascii="Times New Roman" w:hAnsi="Times New Roman"/>
          <w:sz w:val="28"/>
          <w:szCs w:val="28"/>
        </w:rPr>
        <w:t>р.п</w:t>
      </w:r>
      <w:proofErr w:type="spellEnd"/>
      <w:r w:rsidRPr="00CE1AD6">
        <w:rPr>
          <w:rFonts w:ascii="Times New Roman" w:hAnsi="Times New Roman"/>
          <w:sz w:val="28"/>
          <w:szCs w:val="28"/>
        </w:rPr>
        <w:t>.</w:t>
      </w:r>
      <w:r w:rsidR="003E1E5A">
        <w:rPr>
          <w:rFonts w:ascii="Times New Roman" w:hAnsi="Times New Roman"/>
          <w:sz w:val="28"/>
          <w:szCs w:val="28"/>
        </w:rPr>
        <w:t xml:space="preserve"> </w:t>
      </w:r>
      <w:r w:rsidRPr="00CE1AD6">
        <w:rPr>
          <w:rFonts w:ascii="Times New Roman" w:hAnsi="Times New Roman"/>
          <w:sz w:val="28"/>
          <w:szCs w:val="28"/>
        </w:rPr>
        <w:t xml:space="preserve">Кузоватово прошла встреча Уполномоченного </w:t>
      </w:r>
      <w:r w:rsidR="003E1E5A">
        <w:rPr>
          <w:rFonts w:ascii="Times New Roman" w:hAnsi="Times New Roman"/>
          <w:sz w:val="28"/>
          <w:szCs w:val="28"/>
        </w:rPr>
        <w:t xml:space="preserve">по правам человека </w:t>
      </w:r>
      <w:r w:rsidRPr="00CE1AD6">
        <w:rPr>
          <w:rFonts w:ascii="Times New Roman" w:hAnsi="Times New Roman"/>
          <w:sz w:val="28"/>
          <w:szCs w:val="28"/>
        </w:rPr>
        <w:t xml:space="preserve">с волонтерами и практикум «История института уполномоченного по правам человека. Система защиты прав человека». На базе юридического факультета </w:t>
      </w:r>
      <w:proofErr w:type="spellStart"/>
      <w:r w:rsidRPr="00CE1AD6">
        <w:rPr>
          <w:rFonts w:ascii="Times New Roman" w:hAnsi="Times New Roman"/>
          <w:sz w:val="28"/>
          <w:szCs w:val="28"/>
        </w:rPr>
        <w:t>УлГУ</w:t>
      </w:r>
      <w:proofErr w:type="spellEnd"/>
      <w:r w:rsidRPr="00CE1AD6">
        <w:rPr>
          <w:rFonts w:ascii="Times New Roman" w:hAnsi="Times New Roman"/>
          <w:sz w:val="28"/>
          <w:szCs w:val="28"/>
        </w:rPr>
        <w:t xml:space="preserve"> состоялась молодёжная научно-практическая конференция по теме «Права человека в изменяющемся мире». В формате дискуссионного круглого стола был рассмотрен вопрос о роли юридических клиник в системе защиты прав и законных интересов граждан. С участием слушателей Молодёжной правовой академии состоялась презентация образовательного проекта «Мои права».</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Международный день защиты информации прошла стратегическая сессия «Безопасный Интернет» с участием представителей Управления </w:t>
      </w:r>
      <w:proofErr w:type="spellStart"/>
      <w:r w:rsidRPr="00CE1AD6">
        <w:rPr>
          <w:rFonts w:ascii="Times New Roman" w:hAnsi="Times New Roman"/>
          <w:sz w:val="28"/>
          <w:szCs w:val="28"/>
        </w:rPr>
        <w:t>Роскомнадзора</w:t>
      </w:r>
      <w:proofErr w:type="spellEnd"/>
      <w:r w:rsidRPr="00CE1AD6">
        <w:rPr>
          <w:rFonts w:ascii="Times New Roman" w:hAnsi="Times New Roman"/>
          <w:sz w:val="28"/>
          <w:szCs w:val="28"/>
        </w:rPr>
        <w:t xml:space="preserve"> по Ульяновской области, УМВД России по Ульяновской области, Управления </w:t>
      </w:r>
      <w:proofErr w:type="spellStart"/>
      <w:r w:rsidRPr="00CE1AD6">
        <w:rPr>
          <w:rFonts w:ascii="Times New Roman" w:hAnsi="Times New Roman"/>
          <w:sz w:val="28"/>
          <w:szCs w:val="28"/>
        </w:rPr>
        <w:t>Роспотребнадзора</w:t>
      </w:r>
      <w:proofErr w:type="spellEnd"/>
      <w:r w:rsidRPr="00CE1AD6">
        <w:rPr>
          <w:rFonts w:ascii="Times New Roman" w:hAnsi="Times New Roman"/>
          <w:sz w:val="28"/>
          <w:szCs w:val="28"/>
        </w:rPr>
        <w:t xml:space="preserve"> по Ульяновской области, регионального отделения Лиги безопасного интернета. Вечером этого дня состоялось областное родительское собрание по теме «Дети в Интернете».</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1 декабря в рамках Всемирного дня борьбы со СПИД прошло заседание круглого стола по рассмотрению проблемных вопросов в данной сфере, массовая просветительская акция «Моё здоровье, моё право» в ТРЦ АКВАМОЛЛ.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3 декабря в Международный день инвалидов в фойе ОГУК «Ленинский Мемориал» были развернуты консультационные площадки по правовым вопросам, прошла правовая викторина «Азбука права» для лиц с ограниченными возможностями здоровья.</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5 декабря на площадке </w:t>
      </w:r>
      <w:proofErr w:type="spellStart"/>
      <w:r w:rsidRPr="00CE1AD6">
        <w:rPr>
          <w:rFonts w:ascii="Times New Roman" w:hAnsi="Times New Roman"/>
          <w:sz w:val="28"/>
          <w:szCs w:val="28"/>
        </w:rPr>
        <w:t>УлГПУ</w:t>
      </w:r>
      <w:proofErr w:type="spellEnd"/>
      <w:r w:rsidRPr="00CE1AD6">
        <w:rPr>
          <w:rFonts w:ascii="Times New Roman" w:hAnsi="Times New Roman"/>
          <w:sz w:val="28"/>
          <w:szCs w:val="28"/>
        </w:rPr>
        <w:t xml:space="preserve"> </w:t>
      </w:r>
      <w:proofErr w:type="spellStart"/>
      <w:r w:rsidRPr="00CE1AD6">
        <w:rPr>
          <w:rFonts w:ascii="Times New Roman" w:hAnsi="Times New Roman"/>
          <w:sz w:val="28"/>
          <w:szCs w:val="28"/>
        </w:rPr>
        <w:t>им.И.Н.Ульянова</w:t>
      </w:r>
      <w:proofErr w:type="spellEnd"/>
      <w:r w:rsidRPr="00CE1AD6">
        <w:rPr>
          <w:rFonts w:ascii="Times New Roman" w:hAnsi="Times New Roman"/>
          <w:sz w:val="28"/>
          <w:szCs w:val="28"/>
        </w:rPr>
        <w:t xml:space="preserve"> состоялась публичная лекция по теме «Трудовые права и гарантии беременных женщин и лиц с семейными обязанностями», в пос.</w:t>
      </w:r>
      <w:r w:rsidR="003E1E5A">
        <w:rPr>
          <w:rFonts w:ascii="Times New Roman" w:hAnsi="Times New Roman"/>
          <w:sz w:val="28"/>
          <w:szCs w:val="28"/>
        </w:rPr>
        <w:t xml:space="preserve"> </w:t>
      </w:r>
      <w:r w:rsidRPr="00CE1AD6">
        <w:rPr>
          <w:rFonts w:ascii="Times New Roman" w:hAnsi="Times New Roman"/>
          <w:sz w:val="28"/>
          <w:szCs w:val="28"/>
        </w:rPr>
        <w:t>Дачный прошла «Школа права» для жителей с участием представителей Нотариальный палаты, Отделения Пенсионного фонда, Государственного юридического бюро, Контакт-центра при Главе города Ульяновска.</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рамках Декады были проведены также мероприятия, посвященные вопросам избирательного права и предстоящим выборам. В </w:t>
      </w:r>
      <w:proofErr w:type="spellStart"/>
      <w:r w:rsidRPr="00CE1AD6">
        <w:rPr>
          <w:rFonts w:ascii="Times New Roman" w:hAnsi="Times New Roman"/>
          <w:sz w:val="28"/>
          <w:szCs w:val="28"/>
        </w:rPr>
        <w:t>УлГУ</w:t>
      </w:r>
      <w:proofErr w:type="spellEnd"/>
      <w:r w:rsidRPr="00CE1AD6">
        <w:rPr>
          <w:rFonts w:ascii="Times New Roman" w:hAnsi="Times New Roman"/>
          <w:sz w:val="28"/>
          <w:szCs w:val="28"/>
        </w:rPr>
        <w:t xml:space="preserve"> совместно с Избирательной комиссией Ульяновской области был проведён форум-обсуждение «Молодёжь и выборы», Ульяновской городской избирательной комиссией проведены лекции-презентации и учебно-деловые игры по избирательному праву в школах и техникумах города. В муниципальных образованиях прошли встречи членов территориальных избирательных комиссий с молодёжью.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7 декабря во всех библиотеках Ульяновской области прошел «День права», в рамках которого были организованы тематические выставки книг, встречи с юристами, правовые консультации. Центральные мероприятия состоялись во Дворце книги. Здесь прошла встреча читателей с представителями юридического сообщества, а также публичная дискуссия «Роль библиотек в правовом воспитании населения».</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8 декабря во всех общеобразовательных организациях прошёл Единый тематический урок «Права человека».</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Завершилась Декада 9 декабря Всероссийским юридическим диктантом.</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течение года также реализовывался </w:t>
      </w:r>
      <w:r w:rsidRPr="00CE1AD6">
        <w:rPr>
          <w:rFonts w:ascii="Times New Roman" w:hAnsi="Times New Roman"/>
          <w:b/>
          <w:sz w:val="28"/>
          <w:szCs w:val="28"/>
        </w:rPr>
        <w:t>просветительский проект «День Уполномоченного по правам человека»</w:t>
      </w:r>
      <w:r w:rsidRPr="00CE1AD6">
        <w:rPr>
          <w:rFonts w:ascii="Times New Roman" w:hAnsi="Times New Roman"/>
          <w:sz w:val="28"/>
          <w:szCs w:val="28"/>
        </w:rPr>
        <w:t xml:space="preserve">. Данный проект предполагает работу непосредственно в муниципальных образованиях в целях проведения мониторинговых и просветительских мероприятий. Неизменными партнёрами данного проекта являются Нотариальная палата Ульяновской области, Отделение Пенсионного фонда Российской Федерации в Ульяновской области, ОКГУ «Государственное юридическое бюро в Ульяновской области». </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 xml:space="preserve">В 2017 году «Дни Уполномоченного по правам человека» прошли в </w:t>
      </w:r>
      <w:proofErr w:type="spellStart"/>
      <w:r w:rsidRPr="00CE1AD6">
        <w:rPr>
          <w:rFonts w:ascii="Times New Roman" w:hAnsi="Times New Roman"/>
          <w:sz w:val="28"/>
          <w:szCs w:val="28"/>
        </w:rPr>
        <w:t>Барышском</w:t>
      </w:r>
      <w:proofErr w:type="spellEnd"/>
      <w:r w:rsidRPr="00CE1AD6">
        <w:rPr>
          <w:rFonts w:ascii="Times New Roman" w:hAnsi="Times New Roman"/>
          <w:sz w:val="28"/>
          <w:szCs w:val="28"/>
        </w:rPr>
        <w:t xml:space="preserve">, </w:t>
      </w:r>
      <w:proofErr w:type="spellStart"/>
      <w:r w:rsidRPr="00CE1AD6">
        <w:rPr>
          <w:rFonts w:ascii="Times New Roman" w:hAnsi="Times New Roman"/>
          <w:sz w:val="28"/>
          <w:szCs w:val="28"/>
        </w:rPr>
        <w:t>Базарносызганском</w:t>
      </w:r>
      <w:proofErr w:type="spellEnd"/>
      <w:r w:rsidRPr="00CE1AD6">
        <w:rPr>
          <w:rFonts w:ascii="Times New Roman" w:hAnsi="Times New Roman"/>
          <w:sz w:val="28"/>
          <w:szCs w:val="28"/>
        </w:rPr>
        <w:t xml:space="preserve">, </w:t>
      </w:r>
      <w:proofErr w:type="spellStart"/>
      <w:r w:rsidRPr="00CE1AD6">
        <w:rPr>
          <w:rFonts w:ascii="Times New Roman" w:hAnsi="Times New Roman"/>
          <w:sz w:val="28"/>
          <w:szCs w:val="28"/>
        </w:rPr>
        <w:t>Карсунском</w:t>
      </w:r>
      <w:proofErr w:type="spellEnd"/>
      <w:r w:rsidRPr="00CE1AD6">
        <w:rPr>
          <w:rFonts w:ascii="Times New Roman" w:hAnsi="Times New Roman"/>
          <w:sz w:val="28"/>
          <w:szCs w:val="28"/>
        </w:rPr>
        <w:t xml:space="preserve">, </w:t>
      </w:r>
      <w:proofErr w:type="spellStart"/>
      <w:r w:rsidRPr="00CE1AD6">
        <w:rPr>
          <w:rFonts w:ascii="Times New Roman" w:hAnsi="Times New Roman"/>
          <w:sz w:val="28"/>
          <w:szCs w:val="28"/>
        </w:rPr>
        <w:t>Мелекесском</w:t>
      </w:r>
      <w:proofErr w:type="spellEnd"/>
      <w:r w:rsidRPr="00CE1AD6">
        <w:rPr>
          <w:rFonts w:ascii="Times New Roman" w:hAnsi="Times New Roman"/>
          <w:sz w:val="28"/>
          <w:szCs w:val="28"/>
        </w:rPr>
        <w:t xml:space="preserve">, </w:t>
      </w:r>
      <w:proofErr w:type="spellStart"/>
      <w:r w:rsidRPr="00CE1AD6">
        <w:rPr>
          <w:rFonts w:ascii="Times New Roman" w:hAnsi="Times New Roman"/>
          <w:sz w:val="28"/>
          <w:szCs w:val="28"/>
        </w:rPr>
        <w:t>Старомайнском</w:t>
      </w:r>
      <w:proofErr w:type="spellEnd"/>
      <w:r w:rsidRPr="00CE1AD6">
        <w:rPr>
          <w:rFonts w:ascii="Times New Roman" w:hAnsi="Times New Roman"/>
          <w:sz w:val="28"/>
          <w:szCs w:val="28"/>
        </w:rPr>
        <w:t xml:space="preserve">, Сурском, </w:t>
      </w:r>
      <w:proofErr w:type="spellStart"/>
      <w:r w:rsidRPr="00CE1AD6">
        <w:rPr>
          <w:rFonts w:ascii="Times New Roman" w:hAnsi="Times New Roman"/>
          <w:sz w:val="28"/>
          <w:szCs w:val="28"/>
        </w:rPr>
        <w:t>Цильнинском</w:t>
      </w:r>
      <w:proofErr w:type="spellEnd"/>
      <w:r w:rsidRPr="00CE1AD6">
        <w:rPr>
          <w:rFonts w:ascii="Times New Roman" w:hAnsi="Times New Roman"/>
          <w:sz w:val="28"/>
          <w:szCs w:val="28"/>
        </w:rPr>
        <w:t xml:space="preserve"> районах.</w:t>
      </w:r>
    </w:p>
    <w:p w:rsidR="004E5B5A" w:rsidRPr="00CE1AD6" w:rsidRDefault="004E5B5A" w:rsidP="0011136A">
      <w:pPr>
        <w:spacing w:after="0" w:line="240" w:lineRule="auto"/>
        <w:ind w:firstLine="708"/>
        <w:jc w:val="both"/>
        <w:rPr>
          <w:rFonts w:ascii="Times New Roman" w:hAnsi="Times New Roman"/>
          <w:sz w:val="28"/>
          <w:szCs w:val="28"/>
        </w:rPr>
      </w:pPr>
      <w:r w:rsidRPr="00CE1AD6">
        <w:rPr>
          <w:rFonts w:ascii="Times New Roman" w:hAnsi="Times New Roman"/>
          <w:sz w:val="28"/>
          <w:szCs w:val="28"/>
        </w:rPr>
        <w:t>В рамках просветительско</w:t>
      </w:r>
      <w:r>
        <w:rPr>
          <w:rFonts w:ascii="Times New Roman" w:hAnsi="Times New Roman"/>
          <w:sz w:val="28"/>
          <w:szCs w:val="28"/>
        </w:rPr>
        <w:t>го проекта</w:t>
      </w:r>
      <w:r w:rsidRPr="00CE1AD6">
        <w:rPr>
          <w:rFonts w:ascii="Times New Roman" w:hAnsi="Times New Roman"/>
          <w:sz w:val="28"/>
          <w:szCs w:val="28"/>
        </w:rPr>
        <w:t xml:space="preserve"> «День Уполномоченного по правам человека» </w:t>
      </w:r>
      <w:r>
        <w:rPr>
          <w:rFonts w:ascii="Times New Roman" w:hAnsi="Times New Roman"/>
          <w:sz w:val="28"/>
          <w:szCs w:val="28"/>
        </w:rPr>
        <w:t xml:space="preserve">в муниципальных образованиях </w:t>
      </w:r>
      <w:r w:rsidRPr="00CE1AD6">
        <w:rPr>
          <w:rFonts w:ascii="Times New Roman" w:hAnsi="Times New Roman"/>
          <w:sz w:val="28"/>
          <w:szCs w:val="28"/>
        </w:rPr>
        <w:t>организуется посещение районных больниц, социальных учреждений дл</w:t>
      </w:r>
      <w:r w:rsidR="003E1E5A">
        <w:rPr>
          <w:rFonts w:ascii="Times New Roman" w:hAnsi="Times New Roman"/>
          <w:sz w:val="28"/>
          <w:szCs w:val="28"/>
        </w:rPr>
        <w:t>я</w:t>
      </w:r>
      <w:r w:rsidRPr="00CE1AD6">
        <w:rPr>
          <w:rFonts w:ascii="Times New Roman" w:hAnsi="Times New Roman"/>
          <w:sz w:val="28"/>
          <w:szCs w:val="28"/>
        </w:rPr>
        <w:t xml:space="preserve"> пожилых граждан и инвалидов, встречи с многодетными и приёмными семьями, личные приёмы граждан. Во время посещений и встреч выявляются проблемные вопросы правового и управленческого характера, негативно влияющие на соблюдение прав и законных интересов граждан, готовятся рекомендации по изменению ситуации.</w:t>
      </w:r>
    </w:p>
    <w:p w:rsidR="004E5B5A" w:rsidRPr="00CE1AD6" w:rsidRDefault="004E5B5A" w:rsidP="003E1E5A">
      <w:pPr>
        <w:spacing w:after="0" w:line="240" w:lineRule="auto"/>
        <w:ind w:firstLine="709"/>
        <w:jc w:val="both"/>
        <w:rPr>
          <w:rFonts w:ascii="Times New Roman" w:hAnsi="Times New Roman"/>
          <w:sz w:val="28"/>
          <w:szCs w:val="28"/>
        </w:rPr>
      </w:pPr>
      <w:r w:rsidRPr="00CE1AD6">
        <w:rPr>
          <w:rFonts w:ascii="Times New Roman" w:hAnsi="Times New Roman"/>
          <w:sz w:val="28"/>
          <w:szCs w:val="28"/>
        </w:rPr>
        <w:t xml:space="preserve">Кроме того, Уполномоченный по правам человека в рамках сотрудничества оказывает правовую поддержку проектам, реализуемым </w:t>
      </w:r>
      <w:r>
        <w:rPr>
          <w:rFonts w:ascii="Times New Roman" w:hAnsi="Times New Roman"/>
          <w:sz w:val="28"/>
          <w:szCs w:val="28"/>
        </w:rPr>
        <w:t xml:space="preserve">Министерством здравоохранения, семьи и социального благополучия </w:t>
      </w:r>
      <w:r w:rsidRPr="00CE1AD6">
        <w:rPr>
          <w:rFonts w:ascii="Times New Roman" w:hAnsi="Times New Roman"/>
          <w:sz w:val="28"/>
          <w:szCs w:val="28"/>
        </w:rPr>
        <w:t>в интересах граждан старшего поколения. В сентябре 2017 года Уполномоченный по правам человека проводила встречи с гражданами старшего поколения в санаториях «</w:t>
      </w:r>
      <w:proofErr w:type="spellStart"/>
      <w:r w:rsidRPr="00CE1AD6">
        <w:rPr>
          <w:rFonts w:ascii="Times New Roman" w:hAnsi="Times New Roman"/>
          <w:sz w:val="28"/>
          <w:szCs w:val="28"/>
        </w:rPr>
        <w:t>Родон</w:t>
      </w:r>
      <w:proofErr w:type="spellEnd"/>
      <w:r w:rsidRPr="00CE1AD6">
        <w:rPr>
          <w:rFonts w:ascii="Times New Roman" w:hAnsi="Times New Roman"/>
          <w:sz w:val="28"/>
          <w:szCs w:val="28"/>
        </w:rPr>
        <w:t>», «Алые паруса» в рамках проекта «Серебряные каникулы». В ходе встреч Уполномоченный информировала граждан об основных направлениях деятельности Уполномоченного по правам человека, системе оказания бесплатной юридической помощи, новеллах законодательства.</w:t>
      </w:r>
    </w:p>
    <w:p w:rsidR="004E5B5A" w:rsidRDefault="004E5B5A" w:rsidP="0011136A">
      <w:pPr>
        <w:spacing w:after="0" w:line="240" w:lineRule="auto"/>
        <w:rPr>
          <w:rFonts w:ascii="Times New Roman" w:hAnsi="Times New Roman"/>
          <w:b/>
          <w:sz w:val="28"/>
          <w:szCs w:val="28"/>
        </w:rPr>
      </w:pPr>
      <w:bookmarkStart w:id="0" w:name="_GoBack"/>
      <w:bookmarkEnd w:id="0"/>
    </w:p>
    <w:p w:rsidR="004E5B5A" w:rsidRDefault="004E5B5A" w:rsidP="00111383">
      <w:pPr>
        <w:spacing w:after="0" w:line="240" w:lineRule="auto"/>
        <w:ind w:firstLine="709"/>
        <w:jc w:val="center"/>
        <w:rPr>
          <w:rFonts w:ascii="Times New Roman" w:hAnsi="Times New Roman"/>
          <w:b/>
          <w:sz w:val="28"/>
          <w:szCs w:val="28"/>
        </w:rPr>
      </w:pPr>
    </w:p>
    <w:p w:rsidR="003E1E5A" w:rsidRDefault="003E1E5A" w:rsidP="00111383">
      <w:pPr>
        <w:spacing w:after="0" w:line="240" w:lineRule="auto"/>
        <w:ind w:firstLine="709"/>
        <w:jc w:val="center"/>
        <w:rPr>
          <w:rFonts w:ascii="Times New Roman" w:hAnsi="Times New Roman"/>
          <w:b/>
          <w:sz w:val="28"/>
          <w:szCs w:val="28"/>
        </w:rPr>
        <w:sectPr w:rsidR="003E1E5A" w:rsidSect="00632FBF">
          <w:pgSz w:w="11906" w:h="16838"/>
          <w:pgMar w:top="1134" w:right="850" w:bottom="1134" w:left="1701" w:header="708" w:footer="708" w:gutter="0"/>
          <w:cols w:space="708"/>
          <w:docGrid w:linePitch="360"/>
        </w:sectPr>
      </w:pPr>
    </w:p>
    <w:p w:rsidR="004E5B5A" w:rsidRPr="0093638F" w:rsidRDefault="004E5B5A" w:rsidP="003E1E5A">
      <w:pPr>
        <w:pStyle w:val="a3"/>
        <w:shd w:val="clear" w:color="auto" w:fill="FFFFFF"/>
        <w:spacing w:before="0" w:beforeAutospacing="0" w:after="0"/>
        <w:jc w:val="center"/>
        <w:rPr>
          <w:b/>
          <w:sz w:val="28"/>
          <w:szCs w:val="28"/>
        </w:rPr>
      </w:pPr>
      <w:r w:rsidRPr="0093638F">
        <w:rPr>
          <w:b/>
          <w:sz w:val="28"/>
          <w:szCs w:val="28"/>
        </w:rPr>
        <w:t>М</w:t>
      </w:r>
      <w:r>
        <w:rPr>
          <w:b/>
          <w:sz w:val="28"/>
          <w:szCs w:val="28"/>
        </w:rPr>
        <w:t>ЕЖРЕГИОНАЛЬНАЯ ДЕЯТЕЛЬНОСТЬ</w:t>
      </w:r>
    </w:p>
    <w:p w:rsidR="004E5B5A" w:rsidRPr="0093638F" w:rsidRDefault="004E5B5A" w:rsidP="00DC0EE1">
      <w:pPr>
        <w:pStyle w:val="a3"/>
        <w:shd w:val="clear" w:color="auto" w:fill="FFFFFF"/>
        <w:spacing w:before="0" w:beforeAutospacing="0" w:after="0"/>
        <w:jc w:val="both"/>
        <w:rPr>
          <w:sz w:val="28"/>
          <w:szCs w:val="28"/>
        </w:rPr>
      </w:pP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28 февраля</w:t>
      </w:r>
      <w:r w:rsidRPr="0093638F">
        <w:rPr>
          <w:rFonts w:ascii="Times New Roman" w:hAnsi="Times New Roman"/>
          <w:sz w:val="28"/>
          <w:szCs w:val="28"/>
        </w:rPr>
        <w:t xml:space="preserve"> Уполномоченный по правам человека </w:t>
      </w:r>
      <w:r w:rsidR="003E1E5A">
        <w:rPr>
          <w:rFonts w:ascii="Times New Roman" w:hAnsi="Times New Roman"/>
          <w:sz w:val="28"/>
          <w:szCs w:val="28"/>
        </w:rPr>
        <w:t>принял</w:t>
      </w:r>
      <w:r w:rsidRPr="0093638F">
        <w:rPr>
          <w:rFonts w:ascii="Times New Roman" w:hAnsi="Times New Roman"/>
          <w:sz w:val="28"/>
          <w:szCs w:val="28"/>
        </w:rPr>
        <w:t xml:space="preserve"> участие в видеоконференции по вопросам реализации Федерального закона от 21.11.2011 № 324-ФЗ «О бесплатной юридической помощи в Российской Федерации» и Федерального закона от 31.05.2002 № 63-ФЗ «Об адвокатской деятельности и адвокатуре в Российской Федерации» в Приволжском федеральном округе.</w:t>
      </w:r>
    </w:p>
    <w:p w:rsidR="004E5B5A" w:rsidRDefault="004E5B5A" w:rsidP="00DC0EE1">
      <w:pPr>
        <w:spacing w:after="0" w:line="240" w:lineRule="auto"/>
        <w:ind w:firstLine="708"/>
        <w:jc w:val="both"/>
        <w:rPr>
          <w:rFonts w:ascii="Times New Roman" w:hAnsi="Times New Roman"/>
          <w:sz w:val="28"/>
          <w:szCs w:val="28"/>
        </w:rPr>
      </w:pPr>
      <w:r>
        <w:rPr>
          <w:rFonts w:ascii="Times New Roman" w:hAnsi="Times New Roman"/>
          <w:sz w:val="28"/>
          <w:szCs w:val="28"/>
        </w:rPr>
        <w:t>В рамках конференции б</w:t>
      </w:r>
      <w:r w:rsidRPr="0093638F">
        <w:rPr>
          <w:rFonts w:ascii="Times New Roman" w:hAnsi="Times New Roman"/>
          <w:sz w:val="28"/>
          <w:szCs w:val="28"/>
        </w:rPr>
        <w:t>ыли рассмотрены вопросы взаимодействия уполномоченных по правам человека с другими участниками государственной и негосударственной систем бесплатной юридической помощи н</w:t>
      </w:r>
      <w:r>
        <w:rPr>
          <w:rFonts w:ascii="Times New Roman" w:hAnsi="Times New Roman"/>
          <w:sz w:val="28"/>
          <w:szCs w:val="28"/>
        </w:rPr>
        <w:t xml:space="preserve">а примере Нижегородской области, </w:t>
      </w:r>
      <w:r w:rsidRPr="0093638F">
        <w:rPr>
          <w:rFonts w:ascii="Times New Roman" w:hAnsi="Times New Roman"/>
          <w:sz w:val="28"/>
          <w:szCs w:val="28"/>
        </w:rPr>
        <w:t>высказан ряд конкретных предложений по совершенствованию деятельности по оказанию бесплатной юридической помощи и правовому просвещению различных групп населения.</w:t>
      </w:r>
    </w:p>
    <w:p w:rsidR="004E5B5A" w:rsidRPr="0093638F" w:rsidRDefault="004E5B5A" w:rsidP="00DC0EE1">
      <w:pPr>
        <w:pStyle w:val="a3"/>
        <w:shd w:val="clear" w:color="auto" w:fill="FFFFFF"/>
        <w:spacing w:before="0" w:beforeAutospacing="0" w:after="0"/>
        <w:ind w:firstLine="708"/>
        <w:jc w:val="both"/>
        <w:rPr>
          <w:sz w:val="28"/>
          <w:szCs w:val="28"/>
        </w:rPr>
      </w:pPr>
      <w:r w:rsidRPr="0093638F">
        <w:rPr>
          <w:b/>
          <w:sz w:val="28"/>
          <w:szCs w:val="28"/>
        </w:rPr>
        <w:t>30 июня</w:t>
      </w:r>
      <w:r w:rsidRPr="0093638F">
        <w:rPr>
          <w:sz w:val="28"/>
          <w:szCs w:val="28"/>
        </w:rPr>
        <w:t xml:space="preserve"> Уполномоченный по правам человека </w:t>
      </w:r>
      <w:r w:rsidR="003E1E5A">
        <w:rPr>
          <w:sz w:val="28"/>
          <w:szCs w:val="28"/>
        </w:rPr>
        <w:t>принял</w:t>
      </w:r>
      <w:r w:rsidRPr="0093638F">
        <w:rPr>
          <w:sz w:val="28"/>
          <w:szCs w:val="28"/>
        </w:rPr>
        <w:t xml:space="preserve"> участие в заседании Координационного совета уполномоченных по правам человека субъектов Приволжского федерального округа, которое состоялось в </w:t>
      </w:r>
      <w:r w:rsidR="003E1E5A">
        <w:rPr>
          <w:sz w:val="28"/>
          <w:szCs w:val="28"/>
        </w:rPr>
        <w:br/>
      </w:r>
      <w:r w:rsidRPr="0093638F">
        <w:rPr>
          <w:sz w:val="28"/>
          <w:szCs w:val="28"/>
        </w:rPr>
        <w:t>г.</w:t>
      </w:r>
      <w:r w:rsidR="003E1E5A">
        <w:rPr>
          <w:sz w:val="28"/>
          <w:szCs w:val="28"/>
        </w:rPr>
        <w:t xml:space="preserve"> Казани. В мероприятии принял</w:t>
      </w:r>
      <w:r w:rsidRPr="0093638F">
        <w:rPr>
          <w:sz w:val="28"/>
          <w:szCs w:val="28"/>
        </w:rPr>
        <w:t xml:space="preserve"> участие Уполномоченный по правам человека в Российской Федерации Татьяна </w:t>
      </w:r>
      <w:proofErr w:type="spellStart"/>
      <w:r w:rsidRPr="0093638F">
        <w:rPr>
          <w:sz w:val="28"/>
          <w:szCs w:val="28"/>
        </w:rPr>
        <w:t>Москалькова</w:t>
      </w:r>
      <w:proofErr w:type="spellEnd"/>
      <w:r w:rsidRPr="0093638F">
        <w:rPr>
          <w:sz w:val="28"/>
          <w:szCs w:val="28"/>
        </w:rPr>
        <w:t>. На заседании Координационного совета были рассмотрены наиболее актуальные вопросы, волнующие граждан: соблюдение права на охрану здоровья и медицинскую помощь, обеспечение техническими средствами реабилитации и санаторно-курортным лечением. Отдельное обсуждение было посвящено вопросам соблюдения прав человека на благоприятную окружающую среду. Кроме того, уполномоченные по правам человека обсудили проект федерального закона «Об общих принципах организации и деятельности уполномоченных по правам человека в субъектах Российской Федерации».</w:t>
      </w:r>
    </w:p>
    <w:p w:rsidR="004E5B5A" w:rsidRPr="0093638F" w:rsidRDefault="003E1E5A" w:rsidP="00DC0EE1">
      <w:pPr>
        <w:spacing w:after="0" w:line="240" w:lineRule="auto"/>
        <w:ind w:firstLine="708"/>
        <w:jc w:val="both"/>
        <w:rPr>
          <w:rFonts w:ascii="Times New Roman" w:hAnsi="Times New Roman"/>
          <w:sz w:val="28"/>
          <w:szCs w:val="28"/>
        </w:rPr>
      </w:pPr>
      <w:r>
        <w:rPr>
          <w:rFonts w:ascii="Times New Roman" w:hAnsi="Times New Roman"/>
          <w:sz w:val="28"/>
          <w:szCs w:val="28"/>
        </w:rPr>
        <w:t>Уполномоченный по правам человека в Ульяновской области выступил</w:t>
      </w:r>
      <w:r w:rsidR="004E5B5A" w:rsidRPr="0093638F">
        <w:rPr>
          <w:rFonts w:ascii="Times New Roman" w:hAnsi="Times New Roman"/>
          <w:sz w:val="28"/>
          <w:szCs w:val="28"/>
        </w:rPr>
        <w:t xml:space="preserve"> на заседании с докладом «О практике реализации Федерального закона «Об основах социального обслуживания в Российской Федерации» в части организации социального сопровождения граждан». При этом было отмечено, что нередко при рассмотрении обращений граждан, находящихся в трудной жизненной ситуации, приходится сталкиваться с ситуацией, когда заявителю, кроме юридической, требуется оказание психологической, социальной и других видов помощи.</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В частности, это касается случаев защиты прав многодетных семей, одиноко проживающих пожилых граждан, детей-сирот, дольщиков, заёмщиков банковских средств, жертв насилия в семье. Здесь, наряду с защитой жилищных, имущественных прав, нередко, одновременно требуется решение вопросов оказания адресной материальной помощи, оформления социальных выплат, оказания медицинской помощи либо медико-социального освидетельствования, содействия в трудоустройстве. Всё это требует сбора пакетов документов, обращения в различные уполномоченные органы. Нередко граждане самостоятельно не могут решить возникшие проблемы. </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Кроме того, </w:t>
      </w:r>
      <w:r w:rsidR="003E1E5A">
        <w:rPr>
          <w:rFonts w:ascii="Times New Roman" w:hAnsi="Times New Roman"/>
          <w:sz w:val="28"/>
          <w:szCs w:val="28"/>
        </w:rPr>
        <w:t xml:space="preserve">Уполномоченный по правам человека в Ульяновской области </w:t>
      </w:r>
      <w:r w:rsidRPr="0093638F">
        <w:rPr>
          <w:rFonts w:ascii="Times New Roman" w:hAnsi="Times New Roman"/>
          <w:sz w:val="28"/>
          <w:szCs w:val="28"/>
        </w:rPr>
        <w:t>вместе с другими уполномоченными по правам человека посетил региональное отделение Фонда социального страхования Российской Федерации по Республике Татарстан, ФКУ «Главное бюро медико-социальной экспертизы по Республике Татарстан», Городскую клиническую больницу № 7. Уполномоченные ознакомились с работой учреждений, обсудили проблемные вопросы обеспечения граждан техническими средствами реабилитации, санаторно-курортным лечением, оказания качественной медицинской помощи, провели встречу с Министром здравоохранения Республики Татарстан.</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Особый интерес у уполномоченных вызвало посещение информационного центра «Тест для победы». Данный проект реализуется благотворительной организацией «Новый век» и направлен на профилактику ВИЧ-СПИД путём вовлечения граждан в занятия спортом и прохождения тестирования.</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26 июля</w:t>
      </w:r>
      <w:r w:rsidRPr="0093638F">
        <w:rPr>
          <w:rFonts w:ascii="Times New Roman" w:hAnsi="Times New Roman"/>
          <w:sz w:val="28"/>
          <w:szCs w:val="28"/>
        </w:rPr>
        <w:t xml:space="preserve"> Уполномоченный по правам человека в составе делегации российских уполномоче</w:t>
      </w:r>
      <w:r w:rsidR="003E1E5A">
        <w:rPr>
          <w:rFonts w:ascii="Times New Roman" w:hAnsi="Times New Roman"/>
          <w:sz w:val="28"/>
          <w:szCs w:val="28"/>
        </w:rPr>
        <w:t>нных по правам человека посетил</w:t>
      </w:r>
      <w:r w:rsidRPr="0093638F">
        <w:rPr>
          <w:rFonts w:ascii="Times New Roman" w:hAnsi="Times New Roman"/>
          <w:sz w:val="28"/>
          <w:szCs w:val="28"/>
        </w:rPr>
        <w:t xml:space="preserve"> всероссийский молодёжный образовательный форум «Территория смыслов на </w:t>
      </w:r>
      <w:proofErr w:type="spellStart"/>
      <w:r w:rsidRPr="0093638F">
        <w:rPr>
          <w:rFonts w:ascii="Times New Roman" w:hAnsi="Times New Roman"/>
          <w:sz w:val="28"/>
          <w:szCs w:val="28"/>
        </w:rPr>
        <w:t>Клязьме</w:t>
      </w:r>
      <w:proofErr w:type="spellEnd"/>
      <w:r w:rsidRPr="0093638F">
        <w:rPr>
          <w:rFonts w:ascii="Times New Roman" w:hAnsi="Times New Roman"/>
          <w:sz w:val="28"/>
          <w:szCs w:val="28"/>
        </w:rPr>
        <w:t>». После экскурсии по территории Форума состоялась панельная дискуссия по теме: «Правозащитные аспекты деятельности НКО. Основные кластеры обращений граждан, свидетельствующие о необходимости создания новых НКО». Модератором дискуссии выс</w:t>
      </w:r>
      <w:r w:rsidR="003E1E5A">
        <w:rPr>
          <w:rFonts w:ascii="Times New Roman" w:hAnsi="Times New Roman"/>
          <w:sz w:val="28"/>
          <w:szCs w:val="28"/>
        </w:rPr>
        <w:t>тупил</w:t>
      </w:r>
      <w:r w:rsidRPr="0093638F">
        <w:rPr>
          <w:rFonts w:ascii="Times New Roman" w:hAnsi="Times New Roman"/>
          <w:sz w:val="28"/>
          <w:szCs w:val="28"/>
        </w:rPr>
        <w:t xml:space="preserve"> Уполномоченный по правам человека в Российской Федерации Татьяна </w:t>
      </w:r>
      <w:proofErr w:type="spellStart"/>
      <w:r w:rsidRPr="0093638F">
        <w:rPr>
          <w:rFonts w:ascii="Times New Roman" w:hAnsi="Times New Roman"/>
          <w:sz w:val="28"/>
          <w:szCs w:val="28"/>
        </w:rPr>
        <w:t>Москалькова</w:t>
      </w:r>
      <w:proofErr w:type="spellEnd"/>
      <w:r w:rsidRPr="0093638F">
        <w:rPr>
          <w:rFonts w:ascii="Times New Roman" w:hAnsi="Times New Roman"/>
          <w:sz w:val="28"/>
          <w:szCs w:val="28"/>
        </w:rPr>
        <w:t xml:space="preserve">. В мероприятии приняли участие около тысячи студентов, аспирантов, руководителей молодёжных НКО. Татьяна </w:t>
      </w:r>
      <w:proofErr w:type="spellStart"/>
      <w:r w:rsidRPr="0093638F">
        <w:rPr>
          <w:rFonts w:ascii="Times New Roman" w:hAnsi="Times New Roman"/>
          <w:sz w:val="28"/>
          <w:szCs w:val="28"/>
        </w:rPr>
        <w:t>Москалькова</w:t>
      </w:r>
      <w:proofErr w:type="spellEnd"/>
      <w:r w:rsidRPr="0093638F">
        <w:rPr>
          <w:rFonts w:ascii="Times New Roman" w:hAnsi="Times New Roman"/>
          <w:sz w:val="28"/>
          <w:szCs w:val="28"/>
        </w:rPr>
        <w:t xml:space="preserve"> ответила на многочисленные вопросы участников Форума. Большинство из них касались вопросов защиты социальных, трудовых, гражданских прав. Затем состоялись практикумы по федеральным округам.</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В рамках Форума </w:t>
      </w:r>
      <w:r w:rsidR="003E1E5A">
        <w:rPr>
          <w:rFonts w:ascii="Times New Roman" w:hAnsi="Times New Roman"/>
          <w:sz w:val="28"/>
          <w:szCs w:val="28"/>
        </w:rPr>
        <w:t>Уполномоченный по правам человека в Ульяновской области встретился</w:t>
      </w:r>
      <w:r w:rsidRPr="0093638F">
        <w:rPr>
          <w:rFonts w:ascii="Times New Roman" w:hAnsi="Times New Roman"/>
          <w:sz w:val="28"/>
          <w:szCs w:val="28"/>
        </w:rPr>
        <w:t xml:space="preserve"> с представителями молодёжи от Ульяновской области. В ходе встречи состоялся обмен мнениями о работе Форума, обсуждаемых проблемах. Принято решение объединить усилия для реализации наиболее актуальных социальных проектов.</w:t>
      </w:r>
    </w:p>
    <w:p w:rsidR="004E5B5A"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2 ноября</w:t>
      </w:r>
      <w:r w:rsidRPr="0093638F">
        <w:rPr>
          <w:rFonts w:ascii="Times New Roman" w:hAnsi="Times New Roman"/>
          <w:sz w:val="28"/>
          <w:szCs w:val="28"/>
        </w:rPr>
        <w:t xml:space="preserve"> Уполномоченный по правам человека </w:t>
      </w:r>
      <w:r w:rsidR="003E1E5A">
        <w:rPr>
          <w:rFonts w:ascii="Times New Roman" w:hAnsi="Times New Roman"/>
          <w:sz w:val="28"/>
          <w:szCs w:val="28"/>
        </w:rPr>
        <w:t>принял</w:t>
      </w:r>
      <w:r w:rsidRPr="0093638F">
        <w:rPr>
          <w:rFonts w:ascii="Times New Roman" w:hAnsi="Times New Roman"/>
          <w:sz w:val="28"/>
          <w:szCs w:val="28"/>
        </w:rPr>
        <w:t xml:space="preserve"> участие в видеоконференции ФСИН России по теме «Исправление осужденных и предупреждение совершения ими новых преступлений». В рамках видеоконференции был презентован опыт ряда регионов по организации взаимодействия учреждений уголовно-исполнительной системы со службой социального сопровождения лиц, освободившихся из мест лишения свободы (Красноярский край), с органами исполнительной власти в вопросах </w:t>
      </w:r>
      <w:proofErr w:type="spellStart"/>
      <w:r w:rsidRPr="0093638F">
        <w:rPr>
          <w:rFonts w:ascii="Times New Roman" w:hAnsi="Times New Roman"/>
          <w:sz w:val="28"/>
          <w:szCs w:val="28"/>
        </w:rPr>
        <w:t>ресоциализации</w:t>
      </w:r>
      <w:proofErr w:type="spellEnd"/>
      <w:r w:rsidRPr="0093638F">
        <w:rPr>
          <w:rFonts w:ascii="Times New Roman" w:hAnsi="Times New Roman"/>
          <w:sz w:val="28"/>
          <w:szCs w:val="28"/>
        </w:rPr>
        <w:t xml:space="preserve"> лиц, освобождаемых из мест лишения свободы (Саратовская область), в вопросах трудоустройства лиц, освобождаемых из мест лишения свободы (Республика Карелия). </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Так, в </w:t>
      </w:r>
      <w:r w:rsidR="003E1E5A">
        <w:rPr>
          <w:rFonts w:ascii="Times New Roman" w:hAnsi="Times New Roman"/>
          <w:sz w:val="28"/>
          <w:szCs w:val="28"/>
        </w:rPr>
        <w:t xml:space="preserve">Красноярском крае организована </w:t>
      </w:r>
      <w:r w:rsidRPr="0093638F">
        <w:rPr>
          <w:rFonts w:ascii="Times New Roman" w:hAnsi="Times New Roman"/>
          <w:sz w:val="28"/>
          <w:szCs w:val="28"/>
        </w:rPr>
        <w:t xml:space="preserve">служба социального сопровождения лиц, освободившихся из мест лишения свободы, выделено помещение, оборудованное офисной мебелью, компьютерной техникой, средствами связи. К работе центра привлекаются волонтёры из числа бывших осужденных, которые оказывают содействие в обустройстве вновь освобождаемых лиц. Проводится работа по трудоустройству бывших осужденных, их документированию, оформлению социальных выплат. Основной источник финансирования – </w:t>
      </w:r>
      <w:proofErr w:type="spellStart"/>
      <w:r w:rsidRPr="0093638F">
        <w:rPr>
          <w:rFonts w:ascii="Times New Roman" w:hAnsi="Times New Roman"/>
          <w:sz w:val="28"/>
          <w:szCs w:val="28"/>
        </w:rPr>
        <w:t>грантовая</w:t>
      </w:r>
      <w:proofErr w:type="spellEnd"/>
      <w:r w:rsidRPr="0093638F">
        <w:rPr>
          <w:rFonts w:ascii="Times New Roman" w:hAnsi="Times New Roman"/>
          <w:sz w:val="28"/>
          <w:szCs w:val="28"/>
        </w:rPr>
        <w:t xml:space="preserve"> деятельность. </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 Саратовской области разработана система субсидирования работодателей, предоставляющих рабочие места для лиц, освободившихся из мест лишения свободы. В муниципальных образованиях области созданы наблюдательные комиссии по оказанию содействия трудовому и бытовому обустройству освобождаемых лиц, отлажено взаимодействие с юридическими клиниками по оказанию правовой помощи.</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 Республике Карелия освобождаемые лица получают разовую выплату в размере 600 руб. Так же предусмотрены субсидии работодателям, предоставляющим рабочие места освобождаемым лицам.</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12-13 декабря</w:t>
      </w:r>
      <w:r w:rsidRPr="0093638F">
        <w:rPr>
          <w:rFonts w:ascii="Times New Roman" w:hAnsi="Times New Roman"/>
          <w:sz w:val="28"/>
          <w:szCs w:val="28"/>
        </w:rPr>
        <w:t xml:space="preserve"> Уполномоченный по правам человека </w:t>
      </w:r>
      <w:r w:rsidR="003E1E5A">
        <w:rPr>
          <w:rFonts w:ascii="Times New Roman" w:hAnsi="Times New Roman"/>
          <w:sz w:val="28"/>
          <w:szCs w:val="28"/>
        </w:rPr>
        <w:t>принял</w:t>
      </w:r>
      <w:r w:rsidRPr="0093638F">
        <w:rPr>
          <w:rFonts w:ascii="Times New Roman" w:hAnsi="Times New Roman"/>
          <w:sz w:val="28"/>
          <w:szCs w:val="28"/>
        </w:rPr>
        <w:t xml:space="preserve"> участие в семинаре-совещании уполномоченных по правам человека и уполномоченных по правам ребёнка в субъектах Российской Федерации, который прошёл в Подмосковье. С приветствием к участникам семинара обратились начальник Управления Президента Российской Федерации по общественным проектам Сергей Новиков, Уполномоченный по правам человека в Российской Федерации Татьяна </w:t>
      </w:r>
      <w:proofErr w:type="spellStart"/>
      <w:r w:rsidRPr="0093638F">
        <w:rPr>
          <w:rFonts w:ascii="Times New Roman" w:hAnsi="Times New Roman"/>
          <w:sz w:val="28"/>
          <w:szCs w:val="28"/>
        </w:rPr>
        <w:t>Москалькова</w:t>
      </w:r>
      <w:proofErr w:type="spellEnd"/>
      <w:r w:rsidRPr="0093638F">
        <w:rPr>
          <w:rFonts w:ascii="Times New Roman" w:hAnsi="Times New Roman"/>
          <w:sz w:val="28"/>
          <w:szCs w:val="28"/>
        </w:rPr>
        <w:t>, Уполномоченный при Президенте Российской Федерации по правам ребёнка Анна Кузнецова.</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В ходе семинара-совещания были рассмотрены вопросы обеспечения социальных прав граждан на образование, здравоохранение, труд, социальное обеспечение. Состоянию и перспективам развития социальной сферы были посвящены выступления Министра труда и социальной защиты Российской Федерации Максима </w:t>
      </w:r>
      <w:proofErr w:type="spellStart"/>
      <w:r w:rsidRPr="0093638F">
        <w:rPr>
          <w:rFonts w:ascii="Times New Roman" w:hAnsi="Times New Roman"/>
          <w:sz w:val="28"/>
          <w:szCs w:val="28"/>
        </w:rPr>
        <w:t>Топилина</w:t>
      </w:r>
      <w:proofErr w:type="spellEnd"/>
      <w:r w:rsidRPr="0093638F">
        <w:rPr>
          <w:rFonts w:ascii="Times New Roman" w:hAnsi="Times New Roman"/>
          <w:sz w:val="28"/>
          <w:szCs w:val="28"/>
        </w:rPr>
        <w:t>, Министра образования и науки Российской Федерации Ольги Васильевой, заместителя Министра здравоохранения Российской Федерации Татьяны Яковлевой, руководителя Федеральной службы по надзору в сфере связи, информационных технологий и массовых коммуникаций Александра Жарова.</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Актуальным задачам развития законодательства в сфере защиты прав граждан было посвящено выступление Председателя Комитета Совета Федерации по конституционному законодательству и государственному строительству Андрея </w:t>
      </w:r>
      <w:proofErr w:type="spellStart"/>
      <w:r w:rsidRPr="0093638F">
        <w:rPr>
          <w:rFonts w:ascii="Times New Roman" w:hAnsi="Times New Roman"/>
          <w:sz w:val="28"/>
          <w:szCs w:val="28"/>
        </w:rPr>
        <w:t>Клишаса</w:t>
      </w:r>
      <w:proofErr w:type="spellEnd"/>
      <w:r w:rsidRPr="0093638F">
        <w:rPr>
          <w:rFonts w:ascii="Times New Roman" w:hAnsi="Times New Roman"/>
          <w:sz w:val="28"/>
          <w:szCs w:val="28"/>
        </w:rPr>
        <w:t>.</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Наиболее обсуждаемым стало выступление заместителя Министра строительства и жилищно-коммунального хозяйства Российской Федерации Андрея Чибиса по вопросу обеспечения жилищных прав граждан.</w:t>
      </w:r>
    </w:p>
    <w:p w:rsidR="004E5B5A" w:rsidRPr="0093638F" w:rsidRDefault="004E5B5A" w:rsidP="00DC0EE1">
      <w:pPr>
        <w:spacing w:after="0" w:line="240" w:lineRule="auto"/>
        <w:jc w:val="both"/>
        <w:rPr>
          <w:rFonts w:ascii="Times New Roman" w:hAnsi="Times New Roman"/>
          <w:sz w:val="28"/>
          <w:szCs w:val="28"/>
        </w:rPr>
      </w:pPr>
      <w:r w:rsidRPr="0093638F">
        <w:rPr>
          <w:rFonts w:ascii="Times New Roman" w:hAnsi="Times New Roman"/>
          <w:sz w:val="28"/>
          <w:szCs w:val="28"/>
        </w:rPr>
        <w:t xml:space="preserve">Вопросам обеспечения избирательных прав граждан было посвящено выступление члена Центральной избирательной комиссии Российской Федерации Николая </w:t>
      </w:r>
      <w:proofErr w:type="spellStart"/>
      <w:r w:rsidRPr="0093638F">
        <w:rPr>
          <w:rFonts w:ascii="Times New Roman" w:hAnsi="Times New Roman"/>
          <w:sz w:val="28"/>
          <w:szCs w:val="28"/>
        </w:rPr>
        <w:t>Левичева</w:t>
      </w:r>
      <w:proofErr w:type="spellEnd"/>
      <w:r w:rsidRPr="0093638F">
        <w:rPr>
          <w:rFonts w:ascii="Times New Roman" w:hAnsi="Times New Roman"/>
          <w:sz w:val="28"/>
          <w:szCs w:val="28"/>
        </w:rPr>
        <w:t>.</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Много вопросов от региональных уполномоченных поступило в адрес представителей правоохранительных органов – МВД, прокуратуры, службы судебных приставов, службы исполнения наказаний.</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Интересной стала встреча с председателем судебного состава по семейным делам и делам о защите прав детей Судебной коллегии по гражданским делам Верховного Суда Российской Федерации Александром </w:t>
      </w:r>
      <w:proofErr w:type="spellStart"/>
      <w:r w:rsidRPr="0093638F">
        <w:rPr>
          <w:rFonts w:ascii="Times New Roman" w:hAnsi="Times New Roman"/>
          <w:sz w:val="28"/>
          <w:szCs w:val="28"/>
        </w:rPr>
        <w:t>Кликушиным</w:t>
      </w:r>
      <w:proofErr w:type="spellEnd"/>
      <w:r w:rsidRPr="0093638F">
        <w:rPr>
          <w:rFonts w:ascii="Times New Roman" w:hAnsi="Times New Roman"/>
          <w:sz w:val="28"/>
          <w:szCs w:val="28"/>
        </w:rPr>
        <w:t>.</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 целом, региональные уполномоченные смогли получить разъяснения и обсудить отдельные проблемные вопросы, которые заранее были направлены в федеральные ведомства.</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14 декабря</w:t>
      </w:r>
      <w:r w:rsidRPr="0093638F">
        <w:rPr>
          <w:rFonts w:ascii="Times New Roman" w:hAnsi="Times New Roman"/>
          <w:sz w:val="28"/>
          <w:szCs w:val="28"/>
        </w:rPr>
        <w:t xml:space="preserve"> в Подмосковье прошло заседание Координационного совета российских уполномоченных по правам человека. В мероприятии приняли участие уполномоченные по правам человека из 80 субъектов Российской Федерации. Пленарное заседание координационного совета было посвящено вопросам защиты прав инвалидов. С основным докладом «Актуальные проблемы защиты прав инвалидов в Российской Федерации выступила Уполномоченный по правам человека в Российской Федерации Татьяна </w:t>
      </w:r>
      <w:proofErr w:type="spellStart"/>
      <w:r w:rsidRPr="0093638F">
        <w:rPr>
          <w:rFonts w:ascii="Times New Roman" w:hAnsi="Times New Roman"/>
          <w:sz w:val="28"/>
          <w:szCs w:val="28"/>
        </w:rPr>
        <w:t>Москалькова</w:t>
      </w:r>
      <w:proofErr w:type="spellEnd"/>
      <w:r w:rsidRPr="0093638F">
        <w:rPr>
          <w:rFonts w:ascii="Times New Roman" w:hAnsi="Times New Roman"/>
          <w:sz w:val="28"/>
          <w:szCs w:val="28"/>
        </w:rPr>
        <w:t xml:space="preserve">. С информацией «Основные направления совершенствования осуществления медико-социальной экспертизы и предоставление услуги в электронном виде» выступил руководитель – главный федеральный эксперт по медико-социальной экспертизе федерального государственного бюджетного учреждения «Федеральное бюро медико-социальной экспертизы» Министерства труда и социальной защиты Российской Федерации Михаил </w:t>
      </w:r>
      <w:proofErr w:type="spellStart"/>
      <w:r w:rsidRPr="0093638F">
        <w:rPr>
          <w:rFonts w:ascii="Times New Roman" w:hAnsi="Times New Roman"/>
          <w:sz w:val="28"/>
          <w:szCs w:val="28"/>
        </w:rPr>
        <w:t>Дымочка</w:t>
      </w:r>
      <w:proofErr w:type="spellEnd"/>
      <w:r w:rsidRPr="0093638F">
        <w:rPr>
          <w:rFonts w:ascii="Times New Roman" w:hAnsi="Times New Roman"/>
          <w:sz w:val="28"/>
          <w:szCs w:val="28"/>
        </w:rPr>
        <w:t xml:space="preserve">. Вопросам обеспечения инвалидов техническими средствами реабилитации и протезно-ортопедическими изделиями было посвящено выступление председателя Фонда социального страхования Российской Федерации Андрея </w:t>
      </w:r>
      <w:proofErr w:type="spellStart"/>
      <w:r w:rsidRPr="0093638F">
        <w:rPr>
          <w:rFonts w:ascii="Times New Roman" w:hAnsi="Times New Roman"/>
          <w:sz w:val="28"/>
          <w:szCs w:val="28"/>
        </w:rPr>
        <w:t>Кигима</w:t>
      </w:r>
      <w:proofErr w:type="spellEnd"/>
      <w:r w:rsidRPr="0093638F">
        <w:rPr>
          <w:rFonts w:ascii="Times New Roman" w:hAnsi="Times New Roman"/>
          <w:sz w:val="28"/>
          <w:szCs w:val="28"/>
        </w:rPr>
        <w:t xml:space="preserve">. В его выступлении, в частности, было отмечено, что с 2019 года в Ульяновской области планируется передача полномочий по обеспечению инвалидов техническими средствами реабилитации с регионального на федеральный уровень, в ближайшее время планируется в порядке эксперимента ввести электронные сертификаты на приобретение отдельных технических средств реабилитации. О судебной практике по делам, связанным с защитой прав инвалидов, рассказала судья Верховного Суда Российской Федерации Татьяна </w:t>
      </w:r>
      <w:proofErr w:type="spellStart"/>
      <w:r w:rsidRPr="0093638F">
        <w:rPr>
          <w:rFonts w:ascii="Times New Roman" w:hAnsi="Times New Roman"/>
          <w:sz w:val="28"/>
          <w:szCs w:val="28"/>
        </w:rPr>
        <w:t>Вавилычева</w:t>
      </w:r>
      <w:proofErr w:type="spellEnd"/>
      <w:r w:rsidRPr="0093638F">
        <w:rPr>
          <w:rFonts w:ascii="Times New Roman" w:hAnsi="Times New Roman"/>
          <w:sz w:val="28"/>
          <w:szCs w:val="28"/>
        </w:rPr>
        <w:t>. Кроме того, с отдельными докладами выступили региональные уполномоченные. По итогам обсуждений было принято решение координационного совета с конкретными рекомендациями по рассматриваемой теме.</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b/>
          <w:sz w:val="28"/>
          <w:szCs w:val="28"/>
        </w:rPr>
        <w:t>14 декабря</w:t>
      </w:r>
      <w:r w:rsidRPr="0093638F">
        <w:rPr>
          <w:rFonts w:ascii="Times New Roman" w:hAnsi="Times New Roman"/>
          <w:sz w:val="28"/>
          <w:szCs w:val="28"/>
        </w:rPr>
        <w:t xml:space="preserve"> Уполномоченный по правам человека </w:t>
      </w:r>
      <w:r w:rsidR="003E1E5A">
        <w:rPr>
          <w:rFonts w:ascii="Times New Roman" w:hAnsi="Times New Roman"/>
          <w:sz w:val="28"/>
          <w:szCs w:val="28"/>
        </w:rPr>
        <w:t>принял</w:t>
      </w:r>
      <w:r w:rsidRPr="0093638F">
        <w:rPr>
          <w:rFonts w:ascii="Times New Roman" w:hAnsi="Times New Roman"/>
          <w:sz w:val="28"/>
          <w:szCs w:val="28"/>
        </w:rPr>
        <w:t xml:space="preserve"> участие в парламентских слушаниях «Правовой статус уполномоченных по правам человека в субъектах Российской Федерации: современное состояние и перспективы развития» под председательством заместителя председателя Комитета Совета Федерации по конституционному законодательству и государственному строительству Людмилы Боковой. В парламентских слушаниях участвовали члены Совета Федерации Федерального Собрания Российской Федерации, представители федеральных органов исполнительной власти, экспертного сообщества, региональные уполномоченные по правам человека. В рамках слушаний был рассмотрен проект федерального закона «Об общих принципах организации и деятельности уполномоченных по правам человека в субъектах Российской Федерации».</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 своих выступлениях участники слушаний отмечали, что действующий в Российской Федерации на протяжении двух последних десятилетий институт уполномоченных по правам человека в субъектах Российской Федерации доказал свою значимость и необходимость. Увеличение из года в год потока жалоб говорит об укреплении доверия граждан к этому институту.</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Принятые в 2015 году изменения в федеральном законодательстве предопределили новый этап в развитии этого института. Закрепление на федеральном уровне основ правового статуса региональных уполномоченных усилило гарантии их независимости, повысило эффективность работы и степень взаимодействия с органами власти, а также позволило создать условия для повсеместного распространения этого института во всех 85-ти российских регионах.</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Вместе с тем, статус региональных уполномоченных в субъектах Российской Федерации различен, что в свою очередь ставит в неравные условия жителей различных регионов, обращающихся за защитой прав.</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В феврале 2017 году по инициативе Уполномоченного по правам человека в Российской Федерации была разработана первая редакция федерального закона «Об общих принципах организации и деятельности уполномоченных по правам человека в субъектах Российской Федерации», концепция которого в целом была поддержана Советом Федерации и принято решение о создании рабочей группы для его доработки с участием уполномоченных по правам человека от 17 субъектов Российской Федерации.</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В своём выступлении Уполномоченный по правам человека в Ульяновской области поддержал необходимость принятия федерального закона, обратив внимание на то, что институт уполномоченных по правам человека, несмотря на проводимую большую работу по правовому консультированию граждан, не входит в число субъектов оказания бесплатной юридической помощи, а сам факт принятия закона позволит приступить к созданию единой системы </w:t>
      </w:r>
      <w:proofErr w:type="spellStart"/>
      <w:r w:rsidRPr="0093638F">
        <w:rPr>
          <w:rFonts w:ascii="Times New Roman" w:hAnsi="Times New Roman"/>
          <w:sz w:val="28"/>
          <w:szCs w:val="28"/>
        </w:rPr>
        <w:t>правозащиты</w:t>
      </w:r>
      <w:proofErr w:type="spellEnd"/>
      <w:r w:rsidRPr="0093638F">
        <w:rPr>
          <w:rFonts w:ascii="Times New Roman" w:hAnsi="Times New Roman"/>
          <w:sz w:val="28"/>
          <w:szCs w:val="28"/>
        </w:rPr>
        <w:t xml:space="preserve"> в регионах.</w:t>
      </w:r>
    </w:p>
    <w:p w:rsidR="004E5B5A" w:rsidRPr="0093638F" w:rsidRDefault="004E5B5A" w:rsidP="00DC0EE1">
      <w:pPr>
        <w:spacing w:after="0" w:line="240" w:lineRule="auto"/>
        <w:ind w:firstLine="708"/>
        <w:jc w:val="both"/>
        <w:rPr>
          <w:rFonts w:ascii="Times New Roman" w:hAnsi="Times New Roman"/>
          <w:sz w:val="28"/>
          <w:szCs w:val="28"/>
        </w:rPr>
      </w:pPr>
      <w:r w:rsidRPr="0093638F">
        <w:rPr>
          <w:rFonts w:ascii="Times New Roman" w:hAnsi="Times New Roman"/>
          <w:sz w:val="28"/>
          <w:szCs w:val="28"/>
        </w:rPr>
        <w:t xml:space="preserve">По итогам обсуждений было предложено рабочей группе завершить доработку проекта федерального закона «Об общих принципах организации и деятельности уполномоченных по правам человека в субъектах Российской Федерации» одновременно </w:t>
      </w:r>
      <w:r w:rsidR="003E1E5A">
        <w:rPr>
          <w:rFonts w:ascii="Times New Roman" w:hAnsi="Times New Roman"/>
          <w:sz w:val="28"/>
          <w:szCs w:val="28"/>
        </w:rPr>
        <w:t>с</w:t>
      </w:r>
      <w:r w:rsidRPr="0093638F">
        <w:rPr>
          <w:rFonts w:ascii="Times New Roman" w:hAnsi="Times New Roman"/>
          <w:sz w:val="28"/>
          <w:szCs w:val="28"/>
        </w:rPr>
        <w:t xml:space="preserve"> пакетом законопроектов, направленных на его реализацию, с учетом поступивших предложений.</w:t>
      </w:r>
    </w:p>
    <w:p w:rsidR="004E5B5A" w:rsidRPr="0093638F" w:rsidRDefault="004E5B5A" w:rsidP="00DC0EE1">
      <w:pPr>
        <w:spacing w:after="0" w:line="240" w:lineRule="auto"/>
        <w:jc w:val="both"/>
        <w:rPr>
          <w:rFonts w:ascii="Times New Roman" w:hAnsi="Times New Roman"/>
          <w:sz w:val="28"/>
          <w:szCs w:val="28"/>
        </w:rPr>
      </w:pPr>
    </w:p>
    <w:p w:rsidR="003E1E5A" w:rsidRDefault="003E1E5A" w:rsidP="00111383">
      <w:pPr>
        <w:spacing w:after="0" w:line="240" w:lineRule="auto"/>
        <w:ind w:firstLine="709"/>
        <w:jc w:val="center"/>
        <w:rPr>
          <w:rFonts w:ascii="Times New Roman" w:hAnsi="Times New Roman"/>
          <w:b/>
          <w:sz w:val="28"/>
          <w:szCs w:val="28"/>
        </w:rPr>
        <w:sectPr w:rsidR="003E1E5A" w:rsidSect="00632FBF">
          <w:pgSz w:w="11906" w:h="16838"/>
          <w:pgMar w:top="1134" w:right="850" w:bottom="1134" w:left="1701" w:header="708" w:footer="708" w:gutter="0"/>
          <w:cols w:space="708"/>
          <w:docGrid w:linePitch="360"/>
        </w:sectPr>
      </w:pPr>
    </w:p>
    <w:p w:rsidR="004E5B5A" w:rsidRPr="0079157A" w:rsidRDefault="004E5B5A" w:rsidP="003E1E5A">
      <w:pPr>
        <w:spacing w:after="0" w:line="240" w:lineRule="auto"/>
        <w:jc w:val="center"/>
        <w:rPr>
          <w:rFonts w:ascii="Times New Roman" w:hAnsi="Times New Roman"/>
          <w:b/>
          <w:sz w:val="28"/>
          <w:szCs w:val="28"/>
        </w:rPr>
      </w:pPr>
      <w:r w:rsidRPr="0079157A">
        <w:rPr>
          <w:rFonts w:ascii="Times New Roman" w:hAnsi="Times New Roman"/>
          <w:b/>
          <w:sz w:val="28"/>
          <w:szCs w:val="28"/>
        </w:rPr>
        <w:t>РЕКОМЕНДАЦИИ УПОЛНОМОЧЕННОГО ПО ПРАВАМ ЧЕЛОВЕКА</w:t>
      </w:r>
    </w:p>
    <w:p w:rsidR="004E5B5A" w:rsidRDefault="004E5B5A" w:rsidP="00111383">
      <w:pPr>
        <w:spacing w:after="0" w:line="240" w:lineRule="auto"/>
        <w:ind w:firstLine="709"/>
        <w:jc w:val="center"/>
        <w:rPr>
          <w:rFonts w:ascii="Times New Roman" w:hAnsi="Times New Roman"/>
          <w:b/>
          <w:sz w:val="28"/>
          <w:szCs w:val="28"/>
        </w:rPr>
      </w:pPr>
    </w:p>
    <w:p w:rsidR="004E5B5A" w:rsidRDefault="004E5B5A" w:rsidP="0079157A">
      <w:pPr>
        <w:autoSpaceDE w:val="0"/>
        <w:autoSpaceDN w:val="0"/>
        <w:adjustRightInd w:val="0"/>
        <w:spacing w:after="0" w:line="240" w:lineRule="auto"/>
        <w:ind w:firstLine="709"/>
        <w:jc w:val="both"/>
        <w:rPr>
          <w:rFonts w:ascii="Times New Roman" w:eastAsia="SimSun" w:hAnsi="Times New Roman"/>
          <w:b/>
          <w:sz w:val="28"/>
          <w:szCs w:val="28"/>
        </w:rPr>
      </w:pPr>
      <w:r>
        <w:rPr>
          <w:rFonts w:ascii="Times New Roman" w:eastAsia="SimSun" w:hAnsi="Times New Roman"/>
          <w:b/>
          <w:sz w:val="28"/>
          <w:szCs w:val="28"/>
        </w:rPr>
        <w:t>К разделу: «Право на жилище».</w:t>
      </w:r>
    </w:p>
    <w:p w:rsidR="004E5B5A" w:rsidRPr="0014012F" w:rsidRDefault="004E5B5A" w:rsidP="0079157A">
      <w:pPr>
        <w:autoSpaceDE w:val="0"/>
        <w:autoSpaceDN w:val="0"/>
        <w:adjustRightInd w:val="0"/>
        <w:spacing w:after="0" w:line="240" w:lineRule="auto"/>
        <w:ind w:firstLine="709"/>
        <w:jc w:val="both"/>
        <w:rPr>
          <w:rFonts w:ascii="Times New Roman" w:eastAsia="SimSun" w:hAnsi="Times New Roman"/>
          <w:i/>
          <w:sz w:val="28"/>
          <w:szCs w:val="28"/>
        </w:rPr>
      </w:pPr>
      <w:r>
        <w:rPr>
          <w:rFonts w:ascii="Times New Roman" w:eastAsia="SimSun" w:hAnsi="Times New Roman"/>
          <w:i/>
          <w:sz w:val="28"/>
          <w:szCs w:val="28"/>
        </w:rPr>
        <w:t xml:space="preserve">1. </w:t>
      </w:r>
      <w:r w:rsidRPr="0014012F">
        <w:rPr>
          <w:rFonts w:ascii="Times New Roman" w:eastAsia="SimSun" w:hAnsi="Times New Roman"/>
          <w:i/>
          <w:sz w:val="28"/>
          <w:szCs w:val="28"/>
        </w:rPr>
        <w:t>Министерству промышленности, строительства, жилищно-коммунального комплекса и транспорта Ульяновской области</w:t>
      </w:r>
    </w:p>
    <w:p w:rsidR="004E5B5A" w:rsidRPr="00C41342" w:rsidRDefault="004E5B5A" w:rsidP="0079157A">
      <w:pPr>
        <w:autoSpaceDE w:val="0"/>
        <w:autoSpaceDN w:val="0"/>
        <w:adjustRightInd w:val="0"/>
        <w:spacing w:after="0" w:line="240" w:lineRule="auto"/>
        <w:ind w:firstLine="709"/>
        <w:jc w:val="both"/>
        <w:rPr>
          <w:rFonts w:ascii="Times New Roman" w:eastAsia="SimSun" w:hAnsi="Times New Roman"/>
          <w:sz w:val="28"/>
          <w:szCs w:val="28"/>
        </w:rPr>
      </w:pPr>
      <w:r w:rsidRPr="00C41342">
        <w:rPr>
          <w:rFonts w:ascii="Times New Roman" w:eastAsia="SimSun" w:hAnsi="Times New Roman"/>
          <w:sz w:val="28"/>
          <w:szCs w:val="28"/>
        </w:rPr>
        <w:t>1.1. Обеспечить государственную финансовую поддержку муниципальных образований в решении жилищных вопросо</w:t>
      </w:r>
      <w:r>
        <w:rPr>
          <w:rFonts w:ascii="Times New Roman" w:eastAsia="SimSun" w:hAnsi="Times New Roman"/>
          <w:sz w:val="28"/>
          <w:szCs w:val="28"/>
        </w:rPr>
        <w:t>в.</w:t>
      </w:r>
    </w:p>
    <w:p w:rsidR="004E5B5A" w:rsidRPr="00C41342" w:rsidRDefault="004E5B5A" w:rsidP="0079157A">
      <w:pPr>
        <w:autoSpaceDE w:val="0"/>
        <w:autoSpaceDN w:val="0"/>
        <w:adjustRightInd w:val="0"/>
        <w:spacing w:after="0" w:line="240" w:lineRule="auto"/>
        <w:ind w:firstLine="709"/>
        <w:jc w:val="both"/>
        <w:rPr>
          <w:rFonts w:ascii="Times New Roman" w:eastAsia="SimSun" w:hAnsi="Times New Roman"/>
          <w:sz w:val="28"/>
          <w:szCs w:val="28"/>
        </w:rPr>
      </w:pPr>
      <w:r w:rsidRPr="00C41342">
        <w:rPr>
          <w:rFonts w:ascii="Times New Roman" w:eastAsia="SimSun" w:hAnsi="Times New Roman"/>
          <w:sz w:val="28"/>
          <w:szCs w:val="28"/>
        </w:rPr>
        <w:t>1.2. Включить в государственные программы Ульяновской области раздела по созданию в муниципальных образованиях маневренного жилищного фонда.</w:t>
      </w:r>
    </w:p>
    <w:p w:rsidR="004E5B5A" w:rsidRPr="00C41342" w:rsidRDefault="004E5B5A" w:rsidP="0079157A">
      <w:pPr>
        <w:autoSpaceDE w:val="0"/>
        <w:autoSpaceDN w:val="0"/>
        <w:adjustRightInd w:val="0"/>
        <w:spacing w:after="0" w:line="240" w:lineRule="auto"/>
        <w:ind w:left="709"/>
        <w:jc w:val="both"/>
        <w:rPr>
          <w:rFonts w:ascii="Times New Roman" w:eastAsia="SimSun" w:hAnsi="Times New Roman"/>
          <w:i/>
          <w:sz w:val="28"/>
          <w:szCs w:val="28"/>
        </w:rPr>
      </w:pPr>
      <w:r w:rsidRPr="00C41342">
        <w:rPr>
          <w:rFonts w:ascii="Times New Roman" w:eastAsia="SimSun" w:hAnsi="Times New Roman"/>
          <w:i/>
          <w:sz w:val="28"/>
          <w:szCs w:val="28"/>
        </w:rPr>
        <w:t>2. Главам админист</w:t>
      </w:r>
      <w:r>
        <w:rPr>
          <w:rFonts w:ascii="Times New Roman" w:eastAsia="SimSun" w:hAnsi="Times New Roman"/>
          <w:i/>
          <w:sz w:val="28"/>
          <w:szCs w:val="28"/>
        </w:rPr>
        <w:t>раций муниципальных образований</w:t>
      </w:r>
    </w:p>
    <w:p w:rsidR="004E5B5A" w:rsidRPr="00C41342" w:rsidRDefault="004E5B5A" w:rsidP="0079157A">
      <w:pPr>
        <w:autoSpaceDE w:val="0"/>
        <w:autoSpaceDN w:val="0"/>
        <w:adjustRightInd w:val="0"/>
        <w:spacing w:after="0" w:line="240" w:lineRule="auto"/>
        <w:ind w:firstLine="709"/>
        <w:jc w:val="both"/>
        <w:rPr>
          <w:rFonts w:ascii="Times New Roman" w:eastAsia="SimSun" w:hAnsi="Times New Roman"/>
          <w:sz w:val="28"/>
          <w:szCs w:val="28"/>
        </w:rPr>
      </w:pPr>
      <w:r w:rsidRPr="00C41342">
        <w:rPr>
          <w:rFonts w:ascii="Times New Roman" w:eastAsia="SimSun" w:hAnsi="Times New Roman"/>
          <w:sz w:val="28"/>
          <w:szCs w:val="28"/>
        </w:rPr>
        <w:t xml:space="preserve">2.1. Принять необходимые меры к ликвидации очередей из </w:t>
      </w:r>
      <w:proofErr w:type="spellStart"/>
      <w:r w:rsidRPr="00C41342">
        <w:rPr>
          <w:rFonts w:ascii="Times New Roman" w:eastAsia="SimSun" w:hAnsi="Times New Roman"/>
          <w:sz w:val="28"/>
          <w:szCs w:val="28"/>
        </w:rPr>
        <w:t>внеочередников</w:t>
      </w:r>
      <w:proofErr w:type="spellEnd"/>
      <w:r w:rsidRPr="00C41342">
        <w:rPr>
          <w:rFonts w:ascii="Times New Roman" w:eastAsia="SimSun" w:hAnsi="Times New Roman"/>
          <w:sz w:val="28"/>
          <w:szCs w:val="28"/>
        </w:rPr>
        <w:t xml:space="preserve"> посредством законодательного установления предельных сроков и детальной регламентации предоставления жилья.</w:t>
      </w:r>
    </w:p>
    <w:p w:rsidR="004E5B5A" w:rsidRPr="00C41342" w:rsidRDefault="004E5B5A" w:rsidP="0079157A">
      <w:pPr>
        <w:autoSpaceDE w:val="0"/>
        <w:autoSpaceDN w:val="0"/>
        <w:adjustRightInd w:val="0"/>
        <w:spacing w:after="0" w:line="240" w:lineRule="auto"/>
        <w:ind w:firstLine="709"/>
        <w:jc w:val="both"/>
        <w:rPr>
          <w:rFonts w:ascii="Times New Roman" w:eastAsia="SimSun" w:hAnsi="Times New Roman"/>
          <w:sz w:val="28"/>
          <w:szCs w:val="28"/>
        </w:rPr>
      </w:pPr>
      <w:r w:rsidRPr="00C41342">
        <w:rPr>
          <w:rFonts w:ascii="Times New Roman" w:eastAsia="SimSun" w:hAnsi="Times New Roman"/>
          <w:sz w:val="28"/>
          <w:szCs w:val="28"/>
        </w:rPr>
        <w:t>2.2. Сформировать фонд арендного жилья.</w:t>
      </w:r>
    </w:p>
    <w:p w:rsidR="004E5B5A" w:rsidRPr="00C41342" w:rsidRDefault="004E5B5A" w:rsidP="0079157A">
      <w:pPr>
        <w:widowControl w:val="0"/>
        <w:spacing w:after="0" w:line="240" w:lineRule="auto"/>
        <w:ind w:firstLine="709"/>
        <w:jc w:val="both"/>
        <w:rPr>
          <w:rFonts w:ascii="Times New Roman" w:hAnsi="Times New Roman"/>
          <w:sz w:val="28"/>
          <w:szCs w:val="28"/>
        </w:rPr>
      </w:pPr>
      <w:r w:rsidRPr="00C41342">
        <w:rPr>
          <w:rFonts w:ascii="Times New Roman" w:hAnsi="Times New Roman"/>
          <w:sz w:val="28"/>
          <w:szCs w:val="28"/>
        </w:rPr>
        <w:t>2.3. Индивидуализировать рассмотрение обращения граждан по вопросам переселения из аварийных домов органам местного самоуправления в связи с тем, что каждая ситуация требует отдельного рассмотрения и принятия решения.</w:t>
      </w:r>
    </w:p>
    <w:p w:rsidR="004E5B5A" w:rsidRPr="00C41342" w:rsidRDefault="004E5B5A" w:rsidP="0079157A">
      <w:pPr>
        <w:autoSpaceDE w:val="0"/>
        <w:autoSpaceDN w:val="0"/>
        <w:adjustRightInd w:val="0"/>
        <w:spacing w:after="0" w:line="240" w:lineRule="auto"/>
        <w:ind w:firstLine="709"/>
        <w:jc w:val="both"/>
        <w:rPr>
          <w:rFonts w:ascii="Times New Roman" w:eastAsia="SimSun" w:hAnsi="Times New Roman"/>
          <w:sz w:val="28"/>
          <w:szCs w:val="28"/>
        </w:rPr>
      </w:pPr>
      <w:r w:rsidRPr="00C41342">
        <w:rPr>
          <w:rFonts w:ascii="Times New Roman" w:hAnsi="Times New Roman"/>
          <w:sz w:val="28"/>
          <w:szCs w:val="28"/>
        </w:rPr>
        <w:t>2.4. О</w:t>
      </w:r>
      <w:r w:rsidRPr="00C41342">
        <w:rPr>
          <w:rFonts w:ascii="Times New Roman" w:eastAsia="SimSun" w:hAnsi="Times New Roman"/>
          <w:sz w:val="28"/>
          <w:szCs w:val="28"/>
        </w:rPr>
        <w:t>существлять на постоянной основе мониторинг состояния жилого фонда на территории, с обсуждением его результатов и имеющихся ресурсов для разрешения проблемы аварийного состояния жилья в рамках муниципалитета, а также заблаговременно выносить результаты мониторинга на региональный уровень, предлагать возможные пути решения проблемы.</w:t>
      </w:r>
    </w:p>
    <w:p w:rsidR="004E5B5A" w:rsidRPr="0014012F" w:rsidRDefault="004E5B5A" w:rsidP="0079157A">
      <w:pPr>
        <w:widowControl w:val="0"/>
        <w:spacing w:after="0" w:line="240" w:lineRule="auto"/>
        <w:ind w:firstLine="709"/>
        <w:jc w:val="both"/>
        <w:rPr>
          <w:rFonts w:ascii="Times New Roman" w:hAnsi="Times New Roman"/>
          <w:sz w:val="28"/>
          <w:szCs w:val="28"/>
        </w:rPr>
      </w:pPr>
      <w:r w:rsidRPr="00C41342">
        <w:rPr>
          <w:rFonts w:ascii="Times New Roman" w:hAnsi="Times New Roman"/>
          <w:sz w:val="28"/>
          <w:szCs w:val="28"/>
        </w:rPr>
        <w:t>2.5. Проводить встречи с жителями муниципального образования, разъяснять порядок и последствия признания многоквартирного дома аварийным и подлежащим сносу или реконструкции.</w:t>
      </w:r>
    </w:p>
    <w:p w:rsidR="004E5B5A" w:rsidRDefault="004E5B5A" w:rsidP="0079157A">
      <w:pPr>
        <w:spacing w:after="0" w:line="240" w:lineRule="auto"/>
        <w:ind w:firstLine="709"/>
        <w:jc w:val="both"/>
        <w:rPr>
          <w:rFonts w:ascii="Times New Roman" w:eastAsia="SimSun" w:hAnsi="Times New Roman"/>
          <w:b/>
          <w:sz w:val="28"/>
          <w:szCs w:val="28"/>
        </w:rPr>
      </w:pPr>
      <w:r>
        <w:rPr>
          <w:rFonts w:ascii="Times New Roman" w:eastAsia="SimSun" w:hAnsi="Times New Roman"/>
          <w:b/>
          <w:sz w:val="28"/>
          <w:szCs w:val="28"/>
        </w:rPr>
        <w:t>К разделу: «Право на обеспечение достойных условий жизнедеятельности».</w:t>
      </w:r>
    </w:p>
    <w:p w:rsidR="004E5B5A" w:rsidRPr="0014012F" w:rsidRDefault="004E5B5A" w:rsidP="0079157A">
      <w:pPr>
        <w:spacing w:after="0" w:line="240" w:lineRule="auto"/>
        <w:ind w:firstLine="709"/>
        <w:jc w:val="both"/>
        <w:rPr>
          <w:rFonts w:ascii="Times New Roman" w:hAnsi="Times New Roman"/>
          <w:i/>
          <w:sz w:val="28"/>
          <w:szCs w:val="28"/>
        </w:rPr>
      </w:pPr>
      <w:r>
        <w:rPr>
          <w:rFonts w:ascii="Times New Roman" w:hAnsi="Times New Roman"/>
          <w:i/>
          <w:sz w:val="28"/>
          <w:szCs w:val="28"/>
        </w:rPr>
        <w:t xml:space="preserve">1. </w:t>
      </w:r>
      <w:r w:rsidRPr="0014012F">
        <w:rPr>
          <w:rFonts w:ascii="Times New Roman" w:hAnsi="Times New Roman"/>
          <w:i/>
          <w:sz w:val="28"/>
          <w:szCs w:val="28"/>
        </w:rPr>
        <w:t xml:space="preserve">Уполномоченному по правам человека в Ульяновской области </w:t>
      </w:r>
      <w:r w:rsidRPr="0014012F">
        <w:rPr>
          <w:rFonts w:ascii="Times New Roman" w:hAnsi="Times New Roman"/>
          <w:sz w:val="28"/>
          <w:szCs w:val="28"/>
        </w:rPr>
        <w:t>принимать участие в заседаниях рабочей группы по организации работы перевозчиков.</w:t>
      </w:r>
    </w:p>
    <w:p w:rsidR="004E5B5A" w:rsidRPr="009C065F" w:rsidRDefault="004E5B5A" w:rsidP="0079157A">
      <w:pPr>
        <w:spacing w:after="0" w:line="240" w:lineRule="auto"/>
        <w:ind w:firstLine="709"/>
        <w:jc w:val="both"/>
        <w:rPr>
          <w:rFonts w:ascii="Times New Roman" w:hAnsi="Times New Roman"/>
          <w:i/>
          <w:sz w:val="28"/>
          <w:szCs w:val="28"/>
        </w:rPr>
      </w:pPr>
      <w:r w:rsidRPr="009C065F">
        <w:rPr>
          <w:rFonts w:ascii="Times New Roman" w:hAnsi="Times New Roman"/>
          <w:i/>
          <w:sz w:val="28"/>
          <w:szCs w:val="28"/>
        </w:rPr>
        <w:t>2. Министерству промышленности, строительства, жилищно-коммунального комплекса и транспорта Ульяновской области</w:t>
      </w:r>
      <w:r w:rsidRPr="009C065F">
        <w:rPr>
          <w:rFonts w:ascii="Times New Roman" w:hAnsi="Times New Roman"/>
          <w:b/>
          <w:sz w:val="28"/>
          <w:szCs w:val="28"/>
        </w:rPr>
        <w:t xml:space="preserve"> </w:t>
      </w:r>
      <w:r w:rsidRPr="009C065F">
        <w:rPr>
          <w:rFonts w:ascii="Times New Roman" w:hAnsi="Times New Roman"/>
          <w:sz w:val="28"/>
          <w:szCs w:val="28"/>
        </w:rPr>
        <w:t>проводить «горячие» и «прямые линии» по выяснению мнения граждан о работе перевозчиков и актуальности отдельных транспортных маршрутов.</w:t>
      </w:r>
    </w:p>
    <w:p w:rsidR="004E5B5A" w:rsidRPr="009C065F" w:rsidRDefault="004E5B5A" w:rsidP="0079157A">
      <w:pPr>
        <w:spacing w:after="0" w:line="240" w:lineRule="auto"/>
        <w:ind w:firstLine="709"/>
        <w:jc w:val="both"/>
        <w:rPr>
          <w:rFonts w:ascii="Times New Roman" w:hAnsi="Times New Roman"/>
          <w:b/>
          <w:sz w:val="28"/>
          <w:szCs w:val="28"/>
        </w:rPr>
      </w:pPr>
      <w:r w:rsidRPr="0014012F">
        <w:rPr>
          <w:rFonts w:ascii="Times New Roman" w:hAnsi="Times New Roman"/>
          <w:i/>
          <w:sz w:val="28"/>
          <w:szCs w:val="28"/>
        </w:rPr>
        <w:t>3.</w:t>
      </w:r>
      <w:r>
        <w:rPr>
          <w:rFonts w:ascii="Times New Roman" w:hAnsi="Times New Roman"/>
          <w:b/>
          <w:sz w:val="28"/>
          <w:szCs w:val="28"/>
        </w:rPr>
        <w:t xml:space="preserve"> </w:t>
      </w:r>
      <w:r w:rsidRPr="009C065F">
        <w:rPr>
          <w:rFonts w:ascii="Times New Roman" w:hAnsi="Times New Roman"/>
          <w:i/>
          <w:sz w:val="28"/>
          <w:szCs w:val="28"/>
        </w:rPr>
        <w:t xml:space="preserve">Министерству промышленности, строительства, жилищно-коммунального </w:t>
      </w:r>
      <w:r w:rsidRPr="0014012F">
        <w:rPr>
          <w:rFonts w:ascii="Times New Roman" w:hAnsi="Times New Roman"/>
          <w:i/>
          <w:sz w:val="28"/>
          <w:szCs w:val="28"/>
        </w:rPr>
        <w:t>комплекса и транспорта Ульяновской области</w:t>
      </w:r>
      <w:r w:rsidRPr="0014012F">
        <w:rPr>
          <w:rFonts w:ascii="Times New Roman" w:hAnsi="Times New Roman"/>
          <w:b/>
          <w:i/>
          <w:sz w:val="28"/>
          <w:szCs w:val="28"/>
        </w:rPr>
        <w:t xml:space="preserve"> </w:t>
      </w:r>
      <w:r w:rsidRPr="0014012F">
        <w:rPr>
          <w:rFonts w:ascii="Times New Roman" w:hAnsi="Times New Roman"/>
          <w:i/>
          <w:sz w:val="28"/>
          <w:szCs w:val="28"/>
        </w:rPr>
        <w:t>и органам местного самоуправления:</w:t>
      </w:r>
    </w:p>
    <w:p w:rsidR="004E5B5A" w:rsidRPr="009C065F"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3.1.</w:t>
      </w:r>
      <w:r w:rsidRPr="009C065F">
        <w:rPr>
          <w:rFonts w:ascii="Times New Roman" w:hAnsi="Times New Roman"/>
          <w:sz w:val="28"/>
          <w:szCs w:val="28"/>
        </w:rPr>
        <w:t xml:space="preserve"> </w:t>
      </w:r>
      <w:r>
        <w:rPr>
          <w:rFonts w:ascii="Times New Roman" w:hAnsi="Times New Roman"/>
          <w:sz w:val="28"/>
          <w:szCs w:val="28"/>
        </w:rPr>
        <w:t>Р</w:t>
      </w:r>
      <w:r w:rsidRPr="009C065F">
        <w:rPr>
          <w:rFonts w:ascii="Times New Roman" w:hAnsi="Times New Roman"/>
          <w:sz w:val="28"/>
          <w:szCs w:val="28"/>
        </w:rPr>
        <w:t>егулярно проводить мониторинг пассажиропотоков на всех направлениях и принимать своевременные меры по регулированию</w:t>
      </w:r>
      <w:r>
        <w:rPr>
          <w:rFonts w:ascii="Times New Roman" w:hAnsi="Times New Roman"/>
          <w:sz w:val="28"/>
          <w:szCs w:val="28"/>
        </w:rPr>
        <w:t xml:space="preserve"> количества рейсов на маршрутах.</w:t>
      </w:r>
    </w:p>
    <w:p w:rsidR="004E5B5A" w:rsidRPr="009C065F"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3.2. О</w:t>
      </w:r>
      <w:r w:rsidRPr="009C065F">
        <w:rPr>
          <w:rFonts w:ascii="Times New Roman" w:hAnsi="Times New Roman"/>
          <w:sz w:val="28"/>
          <w:szCs w:val="28"/>
        </w:rPr>
        <w:t>беспечивать контроль за оборудованием остановок и поддер</w:t>
      </w:r>
      <w:r>
        <w:rPr>
          <w:rFonts w:ascii="Times New Roman" w:hAnsi="Times New Roman"/>
          <w:sz w:val="28"/>
          <w:szCs w:val="28"/>
        </w:rPr>
        <w:t>жанием их в исправном состоянии.</w:t>
      </w:r>
    </w:p>
    <w:p w:rsidR="004E5B5A" w:rsidRPr="009C065F"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3.3. К</w:t>
      </w:r>
      <w:r w:rsidRPr="009C065F">
        <w:rPr>
          <w:rFonts w:ascii="Times New Roman" w:hAnsi="Times New Roman"/>
          <w:sz w:val="28"/>
          <w:szCs w:val="28"/>
        </w:rPr>
        <w:t>онтролировать состояние подвижного состава, предназ</w:t>
      </w:r>
      <w:r>
        <w:rPr>
          <w:rFonts w:ascii="Times New Roman" w:hAnsi="Times New Roman"/>
          <w:sz w:val="28"/>
          <w:szCs w:val="28"/>
        </w:rPr>
        <w:t>наченного для перевозок граждан.</w:t>
      </w:r>
    </w:p>
    <w:p w:rsidR="004E5B5A" w:rsidRPr="009C065F"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3.4. Осуществлять контроль</w:t>
      </w:r>
      <w:r w:rsidRPr="009C065F">
        <w:rPr>
          <w:rFonts w:ascii="Times New Roman" w:hAnsi="Times New Roman"/>
          <w:sz w:val="28"/>
          <w:szCs w:val="28"/>
        </w:rPr>
        <w:t xml:space="preserve"> соблюдени</w:t>
      </w:r>
      <w:r>
        <w:rPr>
          <w:rFonts w:ascii="Times New Roman" w:hAnsi="Times New Roman"/>
          <w:sz w:val="28"/>
          <w:szCs w:val="28"/>
        </w:rPr>
        <w:t>я</w:t>
      </w:r>
      <w:r w:rsidRPr="009C065F">
        <w:rPr>
          <w:rFonts w:ascii="Times New Roman" w:hAnsi="Times New Roman"/>
          <w:sz w:val="28"/>
          <w:szCs w:val="28"/>
        </w:rPr>
        <w:t xml:space="preserve"> графиков движения подвижного состава по ма</w:t>
      </w:r>
      <w:r>
        <w:rPr>
          <w:rFonts w:ascii="Times New Roman" w:hAnsi="Times New Roman"/>
          <w:sz w:val="28"/>
          <w:szCs w:val="28"/>
        </w:rPr>
        <w:t>ршрутам перевозок перевозчиками.</w:t>
      </w:r>
    </w:p>
    <w:p w:rsidR="004E5B5A" w:rsidRPr="009C065F"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3.5. К</w:t>
      </w:r>
      <w:r w:rsidRPr="009C065F">
        <w:rPr>
          <w:rFonts w:ascii="Times New Roman" w:hAnsi="Times New Roman"/>
          <w:sz w:val="28"/>
          <w:szCs w:val="28"/>
        </w:rPr>
        <w:t>онтролировать предоставление льготного проезда в общественном транспорте.</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4. Общественной Палате Ульяновской области</w:t>
      </w:r>
      <w:r>
        <w:rPr>
          <w:rFonts w:ascii="Times New Roman" w:hAnsi="Times New Roman"/>
          <w:i/>
          <w:sz w:val="28"/>
          <w:szCs w:val="28"/>
        </w:rPr>
        <w:t xml:space="preserve"> </w:t>
      </w:r>
      <w:r w:rsidRPr="009C065F">
        <w:rPr>
          <w:rFonts w:ascii="Times New Roman" w:hAnsi="Times New Roman"/>
          <w:sz w:val="28"/>
          <w:szCs w:val="28"/>
        </w:rPr>
        <w:t>проводить общественные проверки соблюдения графиков движения общественного транспорта, состояния остановок, качества их благоустройства.</w:t>
      </w:r>
    </w:p>
    <w:p w:rsidR="004E5B5A" w:rsidRPr="009C065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9C065F">
        <w:rPr>
          <w:rFonts w:ascii="Times New Roman" w:hAnsi="Times New Roman"/>
          <w:b/>
          <w:sz w:val="28"/>
          <w:szCs w:val="28"/>
        </w:rPr>
        <w:t xml:space="preserve"> разделу: «Право на пенсионное и социальное обеспечение».</w:t>
      </w:r>
    </w:p>
    <w:p w:rsidR="004E5B5A" w:rsidRPr="009C065F" w:rsidRDefault="004E5B5A" w:rsidP="0079157A">
      <w:pPr>
        <w:spacing w:after="0" w:line="240" w:lineRule="auto"/>
        <w:ind w:firstLine="709"/>
        <w:jc w:val="both"/>
        <w:rPr>
          <w:rFonts w:ascii="Times New Roman" w:hAnsi="Times New Roman"/>
          <w:b/>
          <w:sz w:val="28"/>
          <w:szCs w:val="28"/>
        </w:rPr>
      </w:pPr>
      <w:r w:rsidRPr="009C065F">
        <w:rPr>
          <w:rFonts w:ascii="Times New Roman" w:hAnsi="Times New Roman"/>
          <w:i/>
          <w:sz w:val="28"/>
          <w:szCs w:val="28"/>
        </w:rPr>
        <w:t>1. Отделению Пенсионного фонда России по Ульяновской области</w:t>
      </w:r>
      <w:r w:rsidRPr="009C065F">
        <w:rPr>
          <w:rFonts w:ascii="Times New Roman" w:hAnsi="Times New Roman"/>
          <w:b/>
          <w:sz w:val="28"/>
          <w:szCs w:val="28"/>
        </w:rPr>
        <w:t xml:space="preserve"> </w:t>
      </w:r>
      <w:r w:rsidRPr="009C065F">
        <w:rPr>
          <w:rFonts w:ascii="Times New Roman" w:hAnsi="Times New Roman"/>
          <w:sz w:val="28"/>
          <w:szCs w:val="28"/>
        </w:rPr>
        <w:t>проводить активную разъяснительную работу пенсионного законодательства среди различных групп населения.</w:t>
      </w:r>
    </w:p>
    <w:p w:rsidR="004E5B5A" w:rsidRPr="009C065F" w:rsidRDefault="004E5B5A" w:rsidP="0079157A">
      <w:pPr>
        <w:spacing w:after="0" w:line="240" w:lineRule="auto"/>
        <w:ind w:firstLine="709"/>
        <w:jc w:val="both"/>
        <w:rPr>
          <w:rFonts w:ascii="Times New Roman" w:hAnsi="Times New Roman"/>
          <w:i/>
          <w:sz w:val="28"/>
          <w:szCs w:val="28"/>
        </w:rPr>
      </w:pPr>
      <w:r w:rsidRPr="009C065F">
        <w:rPr>
          <w:rFonts w:ascii="Times New Roman" w:hAnsi="Times New Roman"/>
          <w:i/>
          <w:sz w:val="28"/>
          <w:szCs w:val="28"/>
        </w:rPr>
        <w:t>2. Министерству здравоохранения, семьи и социального б</w:t>
      </w:r>
      <w:r>
        <w:rPr>
          <w:rFonts w:ascii="Times New Roman" w:hAnsi="Times New Roman"/>
          <w:i/>
          <w:sz w:val="28"/>
          <w:szCs w:val="28"/>
        </w:rPr>
        <w:t>лагополучия Ульяновской области</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2.1. </w:t>
      </w:r>
      <w:r>
        <w:rPr>
          <w:rFonts w:ascii="Times New Roman" w:hAnsi="Times New Roman"/>
          <w:sz w:val="28"/>
          <w:szCs w:val="28"/>
        </w:rPr>
        <w:t>Р</w:t>
      </w:r>
      <w:r w:rsidRPr="009C065F">
        <w:rPr>
          <w:rFonts w:ascii="Times New Roman" w:hAnsi="Times New Roman"/>
          <w:sz w:val="28"/>
          <w:szCs w:val="28"/>
        </w:rPr>
        <w:t>ассмотреть возможность организации приёмных семей для гражда</w:t>
      </w:r>
      <w:r>
        <w:rPr>
          <w:rFonts w:ascii="Times New Roman" w:hAnsi="Times New Roman"/>
          <w:sz w:val="28"/>
          <w:szCs w:val="28"/>
        </w:rPr>
        <w:t>н пожилого возраста и инвалидов.</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2.2. </w:t>
      </w:r>
      <w:r>
        <w:rPr>
          <w:rFonts w:ascii="Times New Roman" w:hAnsi="Times New Roman"/>
          <w:sz w:val="28"/>
          <w:szCs w:val="28"/>
        </w:rPr>
        <w:t>П</w:t>
      </w:r>
      <w:r w:rsidRPr="009C065F">
        <w:rPr>
          <w:rFonts w:ascii="Times New Roman" w:hAnsi="Times New Roman"/>
          <w:sz w:val="28"/>
          <w:szCs w:val="28"/>
        </w:rPr>
        <w:t>ринимать исчерпывающие меры по увеличению лимита выделяемых из федерального бюджета средств на реализацию мер социальной поддержки по предоставлению путёвок на санаторно-курортное лечение и проезда к месту лечения и обратно в целях ежегодного обеспечения путёвками все</w:t>
      </w:r>
      <w:r>
        <w:rPr>
          <w:rFonts w:ascii="Times New Roman" w:hAnsi="Times New Roman"/>
          <w:sz w:val="28"/>
          <w:szCs w:val="28"/>
        </w:rPr>
        <w:t>х инвалидов, подавших заявление.</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2.3. </w:t>
      </w:r>
      <w:r>
        <w:rPr>
          <w:rFonts w:ascii="Times New Roman" w:hAnsi="Times New Roman"/>
          <w:sz w:val="28"/>
          <w:szCs w:val="28"/>
        </w:rPr>
        <w:t>П</w:t>
      </w:r>
      <w:r w:rsidRPr="009C065F">
        <w:rPr>
          <w:rFonts w:ascii="Times New Roman" w:hAnsi="Times New Roman"/>
          <w:sz w:val="28"/>
          <w:szCs w:val="28"/>
        </w:rPr>
        <w:t>родолжить работу по улучшению материально-технической базы ста</w:t>
      </w:r>
      <w:r>
        <w:rPr>
          <w:rFonts w:ascii="Times New Roman" w:hAnsi="Times New Roman"/>
          <w:sz w:val="28"/>
          <w:szCs w:val="28"/>
        </w:rPr>
        <w:t>ционарных социальных учреждений.</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2.4. </w:t>
      </w:r>
      <w:r>
        <w:rPr>
          <w:rFonts w:ascii="Times New Roman" w:hAnsi="Times New Roman"/>
          <w:sz w:val="28"/>
          <w:szCs w:val="28"/>
        </w:rPr>
        <w:t>П</w:t>
      </w:r>
      <w:r w:rsidRPr="009C065F">
        <w:rPr>
          <w:rFonts w:ascii="Times New Roman" w:hAnsi="Times New Roman"/>
          <w:sz w:val="28"/>
          <w:szCs w:val="28"/>
        </w:rPr>
        <w:t>рин</w:t>
      </w:r>
      <w:r>
        <w:rPr>
          <w:rFonts w:ascii="Times New Roman" w:hAnsi="Times New Roman"/>
          <w:sz w:val="28"/>
          <w:szCs w:val="28"/>
        </w:rPr>
        <w:t>имать</w:t>
      </w:r>
      <w:r w:rsidRPr="009C065F">
        <w:rPr>
          <w:rFonts w:ascii="Times New Roman" w:hAnsi="Times New Roman"/>
          <w:sz w:val="28"/>
          <w:szCs w:val="28"/>
        </w:rPr>
        <w:t xml:space="preserve"> дополнительные меры по социальной реабилитации лиц, страда</w:t>
      </w:r>
      <w:r>
        <w:rPr>
          <w:rFonts w:ascii="Times New Roman" w:hAnsi="Times New Roman"/>
          <w:sz w:val="28"/>
          <w:szCs w:val="28"/>
        </w:rPr>
        <w:t>ющих психическими заболеваниями.</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2.5. </w:t>
      </w:r>
      <w:r>
        <w:rPr>
          <w:rFonts w:ascii="Times New Roman" w:hAnsi="Times New Roman"/>
          <w:sz w:val="28"/>
          <w:szCs w:val="28"/>
        </w:rPr>
        <w:t>П</w:t>
      </w:r>
      <w:r w:rsidRPr="009C065F">
        <w:rPr>
          <w:rFonts w:ascii="Times New Roman" w:hAnsi="Times New Roman"/>
          <w:sz w:val="28"/>
          <w:szCs w:val="28"/>
        </w:rPr>
        <w:t>роработать вопрос создания лечебно-производственных предприятий для трудовой терапии, профессионального обучения и трудоустройства на этих предприятиях лиц, страдающих психическими расстройствами, включая инвалидов, а также специальные производства, цеха или участки с облегчённым</w:t>
      </w:r>
      <w:r>
        <w:rPr>
          <w:rFonts w:ascii="Times New Roman" w:hAnsi="Times New Roman"/>
          <w:sz w:val="28"/>
          <w:szCs w:val="28"/>
        </w:rPr>
        <w:t>и условиями труда для таких лиц.</w:t>
      </w:r>
    </w:p>
    <w:p w:rsidR="004E5B5A" w:rsidRPr="009C065F" w:rsidRDefault="004E5B5A" w:rsidP="0079157A">
      <w:pPr>
        <w:spacing w:after="0" w:line="240" w:lineRule="auto"/>
        <w:ind w:firstLine="709"/>
        <w:jc w:val="both"/>
        <w:rPr>
          <w:rFonts w:ascii="Times New Roman" w:hAnsi="Times New Roman"/>
          <w:sz w:val="28"/>
          <w:szCs w:val="28"/>
        </w:rPr>
      </w:pPr>
      <w:r w:rsidRPr="009C065F">
        <w:rPr>
          <w:rFonts w:ascii="Times New Roman" w:hAnsi="Times New Roman"/>
          <w:sz w:val="28"/>
          <w:szCs w:val="28"/>
        </w:rPr>
        <w:t xml:space="preserve">2.6. </w:t>
      </w:r>
      <w:r>
        <w:rPr>
          <w:rFonts w:ascii="Times New Roman" w:hAnsi="Times New Roman"/>
          <w:sz w:val="28"/>
          <w:szCs w:val="28"/>
        </w:rPr>
        <w:t>У</w:t>
      </w:r>
      <w:r w:rsidRPr="009C065F">
        <w:rPr>
          <w:rFonts w:ascii="Times New Roman" w:hAnsi="Times New Roman"/>
          <w:sz w:val="28"/>
          <w:szCs w:val="28"/>
        </w:rPr>
        <w:t>делять особое внимание работе с семьёй, осуществлять социальное сопровождение семьей, принимать меры по профилактике и предотвращению насилия в семье.</w:t>
      </w:r>
    </w:p>
    <w:p w:rsidR="004E5B5A" w:rsidRPr="0014012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14012F">
        <w:rPr>
          <w:rFonts w:ascii="Times New Roman" w:hAnsi="Times New Roman"/>
          <w:b/>
          <w:sz w:val="28"/>
          <w:szCs w:val="28"/>
        </w:rPr>
        <w:t xml:space="preserve"> разделу: «Защита прав детей – сирот и детей, оставшихся без попечения роди</w:t>
      </w:r>
      <w:r>
        <w:rPr>
          <w:rFonts w:ascii="Times New Roman" w:hAnsi="Times New Roman"/>
          <w:b/>
          <w:sz w:val="28"/>
          <w:szCs w:val="28"/>
        </w:rPr>
        <w:t>телей, а также лиц из их числа».</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1. Министерству здравоохранения, семьи и социального благополучия Ульяновской области,</w:t>
      </w:r>
      <w:r>
        <w:rPr>
          <w:rFonts w:ascii="Times New Roman" w:hAnsi="Times New Roman"/>
          <w:i/>
          <w:sz w:val="28"/>
          <w:szCs w:val="28"/>
        </w:rPr>
        <w:t xml:space="preserve"> органам опеки и попечительства</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1.1. Обеспечить социальное сопровождение лиц из числа детей-сирот в возрасте от 18 до 23 лет в соответствии с Федеральным законом от 28.12.2013 № 442-ФЗ «Об основах социального обслуживания граждан в Российской Федерации».</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1.2. Проводить разъяснительную работу среди детей – сирот и детей, оставшихся без попечения родителей, а также лиц из их числа и опекунов о мерах социальной поддержки, в том числе возможности проведения ремонта в жилом помещении, принадлежащем гражданам данной категории, оформлению компенсации взноса на капитальный ремонт и др.</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1.3. Обеспечить деятельность комиссии по выявлению обстоятельств, свидетельствующих о необходимости оказания детям-сиротам содействия в преодолении трудной жизненной ситуации.</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2.</w:t>
      </w:r>
      <w:r w:rsidRPr="0014012F">
        <w:rPr>
          <w:rFonts w:ascii="Times New Roman" w:hAnsi="Times New Roman"/>
          <w:sz w:val="28"/>
          <w:szCs w:val="28"/>
        </w:rPr>
        <w:t xml:space="preserve"> </w:t>
      </w:r>
      <w:r w:rsidRPr="0014012F">
        <w:rPr>
          <w:rFonts w:ascii="Times New Roman" w:hAnsi="Times New Roman"/>
          <w:i/>
          <w:sz w:val="28"/>
          <w:szCs w:val="28"/>
        </w:rPr>
        <w:t>Министерству промышленности, строительства, жилищно-коммунального комплекса и</w:t>
      </w:r>
      <w:r>
        <w:rPr>
          <w:rFonts w:ascii="Times New Roman" w:hAnsi="Times New Roman"/>
          <w:i/>
          <w:sz w:val="28"/>
          <w:szCs w:val="28"/>
        </w:rPr>
        <w:t xml:space="preserve"> транспорта Ульяновской области</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2.1. Активно реализовывать полномочия собственника жилых помещений в части работы с застройщиками по устранению строительных недостатков в домах, в которых предоставлено жильё лицам из числа детей – сирот и детей, оставшихся без попечения родителей.</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2.2. Во взаимодействии с органами опеки и попечительства осуществлять контроль за использованием жилых помещений нанимателями или членами семей нанимателя, обеспечением надлежащего санитарного и технического состояния указанных жилых помещений.</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i/>
          <w:sz w:val="28"/>
          <w:szCs w:val="28"/>
        </w:rPr>
        <w:t>3.</w:t>
      </w:r>
      <w:r w:rsidRPr="0014012F">
        <w:rPr>
          <w:rFonts w:ascii="Times New Roman" w:hAnsi="Times New Roman"/>
          <w:sz w:val="28"/>
          <w:szCs w:val="28"/>
        </w:rPr>
        <w:t xml:space="preserve"> </w:t>
      </w:r>
      <w:r w:rsidRPr="0014012F">
        <w:rPr>
          <w:rFonts w:ascii="Times New Roman" w:hAnsi="Times New Roman"/>
          <w:i/>
          <w:sz w:val="28"/>
          <w:szCs w:val="28"/>
        </w:rPr>
        <w:t xml:space="preserve">Агентству по развитию человеческого потенциала Ульяновской области </w:t>
      </w:r>
      <w:r w:rsidRPr="0014012F">
        <w:rPr>
          <w:rFonts w:ascii="Times New Roman" w:hAnsi="Times New Roman"/>
          <w:sz w:val="28"/>
          <w:szCs w:val="28"/>
        </w:rPr>
        <w:t xml:space="preserve">проводить ярмарки вакансий для выпускников средних профессиональных учебных заведений, с учётом муниципальных образований, откуда прибыли студенты. </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4.</w:t>
      </w:r>
      <w:r w:rsidRPr="0014012F">
        <w:rPr>
          <w:rFonts w:ascii="Times New Roman" w:hAnsi="Times New Roman"/>
          <w:sz w:val="28"/>
          <w:szCs w:val="28"/>
        </w:rPr>
        <w:t xml:space="preserve"> </w:t>
      </w:r>
      <w:r w:rsidRPr="0014012F">
        <w:rPr>
          <w:rFonts w:ascii="Times New Roman" w:hAnsi="Times New Roman"/>
          <w:i/>
          <w:sz w:val="28"/>
          <w:szCs w:val="28"/>
        </w:rPr>
        <w:t xml:space="preserve">Главам администраций муниципальных </w:t>
      </w:r>
      <w:r>
        <w:rPr>
          <w:rFonts w:ascii="Times New Roman" w:hAnsi="Times New Roman"/>
          <w:i/>
          <w:sz w:val="28"/>
          <w:szCs w:val="28"/>
        </w:rPr>
        <w:t>образований Ульяновской области</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4.1. Взять на личный контроль организацию работы органов опеки и попечительства, проводить на регулярной основе рабочие встречи для решения проблемных вопросов.</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4.2. Обеспечить работу рабочих групп по погашению задолженности за услуги ЖКУ в жилых помещениях, закреплённых за детьми-сиротами.</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4.3. Оказывать содействие выпускникам профессиональных образовательных организаций, относящихся к категории детей-сирот и детей, оставшихся без попечения родителей, в вопросах жизнеустройства.</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i/>
          <w:sz w:val="28"/>
          <w:szCs w:val="28"/>
        </w:rPr>
        <w:t>5.</w:t>
      </w:r>
      <w:r w:rsidRPr="0014012F">
        <w:rPr>
          <w:rFonts w:ascii="Times New Roman" w:hAnsi="Times New Roman"/>
          <w:sz w:val="28"/>
          <w:szCs w:val="28"/>
        </w:rPr>
        <w:t xml:space="preserve"> </w:t>
      </w:r>
      <w:r w:rsidRPr="0014012F">
        <w:rPr>
          <w:rFonts w:ascii="Times New Roman" w:hAnsi="Times New Roman"/>
          <w:i/>
          <w:sz w:val="28"/>
          <w:szCs w:val="28"/>
        </w:rPr>
        <w:t>Органам ЗАГС</w:t>
      </w:r>
      <w:r w:rsidRPr="0014012F">
        <w:rPr>
          <w:rFonts w:ascii="Times New Roman" w:hAnsi="Times New Roman"/>
          <w:sz w:val="28"/>
          <w:szCs w:val="28"/>
        </w:rPr>
        <w:t xml:space="preserve"> организовать работу среди лиц из числа детей-сирот по пропаганде семейных ценностей и брачных отношений. При необходимости оказать содействие молодым парам в проведении торжественных мероприятий бракосочетания. </w:t>
      </w:r>
    </w:p>
    <w:p w:rsidR="004E5B5A" w:rsidRPr="0014012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14012F">
        <w:rPr>
          <w:rFonts w:ascii="Times New Roman" w:hAnsi="Times New Roman"/>
          <w:b/>
          <w:sz w:val="28"/>
          <w:szCs w:val="28"/>
        </w:rPr>
        <w:t xml:space="preserve"> разделу: «Право на охрану здоровья и медицинскую помощь»</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i/>
          <w:sz w:val="28"/>
          <w:szCs w:val="28"/>
        </w:rPr>
        <w:t>1. Правительству Ульяновской области</w:t>
      </w:r>
      <w:r>
        <w:rPr>
          <w:rFonts w:ascii="Times New Roman" w:hAnsi="Times New Roman"/>
          <w:sz w:val="28"/>
          <w:szCs w:val="28"/>
        </w:rPr>
        <w:t xml:space="preserve"> </w:t>
      </w:r>
      <w:r w:rsidRPr="0014012F">
        <w:rPr>
          <w:rFonts w:ascii="Times New Roman" w:hAnsi="Times New Roman"/>
          <w:sz w:val="28"/>
          <w:szCs w:val="28"/>
        </w:rPr>
        <w:t>проработать вопрос создания региональных центров комплексной реабилитации инвалидов</w:t>
      </w:r>
    </w:p>
    <w:p w:rsidR="004E5B5A" w:rsidRPr="0014012F" w:rsidRDefault="004E5B5A" w:rsidP="0079157A">
      <w:pPr>
        <w:spacing w:after="0" w:line="240" w:lineRule="auto"/>
        <w:ind w:right="-5" w:firstLine="709"/>
        <w:jc w:val="both"/>
        <w:rPr>
          <w:rFonts w:ascii="Times New Roman" w:hAnsi="Times New Roman"/>
          <w:i/>
          <w:sz w:val="28"/>
          <w:szCs w:val="28"/>
        </w:rPr>
      </w:pPr>
      <w:r w:rsidRPr="0014012F">
        <w:rPr>
          <w:rFonts w:ascii="Times New Roman" w:hAnsi="Times New Roman"/>
          <w:i/>
          <w:sz w:val="28"/>
          <w:szCs w:val="28"/>
        </w:rPr>
        <w:t>2. Министерству здравоохранения, семьи и социального благополучия Ульяновской области</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2.1. </w:t>
      </w:r>
      <w:r>
        <w:rPr>
          <w:rFonts w:ascii="Times New Roman" w:hAnsi="Times New Roman"/>
          <w:sz w:val="28"/>
          <w:szCs w:val="28"/>
        </w:rPr>
        <w:t>У</w:t>
      </w:r>
      <w:r w:rsidRPr="0014012F">
        <w:rPr>
          <w:rFonts w:ascii="Times New Roman" w:hAnsi="Times New Roman"/>
          <w:sz w:val="28"/>
          <w:szCs w:val="28"/>
        </w:rPr>
        <w:t>силить ведомственный контроль качеств</w:t>
      </w:r>
      <w:r>
        <w:rPr>
          <w:rFonts w:ascii="Times New Roman" w:hAnsi="Times New Roman"/>
          <w:sz w:val="28"/>
          <w:szCs w:val="28"/>
        </w:rPr>
        <w:t>а</w:t>
      </w:r>
      <w:r w:rsidRPr="0014012F">
        <w:rPr>
          <w:rFonts w:ascii="Times New Roman" w:hAnsi="Times New Roman"/>
          <w:sz w:val="28"/>
          <w:szCs w:val="28"/>
        </w:rPr>
        <w:t xml:space="preserve"> оказания медицинск</w:t>
      </w:r>
      <w:r>
        <w:rPr>
          <w:rFonts w:ascii="Times New Roman" w:hAnsi="Times New Roman"/>
          <w:sz w:val="28"/>
          <w:szCs w:val="28"/>
        </w:rPr>
        <w:t>их услуг в лечебных учреждениях.</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2.2. </w:t>
      </w:r>
      <w:r>
        <w:rPr>
          <w:rFonts w:ascii="Times New Roman" w:hAnsi="Times New Roman"/>
          <w:sz w:val="28"/>
          <w:szCs w:val="28"/>
        </w:rPr>
        <w:t>П</w:t>
      </w:r>
      <w:r w:rsidRPr="0014012F">
        <w:rPr>
          <w:rFonts w:ascii="Times New Roman" w:hAnsi="Times New Roman"/>
          <w:sz w:val="28"/>
          <w:szCs w:val="28"/>
        </w:rPr>
        <w:t>овысить личную ответственность руководителей медицинских учреждений и подразделений по повышению качества предоставляе</w:t>
      </w:r>
      <w:r>
        <w:rPr>
          <w:rFonts w:ascii="Times New Roman" w:hAnsi="Times New Roman"/>
          <w:sz w:val="28"/>
          <w:szCs w:val="28"/>
        </w:rPr>
        <w:t>мых медицинских услуг населению.</w:t>
      </w:r>
      <w:r w:rsidRPr="0014012F">
        <w:rPr>
          <w:rFonts w:ascii="Times New Roman" w:hAnsi="Times New Roman"/>
          <w:sz w:val="28"/>
          <w:szCs w:val="28"/>
        </w:rPr>
        <w:t xml:space="preserve"> </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2.3. </w:t>
      </w:r>
      <w:r>
        <w:rPr>
          <w:rFonts w:ascii="Times New Roman" w:hAnsi="Times New Roman"/>
          <w:sz w:val="28"/>
          <w:szCs w:val="28"/>
        </w:rPr>
        <w:t>П</w:t>
      </w:r>
      <w:r w:rsidRPr="0014012F">
        <w:rPr>
          <w:rFonts w:ascii="Times New Roman" w:hAnsi="Times New Roman"/>
          <w:sz w:val="28"/>
          <w:szCs w:val="28"/>
        </w:rPr>
        <w:t>овысить уровень информированности граждан об их правах при получении медицинской помощи, регламентированные основными нормативными правовыми актами объемов и качества медицинск</w:t>
      </w:r>
      <w:r>
        <w:rPr>
          <w:rFonts w:ascii="Times New Roman" w:hAnsi="Times New Roman"/>
          <w:sz w:val="28"/>
          <w:szCs w:val="28"/>
        </w:rPr>
        <w:t>ой помощи, о способах их защиты.</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2.4. </w:t>
      </w:r>
      <w:r>
        <w:rPr>
          <w:rFonts w:ascii="Times New Roman" w:hAnsi="Times New Roman"/>
          <w:sz w:val="28"/>
          <w:szCs w:val="28"/>
        </w:rPr>
        <w:t>Р</w:t>
      </w:r>
      <w:r w:rsidRPr="0014012F">
        <w:rPr>
          <w:rFonts w:ascii="Times New Roman" w:hAnsi="Times New Roman"/>
          <w:sz w:val="28"/>
          <w:szCs w:val="28"/>
        </w:rPr>
        <w:t>егулярно проводить мониторинг ситуации по обеспечению необходимыми лекарственными препаратами и расходными материалами для оказания бесплатной медицинской помощи граждан в медицинских организациях области, принимать своевременные меры по организации бесперебойного обеспечения пациентов лекарственными средствами и средст</w:t>
      </w:r>
      <w:r>
        <w:rPr>
          <w:rFonts w:ascii="Times New Roman" w:hAnsi="Times New Roman"/>
          <w:sz w:val="28"/>
          <w:szCs w:val="28"/>
        </w:rPr>
        <w:t>вами самоконтроля.</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2.5. </w:t>
      </w:r>
      <w:r>
        <w:rPr>
          <w:rFonts w:ascii="Times New Roman" w:hAnsi="Times New Roman"/>
          <w:sz w:val="28"/>
          <w:szCs w:val="28"/>
        </w:rPr>
        <w:t>П</w:t>
      </w:r>
      <w:r w:rsidRPr="0014012F">
        <w:rPr>
          <w:rFonts w:ascii="Times New Roman" w:hAnsi="Times New Roman"/>
          <w:sz w:val="28"/>
          <w:szCs w:val="28"/>
        </w:rPr>
        <w:t xml:space="preserve">родолжить работу с Министерством здравоохранения Российской Федерации о рассмотрении возможности финансирования лекарственного обеспечения больных </w:t>
      </w:r>
      <w:proofErr w:type="spellStart"/>
      <w:r w:rsidRPr="0014012F">
        <w:rPr>
          <w:rFonts w:ascii="Times New Roman" w:hAnsi="Times New Roman"/>
          <w:sz w:val="28"/>
          <w:szCs w:val="28"/>
        </w:rPr>
        <w:t>орфанными</w:t>
      </w:r>
      <w:proofErr w:type="spellEnd"/>
      <w:r w:rsidRPr="0014012F">
        <w:rPr>
          <w:rFonts w:ascii="Times New Roman" w:hAnsi="Times New Roman"/>
          <w:sz w:val="28"/>
          <w:szCs w:val="28"/>
        </w:rPr>
        <w:t xml:space="preserve"> заболеваниями за счёт средств федерального бюджета или предоставления субсидий регионам из федерального бюджета на условиях </w:t>
      </w:r>
      <w:proofErr w:type="spellStart"/>
      <w:r w:rsidRPr="0014012F">
        <w:rPr>
          <w:rFonts w:ascii="Times New Roman" w:hAnsi="Times New Roman"/>
          <w:sz w:val="28"/>
          <w:szCs w:val="28"/>
        </w:rPr>
        <w:t>софинансирования</w:t>
      </w:r>
      <w:proofErr w:type="spellEnd"/>
      <w:r w:rsidRPr="0014012F">
        <w:rPr>
          <w:rFonts w:ascii="Times New Roman" w:hAnsi="Times New Roman"/>
          <w:sz w:val="28"/>
          <w:szCs w:val="28"/>
        </w:rPr>
        <w:t xml:space="preserve"> для лекарственного обеспечения указанной категории граждан</w:t>
      </w:r>
      <w:r>
        <w:rPr>
          <w:rFonts w:ascii="Times New Roman" w:hAnsi="Times New Roman"/>
          <w:sz w:val="28"/>
          <w:szCs w:val="28"/>
        </w:rPr>
        <w:t>.</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2.6</w:t>
      </w:r>
      <w:r>
        <w:rPr>
          <w:rFonts w:ascii="Times New Roman" w:hAnsi="Times New Roman"/>
          <w:sz w:val="28"/>
          <w:szCs w:val="28"/>
        </w:rPr>
        <w:t>.</w:t>
      </w:r>
      <w:r w:rsidRPr="0014012F">
        <w:rPr>
          <w:rFonts w:ascii="Times New Roman" w:hAnsi="Times New Roman"/>
          <w:sz w:val="28"/>
          <w:szCs w:val="28"/>
        </w:rPr>
        <w:t xml:space="preserve"> </w:t>
      </w:r>
      <w:r>
        <w:rPr>
          <w:rFonts w:ascii="Times New Roman" w:hAnsi="Times New Roman"/>
          <w:sz w:val="28"/>
          <w:szCs w:val="28"/>
        </w:rPr>
        <w:t>П</w:t>
      </w:r>
      <w:r w:rsidRPr="0014012F">
        <w:rPr>
          <w:rFonts w:ascii="Times New Roman" w:hAnsi="Times New Roman"/>
          <w:sz w:val="28"/>
          <w:szCs w:val="28"/>
        </w:rPr>
        <w:t xml:space="preserve">редусматривать в бюджете денежные средства на проведение ремонтных работ и благоустройство территории </w:t>
      </w:r>
      <w:r>
        <w:rPr>
          <w:rFonts w:ascii="Times New Roman" w:hAnsi="Times New Roman"/>
          <w:sz w:val="28"/>
          <w:szCs w:val="28"/>
        </w:rPr>
        <w:t>в лечебных организациях.</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2.7</w:t>
      </w:r>
      <w:r>
        <w:rPr>
          <w:rFonts w:ascii="Times New Roman" w:hAnsi="Times New Roman"/>
          <w:sz w:val="28"/>
          <w:szCs w:val="28"/>
        </w:rPr>
        <w:t>.</w:t>
      </w:r>
      <w:r w:rsidRPr="0014012F">
        <w:rPr>
          <w:rFonts w:ascii="Times New Roman" w:hAnsi="Times New Roman"/>
          <w:sz w:val="28"/>
          <w:szCs w:val="28"/>
        </w:rPr>
        <w:t xml:space="preserve"> </w:t>
      </w:r>
      <w:r>
        <w:rPr>
          <w:rFonts w:ascii="Times New Roman" w:hAnsi="Times New Roman"/>
          <w:sz w:val="28"/>
          <w:szCs w:val="28"/>
        </w:rPr>
        <w:t>П</w:t>
      </w:r>
      <w:r w:rsidRPr="0014012F">
        <w:rPr>
          <w:rFonts w:ascii="Times New Roman" w:hAnsi="Times New Roman"/>
          <w:sz w:val="28"/>
          <w:szCs w:val="28"/>
        </w:rPr>
        <w:t>родолжить работу по привлечению молодых специалистов в сельскую медицину.</w:t>
      </w:r>
    </w:p>
    <w:p w:rsidR="004E5B5A" w:rsidRPr="0014012F" w:rsidRDefault="004E5B5A" w:rsidP="0079157A">
      <w:pPr>
        <w:spacing w:after="0" w:line="240" w:lineRule="auto"/>
        <w:ind w:right="-5" w:firstLine="709"/>
        <w:jc w:val="both"/>
        <w:rPr>
          <w:rFonts w:ascii="Times New Roman" w:hAnsi="Times New Roman"/>
          <w:i/>
          <w:sz w:val="28"/>
          <w:szCs w:val="28"/>
        </w:rPr>
      </w:pPr>
      <w:r w:rsidRPr="0014012F">
        <w:rPr>
          <w:rFonts w:ascii="Times New Roman" w:hAnsi="Times New Roman"/>
          <w:i/>
          <w:sz w:val="28"/>
          <w:szCs w:val="28"/>
        </w:rPr>
        <w:t>3. ФКУ «Главное бюро медико-социальной экспертизы по Ульяновской области»</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3.1. </w:t>
      </w:r>
      <w:r>
        <w:rPr>
          <w:rFonts w:ascii="Times New Roman" w:hAnsi="Times New Roman"/>
          <w:sz w:val="28"/>
          <w:szCs w:val="28"/>
        </w:rPr>
        <w:t>П</w:t>
      </w:r>
      <w:r w:rsidRPr="0014012F">
        <w:rPr>
          <w:rFonts w:ascii="Times New Roman" w:hAnsi="Times New Roman"/>
          <w:sz w:val="28"/>
          <w:szCs w:val="28"/>
        </w:rPr>
        <w:t>ринимать меры по установлению группы инвалидности бессрочно</w:t>
      </w:r>
      <w:r>
        <w:rPr>
          <w:rFonts w:ascii="Times New Roman" w:hAnsi="Times New Roman"/>
          <w:sz w:val="28"/>
          <w:szCs w:val="28"/>
        </w:rPr>
        <w:t>.</w:t>
      </w:r>
    </w:p>
    <w:p w:rsidR="004E5B5A" w:rsidRPr="0014012F" w:rsidRDefault="004E5B5A" w:rsidP="0079157A">
      <w:pPr>
        <w:spacing w:after="0" w:line="240" w:lineRule="auto"/>
        <w:ind w:right="-5" w:firstLine="709"/>
        <w:jc w:val="both"/>
        <w:rPr>
          <w:rFonts w:ascii="Times New Roman" w:hAnsi="Times New Roman"/>
          <w:sz w:val="28"/>
          <w:szCs w:val="28"/>
        </w:rPr>
      </w:pPr>
      <w:r w:rsidRPr="0014012F">
        <w:rPr>
          <w:rFonts w:ascii="Times New Roman" w:hAnsi="Times New Roman"/>
          <w:sz w:val="28"/>
          <w:szCs w:val="28"/>
        </w:rPr>
        <w:t xml:space="preserve">3.2. </w:t>
      </w:r>
      <w:r>
        <w:rPr>
          <w:rFonts w:ascii="Times New Roman" w:hAnsi="Times New Roman"/>
          <w:sz w:val="28"/>
          <w:szCs w:val="28"/>
        </w:rPr>
        <w:t>П</w:t>
      </w:r>
      <w:r w:rsidRPr="0014012F">
        <w:rPr>
          <w:rFonts w:ascii="Times New Roman" w:hAnsi="Times New Roman"/>
          <w:sz w:val="28"/>
          <w:szCs w:val="28"/>
        </w:rPr>
        <w:t>ри организации работы учреждений медико-санитарной экспертизы, создавать максимальные условия для прохождения экспертизы, в первую очередь граждан с ограниченными возможностями здоровья, обеспечивать четкое разъяснение прав граждан при прохождении экспертизы и порядка е</w:t>
      </w:r>
      <w:r>
        <w:rPr>
          <w:rFonts w:ascii="Times New Roman" w:hAnsi="Times New Roman"/>
          <w:sz w:val="28"/>
          <w:szCs w:val="28"/>
        </w:rPr>
        <w:t>ё обжалования.</w:t>
      </w:r>
    </w:p>
    <w:p w:rsidR="004E5B5A" w:rsidRPr="0014012F" w:rsidRDefault="004E5B5A" w:rsidP="0079157A">
      <w:pPr>
        <w:spacing w:after="0" w:line="240" w:lineRule="auto"/>
        <w:ind w:right="-5" w:firstLine="709"/>
        <w:jc w:val="both"/>
        <w:rPr>
          <w:rFonts w:ascii="Times New Roman" w:hAnsi="Times New Roman"/>
          <w:color w:val="000000"/>
          <w:sz w:val="28"/>
          <w:szCs w:val="28"/>
        </w:rPr>
      </w:pPr>
      <w:r w:rsidRPr="0014012F">
        <w:rPr>
          <w:rFonts w:ascii="Times New Roman" w:hAnsi="Times New Roman"/>
          <w:sz w:val="28"/>
          <w:szCs w:val="28"/>
        </w:rPr>
        <w:t xml:space="preserve">3.3. </w:t>
      </w:r>
      <w:r>
        <w:rPr>
          <w:rFonts w:ascii="Times New Roman" w:hAnsi="Times New Roman"/>
          <w:sz w:val="28"/>
          <w:szCs w:val="28"/>
        </w:rPr>
        <w:t>Н</w:t>
      </w:r>
      <w:r w:rsidRPr="0014012F">
        <w:rPr>
          <w:rFonts w:ascii="Times New Roman" w:hAnsi="Times New Roman"/>
          <w:sz w:val="28"/>
          <w:szCs w:val="28"/>
        </w:rPr>
        <w:t>а регулярной основе проводить заседания Общественного совета</w:t>
      </w:r>
      <w:r w:rsidRPr="0014012F">
        <w:rPr>
          <w:rFonts w:ascii="Times New Roman" w:hAnsi="Times New Roman"/>
          <w:color w:val="000000"/>
          <w:sz w:val="28"/>
          <w:szCs w:val="28"/>
        </w:rPr>
        <w:t xml:space="preserve"> при ФКУ «ГБ МСЭ по Ульяновской области» Минтруда России, вносить на обсуждение наиболее проблемные вопросы.</w:t>
      </w:r>
    </w:p>
    <w:p w:rsidR="004E5B5A" w:rsidRPr="0014012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14012F">
        <w:rPr>
          <w:rFonts w:ascii="Times New Roman" w:hAnsi="Times New Roman"/>
          <w:b/>
          <w:sz w:val="28"/>
          <w:szCs w:val="28"/>
        </w:rPr>
        <w:t xml:space="preserve"> разделу: «Трудовые права»</w:t>
      </w:r>
      <w:r>
        <w:rPr>
          <w:rFonts w:ascii="Times New Roman" w:hAnsi="Times New Roman"/>
          <w:b/>
          <w:sz w:val="28"/>
          <w:szCs w:val="28"/>
        </w:rPr>
        <w:t>.</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i/>
          <w:sz w:val="28"/>
          <w:szCs w:val="28"/>
        </w:rPr>
        <w:t>Агентству по развитию человеческого потенциала и трудовых ресурсов Ульяновской области</w:t>
      </w:r>
      <w:r w:rsidRPr="0014012F">
        <w:rPr>
          <w:rFonts w:ascii="Times New Roman" w:hAnsi="Times New Roman"/>
          <w:sz w:val="28"/>
          <w:szCs w:val="28"/>
        </w:rPr>
        <w:t xml:space="preserve"> продолжить реализацию мероприятий по содействию трудоустройству на оборудованные (оснащённые) рабочие места незанятых инвалидов с учётом необходимости повышения уровня </w:t>
      </w:r>
      <w:proofErr w:type="spellStart"/>
      <w:r w:rsidRPr="0014012F">
        <w:rPr>
          <w:rFonts w:ascii="Times New Roman" w:hAnsi="Times New Roman"/>
          <w:sz w:val="28"/>
          <w:szCs w:val="28"/>
        </w:rPr>
        <w:t>закрепляемости</w:t>
      </w:r>
      <w:proofErr w:type="spellEnd"/>
      <w:r w:rsidRPr="0014012F">
        <w:rPr>
          <w:rFonts w:ascii="Times New Roman" w:hAnsi="Times New Roman"/>
          <w:sz w:val="28"/>
          <w:szCs w:val="28"/>
        </w:rPr>
        <w:t xml:space="preserve"> инвалидов на специально оборудованных (оснащённых) для них рабочих местах.</w:t>
      </w:r>
    </w:p>
    <w:p w:rsidR="004E5B5A" w:rsidRPr="0014012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14012F">
        <w:rPr>
          <w:rFonts w:ascii="Times New Roman" w:hAnsi="Times New Roman"/>
          <w:b/>
          <w:sz w:val="28"/>
          <w:szCs w:val="28"/>
        </w:rPr>
        <w:t xml:space="preserve"> разделу: «Проблемы реализации прав человека в области миграционных процессов»</w:t>
      </w:r>
      <w:r>
        <w:rPr>
          <w:rFonts w:ascii="Times New Roman" w:hAnsi="Times New Roman"/>
          <w:b/>
          <w:sz w:val="28"/>
          <w:szCs w:val="28"/>
        </w:rPr>
        <w:t>.</w:t>
      </w:r>
    </w:p>
    <w:p w:rsidR="004E5B5A" w:rsidRPr="0014012F" w:rsidRDefault="004E5B5A" w:rsidP="0079157A">
      <w:pPr>
        <w:spacing w:after="0" w:line="240" w:lineRule="auto"/>
        <w:ind w:firstLine="709"/>
        <w:jc w:val="both"/>
        <w:rPr>
          <w:rFonts w:ascii="Times New Roman" w:hAnsi="Times New Roman"/>
          <w:i/>
          <w:sz w:val="28"/>
          <w:szCs w:val="28"/>
        </w:rPr>
      </w:pPr>
      <w:r>
        <w:rPr>
          <w:rFonts w:ascii="Times New Roman" w:hAnsi="Times New Roman"/>
          <w:i/>
          <w:sz w:val="28"/>
          <w:szCs w:val="28"/>
        </w:rPr>
        <w:t xml:space="preserve">1. </w:t>
      </w:r>
      <w:r w:rsidRPr="0014012F">
        <w:rPr>
          <w:rFonts w:ascii="Times New Roman" w:hAnsi="Times New Roman"/>
          <w:i/>
          <w:sz w:val="28"/>
          <w:szCs w:val="28"/>
        </w:rPr>
        <w:t xml:space="preserve">Министерству промышленности, строительства, жилищно-коммунального комплекса и транспорта Ульяновской области </w:t>
      </w:r>
      <w:r w:rsidRPr="0014012F">
        <w:rPr>
          <w:rFonts w:ascii="Times New Roman" w:hAnsi="Times New Roman"/>
          <w:sz w:val="28"/>
          <w:szCs w:val="28"/>
        </w:rPr>
        <w:t>разработать меры по компенсации процентов по ипотечному кредиту для граждан, принявших участие в региональной программе переселения соотечественников, проживающих за рубежом.</w:t>
      </w:r>
    </w:p>
    <w:p w:rsidR="004E5B5A" w:rsidRPr="0014012F" w:rsidRDefault="004E5B5A" w:rsidP="0079157A">
      <w:pPr>
        <w:spacing w:after="0" w:line="240" w:lineRule="auto"/>
        <w:ind w:firstLine="709"/>
        <w:jc w:val="both"/>
        <w:rPr>
          <w:rFonts w:ascii="Times New Roman" w:hAnsi="Times New Roman"/>
          <w:sz w:val="28"/>
          <w:szCs w:val="28"/>
        </w:rPr>
      </w:pPr>
      <w:r>
        <w:rPr>
          <w:rFonts w:ascii="Times New Roman" w:hAnsi="Times New Roman"/>
          <w:i/>
          <w:sz w:val="28"/>
          <w:szCs w:val="28"/>
        </w:rPr>
        <w:t xml:space="preserve">2. </w:t>
      </w:r>
      <w:r w:rsidRPr="0014012F">
        <w:rPr>
          <w:rFonts w:ascii="Times New Roman" w:hAnsi="Times New Roman"/>
          <w:i/>
          <w:sz w:val="28"/>
          <w:szCs w:val="28"/>
        </w:rPr>
        <w:t xml:space="preserve">Агентству по развитию человеческого потенциала и трудовых ресурсов по Ульяновской области </w:t>
      </w:r>
      <w:r w:rsidRPr="0014012F">
        <w:rPr>
          <w:rFonts w:ascii="Times New Roman" w:hAnsi="Times New Roman"/>
          <w:sz w:val="28"/>
          <w:szCs w:val="28"/>
        </w:rPr>
        <w:t>разработать совместно с Управлением по вопросам миграции УМВД России по Ульяновской области памятку для участников Государственной и региональной программы переселения соотечественников, проживающих за рубежом.</w:t>
      </w:r>
    </w:p>
    <w:p w:rsidR="004E5B5A" w:rsidRPr="0014012F" w:rsidRDefault="004E5B5A" w:rsidP="0079157A">
      <w:pPr>
        <w:spacing w:after="0" w:line="240" w:lineRule="auto"/>
        <w:ind w:firstLine="709"/>
        <w:jc w:val="both"/>
        <w:rPr>
          <w:rFonts w:ascii="Times New Roman" w:hAnsi="Times New Roman"/>
          <w:sz w:val="28"/>
          <w:szCs w:val="28"/>
        </w:rPr>
      </w:pPr>
      <w:r>
        <w:rPr>
          <w:rFonts w:ascii="Times New Roman" w:hAnsi="Times New Roman"/>
          <w:i/>
          <w:sz w:val="28"/>
          <w:szCs w:val="28"/>
        </w:rPr>
        <w:t xml:space="preserve">3. </w:t>
      </w:r>
      <w:r w:rsidRPr="0014012F">
        <w:rPr>
          <w:rFonts w:ascii="Times New Roman" w:hAnsi="Times New Roman"/>
          <w:i/>
          <w:sz w:val="28"/>
          <w:szCs w:val="28"/>
        </w:rPr>
        <w:t xml:space="preserve">Управлению по вопросам миграции УМВД России по Ульяновской области </w:t>
      </w:r>
      <w:r w:rsidRPr="0014012F">
        <w:rPr>
          <w:rFonts w:ascii="Times New Roman" w:hAnsi="Times New Roman"/>
          <w:sz w:val="28"/>
          <w:szCs w:val="28"/>
        </w:rPr>
        <w:t>проводить разъяснительную работу о порядке и сроках подачи необходимых документов для оформления гражданства Российской Федерации.</w:t>
      </w:r>
      <w:r w:rsidRPr="0014012F">
        <w:rPr>
          <w:rFonts w:ascii="Times New Roman" w:hAnsi="Times New Roman"/>
          <w:i/>
          <w:sz w:val="28"/>
          <w:szCs w:val="28"/>
        </w:rPr>
        <w:t xml:space="preserve"> </w:t>
      </w:r>
    </w:p>
    <w:p w:rsidR="004E5B5A" w:rsidRPr="0014012F" w:rsidRDefault="004E5B5A" w:rsidP="0079157A">
      <w:pPr>
        <w:spacing w:after="0" w:line="240" w:lineRule="auto"/>
        <w:ind w:firstLine="709"/>
        <w:jc w:val="both"/>
        <w:rPr>
          <w:rFonts w:ascii="Times New Roman" w:hAnsi="Times New Roman"/>
          <w:i/>
          <w:sz w:val="28"/>
          <w:szCs w:val="28"/>
        </w:rPr>
      </w:pPr>
      <w:r>
        <w:rPr>
          <w:rFonts w:ascii="Times New Roman" w:hAnsi="Times New Roman"/>
          <w:i/>
          <w:sz w:val="28"/>
          <w:szCs w:val="28"/>
        </w:rPr>
        <w:t xml:space="preserve">4. </w:t>
      </w:r>
      <w:r w:rsidRPr="0014012F">
        <w:rPr>
          <w:rFonts w:ascii="Times New Roman" w:hAnsi="Times New Roman"/>
          <w:i/>
          <w:sz w:val="28"/>
          <w:szCs w:val="28"/>
        </w:rPr>
        <w:t xml:space="preserve">Управлению по вопросам миграции УМВД России по Ульяновской области, Агентству по развитию человеческого потенциала и трудовых ресурсов по Ульяновской области, Главам администраций муниципальных образований </w:t>
      </w:r>
      <w:r w:rsidRPr="0014012F">
        <w:rPr>
          <w:rFonts w:ascii="Times New Roman" w:hAnsi="Times New Roman"/>
          <w:sz w:val="28"/>
          <w:szCs w:val="28"/>
        </w:rPr>
        <w:t>проводить совместный мониторинг проблем граждан, с которыми они сталкиваются при определении правового статуса в разрезе муниципальных образований области</w:t>
      </w:r>
    </w:p>
    <w:p w:rsidR="004E5B5A" w:rsidRPr="0014012F" w:rsidRDefault="004E5B5A" w:rsidP="0079157A">
      <w:pPr>
        <w:suppressAutoHyphens/>
        <w:spacing w:after="0" w:line="240" w:lineRule="auto"/>
        <w:ind w:right="-6" w:firstLine="709"/>
        <w:jc w:val="both"/>
        <w:rPr>
          <w:rFonts w:ascii="Times New Roman" w:hAnsi="Times New Roman"/>
          <w:b/>
          <w:sz w:val="28"/>
          <w:szCs w:val="28"/>
        </w:rPr>
      </w:pPr>
      <w:r>
        <w:rPr>
          <w:rFonts w:ascii="Times New Roman" w:hAnsi="Times New Roman"/>
          <w:b/>
          <w:sz w:val="28"/>
          <w:szCs w:val="28"/>
        </w:rPr>
        <w:t>К разделу: «Проблемы реализации прав человека в учреждениях уголовно-исполнительной системы».</w:t>
      </w:r>
    </w:p>
    <w:p w:rsidR="004E5B5A" w:rsidRPr="00284C20" w:rsidRDefault="004E5B5A" w:rsidP="0079157A">
      <w:pPr>
        <w:suppressAutoHyphens/>
        <w:spacing w:after="0" w:line="240" w:lineRule="auto"/>
        <w:ind w:right="-6" w:firstLine="709"/>
        <w:jc w:val="both"/>
        <w:rPr>
          <w:rFonts w:ascii="Times New Roman" w:hAnsi="Times New Roman"/>
          <w:i/>
          <w:sz w:val="28"/>
          <w:szCs w:val="28"/>
        </w:rPr>
      </w:pPr>
      <w:r w:rsidRPr="00284C20">
        <w:rPr>
          <w:rFonts w:ascii="Times New Roman" w:hAnsi="Times New Roman"/>
          <w:i/>
          <w:sz w:val="28"/>
          <w:szCs w:val="28"/>
        </w:rPr>
        <w:t>1. Уполномоченному по правам человека в Ульяновской области</w:t>
      </w:r>
    </w:p>
    <w:p w:rsidR="004E5B5A" w:rsidRPr="0014012F" w:rsidRDefault="004E5B5A" w:rsidP="0079157A">
      <w:pPr>
        <w:suppressAutoHyphens/>
        <w:spacing w:after="0" w:line="240" w:lineRule="auto"/>
        <w:ind w:right="-6" w:firstLine="709"/>
        <w:jc w:val="both"/>
        <w:rPr>
          <w:rFonts w:ascii="Times New Roman" w:hAnsi="Times New Roman"/>
          <w:sz w:val="28"/>
          <w:szCs w:val="28"/>
        </w:rPr>
      </w:pPr>
      <w:r>
        <w:rPr>
          <w:rFonts w:ascii="Times New Roman" w:hAnsi="Times New Roman"/>
          <w:sz w:val="28"/>
          <w:szCs w:val="28"/>
        </w:rPr>
        <w:t>1.1. О</w:t>
      </w:r>
      <w:r w:rsidRPr="0014012F">
        <w:rPr>
          <w:rFonts w:ascii="Times New Roman" w:hAnsi="Times New Roman"/>
          <w:sz w:val="28"/>
          <w:szCs w:val="28"/>
        </w:rPr>
        <w:t>братиться к Уполномоченному по правам человека в Российской Федерации о проработке с ФСИН России вопроса об установлении критериев н</w:t>
      </w:r>
      <w:r>
        <w:rPr>
          <w:rFonts w:ascii="Times New Roman" w:hAnsi="Times New Roman"/>
          <w:sz w:val="28"/>
          <w:szCs w:val="28"/>
        </w:rPr>
        <w:t>арушений и применения взысканий.</w:t>
      </w:r>
    </w:p>
    <w:p w:rsidR="004E5B5A" w:rsidRPr="0014012F" w:rsidRDefault="004E5B5A" w:rsidP="0079157A">
      <w:pPr>
        <w:suppressAutoHyphens/>
        <w:spacing w:after="0" w:line="240" w:lineRule="auto"/>
        <w:ind w:right="-6" w:firstLine="709"/>
        <w:jc w:val="both"/>
        <w:rPr>
          <w:rFonts w:ascii="Times New Roman" w:hAnsi="Times New Roman"/>
          <w:sz w:val="28"/>
          <w:szCs w:val="28"/>
        </w:rPr>
      </w:pPr>
      <w:r>
        <w:rPr>
          <w:rFonts w:ascii="Times New Roman" w:hAnsi="Times New Roman"/>
          <w:sz w:val="28"/>
          <w:szCs w:val="28"/>
        </w:rPr>
        <w:t>1.2. В</w:t>
      </w:r>
      <w:r w:rsidRPr="0014012F">
        <w:rPr>
          <w:rFonts w:ascii="Times New Roman" w:hAnsi="Times New Roman"/>
          <w:sz w:val="28"/>
          <w:szCs w:val="28"/>
        </w:rPr>
        <w:t xml:space="preserve"> июне-августе 2018 г. провести в исправительных учреждениях области просветительский проект «Летняя школа право</w:t>
      </w:r>
      <w:r>
        <w:rPr>
          <w:rFonts w:ascii="Times New Roman" w:hAnsi="Times New Roman"/>
          <w:sz w:val="28"/>
          <w:szCs w:val="28"/>
        </w:rPr>
        <w:t>вой грамотности для осуждённых».</w:t>
      </w:r>
    </w:p>
    <w:p w:rsidR="004E5B5A" w:rsidRPr="0014012F" w:rsidRDefault="004E5B5A" w:rsidP="0079157A">
      <w:pPr>
        <w:suppressAutoHyphens/>
        <w:spacing w:after="0" w:line="240" w:lineRule="auto"/>
        <w:ind w:right="-6" w:firstLine="709"/>
        <w:jc w:val="both"/>
        <w:rPr>
          <w:rFonts w:ascii="Times New Roman" w:hAnsi="Times New Roman"/>
          <w:sz w:val="28"/>
          <w:szCs w:val="28"/>
        </w:rPr>
      </w:pPr>
      <w:r>
        <w:rPr>
          <w:rFonts w:ascii="Times New Roman" w:hAnsi="Times New Roman"/>
          <w:sz w:val="28"/>
          <w:szCs w:val="28"/>
        </w:rPr>
        <w:t>1.3. В</w:t>
      </w:r>
      <w:r w:rsidRPr="0014012F">
        <w:rPr>
          <w:rFonts w:ascii="Times New Roman" w:hAnsi="Times New Roman"/>
          <w:sz w:val="28"/>
          <w:szCs w:val="28"/>
        </w:rPr>
        <w:t xml:space="preserve"> рамках проекта «Летняя школа правовой грамотности для осуждённых» провести семинар по вопросу направления на лечение лиц, больных туберкулёзом и социально значимыми заболеваниями, содержащихся в местах лишения свободы.</w:t>
      </w:r>
    </w:p>
    <w:p w:rsidR="004E5B5A" w:rsidRPr="00284C20" w:rsidRDefault="004E5B5A" w:rsidP="0079157A">
      <w:pPr>
        <w:shd w:val="clear" w:color="auto" w:fill="FFFFFF"/>
        <w:spacing w:after="0" w:line="240" w:lineRule="auto"/>
        <w:ind w:right="-6" w:firstLine="709"/>
        <w:jc w:val="both"/>
        <w:rPr>
          <w:rFonts w:ascii="Times New Roman" w:hAnsi="Times New Roman"/>
          <w:i/>
          <w:sz w:val="28"/>
          <w:szCs w:val="28"/>
        </w:rPr>
      </w:pPr>
      <w:r w:rsidRPr="00284C20">
        <w:rPr>
          <w:rFonts w:ascii="Times New Roman" w:hAnsi="Times New Roman"/>
          <w:i/>
          <w:sz w:val="28"/>
          <w:szCs w:val="28"/>
        </w:rPr>
        <w:t>2. УФСИН России по Ульяновской области</w:t>
      </w:r>
    </w:p>
    <w:p w:rsidR="004E5B5A" w:rsidRPr="0014012F" w:rsidRDefault="004E5B5A" w:rsidP="0079157A">
      <w:pPr>
        <w:shd w:val="clear" w:color="auto" w:fill="FFFFFF"/>
        <w:spacing w:after="0" w:line="240" w:lineRule="auto"/>
        <w:ind w:right="-6" w:firstLine="709"/>
        <w:jc w:val="both"/>
        <w:rPr>
          <w:rFonts w:ascii="Times New Roman" w:hAnsi="Times New Roman"/>
          <w:sz w:val="28"/>
          <w:szCs w:val="28"/>
        </w:rPr>
      </w:pPr>
      <w:r>
        <w:rPr>
          <w:rFonts w:ascii="Times New Roman" w:hAnsi="Times New Roman"/>
          <w:sz w:val="28"/>
          <w:szCs w:val="28"/>
        </w:rPr>
        <w:t>2.1. О</w:t>
      </w:r>
      <w:r w:rsidRPr="0014012F">
        <w:rPr>
          <w:rFonts w:ascii="Times New Roman" w:hAnsi="Times New Roman"/>
          <w:sz w:val="28"/>
          <w:szCs w:val="28"/>
        </w:rPr>
        <w:t>беспечить соблюдение прав граждан, отбывающих нак</w:t>
      </w:r>
      <w:r>
        <w:rPr>
          <w:rFonts w:ascii="Times New Roman" w:hAnsi="Times New Roman"/>
          <w:sz w:val="28"/>
          <w:szCs w:val="28"/>
        </w:rPr>
        <w:t>азания в местах лишения свободы.</w:t>
      </w:r>
    </w:p>
    <w:p w:rsidR="004E5B5A" w:rsidRPr="0014012F" w:rsidRDefault="004E5B5A" w:rsidP="0079157A">
      <w:pPr>
        <w:pStyle w:val="a7"/>
        <w:widowControl w:val="0"/>
        <w:tabs>
          <w:tab w:val="left" w:pos="559"/>
        </w:tabs>
        <w:suppressAutoHyphens w:val="0"/>
        <w:spacing w:after="0" w:line="240" w:lineRule="auto"/>
        <w:ind w:right="-6" w:firstLine="709"/>
        <w:jc w:val="both"/>
        <w:rPr>
          <w:sz w:val="28"/>
          <w:szCs w:val="28"/>
        </w:rPr>
      </w:pPr>
      <w:r>
        <w:rPr>
          <w:sz w:val="28"/>
          <w:szCs w:val="28"/>
        </w:rPr>
        <w:t>2.2. П</w:t>
      </w:r>
      <w:r w:rsidRPr="0014012F">
        <w:rPr>
          <w:sz w:val="28"/>
          <w:szCs w:val="28"/>
        </w:rPr>
        <w:t>родолжить работу по трудоустройству осуждённых</w:t>
      </w:r>
      <w:r>
        <w:rPr>
          <w:sz w:val="28"/>
          <w:szCs w:val="28"/>
        </w:rPr>
        <w:t>, увеличению числа рабочих мест.</w:t>
      </w:r>
    </w:p>
    <w:p w:rsidR="004E5B5A" w:rsidRPr="0014012F" w:rsidRDefault="004E5B5A" w:rsidP="0079157A">
      <w:pPr>
        <w:pStyle w:val="a7"/>
        <w:widowControl w:val="0"/>
        <w:tabs>
          <w:tab w:val="left" w:pos="567"/>
        </w:tabs>
        <w:suppressAutoHyphens w:val="0"/>
        <w:spacing w:after="0" w:line="240" w:lineRule="auto"/>
        <w:ind w:right="-6" w:firstLine="709"/>
        <w:jc w:val="both"/>
        <w:rPr>
          <w:sz w:val="28"/>
          <w:szCs w:val="28"/>
        </w:rPr>
      </w:pPr>
      <w:r>
        <w:rPr>
          <w:sz w:val="28"/>
          <w:szCs w:val="28"/>
        </w:rPr>
        <w:t>2.3. О</w:t>
      </w:r>
      <w:r w:rsidRPr="0014012F">
        <w:rPr>
          <w:sz w:val="28"/>
          <w:szCs w:val="28"/>
        </w:rPr>
        <w:t>существлять постоянный контроль по приведению условий содержания осуждённых в соответствии с существующими национальными и международными стандартами, проводит</w:t>
      </w:r>
      <w:r>
        <w:rPr>
          <w:sz w:val="28"/>
          <w:szCs w:val="28"/>
        </w:rPr>
        <w:t>ь своевременный ремонт объектов.</w:t>
      </w:r>
    </w:p>
    <w:p w:rsidR="004E5B5A" w:rsidRPr="0014012F" w:rsidRDefault="004E5B5A" w:rsidP="0079157A">
      <w:pPr>
        <w:pStyle w:val="a7"/>
        <w:widowControl w:val="0"/>
        <w:tabs>
          <w:tab w:val="left" w:pos="-5040"/>
        </w:tabs>
        <w:suppressAutoHyphens w:val="0"/>
        <w:spacing w:after="0" w:line="240" w:lineRule="auto"/>
        <w:ind w:right="-6" w:firstLine="709"/>
        <w:jc w:val="both"/>
        <w:rPr>
          <w:sz w:val="28"/>
          <w:szCs w:val="28"/>
        </w:rPr>
      </w:pPr>
      <w:r>
        <w:rPr>
          <w:sz w:val="28"/>
          <w:szCs w:val="28"/>
        </w:rPr>
        <w:t>2.4. О</w:t>
      </w:r>
      <w:r w:rsidRPr="0014012F">
        <w:rPr>
          <w:sz w:val="28"/>
          <w:szCs w:val="28"/>
        </w:rPr>
        <w:t>беспечить своевременное оформление осуждённым паспортов, полисов обязате</w:t>
      </w:r>
      <w:r>
        <w:rPr>
          <w:sz w:val="28"/>
          <w:szCs w:val="28"/>
        </w:rPr>
        <w:t>льного медицинского страхования.</w:t>
      </w:r>
    </w:p>
    <w:p w:rsidR="004E5B5A" w:rsidRPr="0014012F" w:rsidRDefault="004E5B5A" w:rsidP="0079157A">
      <w:pPr>
        <w:pStyle w:val="a7"/>
        <w:widowControl w:val="0"/>
        <w:suppressAutoHyphens w:val="0"/>
        <w:spacing w:after="0" w:line="240" w:lineRule="auto"/>
        <w:ind w:right="-6" w:firstLine="709"/>
        <w:jc w:val="both"/>
        <w:rPr>
          <w:sz w:val="28"/>
          <w:szCs w:val="28"/>
        </w:rPr>
      </w:pPr>
      <w:r>
        <w:rPr>
          <w:sz w:val="28"/>
          <w:szCs w:val="28"/>
        </w:rPr>
        <w:t>2.5. О</w:t>
      </w:r>
      <w:r w:rsidRPr="0014012F">
        <w:rPr>
          <w:sz w:val="28"/>
          <w:szCs w:val="28"/>
        </w:rPr>
        <w:t>бновить и расширить фонд библиотек следственных изоляторов и исправительных учреждений юридической литературой, усилить работу по введению в исправительных учреждениях электронных терминалов с правовыми базами нормативно-правовых документов, находящих</w:t>
      </w:r>
      <w:r>
        <w:rPr>
          <w:sz w:val="28"/>
          <w:szCs w:val="28"/>
        </w:rPr>
        <w:t>ся в доступности для осужденных.</w:t>
      </w:r>
    </w:p>
    <w:p w:rsidR="004E5B5A" w:rsidRPr="0014012F" w:rsidRDefault="004E5B5A" w:rsidP="0079157A">
      <w:pPr>
        <w:pStyle w:val="a7"/>
        <w:widowControl w:val="0"/>
        <w:suppressAutoHyphens w:val="0"/>
        <w:spacing w:after="0" w:line="240" w:lineRule="auto"/>
        <w:ind w:right="-6" w:firstLine="709"/>
        <w:jc w:val="both"/>
        <w:rPr>
          <w:sz w:val="28"/>
          <w:szCs w:val="28"/>
        </w:rPr>
      </w:pPr>
      <w:r>
        <w:rPr>
          <w:sz w:val="28"/>
          <w:szCs w:val="28"/>
        </w:rPr>
        <w:t>2.6. О</w:t>
      </w:r>
      <w:r w:rsidRPr="0014012F">
        <w:rPr>
          <w:sz w:val="28"/>
          <w:szCs w:val="28"/>
        </w:rPr>
        <w:t>беспечивать своевременное получение (при необходимости) осуждёнными, находящимися в местах лишения свободы, надлежаще оформленных доверенностей, которые согласно ст. 53 ГПК РФ удостоверяются начальником соответ</w:t>
      </w:r>
      <w:r>
        <w:rPr>
          <w:sz w:val="28"/>
          <w:szCs w:val="28"/>
        </w:rPr>
        <w:t>ствующего места лишения свободы.</w:t>
      </w:r>
    </w:p>
    <w:p w:rsidR="004E5B5A" w:rsidRPr="0014012F" w:rsidRDefault="004E5B5A" w:rsidP="0079157A">
      <w:pPr>
        <w:pStyle w:val="a7"/>
        <w:widowControl w:val="0"/>
        <w:suppressAutoHyphens w:val="0"/>
        <w:spacing w:after="0" w:line="240" w:lineRule="auto"/>
        <w:ind w:right="-6" w:firstLine="709"/>
        <w:jc w:val="both"/>
        <w:rPr>
          <w:sz w:val="28"/>
          <w:szCs w:val="28"/>
        </w:rPr>
      </w:pPr>
      <w:r>
        <w:rPr>
          <w:sz w:val="28"/>
          <w:szCs w:val="28"/>
        </w:rPr>
        <w:t>2.7. О</w:t>
      </w:r>
      <w:r w:rsidRPr="0014012F">
        <w:rPr>
          <w:sz w:val="28"/>
          <w:szCs w:val="28"/>
        </w:rPr>
        <w:t>существлять своевременное обеспечение исправительных учреждений продуктами питания.</w:t>
      </w:r>
    </w:p>
    <w:p w:rsidR="004E5B5A" w:rsidRPr="00284C20" w:rsidRDefault="004E5B5A" w:rsidP="0079157A">
      <w:pPr>
        <w:pStyle w:val="a7"/>
        <w:spacing w:after="0" w:line="240" w:lineRule="auto"/>
        <w:ind w:right="-6" w:firstLine="709"/>
        <w:rPr>
          <w:i/>
          <w:sz w:val="28"/>
          <w:szCs w:val="28"/>
        </w:rPr>
      </w:pPr>
      <w:r w:rsidRPr="00284C20">
        <w:rPr>
          <w:i/>
          <w:sz w:val="28"/>
          <w:szCs w:val="28"/>
        </w:rPr>
        <w:t>3. ФКУЗ Медико-санитарная часть № 73 ФСИН России</w:t>
      </w:r>
    </w:p>
    <w:p w:rsidR="004E5B5A" w:rsidRPr="0014012F" w:rsidRDefault="004E5B5A" w:rsidP="0079157A">
      <w:pPr>
        <w:pStyle w:val="a7"/>
        <w:widowControl w:val="0"/>
        <w:tabs>
          <w:tab w:val="left" w:pos="682"/>
        </w:tabs>
        <w:suppressAutoHyphens w:val="0"/>
        <w:spacing w:after="0" w:line="240" w:lineRule="auto"/>
        <w:ind w:right="-6" w:firstLine="680"/>
        <w:jc w:val="both"/>
        <w:rPr>
          <w:sz w:val="28"/>
          <w:szCs w:val="28"/>
        </w:rPr>
      </w:pPr>
      <w:r>
        <w:rPr>
          <w:sz w:val="28"/>
          <w:szCs w:val="28"/>
        </w:rPr>
        <w:t>3.1. О</w:t>
      </w:r>
      <w:r w:rsidRPr="0014012F">
        <w:rPr>
          <w:sz w:val="28"/>
          <w:szCs w:val="28"/>
        </w:rPr>
        <w:t>беспечить проведение своевременный работы по закупке и получению лекарственных средств и оборудования, необходимых для лечения больных осуждённых.</w:t>
      </w:r>
    </w:p>
    <w:p w:rsidR="004E5B5A" w:rsidRPr="0014012F" w:rsidRDefault="004E5B5A" w:rsidP="0079157A">
      <w:pPr>
        <w:pStyle w:val="a7"/>
        <w:widowControl w:val="0"/>
        <w:tabs>
          <w:tab w:val="left" w:pos="682"/>
        </w:tabs>
        <w:suppressAutoHyphens w:val="0"/>
        <w:spacing w:after="0" w:line="240" w:lineRule="auto"/>
        <w:ind w:right="-6" w:firstLine="680"/>
        <w:jc w:val="both"/>
        <w:rPr>
          <w:sz w:val="28"/>
          <w:szCs w:val="28"/>
        </w:rPr>
      </w:pPr>
      <w:r>
        <w:rPr>
          <w:sz w:val="28"/>
          <w:szCs w:val="28"/>
        </w:rPr>
        <w:t>3.2. С</w:t>
      </w:r>
      <w:r w:rsidRPr="0014012F">
        <w:rPr>
          <w:sz w:val="28"/>
          <w:szCs w:val="28"/>
        </w:rPr>
        <w:t xml:space="preserve">воевременно проводить работу по </w:t>
      </w:r>
      <w:proofErr w:type="spellStart"/>
      <w:r w:rsidRPr="0014012F">
        <w:rPr>
          <w:sz w:val="28"/>
          <w:szCs w:val="28"/>
        </w:rPr>
        <w:t>этапированию</w:t>
      </w:r>
      <w:proofErr w:type="spellEnd"/>
      <w:r w:rsidRPr="0014012F">
        <w:rPr>
          <w:sz w:val="28"/>
          <w:szCs w:val="28"/>
        </w:rPr>
        <w:t xml:space="preserve"> осуждённых для получения необходимой медицинской помощи в медицинские учреждения ФСИН России, расположенные за пределами Ульяновской области.</w:t>
      </w:r>
    </w:p>
    <w:p w:rsidR="004E5B5A" w:rsidRPr="0014012F" w:rsidRDefault="004E5B5A" w:rsidP="0079157A">
      <w:pPr>
        <w:pStyle w:val="a7"/>
        <w:widowControl w:val="0"/>
        <w:tabs>
          <w:tab w:val="left" w:pos="562"/>
        </w:tabs>
        <w:suppressAutoHyphens w:val="0"/>
        <w:spacing w:after="0" w:line="240" w:lineRule="auto"/>
        <w:ind w:right="-6" w:firstLine="680"/>
        <w:jc w:val="both"/>
        <w:rPr>
          <w:sz w:val="28"/>
          <w:szCs w:val="28"/>
        </w:rPr>
      </w:pPr>
      <w:r>
        <w:rPr>
          <w:sz w:val="28"/>
          <w:szCs w:val="28"/>
        </w:rPr>
        <w:t>3.3. О</w:t>
      </w:r>
      <w:r w:rsidRPr="0014012F">
        <w:rPr>
          <w:sz w:val="28"/>
          <w:szCs w:val="28"/>
        </w:rPr>
        <w:t xml:space="preserve">рганизовать более эффективную работу между медицинскими подразделениями Федеральной службы исполнения наказаний и учреждениями гражданского здравоохранения по вопросам преемственности лиц, освобождаемых от отбывания наказания в виде лишения свободы, страдающих социально значимыми заболеваниями (гепатит, туберкулез, ВИЧ-инфекция и др.). </w:t>
      </w:r>
    </w:p>
    <w:p w:rsidR="004E5B5A" w:rsidRPr="00284C20" w:rsidRDefault="004E5B5A" w:rsidP="0079157A">
      <w:pPr>
        <w:pStyle w:val="a9"/>
        <w:spacing w:after="0" w:line="240" w:lineRule="auto"/>
        <w:ind w:left="0" w:right="-6" w:firstLine="709"/>
        <w:jc w:val="both"/>
        <w:rPr>
          <w:rFonts w:ascii="Times New Roman" w:hAnsi="Times New Roman"/>
          <w:i/>
          <w:sz w:val="28"/>
          <w:szCs w:val="28"/>
        </w:rPr>
      </w:pPr>
      <w:r w:rsidRPr="00284C20">
        <w:rPr>
          <w:rFonts w:ascii="Times New Roman" w:hAnsi="Times New Roman"/>
          <w:i/>
          <w:sz w:val="28"/>
          <w:szCs w:val="28"/>
        </w:rPr>
        <w:t>4. Правительству Ульяновской области</w:t>
      </w:r>
    </w:p>
    <w:p w:rsidR="004E5B5A" w:rsidRPr="0014012F" w:rsidRDefault="004E5B5A" w:rsidP="0079157A">
      <w:pPr>
        <w:pStyle w:val="a9"/>
        <w:spacing w:after="0" w:line="240" w:lineRule="auto"/>
        <w:ind w:left="0" w:right="-6" w:firstLine="709"/>
        <w:jc w:val="both"/>
        <w:rPr>
          <w:rFonts w:ascii="Times New Roman" w:hAnsi="Times New Roman"/>
          <w:sz w:val="28"/>
          <w:szCs w:val="28"/>
        </w:rPr>
      </w:pPr>
      <w:r>
        <w:rPr>
          <w:rFonts w:ascii="Times New Roman" w:hAnsi="Times New Roman"/>
          <w:sz w:val="28"/>
          <w:szCs w:val="28"/>
        </w:rPr>
        <w:t>4.1. Р</w:t>
      </w:r>
      <w:r w:rsidRPr="0014012F">
        <w:rPr>
          <w:rFonts w:ascii="Times New Roman" w:hAnsi="Times New Roman"/>
          <w:sz w:val="28"/>
          <w:szCs w:val="28"/>
        </w:rPr>
        <w:t>ассмотреть возможность разработки региональной программы содействия в социальной адаптации и реабилитации лицам, освобожд</w:t>
      </w:r>
      <w:r>
        <w:rPr>
          <w:rFonts w:ascii="Times New Roman" w:hAnsi="Times New Roman"/>
          <w:sz w:val="28"/>
          <w:szCs w:val="28"/>
        </w:rPr>
        <w:t>ающимся из мест лишения свободы.</w:t>
      </w:r>
    </w:p>
    <w:p w:rsidR="004E5B5A" w:rsidRPr="0014012F" w:rsidRDefault="004E5B5A" w:rsidP="0079157A">
      <w:pPr>
        <w:pStyle w:val="a9"/>
        <w:spacing w:after="0" w:line="240" w:lineRule="auto"/>
        <w:ind w:left="0" w:right="-6" w:firstLine="709"/>
        <w:jc w:val="both"/>
        <w:rPr>
          <w:rFonts w:ascii="Times New Roman" w:hAnsi="Times New Roman"/>
          <w:sz w:val="28"/>
          <w:szCs w:val="28"/>
        </w:rPr>
      </w:pPr>
      <w:r w:rsidRPr="00284C20">
        <w:rPr>
          <w:rFonts w:ascii="Times New Roman" w:hAnsi="Times New Roman"/>
          <w:sz w:val="28"/>
          <w:szCs w:val="28"/>
        </w:rPr>
        <w:t>4.2.</w:t>
      </w:r>
      <w:r>
        <w:rPr>
          <w:rFonts w:ascii="Times New Roman" w:hAnsi="Times New Roman"/>
          <w:sz w:val="28"/>
          <w:szCs w:val="28"/>
        </w:rPr>
        <w:t xml:space="preserve"> </w:t>
      </w:r>
      <w:r w:rsidRPr="00284C20">
        <w:rPr>
          <w:rFonts w:ascii="Times New Roman" w:hAnsi="Times New Roman"/>
          <w:sz w:val="28"/>
          <w:szCs w:val="28"/>
        </w:rPr>
        <w:t>Оказать</w:t>
      </w:r>
      <w:r w:rsidRPr="0014012F">
        <w:rPr>
          <w:rFonts w:ascii="Times New Roman" w:hAnsi="Times New Roman"/>
          <w:sz w:val="28"/>
          <w:szCs w:val="28"/>
        </w:rPr>
        <w:t xml:space="preserve"> содействие в материально-техническом обеспечении деятельности ОНК, в том числе в обеспечении канцелярскими принадлежностями и автотранспортом для выездов в места принудительного содержания.</w:t>
      </w:r>
    </w:p>
    <w:p w:rsidR="004E5B5A" w:rsidRPr="0014012F" w:rsidRDefault="004E5B5A" w:rsidP="0079157A">
      <w:pPr>
        <w:shd w:val="clear" w:color="auto" w:fill="FFFFFF"/>
        <w:spacing w:after="0" w:line="240" w:lineRule="auto"/>
        <w:ind w:right="-6" w:firstLine="709"/>
        <w:jc w:val="both"/>
        <w:rPr>
          <w:rFonts w:ascii="Times New Roman" w:hAnsi="Times New Roman"/>
          <w:sz w:val="28"/>
          <w:szCs w:val="28"/>
        </w:rPr>
      </w:pPr>
      <w:r w:rsidRPr="00284C20">
        <w:rPr>
          <w:rFonts w:ascii="Times New Roman" w:hAnsi="Times New Roman"/>
          <w:i/>
          <w:sz w:val="28"/>
          <w:szCs w:val="28"/>
        </w:rPr>
        <w:t>5. Общественной наблюдательной комиссии по Ульяновской области</w:t>
      </w:r>
      <w:r w:rsidRPr="0014012F">
        <w:rPr>
          <w:rFonts w:ascii="Times New Roman" w:hAnsi="Times New Roman"/>
          <w:sz w:val="28"/>
          <w:szCs w:val="28"/>
        </w:rPr>
        <w:t xml:space="preserve"> оказать помощь учреждениям уголовно-исполнительной системы области по привлечению общественных организаций для обеспечения библиотек учреждений юридической и художественной литературой.</w:t>
      </w:r>
    </w:p>
    <w:p w:rsidR="004E5B5A" w:rsidRPr="0014012F" w:rsidRDefault="004E5B5A" w:rsidP="0079157A">
      <w:pPr>
        <w:spacing w:after="0" w:line="240" w:lineRule="auto"/>
        <w:ind w:firstLine="709"/>
        <w:jc w:val="both"/>
        <w:rPr>
          <w:rFonts w:ascii="Times New Roman" w:hAnsi="Times New Roman"/>
          <w:b/>
          <w:sz w:val="28"/>
          <w:szCs w:val="28"/>
        </w:rPr>
      </w:pPr>
      <w:r>
        <w:rPr>
          <w:rFonts w:ascii="Times New Roman" w:hAnsi="Times New Roman"/>
          <w:b/>
          <w:sz w:val="28"/>
          <w:szCs w:val="28"/>
        </w:rPr>
        <w:t>К</w:t>
      </w:r>
      <w:r w:rsidRPr="0014012F">
        <w:rPr>
          <w:rFonts w:ascii="Times New Roman" w:hAnsi="Times New Roman"/>
          <w:b/>
          <w:sz w:val="28"/>
          <w:szCs w:val="28"/>
        </w:rPr>
        <w:t xml:space="preserve"> разделу: «Права человека в деятельности правоохранительных органов и судебную защиту»</w:t>
      </w:r>
      <w:r>
        <w:rPr>
          <w:rFonts w:ascii="Times New Roman" w:hAnsi="Times New Roman"/>
          <w:b/>
          <w:sz w:val="28"/>
          <w:szCs w:val="28"/>
        </w:rPr>
        <w:t>.</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1. УМВ</w:t>
      </w:r>
      <w:r>
        <w:rPr>
          <w:rFonts w:ascii="Times New Roman" w:hAnsi="Times New Roman"/>
          <w:i/>
          <w:sz w:val="28"/>
          <w:szCs w:val="28"/>
        </w:rPr>
        <w:t>Д России по Ульяновской области</w:t>
      </w:r>
    </w:p>
    <w:p w:rsidR="004E5B5A" w:rsidRPr="0014012F" w:rsidRDefault="004E5B5A" w:rsidP="0079157A">
      <w:pPr>
        <w:spacing w:after="0" w:line="240" w:lineRule="auto"/>
        <w:ind w:firstLine="709"/>
        <w:jc w:val="both"/>
        <w:rPr>
          <w:rFonts w:ascii="Times New Roman" w:hAnsi="Times New Roman"/>
          <w:sz w:val="28"/>
          <w:szCs w:val="28"/>
        </w:rPr>
      </w:pPr>
      <w:r w:rsidRPr="0014012F">
        <w:rPr>
          <w:rFonts w:ascii="Times New Roman" w:hAnsi="Times New Roman"/>
          <w:sz w:val="28"/>
          <w:szCs w:val="28"/>
        </w:rPr>
        <w:t>1.1. Усилить контроль за рассмотрением жалоб граждан на нарушения их прав сотрудниками органов внутренних дел Омской области.</w:t>
      </w:r>
    </w:p>
    <w:p w:rsidR="004E5B5A" w:rsidRPr="0014012F" w:rsidRDefault="004E5B5A" w:rsidP="0079157A">
      <w:pPr>
        <w:autoSpaceDE w:val="0"/>
        <w:autoSpaceDN w:val="0"/>
        <w:adjustRightInd w:val="0"/>
        <w:spacing w:after="0" w:line="240" w:lineRule="auto"/>
        <w:ind w:firstLine="709"/>
        <w:jc w:val="both"/>
        <w:rPr>
          <w:rFonts w:ascii="Times New Roman" w:hAnsi="Times New Roman"/>
          <w:sz w:val="28"/>
          <w:szCs w:val="28"/>
        </w:rPr>
      </w:pPr>
      <w:r w:rsidRPr="0014012F">
        <w:rPr>
          <w:rFonts w:ascii="Times New Roman" w:hAnsi="Times New Roman"/>
          <w:sz w:val="28"/>
          <w:szCs w:val="28"/>
        </w:rPr>
        <w:t>1.2. Продолжить работу по повышению уровня профессиональной подготовки и переподготовки сотрудников ОВД, включая разработку соответствующих методических программ, проведение регулярной учебы, семинаров, которые включали бы изучение международных и национальных правовых актов, содержащих положения о защите прав и свобод человека и гражданина, а также – прецедентной практики Европейского с</w:t>
      </w:r>
      <w:r>
        <w:rPr>
          <w:rFonts w:ascii="Times New Roman" w:hAnsi="Times New Roman"/>
          <w:sz w:val="28"/>
          <w:szCs w:val="28"/>
        </w:rPr>
        <w:t>уда по правам человека.</w:t>
      </w:r>
    </w:p>
    <w:p w:rsidR="004E5B5A" w:rsidRPr="0014012F" w:rsidRDefault="004E5B5A" w:rsidP="0079157A">
      <w:pPr>
        <w:autoSpaceDE w:val="0"/>
        <w:autoSpaceDN w:val="0"/>
        <w:adjustRightInd w:val="0"/>
        <w:spacing w:after="0" w:line="240" w:lineRule="auto"/>
        <w:ind w:firstLine="709"/>
        <w:jc w:val="both"/>
        <w:rPr>
          <w:rFonts w:ascii="Times New Roman" w:hAnsi="Times New Roman"/>
          <w:sz w:val="28"/>
          <w:szCs w:val="28"/>
        </w:rPr>
      </w:pPr>
      <w:r w:rsidRPr="0014012F">
        <w:rPr>
          <w:rFonts w:ascii="Times New Roman" w:hAnsi="Times New Roman"/>
          <w:sz w:val="28"/>
          <w:szCs w:val="28"/>
        </w:rPr>
        <w:t xml:space="preserve">1.3. Продолжить работу, направленную на повышение доверия к сотрудникам ОВД со стороны граждан. </w:t>
      </w:r>
    </w:p>
    <w:p w:rsidR="004E5B5A" w:rsidRPr="0014012F" w:rsidRDefault="004E5B5A" w:rsidP="0079157A">
      <w:pPr>
        <w:spacing w:after="0" w:line="240" w:lineRule="auto"/>
        <w:ind w:firstLine="709"/>
        <w:jc w:val="both"/>
        <w:rPr>
          <w:rFonts w:ascii="Times New Roman" w:hAnsi="Times New Roman"/>
          <w:i/>
          <w:sz w:val="28"/>
          <w:szCs w:val="28"/>
        </w:rPr>
      </w:pPr>
      <w:r w:rsidRPr="0014012F">
        <w:rPr>
          <w:rFonts w:ascii="Times New Roman" w:hAnsi="Times New Roman"/>
          <w:i/>
          <w:sz w:val="28"/>
          <w:szCs w:val="28"/>
        </w:rPr>
        <w:t>2. УФССП</w:t>
      </w:r>
      <w:r>
        <w:rPr>
          <w:rFonts w:ascii="Times New Roman" w:hAnsi="Times New Roman"/>
          <w:i/>
          <w:sz w:val="28"/>
          <w:szCs w:val="28"/>
        </w:rPr>
        <w:t xml:space="preserve"> России по Ульяновской области:</w:t>
      </w:r>
    </w:p>
    <w:p w:rsidR="004E5B5A" w:rsidRPr="00284C20" w:rsidRDefault="004E5B5A" w:rsidP="0079157A">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w:t>
      </w:r>
      <w:r w:rsidRPr="00284C20">
        <w:rPr>
          <w:rFonts w:ascii="Times New Roman" w:hAnsi="Times New Roman"/>
          <w:sz w:val="28"/>
          <w:szCs w:val="28"/>
        </w:rPr>
        <w:t xml:space="preserve">В целях недопущения бесконтрольного списания денежных средств со счетов должников и нарушения установленных ограничений на обращение взыскания на доходы должника необходимо организовать контроль за правильностью удержания денежных средств, поступающих на лицевые счета должников, требовать информацию в банках и иных кредитных организациях при направлении запросов в рамках исполнительного производства о назначении поступающих на счёт должника денежных средств. </w:t>
      </w:r>
    </w:p>
    <w:p w:rsidR="004E5B5A" w:rsidRPr="00284C20" w:rsidRDefault="004E5B5A" w:rsidP="0079157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 </w:t>
      </w:r>
      <w:r w:rsidRPr="00284C20">
        <w:rPr>
          <w:rFonts w:ascii="Times New Roman" w:hAnsi="Times New Roman"/>
          <w:sz w:val="28"/>
          <w:szCs w:val="28"/>
        </w:rPr>
        <w:t>Повысить эффективность применения к должникам мер административной и уголовной ответственности.</w:t>
      </w:r>
    </w:p>
    <w:p w:rsidR="004E5B5A" w:rsidRPr="0014012F" w:rsidRDefault="004E5B5A" w:rsidP="0079157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2.3. </w:t>
      </w:r>
      <w:r w:rsidRPr="00284C20">
        <w:rPr>
          <w:rFonts w:ascii="Times New Roman" w:hAnsi="Times New Roman"/>
          <w:sz w:val="28"/>
          <w:szCs w:val="28"/>
        </w:rPr>
        <w:t xml:space="preserve">Усилить контроль за своевременным и полным исполнением судебных решений в соответствии с Федеральным законом </w:t>
      </w:r>
      <w:r>
        <w:rPr>
          <w:rFonts w:ascii="Times New Roman" w:hAnsi="Times New Roman"/>
          <w:sz w:val="28"/>
          <w:szCs w:val="28"/>
        </w:rPr>
        <w:br/>
      </w:r>
      <w:r w:rsidRPr="00284C20">
        <w:rPr>
          <w:rFonts w:ascii="Times New Roman" w:hAnsi="Times New Roman"/>
          <w:sz w:val="28"/>
          <w:szCs w:val="28"/>
        </w:rPr>
        <w:t>от 2 октября 2007 года № 229-ФЗ «Об исполнительном производстве».</w:t>
      </w:r>
    </w:p>
    <w:p w:rsidR="004E5B5A" w:rsidRPr="0014012F" w:rsidRDefault="004E5B5A" w:rsidP="0079157A">
      <w:pPr>
        <w:spacing w:after="0" w:line="240" w:lineRule="auto"/>
        <w:ind w:firstLine="709"/>
        <w:rPr>
          <w:rFonts w:ascii="Times New Roman" w:hAnsi="Times New Roman"/>
          <w:sz w:val="28"/>
          <w:szCs w:val="28"/>
        </w:rPr>
      </w:pPr>
    </w:p>
    <w:p w:rsidR="004E5B5A" w:rsidRPr="0079157A" w:rsidRDefault="004E5B5A" w:rsidP="0079157A">
      <w:pPr>
        <w:spacing w:after="0" w:line="240" w:lineRule="auto"/>
        <w:ind w:firstLine="709"/>
        <w:jc w:val="both"/>
        <w:rPr>
          <w:rFonts w:ascii="Times New Roman" w:hAnsi="Times New Roman"/>
          <w:b/>
          <w:sz w:val="28"/>
          <w:szCs w:val="28"/>
        </w:rPr>
      </w:pPr>
    </w:p>
    <w:p w:rsidR="004E5B5A" w:rsidRDefault="004E5B5A" w:rsidP="00111383">
      <w:pPr>
        <w:spacing w:after="0" w:line="240" w:lineRule="auto"/>
        <w:ind w:firstLine="709"/>
        <w:jc w:val="center"/>
        <w:rPr>
          <w:rFonts w:ascii="Times New Roman" w:hAnsi="Times New Roman"/>
          <w:b/>
          <w:sz w:val="28"/>
          <w:szCs w:val="28"/>
        </w:rPr>
        <w:sectPr w:rsidR="004E5B5A" w:rsidSect="00632FBF">
          <w:pgSz w:w="11906" w:h="16838"/>
          <w:pgMar w:top="1134" w:right="850" w:bottom="1134" w:left="1701" w:header="708" w:footer="708" w:gutter="0"/>
          <w:cols w:space="708"/>
          <w:docGrid w:linePitch="360"/>
        </w:sectPr>
      </w:pPr>
    </w:p>
    <w:p w:rsidR="004E5B5A" w:rsidRPr="001B5391" w:rsidRDefault="004E5B5A" w:rsidP="001B5391">
      <w:pPr>
        <w:spacing w:after="0" w:line="240" w:lineRule="auto"/>
        <w:ind w:firstLine="709"/>
        <w:jc w:val="center"/>
        <w:rPr>
          <w:rFonts w:ascii="Times New Roman" w:hAnsi="Times New Roman"/>
          <w:b/>
          <w:sz w:val="28"/>
          <w:szCs w:val="28"/>
        </w:rPr>
      </w:pPr>
      <w:r w:rsidRPr="001B5391">
        <w:rPr>
          <w:rFonts w:ascii="Times New Roman" w:hAnsi="Times New Roman"/>
          <w:b/>
          <w:sz w:val="28"/>
          <w:szCs w:val="28"/>
        </w:rPr>
        <w:t>ОСНОВНЫЕ ЗАДАЧИ НА 2018 ГОД</w:t>
      </w:r>
    </w:p>
    <w:p w:rsidR="004E5B5A" w:rsidRPr="001B5391" w:rsidRDefault="004E5B5A" w:rsidP="001B5391">
      <w:pPr>
        <w:spacing w:after="0" w:line="240" w:lineRule="auto"/>
        <w:ind w:firstLine="709"/>
        <w:jc w:val="both"/>
        <w:rPr>
          <w:rFonts w:ascii="Times New Roman" w:hAnsi="Times New Roman"/>
          <w:sz w:val="28"/>
          <w:szCs w:val="28"/>
        </w:rPr>
      </w:pPr>
    </w:p>
    <w:p w:rsidR="004E5B5A" w:rsidRPr="001B5391" w:rsidRDefault="004E5B5A" w:rsidP="001B5391">
      <w:pPr>
        <w:spacing w:after="0" w:line="240" w:lineRule="auto"/>
        <w:ind w:firstLine="708"/>
        <w:jc w:val="both"/>
        <w:rPr>
          <w:rFonts w:ascii="Times New Roman" w:hAnsi="Times New Roman"/>
          <w:sz w:val="28"/>
          <w:szCs w:val="28"/>
        </w:rPr>
      </w:pPr>
      <w:r w:rsidRPr="001B5391">
        <w:rPr>
          <w:rFonts w:ascii="Times New Roman" w:hAnsi="Times New Roman"/>
          <w:sz w:val="28"/>
          <w:szCs w:val="28"/>
        </w:rPr>
        <w:t>Основная задача Уполномоченного на 2018 год – принятие всех возможных правовых, административных мер по защите прав и законных интересов жителей Ульяновской области. В целях повышения эффективности деятельности Уполномоченного</w:t>
      </w:r>
      <w:r w:rsidR="00787FC7">
        <w:rPr>
          <w:rFonts w:ascii="Times New Roman" w:hAnsi="Times New Roman"/>
          <w:sz w:val="28"/>
          <w:szCs w:val="28"/>
        </w:rPr>
        <w:t xml:space="preserve"> по правам человека</w:t>
      </w:r>
      <w:r w:rsidRPr="001B5391">
        <w:rPr>
          <w:rFonts w:ascii="Times New Roman" w:hAnsi="Times New Roman"/>
          <w:sz w:val="28"/>
          <w:szCs w:val="28"/>
        </w:rPr>
        <w:t>, доступности для населения государственной правовой помощи планируется:</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увеличение числа выездных личных приёмов Уполномоченного в муниципальных образованиях Ульяновской области, учреждениях медицинского и социального обслуживания населения;</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увеличение количества обращений, рассмотренных с выездом по месту жительства заявителя;</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проведение в муниципальных образованиях области «Дня Уполномоченного</w:t>
      </w:r>
      <w:r w:rsidR="00787FC7">
        <w:rPr>
          <w:rFonts w:ascii="Times New Roman" w:hAnsi="Times New Roman"/>
          <w:sz w:val="28"/>
          <w:szCs w:val="28"/>
        </w:rPr>
        <w:t xml:space="preserve"> по правам человека</w:t>
      </w:r>
      <w:r w:rsidRPr="001B5391">
        <w:rPr>
          <w:rFonts w:ascii="Times New Roman" w:hAnsi="Times New Roman"/>
          <w:sz w:val="28"/>
          <w:szCs w:val="28"/>
        </w:rPr>
        <w:t>»;</w:t>
      </w:r>
    </w:p>
    <w:p w:rsidR="004E5B5A" w:rsidRPr="001B5391" w:rsidRDefault="004E5B5A" w:rsidP="00787FC7">
      <w:pPr>
        <w:numPr>
          <w:ilvl w:val="0"/>
          <w:numId w:val="3"/>
        </w:numPr>
        <w:tabs>
          <w:tab w:val="num" w:pos="90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 xml:space="preserve">проведение совместных личных приёмов с Управлением ФССП России по Ульяновской области, Управлением Следственного комитета РФ по Ульяновской области в рамках подписанных Соглашений о взаимодействии и сотрудничестве, подписание Соглашения о взаимодействии с Ульяновским региональным отделением Фонда социального страхования Российской Федерации; </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оперативное реагирование на сообщения в СМИ о нарушениях прав граждан.</w:t>
      </w:r>
    </w:p>
    <w:p w:rsidR="004E5B5A" w:rsidRPr="001B5391" w:rsidRDefault="004E5B5A" w:rsidP="001B5391">
      <w:pPr>
        <w:spacing w:after="0" w:line="240" w:lineRule="auto"/>
        <w:ind w:firstLine="708"/>
        <w:jc w:val="both"/>
        <w:rPr>
          <w:rFonts w:ascii="Times New Roman" w:hAnsi="Times New Roman"/>
          <w:sz w:val="28"/>
          <w:szCs w:val="28"/>
        </w:rPr>
      </w:pPr>
      <w:r w:rsidRPr="001B5391">
        <w:rPr>
          <w:rFonts w:ascii="Times New Roman" w:hAnsi="Times New Roman"/>
          <w:sz w:val="28"/>
          <w:szCs w:val="28"/>
        </w:rPr>
        <w:t>Кроме того, деятельность Уполномоченного</w:t>
      </w:r>
      <w:r w:rsidR="00787FC7">
        <w:rPr>
          <w:rFonts w:ascii="Times New Roman" w:hAnsi="Times New Roman"/>
          <w:sz w:val="28"/>
          <w:szCs w:val="28"/>
        </w:rPr>
        <w:t xml:space="preserve"> по правам человека</w:t>
      </w:r>
      <w:r w:rsidRPr="001B5391">
        <w:rPr>
          <w:rFonts w:ascii="Times New Roman" w:hAnsi="Times New Roman"/>
          <w:sz w:val="28"/>
          <w:szCs w:val="28"/>
        </w:rPr>
        <w:t xml:space="preserve"> в 2018 году будет определяться такими важными общественно-политическими событиями, как выборы Президента Российской Федерации, празднование 25-летия принятия Конституции Российской Федерации и 70-летия Всеобщей декларации прав человека, проведение Года добровольца (волонтёра) в Российской Федерации. В этой связи планируется проведение следующих мероприятий:</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организация «горячей линии» связи с избирателями, рассмотрение жалоб граждан о нарушениях избирательных прав;</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мониторинг доступности мест голосования для маломобильных групп населения;</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информирование граждан о новеллах избирательного законодательства;</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мониторинг соблюдения прав лиц, страдающих психическими расстройствами, меры по их социальной и трудовой адаптации, подготовка данного вопроса на рассмотрение Координационного совета российских уполномоченных в мае 2018 года;</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изучение вопроса об оказании медицинской и социальной помощи лицам, страдающим тяжёлыми болезнями, состоянии паллиативной помощи в регионе;</w:t>
      </w:r>
    </w:p>
    <w:p w:rsidR="004E5B5A" w:rsidRPr="001B5391" w:rsidRDefault="004E5B5A" w:rsidP="00787FC7">
      <w:pPr>
        <w:numPr>
          <w:ilvl w:val="0"/>
          <w:numId w:val="3"/>
        </w:numPr>
        <w:tabs>
          <w:tab w:val="clear" w:pos="360"/>
          <w:tab w:val="num" w:pos="0"/>
        </w:tabs>
        <w:spacing w:after="0" w:line="240" w:lineRule="auto"/>
        <w:ind w:left="0" w:firstLine="709"/>
        <w:jc w:val="both"/>
        <w:rPr>
          <w:rFonts w:ascii="Times New Roman" w:hAnsi="Times New Roman"/>
          <w:sz w:val="28"/>
          <w:szCs w:val="28"/>
        </w:rPr>
      </w:pPr>
      <w:r w:rsidRPr="001B5391">
        <w:rPr>
          <w:rFonts w:ascii="Times New Roman" w:hAnsi="Times New Roman"/>
          <w:sz w:val="28"/>
          <w:szCs w:val="28"/>
        </w:rPr>
        <w:t xml:space="preserve">мониторинг реализации Конвенции о правах инвалидов на территории Ульяновской области; </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содействие социально ориентированным НКО в реализации проектов, направленных на оказание помощи социально уязвимым категориям граждан (многодетные, пожилые, инвалиды, лица из числа детей-сирот, лица, с нарушениями психического здоровья);</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взаимодействие с волонтерами и добровольцами правовой направленности такими как, Молодёжная правовая академия, общественная организация «Поиск пропавших детей», УРО ООО «Российский Красный Крест» и др.;</w:t>
      </w:r>
    </w:p>
    <w:p w:rsidR="004E5B5A" w:rsidRPr="001B5391" w:rsidRDefault="00787FC7" w:rsidP="00787FC7">
      <w:pPr>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п</w:t>
      </w:r>
      <w:r w:rsidR="004E5B5A" w:rsidRPr="001B5391">
        <w:rPr>
          <w:rFonts w:ascii="Times New Roman" w:hAnsi="Times New Roman"/>
          <w:sz w:val="28"/>
          <w:szCs w:val="28"/>
        </w:rPr>
        <w:t xml:space="preserve">ривлечение библиотек региона к правовому просвещению граждан, проведение комплекса совместных мероприятий правовой направленности, посвящённых 10-летнему юбилею создания центров правовой информации Ульяновской области; </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проведение просветительской акции «Правовой студенческий всеобуч», тематических мероприятий для слушателей Молодёжной правовой академии, Единого урока права для школьников, направленных на формирование у молодёжи целостной системы правовых знаний, уважения к закону, борьбы с правовым нигилизмом, профилактику правонарушений;</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проведение совместно с УРО ООО «Ассоциация юристов России», Министерством здравоохранения, семьи и социального благополучия населения социально-просветительской акции «Правовой марафон для пенсионеров» в целях формирования правовой культуры и вовлечения в общественную деятельность граждан старшего поколения;</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 xml:space="preserve">проведение совместно с УФСИН России по Ульяновской области, Общественной наблюдательной комиссией по Ульяновской области просветительской акции «Летняя школа правовой грамотности для осужденных», круглых столов и семинаров, посвящённых вопросам </w:t>
      </w:r>
      <w:proofErr w:type="spellStart"/>
      <w:r w:rsidRPr="001B5391">
        <w:rPr>
          <w:rFonts w:ascii="Times New Roman" w:hAnsi="Times New Roman"/>
          <w:sz w:val="28"/>
          <w:szCs w:val="28"/>
        </w:rPr>
        <w:t>ресоциализации</w:t>
      </w:r>
      <w:proofErr w:type="spellEnd"/>
      <w:r w:rsidRPr="001B5391">
        <w:rPr>
          <w:rFonts w:ascii="Times New Roman" w:hAnsi="Times New Roman"/>
          <w:sz w:val="28"/>
          <w:szCs w:val="28"/>
        </w:rPr>
        <w:t xml:space="preserve"> лиц, освободившихся из мест лишения свободы. </w:t>
      </w:r>
    </w:p>
    <w:p w:rsidR="004E5B5A" w:rsidRPr="001B5391" w:rsidRDefault="004E5B5A" w:rsidP="00787FC7">
      <w:pPr>
        <w:numPr>
          <w:ilvl w:val="0"/>
          <w:numId w:val="3"/>
        </w:numPr>
        <w:spacing w:after="0" w:line="240" w:lineRule="auto"/>
        <w:ind w:left="0" w:firstLine="709"/>
        <w:jc w:val="both"/>
        <w:rPr>
          <w:rFonts w:ascii="Times New Roman" w:hAnsi="Times New Roman"/>
          <w:sz w:val="28"/>
          <w:szCs w:val="28"/>
        </w:rPr>
      </w:pPr>
      <w:r w:rsidRPr="001B5391">
        <w:rPr>
          <w:rFonts w:ascii="Times New Roman" w:hAnsi="Times New Roman"/>
          <w:sz w:val="28"/>
          <w:szCs w:val="28"/>
        </w:rPr>
        <w:t xml:space="preserve">проведение юбилейной </w:t>
      </w:r>
      <w:r w:rsidRPr="001B5391">
        <w:rPr>
          <w:rFonts w:ascii="Times New Roman" w:hAnsi="Times New Roman"/>
          <w:sz w:val="28"/>
          <w:szCs w:val="28"/>
          <w:lang w:val="en-US"/>
        </w:rPr>
        <w:t>X</w:t>
      </w:r>
      <w:r w:rsidRPr="001B5391">
        <w:rPr>
          <w:rFonts w:ascii="Times New Roman" w:hAnsi="Times New Roman"/>
          <w:sz w:val="28"/>
          <w:szCs w:val="28"/>
        </w:rPr>
        <w:t xml:space="preserve"> ежегодной просветительской акции «Декада правового просвещения населения Ульяновской области» в целях повышения правового сознания и правовой культуры населения, противодействия правовому нигилизму, обеспечения процесса духовного формирования личности.</w:t>
      </w:r>
    </w:p>
    <w:p w:rsidR="004E5B5A" w:rsidRPr="001B5391" w:rsidRDefault="004E5B5A" w:rsidP="00787FC7">
      <w:pPr>
        <w:tabs>
          <w:tab w:val="num" w:pos="360"/>
        </w:tabs>
        <w:spacing w:after="0" w:line="240" w:lineRule="auto"/>
        <w:ind w:firstLine="709"/>
        <w:jc w:val="both"/>
        <w:rPr>
          <w:rFonts w:ascii="Times New Roman" w:hAnsi="Times New Roman"/>
          <w:sz w:val="28"/>
          <w:szCs w:val="28"/>
        </w:rPr>
      </w:pPr>
    </w:p>
    <w:sectPr w:rsidR="004E5B5A" w:rsidRPr="001B5391" w:rsidSect="00632F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78D" w:rsidRDefault="0086678D" w:rsidP="0086678D">
      <w:pPr>
        <w:spacing w:after="0" w:line="240" w:lineRule="auto"/>
      </w:pPr>
      <w:r>
        <w:separator/>
      </w:r>
    </w:p>
  </w:endnote>
  <w:endnote w:type="continuationSeparator" w:id="0">
    <w:p w:rsidR="0086678D" w:rsidRDefault="0086678D" w:rsidP="00866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78D" w:rsidRDefault="0086678D" w:rsidP="0086678D">
      <w:pPr>
        <w:spacing w:after="0" w:line="240" w:lineRule="auto"/>
      </w:pPr>
      <w:r>
        <w:separator/>
      </w:r>
    </w:p>
  </w:footnote>
  <w:footnote w:type="continuationSeparator" w:id="0">
    <w:p w:rsidR="0086678D" w:rsidRDefault="0086678D" w:rsidP="008667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78D" w:rsidRDefault="0086678D">
    <w:pPr>
      <w:pStyle w:val="af"/>
      <w:jc w:val="center"/>
    </w:pPr>
    <w:r>
      <w:fldChar w:fldCharType="begin"/>
    </w:r>
    <w:r>
      <w:instrText>PAGE   \* MERGEFORMAT</w:instrText>
    </w:r>
    <w:r>
      <w:fldChar w:fldCharType="separate"/>
    </w:r>
    <w:r w:rsidR="009B6D38">
      <w:rPr>
        <w:noProof/>
      </w:rPr>
      <w:t>98</w:t>
    </w:r>
    <w:r>
      <w:fldChar w:fldCharType="end"/>
    </w:r>
  </w:p>
  <w:p w:rsidR="0086678D" w:rsidRDefault="0086678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0000001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15:restartNumberingAfterBreak="0">
    <w:nsid w:val="07207BCC"/>
    <w:multiLevelType w:val="hybridMultilevel"/>
    <w:tmpl w:val="2A6E1E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06EE1"/>
    <w:multiLevelType w:val="hybridMultilevel"/>
    <w:tmpl w:val="DC7AB0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6F5EAD"/>
    <w:multiLevelType w:val="hybridMultilevel"/>
    <w:tmpl w:val="C49AFA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B80D0F"/>
    <w:multiLevelType w:val="hybridMultilevel"/>
    <w:tmpl w:val="720EFD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FD410F"/>
    <w:multiLevelType w:val="hybridMultilevel"/>
    <w:tmpl w:val="3F90D84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8B64E6F"/>
    <w:multiLevelType w:val="hybridMultilevel"/>
    <w:tmpl w:val="9F529B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8F2242F"/>
    <w:multiLevelType w:val="hybridMultilevel"/>
    <w:tmpl w:val="1A14CE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A846EF5"/>
    <w:multiLevelType w:val="hybridMultilevel"/>
    <w:tmpl w:val="FF5E7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1D551B"/>
    <w:multiLevelType w:val="hybridMultilevel"/>
    <w:tmpl w:val="50FE72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DDF399E"/>
    <w:multiLevelType w:val="hybridMultilevel"/>
    <w:tmpl w:val="29D099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0"/>
  </w:num>
  <w:num w:numId="3">
    <w:abstractNumId w:val="5"/>
  </w:num>
  <w:num w:numId="4">
    <w:abstractNumId w:val="9"/>
  </w:num>
  <w:num w:numId="5">
    <w:abstractNumId w:val="7"/>
  </w:num>
  <w:num w:numId="6">
    <w:abstractNumId w:val="6"/>
  </w:num>
  <w:num w:numId="7">
    <w:abstractNumId w:val="1"/>
  </w:num>
  <w:num w:numId="8">
    <w:abstractNumId w:val="4"/>
  </w:num>
  <w:num w:numId="9">
    <w:abstractNumId w:val="2"/>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4C3"/>
    <w:rsid w:val="00044A0F"/>
    <w:rsid w:val="000610DF"/>
    <w:rsid w:val="00086F7F"/>
    <w:rsid w:val="000949BE"/>
    <w:rsid w:val="000B2D49"/>
    <w:rsid w:val="000D7CF6"/>
    <w:rsid w:val="0011136A"/>
    <w:rsid w:val="00111383"/>
    <w:rsid w:val="0014012F"/>
    <w:rsid w:val="0014486A"/>
    <w:rsid w:val="00151DCA"/>
    <w:rsid w:val="001A5815"/>
    <w:rsid w:val="001B5391"/>
    <w:rsid w:val="0020643B"/>
    <w:rsid w:val="00217E9F"/>
    <w:rsid w:val="002203EA"/>
    <w:rsid w:val="00245FBD"/>
    <w:rsid w:val="00253F53"/>
    <w:rsid w:val="00264ED1"/>
    <w:rsid w:val="00284C20"/>
    <w:rsid w:val="00294E28"/>
    <w:rsid w:val="002A4940"/>
    <w:rsid w:val="002B2790"/>
    <w:rsid w:val="002C2B2C"/>
    <w:rsid w:val="00355ABA"/>
    <w:rsid w:val="00364DAD"/>
    <w:rsid w:val="00366D7E"/>
    <w:rsid w:val="003B5413"/>
    <w:rsid w:val="003D2F47"/>
    <w:rsid w:val="003E1E5A"/>
    <w:rsid w:val="003E1F57"/>
    <w:rsid w:val="003F23F3"/>
    <w:rsid w:val="00416A56"/>
    <w:rsid w:val="004438B1"/>
    <w:rsid w:val="00455C64"/>
    <w:rsid w:val="004571EC"/>
    <w:rsid w:val="00492480"/>
    <w:rsid w:val="004A3811"/>
    <w:rsid w:val="004E5B5A"/>
    <w:rsid w:val="00512908"/>
    <w:rsid w:val="00512BC7"/>
    <w:rsid w:val="00526E77"/>
    <w:rsid w:val="00545488"/>
    <w:rsid w:val="0055788F"/>
    <w:rsid w:val="00605CEB"/>
    <w:rsid w:val="0061115E"/>
    <w:rsid w:val="00620772"/>
    <w:rsid w:val="006252C3"/>
    <w:rsid w:val="00632FBF"/>
    <w:rsid w:val="00663559"/>
    <w:rsid w:val="006710C2"/>
    <w:rsid w:val="00675CC0"/>
    <w:rsid w:val="006D331E"/>
    <w:rsid w:val="006F198F"/>
    <w:rsid w:val="00722350"/>
    <w:rsid w:val="00733651"/>
    <w:rsid w:val="0075161D"/>
    <w:rsid w:val="007552D7"/>
    <w:rsid w:val="0075664D"/>
    <w:rsid w:val="0078103F"/>
    <w:rsid w:val="007830CB"/>
    <w:rsid w:val="00787FC7"/>
    <w:rsid w:val="0079157A"/>
    <w:rsid w:val="007A19B8"/>
    <w:rsid w:val="0082205C"/>
    <w:rsid w:val="0082349F"/>
    <w:rsid w:val="00844C0A"/>
    <w:rsid w:val="00846498"/>
    <w:rsid w:val="0086678D"/>
    <w:rsid w:val="008B6DE3"/>
    <w:rsid w:val="008F106C"/>
    <w:rsid w:val="008F4376"/>
    <w:rsid w:val="00904EF1"/>
    <w:rsid w:val="00920018"/>
    <w:rsid w:val="0093638F"/>
    <w:rsid w:val="00953A6F"/>
    <w:rsid w:val="009731B0"/>
    <w:rsid w:val="009A539B"/>
    <w:rsid w:val="009B6D38"/>
    <w:rsid w:val="009C065F"/>
    <w:rsid w:val="009D7E0C"/>
    <w:rsid w:val="00A127A4"/>
    <w:rsid w:val="00A17C0E"/>
    <w:rsid w:val="00A302A4"/>
    <w:rsid w:val="00A357C4"/>
    <w:rsid w:val="00A51C49"/>
    <w:rsid w:val="00A71E10"/>
    <w:rsid w:val="00AB4803"/>
    <w:rsid w:val="00AC5B86"/>
    <w:rsid w:val="00AC61B8"/>
    <w:rsid w:val="00AE2200"/>
    <w:rsid w:val="00B21464"/>
    <w:rsid w:val="00B44BAF"/>
    <w:rsid w:val="00B65666"/>
    <w:rsid w:val="00B800C3"/>
    <w:rsid w:val="00BC534B"/>
    <w:rsid w:val="00BD466F"/>
    <w:rsid w:val="00BD4AD9"/>
    <w:rsid w:val="00BE066B"/>
    <w:rsid w:val="00C41342"/>
    <w:rsid w:val="00C46104"/>
    <w:rsid w:val="00C51703"/>
    <w:rsid w:val="00C93437"/>
    <w:rsid w:val="00CE1AD6"/>
    <w:rsid w:val="00D22583"/>
    <w:rsid w:val="00D22607"/>
    <w:rsid w:val="00D36DE6"/>
    <w:rsid w:val="00D6590E"/>
    <w:rsid w:val="00DA23DF"/>
    <w:rsid w:val="00DC0EE1"/>
    <w:rsid w:val="00DD4DA5"/>
    <w:rsid w:val="00DE0A9C"/>
    <w:rsid w:val="00DE7850"/>
    <w:rsid w:val="00E2566F"/>
    <w:rsid w:val="00E33480"/>
    <w:rsid w:val="00E86D03"/>
    <w:rsid w:val="00EC4634"/>
    <w:rsid w:val="00ED14DD"/>
    <w:rsid w:val="00ED64C3"/>
    <w:rsid w:val="00EF7636"/>
    <w:rsid w:val="00F02E62"/>
    <w:rsid w:val="00F1661B"/>
    <w:rsid w:val="00F27B2A"/>
    <w:rsid w:val="00F818BE"/>
    <w:rsid w:val="00FE4D8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5:docId w15:val="{7FAC9FB1-C486-4BB4-B1C0-6C518E9B9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FBF"/>
    <w:pPr>
      <w:spacing w:after="200" w:line="276" w:lineRule="auto"/>
    </w:pPr>
    <w:rPr>
      <w:sz w:val="22"/>
      <w:szCs w:val="22"/>
    </w:rPr>
  </w:style>
  <w:style w:type="paragraph" w:styleId="1">
    <w:name w:val="heading 1"/>
    <w:basedOn w:val="a"/>
    <w:next w:val="a"/>
    <w:link w:val="10"/>
    <w:uiPriority w:val="99"/>
    <w:qFormat/>
    <w:rsid w:val="00492480"/>
    <w:pPr>
      <w:autoSpaceDE w:val="0"/>
      <w:autoSpaceDN w:val="0"/>
      <w:adjustRightInd w:val="0"/>
      <w:spacing w:before="108" w:after="108" w:line="240" w:lineRule="auto"/>
      <w:jc w:val="center"/>
      <w:outlineLvl w:val="0"/>
    </w:pPr>
    <w:rPr>
      <w:rFonts w:ascii="Arial"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92480"/>
    <w:rPr>
      <w:rFonts w:ascii="Arial" w:hAnsi="Arial" w:cs="Times New Roman"/>
      <w:b/>
      <w:bCs/>
      <w:color w:val="26282F"/>
      <w:sz w:val="24"/>
      <w:szCs w:val="24"/>
    </w:rPr>
  </w:style>
  <w:style w:type="paragraph" w:customStyle="1" w:styleId="Default">
    <w:name w:val="Default"/>
    <w:uiPriority w:val="99"/>
    <w:rsid w:val="00ED64C3"/>
    <w:pPr>
      <w:autoSpaceDE w:val="0"/>
      <w:autoSpaceDN w:val="0"/>
      <w:adjustRightInd w:val="0"/>
    </w:pPr>
    <w:rPr>
      <w:rFonts w:ascii="Cambria" w:hAnsi="Cambria" w:cs="Cambria"/>
      <w:color w:val="000000"/>
      <w:sz w:val="24"/>
      <w:szCs w:val="24"/>
    </w:rPr>
  </w:style>
  <w:style w:type="paragraph" w:styleId="a3">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uiPriority w:val="99"/>
    <w:rsid w:val="00ED64C3"/>
    <w:pPr>
      <w:spacing w:before="100" w:beforeAutospacing="1" w:after="119" w:line="240" w:lineRule="auto"/>
    </w:pPr>
    <w:rPr>
      <w:rFonts w:ascii="Times New Roman" w:hAnsi="Times New Roman"/>
      <w:sz w:val="24"/>
      <w:szCs w:val="24"/>
    </w:rPr>
  </w:style>
  <w:style w:type="character" w:styleId="a4">
    <w:name w:val="Strong"/>
    <w:uiPriority w:val="99"/>
    <w:qFormat/>
    <w:rsid w:val="00722350"/>
    <w:rPr>
      <w:rFonts w:cs="Times New Roman"/>
      <w:b/>
      <w:bCs/>
    </w:rPr>
  </w:style>
  <w:style w:type="character" w:customStyle="1" w:styleId="a5">
    <w:name w:val="мой Знак"/>
    <w:link w:val="a6"/>
    <w:uiPriority w:val="99"/>
    <w:locked/>
    <w:rsid w:val="00722350"/>
    <w:rPr>
      <w:rFonts w:cs="Times New Roman"/>
      <w:sz w:val="24"/>
      <w:szCs w:val="24"/>
    </w:rPr>
  </w:style>
  <w:style w:type="paragraph" w:customStyle="1" w:styleId="a6">
    <w:name w:val="мой"/>
    <w:basedOn w:val="a"/>
    <w:link w:val="a5"/>
    <w:uiPriority w:val="99"/>
    <w:rsid w:val="00722350"/>
    <w:pPr>
      <w:spacing w:after="0" w:line="360" w:lineRule="auto"/>
      <w:ind w:firstLine="709"/>
      <w:contextualSpacing/>
      <w:jc w:val="both"/>
    </w:pPr>
    <w:rPr>
      <w:sz w:val="24"/>
      <w:szCs w:val="24"/>
    </w:rPr>
  </w:style>
  <w:style w:type="paragraph" w:styleId="a7">
    <w:name w:val="Body Text"/>
    <w:basedOn w:val="a"/>
    <w:link w:val="a8"/>
    <w:uiPriority w:val="99"/>
    <w:rsid w:val="00D22607"/>
    <w:pPr>
      <w:suppressAutoHyphens/>
      <w:spacing w:after="120" w:line="100" w:lineRule="atLeast"/>
    </w:pPr>
    <w:rPr>
      <w:rFonts w:ascii="Times New Roman" w:hAnsi="Times New Roman"/>
      <w:kern w:val="1"/>
      <w:sz w:val="24"/>
      <w:szCs w:val="24"/>
      <w:lang w:eastAsia="ar-SA"/>
    </w:rPr>
  </w:style>
  <w:style w:type="character" w:customStyle="1" w:styleId="a8">
    <w:name w:val="Основной текст Знак"/>
    <w:link w:val="a7"/>
    <w:uiPriority w:val="99"/>
    <w:locked/>
    <w:rsid w:val="00D22607"/>
    <w:rPr>
      <w:rFonts w:ascii="Times New Roman" w:hAnsi="Times New Roman" w:cs="Times New Roman"/>
      <w:kern w:val="1"/>
      <w:sz w:val="24"/>
      <w:szCs w:val="24"/>
      <w:lang w:eastAsia="ar-SA" w:bidi="ar-SA"/>
    </w:rPr>
  </w:style>
  <w:style w:type="paragraph" w:styleId="a9">
    <w:name w:val="List Paragraph"/>
    <w:basedOn w:val="a"/>
    <w:uiPriority w:val="99"/>
    <w:qFormat/>
    <w:rsid w:val="00D22607"/>
    <w:pPr>
      <w:ind w:left="720"/>
      <w:contextualSpacing/>
    </w:pPr>
    <w:rPr>
      <w:lang w:eastAsia="en-US"/>
    </w:rPr>
  </w:style>
  <w:style w:type="character" w:customStyle="1" w:styleId="11">
    <w:name w:val="Знак Знак1"/>
    <w:uiPriority w:val="99"/>
    <w:rsid w:val="00D22607"/>
    <w:rPr>
      <w:sz w:val="23"/>
    </w:rPr>
  </w:style>
  <w:style w:type="paragraph" w:customStyle="1" w:styleId="Pa6">
    <w:name w:val="Pa6"/>
    <w:basedOn w:val="a"/>
    <w:next w:val="a"/>
    <w:uiPriority w:val="99"/>
    <w:rsid w:val="00D22607"/>
    <w:pPr>
      <w:autoSpaceDE w:val="0"/>
      <w:autoSpaceDN w:val="0"/>
      <w:adjustRightInd w:val="0"/>
      <w:spacing w:after="0" w:line="191" w:lineRule="atLeast"/>
    </w:pPr>
    <w:rPr>
      <w:sz w:val="24"/>
      <w:szCs w:val="24"/>
      <w:lang w:eastAsia="en-US"/>
    </w:rPr>
  </w:style>
  <w:style w:type="paragraph" w:styleId="aa">
    <w:name w:val="Body Text Indent"/>
    <w:basedOn w:val="a"/>
    <w:link w:val="ab"/>
    <w:uiPriority w:val="99"/>
    <w:rsid w:val="00D22607"/>
    <w:pPr>
      <w:spacing w:after="120" w:line="240" w:lineRule="auto"/>
      <w:ind w:left="283"/>
    </w:pPr>
    <w:rPr>
      <w:rFonts w:ascii="Times New Roman" w:hAnsi="Times New Roman"/>
      <w:sz w:val="24"/>
      <w:szCs w:val="24"/>
    </w:rPr>
  </w:style>
  <w:style w:type="character" w:customStyle="1" w:styleId="ab">
    <w:name w:val="Основной текст с отступом Знак"/>
    <w:link w:val="aa"/>
    <w:uiPriority w:val="99"/>
    <w:locked/>
    <w:rsid w:val="00D22607"/>
    <w:rPr>
      <w:rFonts w:ascii="Times New Roman" w:hAnsi="Times New Roman" w:cs="Times New Roman"/>
      <w:sz w:val="24"/>
      <w:szCs w:val="24"/>
    </w:rPr>
  </w:style>
  <w:style w:type="paragraph" w:styleId="ac">
    <w:name w:val="Balloon Text"/>
    <w:basedOn w:val="a"/>
    <w:link w:val="ad"/>
    <w:uiPriority w:val="99"/>
    <w:semiHidden/>
    <w:rsid w:val="00D22607"/>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D22607"/>
    <w:rPr>
      <w:rFonts w:ascii="Tahoma" w:hAnsi="Tahoma" w:cs="Tahoma"/>
      <w:sz w:val="16"/>
      <w:szCs w:val="16"/>
    </w:rPr>
  </w:style>
  <w:style w:type="paragraph" w:styleId="2">
    <w:name w:val="Body Text Indent 2"/>
    <w:basedOn w:val="a"/>
    <w:link w:val="20"/>
    <w:uiPriority w:val="99"/>
    <w:rsid w:val="00366D7E"/>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locked/>
    <w:rsid w:val="00366D7E"/>
    <w:rPr>
      <w:rFonts w:ascii="Times New Roman" w:hAnsi="Times New Roman" w:cs="Times New Roman"/>
      <w:sz w:val="24"/>
      <w:szCs w:val="24"/>
    </w:rPr>
  </w:style>
  <w:style w:type="character" w:customStyle="1" w:styleId="apple-converted-space">
    <w:name w:val="apple-converted-space"/>
    <w:uiPriority w:val="99"/>
    <w:rsid w:val="00366D7E"/>
    <w:rPr>
      <w:rFonts w:cs="Times New Roman"/>
    </w:rPr>
  </w:style>
  <w:style w:type="character" w:customStyle="1" w:styleId="7">
    <w:name w:val="Основной текст (7)_"/>
    <w:link w:val="70"/>
    <w:uiPriority w:val="99"/>
    <w:locked/>
    <w:rsid w:val="004A3811"/>
    <w:rPr>
      <w:b/>
      <w:i/>
      <w:sz w:val="28"/>
      <w:shd w:val="clear" w:color="auto" w:fill="FFFFFF"/>
    </w:rPr>
  </w:style>
  <w:style w:type="paragraph" w:customStyle="1" w:styleId="70">
    <w:name w:val="Основной текст (7)"/>
    <w:basedOn w:val="a"/>
    <w:link w:val="7"/>
    <w:uiPriority w:val="99"/>
    <w:rsid w:val="004A3811"/>
    <w:pPr>
      <w:widowControl w:val="0"/>
      <w:shd w:val="clear" w:color="auto" w:fill="FFFFFF"/>
      <w:spacing w:after="0" w:line="240" w:lineRule="atLeast"/>
      <w:jc w:val="both"/>
    </w:pPr>
    <w:rPr>
      <w:b/>
      <w:i/>
      <w:sz w:val="28"/>
      <w:szCs w:val="20"/>
    </w:rPr>
  </w:style>
  <w:style w:type="character" w:customStyle="1" w:styleId="ae">
    <w:name w:val="Знак Знак"/>
    <w:uiPriority w:val="99"/>
    <w:locked/>
    <w:rsid w:val="004A3811"/>
    <w:rPr>
      <w:sz w:val="23"/>
    </w:rPr>
  </w:style>
  <w:style w:type="paragraph" w:styleId="af">
    <w:name w:val="header"/>
    <w:basedOn w:val="a"/>
    <w:link w:val="af0"/>
    <w:uiPriority w:val="99"/>
    <w:unhideWhenUsed/>
    <w:rsid w:val="0086678D"/>
    <w:pPr>
      <w:tabs>
        <w:tab w:val="center" w:pos="4677"/>
        <w:tab w:val="right" w:pos="9355"/>
      </w:tabs>
    </w:pPr>
  </w:style>
  <w:style w:type="character" w:customStyle="1" w:styleId="af0">
    <w:name w:val="Верхний колонтитул Знак"/>
    <w:basedOn w:val="a0"/>
    <w:link w:val="af"/>
    <w:uiPriority w:val="99"/>
    <w:rsid w:val="0086678D"/>
  </w:style>
  <w:style w:type="paragraph" w:styleId="af1">
    <w:name w:val="footer"/>
    <w:basedOn w:val="a"/>
    <w:link w:val="af2"/>
    <w:uiPriority w:val="99"/>
    <w:unhideWhenUsed/>
    <w:rsid w:val="0086678D"/>
    <w:pPr>
      <w:tabs>
        <w:tab w:val="center" w:pos="4677"/>
        <w:tab w:val="right" w:pos="9355"/>
      </w:tabs>
    </w:pPr>
  </w:style>
  <w:style w:type="character" w:customStyle="1" w:styleId="af2">
    <w:name w:val="Нижний колонтитул Знак"/>
    <w:basedOn w:val="a0"/>
    <w:link w:val="af1"/>
    <w:uiPriority w:val="99"/>
    <w:rsid w:val="00866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34310/" TargetMode="External"/><Relationship Id="rId5" Type="http://schemas.openxmlformats.org/officeDocument/2006/relationships/footnotes" Target="footnotes.xml"/><Relationship Id="rId10" Type="http://schemas.openxmlformats.org/officeDocument/2006/relationships/hyperlink" Target="http://base.garant.ru/12134310/" TargetMode="Externa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99</Pages>
  <Words>28637</Words>
  <Characters>203816</Characters>
  <Application>Microsoft Office Word</Application>
  <DocSecurity>0</DocSecurity>
  <Lines>1698</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2018-04-02T07:07:00Z</cp:lastPrinted>
  <dcterms:created xsi:type="dcterms:W3CDTF">2018-04-02T07:09:00Z</dcterms:created>
  <dcterms:modified xsi:type="dcterms:W3CDTF">2018-04-02T07:19:00Z</dcterms:modified>
</cp:coreProperties>
</file>