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576" w:rsidRDefault="00911576" w:rsidP="00911576"/>
    <w:p w:rsidR="00911576" w:rsidRPr="002275CF" w:rsidRDefault="002275CF" w:rsidP="002275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75CF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8A063F" w:rsidRPr="00CF7690" w:rsidRDefault="002275CF" w:rsidP="002275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275CF">
        <w:rPr>
          <w:rFonts w:ascii="Times New Roman" w:hAnsi="Times New Roman" w:cs="Times New Roman"/>
          <w:sz w:val="28"/>
          <w:szCs w:val="28"/>
        </w:rPr>
        <w:t xml:space="preserve">к проекту </w:t>
      </w:r>
      <w:r w:rsidRPr="00CF7690">
        <w:rPr>
          <w:rFonts w:ascii="Times New Roman" w:hAnsi="Times New Roman" w:cs="Times New Roman"/>
          <w:bCs/>
          <w:sz w:val="28"/>
          <w:szCs w:val="28"/>
        </w:rPr>
        <w:t xml:space="preserve">постановления Законодательного Собрания Ульяновской области </w:t>
      </w:r>
    </w:p>
    <w:p w:rsidR="002275CF" w:rsidRDefault="00CF7690" w:rsidP="00CF7690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CF7690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изменения в постановление Законодательного Собрания Ульяновской области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CF7690">
        <w:rPr>
          <w:rFonts w:ascii="Times New Roman" w:hAnsi="Times New Roman" w:cs="Times New Roman"/>
          <w:bCs/>
          <w:sz w:val="28"/>
          <w:szCs w:val="28"/>
        </w:rPr>
        <w:t>О штатной численности Счётной палаты Ульяновской области»</w:t>
      </w:r>
    </w:p>
    <w:p w:rsidR="00CF7690" w:rsidRDefault="002275CF" w:rsidP="00CF76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EBC">
        <w:rPr>
          <w:rFonts w:ascii="Times New Roman" w:hAnsi="Times New Roman" w:cs="Times New Roman"/>
          <w:sz w:val="28"/>
          <w:szCs w:val="28"/>
        </w:rPr>
        <w:t xml:space="preserve">Проект постановления Законодательного Собрания Ульяновской области </w:t>
      </w:r>
      <w:r w:rsidR="00CF7690">
        <w:rPr>
          <w:rFonts w:ascii="Times New Roman" w:hAnsi="Times New Roman" w:cs="Times New Roman"/>
          <w:sz w:val="28"/>
          <w:szCs w:val="28"/>
        </w:rPr>
        <w:t>«</w:t>
      </w:r>
      <w:r w:rsidR="00CF7690" w:rsidRPr="00CF7690">
        <w:rPr>
          <w:rFonts w:ascii="Times New Roman" w:hAnsi="Times New Roman" w:cs="Times New Roman"/>
          <w:sz w:val="28"/>
          <w:szCs w:val="28"/>
        </w:rPr>
        <w:t>О внесении изменения в постановление Законодательного Собрания Ульяновской области «О штатной численности Счётной палаты Ульяновской области</w:t>
      </w:r>
      <w:r w:rsidR="00CF7690" w:rsidRPr="00FF70E3">
        <w:rPr>
          <w:b/>
          <w:sz w:val="28"/>
          <w:szCs w:val="28"/>
        </w:rPr>
        <w:t>»</w:t>
      </w:r>
      <w:r w:rsidRPr="00AF7EBC">
        <w:rPr>
          <w:rFonts w:ascii="Times New Roman" w:hAnsi="Times New Roman" w:cs="Times New Roman"/>
          <w:sz w:val="28"/>
          <w:szCs w:val="28"/>
        </w:rPr>
        <w:t xml:space="preserve"> (далее – Проект) вносится Счётной палатой Ульяновской области (далее – Счётная палата) на основании части 1 статьи 15 Устава Ульяновской области и части 2.1 статьи 1 Закона Ульяновской области "О Счётной палате Ульяновской области" (далее – Закон), в соответствии с которыми Счётной палате (далее – Счётная палата) принадлежит право законодательной инициативы в Законодательном Собрании Ульяновской области по вопросам осуществления государственного финансового контроля в соответс</w:t>
      </w:r>
      <w:r w:rsidR="00091307">
        <w:rPr>
          <w:rFonts w:ascii="Times New Roman" w:hAnsi="Times New Roman" w:cs="Times New Roman"/>
          <w:sz w:val="28"/>
          <w:szCs w:val="28"/>
        </w:rPr>
        <w:t>т</w:t>
      </w:r>
      <w:r w:rsidRPr="00AF7EBC">
        <w:rPr>
          <w:rFonts w:ascii="Times New Roman" w:hAnsi="Times New Roman" w:cs="Times New Roman"/>
          <w:sz w:val="28"/>
          <w:szCs w:val="28"/>
        </w:rPr>
        <w:t xml:space="preserve">вии с </w:t>
      </w:r>
      <w:r w:rsidR="00AF7EBC" w:rsidRPr="00AF7EBC">
        <w:rPr>
          <w:rFonts w:ascii="Times New Roman" w:hAnsi="Times New Roman" w:cs="Times New Roman"/>
          <w:sz w:val="28"/>
          <w:szCs w:val="28"/>
        </w:rPr>
        <w:t>Регламентом Законодательного Собрания Ульяновской области, утвержденным п</w:t>
      </w:r>
      <w:r w:rsidRPr="00AF7EBC">
        <w:rPr>
          <w:rFonts w:ascii="Times New Roman" w:hAnsi="Times New Roman" w:cs="Times New Roman"/>
          <w:sz w:val="28"/>
          <w:szCs w:val="28"/>
        </w:rPr>
        <w:t>остановление</w:t>
      </w:r>
      <w:r w:rsidR="00AF7EBC" w:rsidRPr="00AF7EBC">
        <w:rPr>
          <w:rFonts w:ascii="Times New Roman" w:hAnsi="Times New Roman" w:cs="Times New Roman"/>
          <w:sz w:val="28"/>
          <w:szCs w:val="28"/>
        </w:rPr>
        <w:t>м</w:t>
      </w:r>
      <w:r w:rsidRPr="00AF7EBC">
        <w:rPr>
          <w:rFonts w:ascii="Times New Roman" w:hAnsi="Times New Roman" w:cs="Times New Roman"/>
          <w:sz w:val="28"/>
          <w:szCs w:val="28"/>
        </w:rPr>
        <w:t xml:space="preserve"> Законодательного Собрания Ульяновской области от 30 сентября 2010 г. N 781/52-4 "О Регламенте Законодательного Собрания Ульяновской области"</w:t>
      </w:r>
      <w:r w:rsidR="00AF7EBC" w:rsidRPr="00AF7EBC">
        <w:rPr>
          <w:rFonts w:ascii="Times New Roman" w:hAnsi="Times New Roman" w:cs="Times New Roman"/>
          <w:sz w:val="28"/>
          <w:szCs w:val="28"/>
        </w:rPr>
        <w:t>.</w:t>
      </w:r>
    </w:p>
    <w:p w:rsidR="00CA5EC0" w:rsidRDefault="00CA5EC0" w:rsidP="00CF76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B5130F">
        <w:rPr>
          <w:rFonts w:ascii="Times New Roman" w:hAnsi="Times New Roman" w:cs="Times New Roman"/>
          <w:sz w:val="28"/>
          <w:szCs w:val="28"/>
        </w:rPr>
        <w:t xml:space="preserve">1 января </w:t>
      </w:r>
      <w:r>
        <w:rPr>
          <w:rFonts w:ascii="Times New Roman" w:hAnsi="Times New Roman" w:cs="Times New Roman"/>
          <w:sz w:val="28"/>
          <w:szCs w:val="28"/>
        </w:rPr>
        <w:t>2012 года штатная численность Счётной палаты Ульяновской области остается неизменной</w:t>
      </w:r>
      <w:r w:rsidR="00C777BF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28 единиц</w:t>
      </w:r>
      <w:r w:rsidR="00C777B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82690" w:rsidRDefault="00CA5EC0" w:rsidP="00CF769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022">
        <w:rPr>
          <w:rFonts w:ascii="Times New Roman" w:hAnsi="Times New Roman" w:cs="Times New Roman"/>
          <w:sz w:val="28"/>
          <w:szCs w:val="28"/>
        </w:rPr>
        <w:t xml:space="preserve">С указанного времени у Счётной палаты Ульяновской области помимо полномочий, предусмотренных </w:t>
      </w:r>
      <w:r w:rsidR="00431022" w:rsidRPr="00431022">
        <w:rPr>
          <w:rFonts w:ascii="Times New Roman" w:hAnsi="Times New Roman" w:cs="Times New Roman"/>
          <w:sz w:val="28"/>
          <w:szCs w:val="28"/>
        </w:rPr>
        <w:t xml:space="preserve">Федеральным законом от 07.02 </w:t>
      </w:r>
      <w:r w:rsidR="009768DE" w:rsidRPr="00431022">
        <w:rPr>
          <w:rFonts w:ascii="Times New Roman" w:hAnsi="Times New Roman" w:cs="Times New Roman"/>
          <w:sz w:val="28"/>
          <w:szCs w:val="28"/>
        </w:rPr>
        <w:t>2011. №</w:t>
      </w:r>
      <w:r w:rsidR="00431022" w:rsidRPr="00431022">
        <w:rPr>
          <w:rFonts w:ascii="Times New Roman" w:hAnsi="Times New Roman" w:cs="Times New Roman"/>
          <w:sz w:val="28"/>
          <w:szCs w:val="28"/>
        </w:rPr>
        <w:t> 6-ФЗ "Об</w:t>
      </w:r>
      <w:r w:rsidR="00431022">
        <w:rPr>
          <w:rFonts w:ascii="Times New Roman" w:hAnsi="Times New Roman" w:cs="Times New Roman"/>
          <w:sz w:val="28"/>
          <w:szCs w:val="28"/>
        </w:rPr>
        <w:t> </w:t>
      </w:r>
      <w:r w:rsidR="00431022" w:rsidRPr="00431022">
        <w:rPr>
          <w:rFonts w:ascii="Times New Roman" w:hAnsi="Times New Roman" w:cs="Times New Roman"/>
          <w:sz w:val="28"/>
          <w:szCs w:val="28"/>
        </w:rPr>
        <w:t>общих принципах организации и деятельности контрольно-счетных органов субъектов Российской Федерации и муниципальных образований"</w:t>
      </w:r>
      <w:r w:rsidR="00431022">
        <w:rPr>
          <w:rFonts w:ascii="Times New Roman" w:hAnsi="Times New Roman" w:cs="Times New Roman"/>
          <w:sz w:val="28"/>
          <w:szCs w:val="28"/>
        </w:rPr>
        <w:t>, возникла необходимость в исполнении</w:t>
      </w:r>
      <w:r w:rsidR="00B5130F">
        <w:rPr>
          <w:rFonts w:ascii="Times New Roman" w:hAnsi="Times New Roman" w:cs="Times New Roman"/>
          <w:sz w:val="28"/>
          <w:szCs w:val="28"/>
        </w:rPr>
        <w:t xml:space="preserve"> </w:t>
      </w:r>
      <w:r w:rsidR="009768DE">
        <w:rPr>
          <w:rFonts w:ascii="Times New Roman" w:hAnsi="Times New Roman" w:cs="Times New Roman"/>
          <w:sz w:val="28"/>
          <w:szCs w:val="28"/>
        </w:rPr>
        <w:t>ряда полномочий</w:t>
      </w:r>
      <w:r w:rsidR="0099435A">
        <w:rPr>
          <w:rFonts w:ascii="Times New Roman" w:hAnsi="Times New Roman" w:cs="Times New Roman"/>
          <w:sz w:val="28"/>
          <w:szCs w:val="28"/>
        </w:rPr>
        <w:t>, предусмотренных</w:t>
      </w:r>
      <w:r w:rsidR="00B5130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sub_660"/>
      <w:r w:rsidR="00256EF4">
        <w:rPr>
          <w:rFonts w:ascii="Times New Roman" w:hAnsi="Times New Roman" w:cs="Times New Roman"/>
          <w:sz w:val="28"/>
          <w:szCs w:val="28"/>
        </w:rPr>
        <w:t>федеральным законодательством.</w:t>
      </w:r>
      <w:bookmarkEnd w:id="0"/>
    </w:p>
    <w:p w:rsidR="004B6925" w:rsidRPr="00082690" w:rsidRDefault="00082690" w:rsidP="00EC530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п</w:t>
      </w:r>
      <w:r w:rsidR="004B6925" w:rsidRPr="00082690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>а позволит</w:t>
      </w:r>
      <w:r w:rsidR="004B6925" w:rsidRPr="00082690">
        <w:rPr>
          <w:rFonts w:ascii="Times New Roman" w:hAnsi="Times New Roman" w:cs="Times New Roman"/>
          <w:sz w:val="28"/>
          <w:szCs w:val="28"/>
        </w:rPr>
        <w:t xml:space="preserve"> ввести </w:t>
      </w:r>
      <w:r w:rsidR="00321644">
        <w:rPr>
          <w:rFonts w:ascii="Times New Roman" w:hAnsi="Times New Roman" w:cs="Times New Roman"/>
          <w:sz w:val="28"/>
          <w:szCs w:val="28"/>
        </w:rPr>
        <w:t xml:space="preserve">с 1 </w:t>
      </w:r>
      <w:r w:rsidR="00EC5300">
        <w:rPr>
          <w:rFonts w:ascii="Times New Roman" w:hAnsi="Times New Roman" w:cs="Times New Roman"/>
          <w:sz w:val="28"/>
          <w:szCs w:val="28"/>
        </w:rPr>
        <w:t>января 2019</w:t>
      </w:r>
      <w:r w:rsidR="00321644">
        <w:rPr>
          <w:rFonts w:ascii="Times New Roman" w:hAnsi="Times New Roman" w:cs="Times New Roman"/>
          <w:sz w:val="28"/>
          <w:szCs w:val="28"/>
        </w:rPr>
        <w:t xml:space="preserve"> года одну </w:t>
      </w:r>
      <w:r w:rsidR="004B6925" w:rsidRPr="00082690">
        <w:rPr>
          <w:rFonts w:ascii="Times New Roman" w:hAnsi="Times New Roman" w:cs="Times New Roman"/>
          <w:sz w:val="28"/>
          <w:szCs w:val="28"/>
        </w:rPr>
        <w:t xml:space="preserve">единицу инспектора </w:t>
      </w:r>
      <w:r w:rsidRPr="00082690">
        <w:rPr>
          <w:rFonts w:ascii="Times New Roman" w:hAnsi="Times New Roman" w:cs="Times New Roman"/>
          <w:sz w:val="28"/>
          <w:szCs w:val="28"/>
        </w:rPr>
        <w:t>в аудиторское направление</w:t>
      </w:r>
      <w:r w:rsidRPr="000826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82690">
        <w:rPr>
          <w:rFonts w:ascii="Times New Roman" w:hAnsi="Times New Roman" w:cs="Times New Roman"/>
          <w:sz w:val="28"/>
          <w:szCs w:val="28"/>
        </w:rPr>
        <w:t>по контролю за социальной сферой и ТФОМС Счётной палаты Ульяновской области.</w:t>
      </w:r>
      <w:r>
        <w:rPr>
          <w:rFonts w:ascii="Times New Roman" w:hAnsi="Times New Roman" w:cs="Times New Roman"/>
          <w:sz w:val="28"/>
          <w:szCs w:val="28"/>
        </w:rPr>
        <w:t xml:space="preserve"> Это позволит усилить внешний фина</w:t>
      </w:r>
      <w:r w:rsidR="00362B0D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совый контроль над </w:t>
      </w:r>
      <w:r w:rsidR="00EC5300">
        <w:rPr>
          <w:rFonts w:ascii="Times New Roman" w:hAnsi="Times New Roman" w:cs="Times New Roman"/>
          <w:sz w:val="28"/>
          <w:szCs w:val="28"/>
        </w:rPr>
        <w:t>значительной частью</w:t>
      </w:r>
      <w:r>
        <w:rPr>
          <w:rFonts w:ascii="Times New Roman" w:hAnsi="Times New Roman" w:cs="Times New Roman"/>
          <w:sz w:val="28"/>
          <w:szCs w:val="28"/>
        </w:rPr>
        <w:t xml:space="preserve"> расходов областного бюджета </w:t>
      </w:r>
      <w:r w:rsidR="00EC5300">
        <w:rPr>
          <w:rFonts w:ascii="Times New Roman" w:hAnsi="Times New Roman" w:cs="Times New Roman"/>
          <w:sz w:val="28"/>
          <w:szCs w:val="28"/>
        </w:rPr>
        <w:t>Ульяновской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68DE">
        <w:rPr>
          <w:rFonts w:ascii="Times New Roman" w:hAnsi="Times New Roman" w:cs="Times New Roman"/>
          <w:sz w:val="28"/>
          <w:szCs w:val="28"/>
        </w:rPr>
        <w:t>направленно</w:t>
      </w:r>
      <w:r w:rsidR="00362B0D">
        <w:rPr>
          <w:rFonts w:ascii="Times New Roman" w:hAnsi="Times New Roman" w:cs="Times New Roman"/>
          <w:sz w:val="28"/>
          <w:szCs w:val="28"/>
        </w:rPr>
        <w:t xml:space="preserve">й в такие сферы </w:t>
      </w:r>
      <w:r w:rsidR="00EC5300">
        <w:rPr>
          <w:rFonts w:ascii="Times New Roman" w:hAnsi="Times New Roman" w:cs="Times New Roman"/>
          <w:sz w:val="28"/>
          <w:szCs w:val="28"/>
        </w:rPr>
        <w:t xml:space="preserve">как </w:t>
      </w:r>
      <w:r w:rsidR="00EC5300" w:rsidRPr="00082690">
        <w:rPr>
          <w:rFonts w:ascii="Times New Roman" w:hAnsi="Times New Roman" w:cs="Times New Roman"/>
          <w:sz w:val="28"/>
          <w:szCs w:val="28"/>
        </w:rPr>
        <w:t>здравоохранение</w:t>
      </w:r>
      <w:r w:rsidR="00362B0D">
        <w:rPr>
          <w:rFonts w:ascii="Times New Roman" w:hAnsi="Times New Roman" w:cs="Times New Roman"/>
          <w:sz w:val="28"/>
          <w:szCs w:val="28"/>
        </w:rPr>
        <w:t xml:space="preserve">, </w:t>
      </w:r>
      <w:r w:rsidR="009768DE">
        <w:rPr>
          <w:rFonts w:ascii="Times New Roman" w:hAnsi="Times New Roman" w:cs="Times New Roman"/>
          <w:sz w:val="28"/>
          <w:szCs w:val="28"/>
        </w:rPr>
        <w:t>социальн</w:t>
      </w:r>
      <w:r w:rsidR="00C53AD0">
        <w:rPr>
          <w:rFonts w:ascii="Times New Roman" w:hAnsi="Times New Roman" w:cs="Times New Roman"/>
          <w:sz w:val="28"/>
          <w:szCs w:val="28"/>
        </w:rPr>
        <w:t>ая</w:t>
      </w:r>
      <w:r w:rsidR="009768DE">
        <w:rPr>
          <w:rFonts w:ascii="Times New Roman" w:hAnsi="Times New Roman" w:cs="Times New Roman"/>
          <w:sz w:val="28"/>
          <w:szCs w:val="28"/>
        </w:rPr>
        <w:t xml:space="preserve"> защит</w:t>
      </w:r>
      <w:r w:rsidR="00C53AD0">
        <w:rPr>
          <w:rFonts w:ascii="Times New Roman" w:hAnsi="Times New Roman" w:cs="Times New Roman"/>
          <w:sz w:val="28"/>
          <w:szCs w:val="28"/>
        </w:rPr>
        <w:t>а</w:t>
      </w:r>
      <w:r w:rsidR="009768DE">
        <w:rPr>
          <w:rFonts w:ascii="Times New Roman" w:hAnsi="Times New Roman" w:cs="Times New Roman"/>
          <w:sz w:val="28"/>
          <w:szCs w:val="28"/>
        </w:rPr>
        <w:t xml:space="preserve"> и образования, обеспечить ведение мониторинга результатов государственных закупок в этих сферах</w:t>
      </w:r>
    </w:p>
    <w:p w:rsidR="008A063F" w:rsidRPr="008A063F" w:rsidRDefault="00082690" w:rsidP="00EC53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063F">
        <w:rPr>
          <w:rFonts w:ascii="Times New Roman" w:hAnsi="Times New Roman" w:cs="Times New Roman"/>
          <w:sz w:val="28"/>
          <w:szCs w:val="28"/>
        </w:rPr>
        <w:tab/>
      </w:r>
      <w:r w:rsidR="008A063F" w:rsidRPr="008A063F">
        <w:rPr>
          <w:rFonts w:ascii="Times New Roman" w:hAnsi="Times New Roman" w:cs="Times New Roman"/>
          <w:sz w:val="28"/>
          <w:szCs w:val="28"/>
        </w:rPr>
        <w:t xml:space="preserve">В разработке Проекта принимал </w:t>
      </w:r>
      <w:bookmarkStart w:id="1" w:name="_GoBack"/>
      <w:bookmarkEnd w:id="1"/>
      <w:r w:rsidR="008A063F" w:rsidRPr="008A063F">
        <w:rPr>
          <w:rFonts w:ascii="Times New Roman" w:hAnsi="Times New Roman" w:cs="Times New Roman"/>
          <w:sz w:val="28"/>
          <w:szCs w:val="28"/>
        </w:rPr>
        <w:t>участие начальник отдела правового и кадрового обеспечения Счётной палаты Ульяновской области – Сачков Владислав Александрович.</w:t>
      </w:r>
    </w:p>
    <w:p w:rsidR="00911576" w:rsidRDefault="00911576" w:rsidP="00082690">
      <w:pPr>
        <w:rPr>
          <w:rFonts w:ascii="Times New Roman" w:hAnsi="Times New Roman" w:cs="Times New Roman"/>
          <w:sz w:val="28"/>
          <w:szCs w:val="28"/>
        </w:rPr>
      </w:pPr>
    </w:p>
    <w:p w:rsidR="00F568CF" w:rsidRPr="00911576" w:rsidRDefault="00F568CF" w:rsidP="0091157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1576" w:rsidRPr="00911576" w:rsidRDefault="00911576" w:rsidP="009115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1576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911576" w:rsidRPr="00911576" w:rsidRDefault="00911576" w:rsidP="009115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1576">
        <w:rPr>
          <w:rFonts w:ascii="Times New Roman" w:hAnsi="Times New Roman" w:cs="Times New Roman"/>
          <w:sz w:val="28"/>
          <w:szCs w:val="28"/>
        </w:rPr>
        <w:t>Счётной палаты Ульяновской области                                                       И.И.Егоров</w:t>
      </w:r>
    </w:p>
    <w:p w:rsidR="007A1740" w:rsidRPr="00911576" w:rsidRDefault="007A1740">
      <w:pPr>
        <w:rPr>
          <w:sz w:val="28"/>
          <w:szCs w:val="28"/>
        </w:rPr>
      </w:pPr>
    </w:p>
    <w:sectPr w:rsidR="007A1740" w:rsidRPr="00911576" w:rsidSect="000929E9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04F5" w:rsidRDefault="005604F5" w:rsidP="00371FF9">
      <w:pPr>
        <w:spacing w:after="0" w:line="240" w:lineRule="auto"/>
      </w:pPr>
      <w:r>
        <w:separator/>
      </w:r>
    </w:p>
  </w:endnote>
  <w:endnote w:type="continuationSeparator" w:id="0">
    <w:p w:rsidR="005604F5" w:rsidRDefault="005604F5" w:rsidP="00371F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04F5" w:rsidRDefault="005604F5" w:rsidP="00371FF9">
      <w:pPr>
        <w:spacing w:after="0" w:line="240" w:lineRule="auto"/>
      </w:pPr>
      <w:r>
        <w:separator/>
      </w:r>
    </w:p>
  </w:footnote>
  <w:footnote w:type="continuationSeparator" w:id="0">
    <w:p w:rsidR="005604F5" w:rsidRDefault="005604F5" w:rsidP="00371F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05169286"/>
      <w:docPartObj>
        <w:docPartGallery w:val="Page Numbers (Top of Page)"/>
        <w:docPartUnique/>
      </w:docPartObj>
    </w:sdtPr>
    <w:sdtEndPr/>
    <w:sdtContent>
      <w:p w:rsidR="00371FF9" w:rsidRDefault="00371FF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7690">
          <w:rPr>
            <w:noProof/>
          </w:rPr>
          <w:t>2</w:t>
        </w:r>
        <w:r>
          <w:fldChar w:fldCharType="end"/>
        </w:r>
      </w:p>
    </w:sdtContent>
  </w:sdt>
  <w:p w:rsidR="00371FF9" w:rsidRDefault="00371FF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7337E"/>
    <w:multiLevelType w:val="hybridMultilevel"/>
    <w:tmpl w:val="5896F1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9A32C7"/>
    <w:multiLevelType w:val="hybridMultilevel"/>
    <w:tmpl w:val="4E62838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446059F9"/>
    <w:multiLevelType w:val="hybridMultilevel"/>
    <w:tmpl w:val="9DA408CA"/>
    <w:lvl w:ilvl="0" w:tplc="6A580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D6A6F4C"/>
    <w:multiLevelType w:val="hybridMultilevel"/>
    <w:tmpl w:val="16E6EB6C"/>
    <w:lvl w:ilvl="0" w:tplc="4BA6A06E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576"/>
    <w:rsid w:val="00082690"/>
    <w:rsid w:val="00091307"/>
    <w:rsid w:val="000929E9"/>
    <w:rsid w:val="001045A3"/>
    <w:rsid w:val="001C6D41"/>
    <w:rsid w:val="001E63CD"/>
    <w:rsid w:val="002275CF"/>
    <w:rsid w:val="00256EF4"/>
    <w:rsid w:val="002A142B"/>
    <w:rsid w:val="00321644"/>
    <w:rsid w:val="00362B0D"/>
    <w:rsid w:val="00371FF9"/>
    <w:rsid w:val="003B634D"/>
    <w:rsid w:val="00431022"/>
    <w:rsid w:val="004B6925"/>
    <w:rsid w:val="004D047A"/>
    <w:rsid w:val="005604F5"/>
    <w:rsid w:val="0058370C"/>
    <w:rsid w:val="00601DE6"/>
    <w:rsid w:val="00620CD6"/>
    <w:rsid w:val="006E1427"/>
    <w:rsid w:val="00781B81"/>
    <w:rsid w:val="007A1740"/>
    <w:rsid w:val="007D7A43"/>
    <w:rsid w:val="00844FDB"/>
    <w:rsid w:val="00893814"/>
    <w:rsid w:val="008A063F"/>
    <w:rsid w:val="008F11CC"/>
    <w:rsid w:val="00911576"/>
    <w:rsid w:val="009166B1"/>
    <w:rsid w:val="00934BF4"/>
    <w:rsid w:val="009768DE"/>
    <w:rsid w:val="0098057C"/>
    <w:rsid w:val="0099435A"/>
    <w:rsid w:val="00AF7EBC"/>
    <w:rsid w:val="00B5130F"/>
    <w:rsid w:val="00B95006"/>
    <w:rsid w:val="00C53AD0"/>
    <w:rsid w:val="00C777BF"/>
    <w:rsid w:val="00CA5EC0"/>
    <w:rsid w:val="00CF7690"/>
    <w:rsid w:val="00DF1B7F"/>
    <w:rsid w:val="00E24DA6"/>
    <w:rsid w:val="00E84B9C"/>
    <w:rsid w:val="00EC5300"/>
    <w:rsid w:val="00F12F72"/>
    <w:rsid w:val="00F213DE"/>
    <w:rsid w:val="00F5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BFC9D"/>
  <w15:docId w15:val="{9D1AB95F-65AF-4B63-87BB-EC2D56B1D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5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15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A5EC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4">
    <w:name w:val="Цветовое выделение"/>
    <w:uiPriority w:val="99"/>
    <w:rsid w:val="00CA5EC0"/>
    <w:rPr>
      <w:b/>
      <w:bCs/>
      <w:color w:val="26282F"/>
    </w:rPr>
  </w:style>
  <w:style w:type="paragraph" w:customStyle="1" w:styleId="a5">
    <w:name w:val="Заголовок статьи"/>
    <w:basedOn w:val="a"/>
    <w:next w:val="a"/>
    <w:uiPriority w:val="99"/>
    <w:rsid w:val="00CA5EC0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CA5EC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List Paragraph"/>
    <w:basedOn w:val="a"/>
    <w:uiPriority w:val="34"/>
    <w:qFormat/>
    <w:rsid w:val="00CA5EC0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371F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71FF9"/>
  </w:style>
  <w:style w:type="paragraph" w:styleId="aa">
    <w:name w:val="footer"/>
    <w:basedOn w:val="a"/>
    <w:link w:val="ab"/>
    <w:uiPriority w:val="99"/>
    <w:unhideWhenUsed/>
    <w:rsid w:val="00371F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71FF9"/>
  </w:style>
  <w:style w:type="paragraph" w:styleId="ac">
    <w:name w:val="Balloon Text"/>
    <w:basedOn w:val="a"/>
    <w:link w:val="ad"/>
    <w:uiPriority w:val="99"/>
    <w:semiHidden/>
    <w:unhideWhenUsed/>
    <w:rsid w:val="00C77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777B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2275C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КИВ</dc:creator>
  <cp:lastModifiedBy>КИВ</cp:lastModifiedBy>
  <cp:revision>11</cp:revision>
  <cp:lastPrinted>2018-11-19T13:18:00Z</cp:lastPrinted>
  <dcterms:created xsi:type="dcterms:W3CDTF">2018-07-11T07:10:00Z</dcterms:created>
  <dcterms:modified xsi:type="dcterms:W3CDTF">2018-11-19T13:40:00Z</dcterms:modified>
</cp:coreProperties>
</file>