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063" w:rsidRPr="00BB5515" w:rsidRDefault="00DB7063" w:rsidP="00DB706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 xml:space="preserve">ПОЯСНИТЕЛЬНАЯ ЗАПИСКА </w:t>
      </w:r>
    </w:p>
    <w:p w:rsidR="00DB7063" w:rsidRPr="00BB5515" w:rsidRDefault="00DB7063" w:rsidP="00DB706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 xml:space="preserve">к проекту закона Ульяновской области </w:t>
      </w:r>
    </w:p>
    <w:p w:rsidR="00DB7063" w:rsidRPr="00BB5515" w:rsidRDefault="00DB7063" w:rsidP="00DB706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«О внесении изменени</w:t>
      </w:r>
      <w:r w:rsidR="0029090C">
        <w:rPr>
          <w:rFonts w:ascii="PT Astra Serif" w:hAnsi="PT Astra Serif" w:cs="Times New Roman"/>
          <w:b/>
          <w:sz w:val="28"/>
          <w:szCs w:val="28"/>
        </w:rPr>
        <w:t>я</w:t>
      </w:r>
      <w:r w:rsidRPr="00BB5515">
        <w:rPr>
          <w:rFonts w:ascii="PT Astra Serif" w:hAnsi="PT Astra Serif" w:cs="Times New Roman"/>
          <w:b/>
          <w:sz w:val="28"/>
          <w:szCs w:val="28"/>
        </w:rPr>
        <w:t xml:space="preserve"> в </w:t>
      </w:r>
      <w:r w:rsidR="0093564B" w:rsidRPr="00BB5515">
        <w:rPr>
          <w:rFonts w:ascii="PT Astra Serif" w:hAnsi="PT Astra Serif" w:cs="Times New Roman"/>
          <w:b/>
          <w:sz w:val="28"/>
          <w:szCs w:val="28"/>
        </w:rPr>
        <w:t>З</w:t>
      </w:r>
      <w:r w:rsidRPr="00BB5515">
        <w:rPr>
          <w:rFonts w:ascii="PT Astra Serif" w:hAnsi="PT Astra Serif" w:cs="Times New Roman"/>
          <w:b/>
          <w:sz w:val="28"/>
          <w:szCs w:val="28"/>
        </w:rPr>
        <w:t>акон Ульяновской области</w:t>
      </w:r>
    </w:p>
    <w:p w:rsidR="00DB7063" w:rsidRPr="00BB5515" w:rsidRDefault="00DB7063" w:rsidP="00DB706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«О государственн</w:t>
      </w:r>
      <w:r w:rsidR="0029090C">
        <w:rPr>
          <w:rFonts w:ascii="PT Astra Serif" w:hAnsi="PT Astra Serif" w:cs="Times New Roman"/>
          <w:b/>
          <w:sz w:val="28"/>
          <w:szCs w:val="28"/>
        </w:rPr>
        <w:t>ой</w:t>
      </w:r>
      <w:r w:rsidRPr="00BB5515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29090C">
        <w:rPr>
          <w:rFonts w:ascii="PT Astra Serif" w:hAnsi="PT Astra Serif" w:cs="Times New Roman"/>
          <w:b/>
          <w:sz w:val="28"/>
          <w:szCs w:val="28"/>
        </w:rPr>
        <w:t>гражданской службе</w:t>
      </w:r>
      <w:r w:rsidRPr="00BB5515">
        <w:rPr>
          <w:rFonts w:ascii="PT Astra Serif" w:hAnsi="PT Astra Serif" w:cs="Times New Roman"/>
          <w:b/>
          <w:sz w:val="28"/>
          <w:szCs w:val="28"/>
        </w:rPr>
        <w:t xml:space="preserve"> Ульяновской области»</w:t>
      </w:r>
    </w:p>
    <w:p w:rsidR="00DB7063" w:rsidRPr="00BB5515" w:rsidRDefault="00DB7063" w:rsidP="00601C32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C6665" w:rsidRPr="002C4F2F" w:rsidRDefault="00601C32" w:rsidP="0033515E">
      <w:pPr>
        <w:spacing w:after="0"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2C4F2F">
        <w:rPr>
          <w:rFonts w:ascii="PT Astra Serif" w:hAnsi="PT Astra Serif" w:cs="Times New Roman"/>
          <w:sz w:val="28"/>
          <w:szCs w:val="28"/>
        </w:rPr>
        <w:t>Управлением по вопросам государственной службы и кадров администрации Губернатора Ульяновской области подготовлен проект закона Ульяновской области «О внесении изменени</w:t>
      </w:r>
      <w:r w:rsidR="0029090C">
        <w:rPr>
          <w:rFonts w:ascii="PT Astra Serif" w:hAnsi="PT Astra Serif" w:cs="Times New Roman"/>
          <w:sz w:val="28"/>
          <w:szCs w:val="28"/>
        </w:rPr>
        <w:t>я</w:t>
      </w:r>
      <w:r w:rsidRPr="002C4F2F">
        <w:rPr>
          <w:rFonts w:ascii="PT Astra Serif" w:hAnsi="PT Astra Serif" w:cs="Times New Roman"/>
          <w:sz w:val="28"/>
          <w:szCs w:val="28"/>
        </w:rPr>
        <w:t xml:space="preserve"> в Закон Ульяновской области </w:t>
      </w:r>
      <w:r w:rsidR="0093564B" w:rsidRPr="002C4F2F">
        <w:rPr>
          <w:rFonts w:ascii="PT Astra Serif" w:hAnsi="PT Astra Serif" w:cs="Times New Roman"/>
          <w:sz w:val="28"/>
          <w:szCs w:val="28"/>
        </w:rPr>
        <w:br/>
      </w:r>
      <w:r w:rsidRPr="002C4F2F">
        <w:rPr>
          <w:rFonts w:ascii="PT Astra Serif" w:hAnsi="PT Astra Serif" w:cs="Times New Roman"/>
          <w:sz w:val="28"/>
          <w:szCs w:val="28"/>
        </w:rPr>
        <w:t>«О государственн</w:t>
      </w:r>
      <w:r w:rsidR="0029090C">
        <w:rPr>
          <w:rFonts w:ascii="PT Astra Serif" w:hAnsi="PT Astra Serif" w:cs="Times New Roman"/>
          <w:sz w:val="28"/>
          <w:szCs w:val="28"/>
        </w:rPr>
        <w:t xml:space="preserve">ой гражданской службе </w:t>
      </w:r>
      <w:r w:rsidRPr="002C4F2F">
        <w:rPr>
          <w:rFonts w:ascii="PT Astra Serif" w:hAnsi="PT Astra Serif" w:cs="Times New Roman"/>
          <w:sz w:val="28"/>
          <w:szCs w:val="28"/>
        </w:rPr>
        <w:t>Ульяновской области».</w:t>
      </w:r>
    </w:p>
    <w:p w:rsidR="00DB7063" w:rsidRDefault="00601C32" w:rsidP="0033515E">
      <w:pPr>
        <w:spacing w:after="0"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2C4F2F">
        <w:rPr>
          <w:rFonts w:ascii="PT Astra Serif" w:hAnsi="PT Astra Serif" w:cs="Times New Roman"/>
          <w:sz w:val="28"/>
          <w:szCs w:val="28"/>
        </w:rPr>
        <w:t>Проектом предлагается</w:t>
      </w:r>
      <w:r w:rsidR="009F1341">
        <w:rPr>
          <w:rFonts w:ascii="PT Astra Serif" w:hAnsi="PT Astra Serif" w:cs="Times New Roman"/>
          <w:sz w:val="28"/>
          <w:szCs w:val="28"/>
        </w:rPr>
        <w:t xml:space="preserve"> дополнить Закон Ульяновской области </w:t>
      </w:r>
      <w:r w:rsidR="00BA2A65">
        <w:rPr>
          <w:rFonts w:ascii="PT Astra Serif" w:hAnsi="PT Astra Serif" w:cs="Times New Roman"/>
          <w:sz w:val="28"/>
          <w:szCs w:val="28"/>
        </w:rPr>
        <w:br/>
        <w:t xml:space="preserve">от 29.09.2015 № 120-ЗО </w:t>
      </w:r>
      <w:r w:rsidR="009F1341">
        <w:rPr>
          <w:rFonts w:ascii="PT Astra Serif" w:hAnsi="PT Astra Serif" w:cs="Times New Roman"/>
          <w:sz w:val="28"/>
          <w:szCs w:val="28"/>
        </w:rPr>
        <w:t xml:space="preserve">О государственной гражданской службе Ульяновской области» </w:t>
      </w:r>
      <w:r w:rsidR="00BA2A65">
        <w:rPr>
          <w:rFonts w:ascii="PT Astra Serif" w:hAnsi="PT Astra Serif" w:cs="Times New Roman"/>
          <w:sz w:val="28"/>
          <w:szCs w:val="28"/>
        </w:rPr>
        <w:t xml:space="preserve">(далее – Закон № 120-ЗО) </w:t>
      </w:r>
      <w:r w:rsidR="009F1341">
        <w:rPr>
          <w:rFonts w:ascii="PT Astra Serif" w:hAnsi="PT Astra Serif" w:cs="Times New Roman"/>
          <w:sz w:val="28"/>
          <w:szCs w:val="28"/>
        </w:rPr>
        <w:t xml:space="preserve">нормой, устанавливающей возможность осуществлять профессиональную служебную деятельность государственных гражданских служащих Ульяновской области </w:t>
      </w:r>
      <w:r w:rsidR="00A77794">
        <w:rPr>
          <w:rFonts w:ascii="PT Astra Serif" w:hAnsi="PT Astra Serif" w:cs="Times New Roman"/>
          <w:sz w:val="28"/>
          <w:szCs w:val="28"/>
        </w:rPr>
        <w:t xml:space="preserve">(далее – гражданские служащие) </w:t>
      </w:r>
      <w:r w:rsidR="00A77794">
        <w:rPr>
          <w:rFonts w:ascii="PT Astra Serif" w:hAnsi="PT Astra Serif" w:cs="Times New Roman"/>
          <w:sz w:val="28"/>
          <w:szCs w:val="28"/>
        </w:rPr>
        <w:br/>
      </w:r>
      <w:r w:rsidR="009F1341">
        <w:rPr>
          <w:rFonts w:ascii="PT Astra Serif" w:hAnsi="PT Astra Serif" w:cs="Times New Roman"/>
          <w:sz w:val="28"/>
          <w:szCs w:val="28"/>
        </w:rPr>
        <w:t>в дистанционном режиме.</w:t>
      </w:r>
    </w:p>
    <w:p w:rsidR="0033515E" w:rsidRPr="0033515E" w:rsidRDefault="009F1341" w:rsidP="0033515E">
      <w:pPr>
        <w:spacing w:after="0" w:line="360" w:lineRule="auto"/>
        <w:ind w:firstLine="708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Общие положения, определяющие порядок </w:t>
      </w:r>
      <w:r w:rsidR="0033515E" w:rsidRPr="0033515E">
        <w:rPr>
          <w:rFonts w:ascii="PT Astra Serif" w:hAnsi="PT Astra Serif" w:cs="PT Astra Serif"/>
          <w:bCs/>
          <w:sz w:val="28"/>
          <w:szCs w:val="28"/>
        </w:rPr>
        <w:t xml:space="preserve">заключения и прекращения трудового договора о дистанционной работе, особенности организации </w:t>
      </w:r>
      <w:r w:rsidR="0033515E" w:rsidRPr="0033515E">
        <w:rPr>
          <w:rFonts w:ascii="PT Astra Serif" w:hAnsi="PT Astra Serif" w:cs="PT Astra Serif"/>
          <w:bCs/>
          <w:sz w:val="28"/>
          <w:szCs w:val="28"/>
        </w:rPr>
        <w:br/>
        <w:t>и охраны труда дистанционных работников, особенности режима рабочего времени и времени отдыха дистанционного работника, установлены Трудовым кодексом Российской Федерации</w:t>
      </w:r>
      <w:r w:rsidR="0033515E">
        <w:rPr>
          <w:rFonts w:ascii="PT Astra Serif" w:hAnsi="PT Astra Serif" w:cs="PT Astra Serif"/>
          <w:bCs/>
          <w:sz w:val="28"/>
          <w:szCs w:val="28"/>
        </w:rPr>
        <w:t>.</w:t>
      </w:r>
    </w:p>
    <w:p w:rsidR="0033515E" w:rsidRDefault="0033515E" w:rsidP="00430C0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частности</w:t>
      </w:r>
      <w:r w:rsidR="00430C07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определено, что </w:t>
      </w:r>
      <w:r w:rsidR="00430C07">
        <w:rPr>
          <w:rFonts w:ascii="PT Astra Serif" w:hAnsi="PT Astra Serif"/>
          <w:sz w:val="28"/>
          <w:szCs w:val="28"/>
        </w:rPr>
        <w:t xml:space="preserve">дистанционная занятость представляет собой рабочий процесс, осуществляемый вне традиционного места работы </w:t>
      </w:r>
      <w:r w:rsidR="00430C07">
        <w:rPr>
          <w:rFonts w:ascii="PT Astra Serif" w:hAnsi="PT Astra Serif"/>
          <w:sz w:val="28"/>
          <w:szCs w:val="28"/>
        </w:rPr>
        <w:br/>
        <w:t>и предполагающий взаимодействие с работодателем посредством телекоммуникационных и информационных технологий.</w:t>
      </w:r>
    </w:p>
    <w:p w:rsidR="00B35C41" w:rsidRDefault="00B35C41" w:rsidP="00B35C4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настоящее время использование данной кадровой технологии получило широкое применение в </w:t>
      </w:r>
      <w:r w:rsidR="00BA2A65">
        <w:rPr>
          <w:rFonts w:ascii="PT Astra Serif" w:hAnsi="PT Astra Serif"/>
          <w:sz w:val="28"/>
          <w:szCs w:val="28"/>
        </w:rPr>
        <w:t>коммерческом секторе</w:t>
      </w:r>
      <w:r>
        <w:rPr>
          <w:rFonts w:ascii="PT Astra Serif" w:hAnsi="PT Astra Serif"/>
          <w:sz w:val="28"/>
          <w:szCs w:val="28"/>
        </w:rPr>
        <w:t xml:space="preserve">. </w:t>
      </w:r>
      <w:r>
        <w:rPr>
          <w:rFonts w:ascii="PT Astra Serif" w:hAnsi="PT Astra Serif" w:cs="PT Astra Serif"/>
          <w:sz w:val="28"/>
          <w:szCs w:val="28"/>
        </w:rPr>
        <w:t>Дистанционно труд</w:t>
      </w:r>
      <w:r w:rsidR="00BA2A65">
        <w:rPr>
          <w:rFonts w:ascii="PT Astra Serif" w:hAnsi="PT Astra Serif" w:cs="PT Astra Serif"/>
          <w:sz w:val="28"/>
          <w:szCs w:val="28"/>
        </w:rPr>
        <w:t>я</w:t>
      </w:r>
      <w:r>
        <w:rPr>
          <w:rFonts w:ascii="PT Astra Serif" w:hAnsi="PT Astra Serif" w:cs="PT Astra Serif"/>
          <w:sz w:val="28"/>
          <w:szCs w:val="28"/>
        </w:rPr>
        <w:t>тся журналисты, редакторы, дизайнеры, программисты, аудиторы и другие работники умственного труда.</w:t>
      </w:r>
    </w:p>
    <w:p w:rsidR="00B35C41" w:rsidRDefault="00B35C41" w:rsidP="009F1341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B63CFD">
        <w:rPr>
          <w:rFonts w:ascii="PT Astra Serif" w:hAnsi="PT Astra Serif"/>
          <w:sz w:val="28"/>
          <w:szCs w:val="28"/>
        </w:rPr>
        <w:t xml:space="preserve">Учитывая имеющийся </w:t>
      </w:r>
      <w:r w:rsidR="00BA2A65">
        <w:rPr>
          <w:rFonts w:ascii="PT Astra Serif" w:hAnsi="PT Astra Serif"/>
          <w:sz w:val="28"/>
          <w:szCs w:val="28"/>
        </w:rPr>
        <w:t xml:space="preserve">позитивный опыт </w:t>
      </w:r>
      <w:r w:rsidR="00B63CFD">
        <w:rPr>
          <w:rFonts w:ascii="PT Astra Serif" w:hAnsi="PT Astra Serif"/>
          <w:sz w:val="28"/>
          <w:szCs w:val="28"/>
        </w:rPr>
        <w:t>данного нововведения</w:t>
      </w:r>
      <w:r w:rsidR="00BA2A65">
        <w:rPr>
          <w:rFonts w:ascii="PT Astra Serif" w:hAnsi="PT Astra Serif"/>
          <w:sz w:val="28"/>
          <w:szCs w:val="28"/>
        </w:rPr>
        <w:t>, в том числе зарубежный</w:t>
      </w:r>
      <w:r w:rsidR="00B63CFD">
        <w:rPr>
          <w:rFonts w:ascii="PT Astra Serif" w:hAnsi="PT Astra Serif"/>
          <w:sz w:val="28"/>
          <w:szCs w:val="28"/>
        </w:rPr>
        <w:t>, предложено распространить эту практику на государственн</w:t>
      </w:r>
      <w:r w:rsidR="00BA2A65">
        <w:rPr>
          <w:rFonts w:ascii="PT Astra Serif" w:hAnsi="PT Astra Serif"/>
          <w:sz w:val="28"/>
          <w:szCs w:val="28"/>
        </w:rPr>
        <w:t>ый</w:t>
      </w:r>
      <w:r w:rsidR="00B63CFD">
        <w:rPr>
          <w:rFonts w:ascii="PT Astra Serif" w:hAnsi="PT Astra Serif"/>
          <w:sz w:val="28"/>
          <w:szCs w:val="28"/>
        </w:rPr>
        <w:t xml:space="preserve"> </w:t>
      </w:r>
      <w:r w:rsidR="00BA2A65">
        <w:rPr>
          <w:rFonts w:ascii="PT Astra Serif" w:hAnsi="PT Astra Serif"/>
          <w:sz w:val="28"/>
          <w:szCs w:val="28"/>
        </w:rPr>
        <w:t>сектор</w:t>
      </w:r>
      <w:r w:rsidR="00B63CFD">
        <w:rPr>
          <w:rFonts w:ascii="PT Astra Serif" w:hAnsi="PT Astra Serif"/>
          <w:sz w:val="28"/>
          <w:szCs w:val="28"/>
        </w:rPr>
        <w:t xml:space="preserve">. Первым регионом, в котором данная технология была нормативно закреплена, стала Московская область. Так, в соответствии </w:t>
      </w:r>
      <w:r w:rsidR="00BA2A65">
        <w:rPr>
          <w:rFonts w:ascii="PT Astra Serif" w:hAnsi="PT Astra Serif"/>
          <w:sz w:val="28"/>
          <w:szCs w:val="28"/>
        </w:rPr>
        <w:br/>
      </w:r>
      <w:r w:rsidR="00B63CFD">
        <w:rPr>
          <w:rFonts w:ascii="PT Astra Serif" w:hAnsi="PT Astra Serif"/>
          <w:sz w:val="28"/>
          <w:szCs w:val="28"/>
        </w:rPr>
        <w:lastRenderedPageBreak/>
        <w:t xml:space="preserve">с изменениями, внесёнными в Закон «О государственной гражданской службе Московской области», установлена возможность для государственных гражданских служащих заключать контракт на дистанционное </w:t>
      </w:r>
      <w:r w:rsidR="00BA2A65">
        <w:rPr>
          <w:rFonts w:ascii="PT Astra Serif" w:hAnsi="PT Astra Serif"/>
          <w:sz w:val="28"/>
          <w:szCs w:val="28"/>
        </w:rPr>
        <w:t>исполнение служебных обязанностей.</w:t>
      </w:r>
    </w:p>
    <w:p w:rsidR="009F1341" w:rsidRDefault="00BA2A65" w:rsidP="00A62A36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В связи с этим предлагается </w:t>
      </w:r>
      <w:r w:rsidR="00A62A36">
        <w:rPr>
          <w:rFonts w:ascii="PT Astra Serif" w:hAnsi="PT Astra Serif"/>
          <w:sz w:val="28"/>
          <w:szCs w:val="28"/>
        </w:rPr>
        <w:t xml:space="preserve">применить данную технологию </w:t>
      </w:r>
      <w:r w:rsidR="00A62A36">
        <w:rPr>
          <w:rFonts w:ascii="PT Astra Serif" w:hAnsi="PT Astra Serif"/>
          <w:sz w:val="28"/>
          <w:szCs w:val="28"/>
        </w:rPr>
        <w:br/>
      </w:r>
      <w:r w:rsidR="00A77794">
        <w:rPr>
          <w:rFonts w:ascii="PT Astra Serif" w:hAnsi="PT Astra Serif"/>
          <w:sz w:val="28"/>
          <w:szCs w:val="28"/>
        </w:rPr>
        <w:t xml:space="preserve">на территории </w:t>
      </w:r>
      <w:r w:rsidR="00A62A36">
        <w:rPr>
          <w:rFonts w:ascii="PT Astra Serif" w:hAnsi="PT Astra Serif"/>
          <w:sz w:val="28"/>
          <w:szCs w:val="28"/>
        </w:rPr>
        <w:t>Ульяновской области.</w:t>
      </w:r>
    </w:p>
    <w:p w:rsidR="00A62A36" w:rsidRDefault="00A62A36" w:rsidP="00A62A36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9F1341">
        <w:rPr>
          <w:rFonts w:ascii="PT Astra Serif" w:hAnsi="PT Astra Serif"/>
          <w:sz w:val="28"/>
          <w:szCs w:val="28"/>
        </w:rPr>
        <w:t>С этой целью предлага</w:t>
      </w:r>
      <w:r>
        <w:rPr>
          <w:rFonts w:ascii="PT Astra Serif" w:hAnsi="PT Astra Serif"/>
          <w:sz w:val="28"/>
          <w:szCs w:val="28"/>
        </w:rPr>
        <w:t>ется дополнить Закон № 120-ЗО статьёй 21</w:t>
      </w:r>
      <w:r w:rsidRPr="00A62A36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, которая устанавливает возможность осуществления дистанционной профессиональной служебной деятельности для гражданских служащих, замещающих ведущие, старшие и младшие должности. Конкретный перечень дистанционных должностей будет устанавливаться </w:t>
      </w:r>
      <w:r w:rsidR="00A77794">
        <w:rPr>
          <w:rFonts w:ascii="PT Astra Serif" w:hAnsi="PT Astra Serif"/>
          <w:sz w:val="28"/>
          <w:szCs w:val="28"/>
        </w:rPr>
        <w:t>правовым актом государственного органа Ульяновской области либо руководителем данного органа. Порядок осуществления данной деятельности определяется служебным распорядком государственного органа и должностным регламентом гражданского служащего.</w:t>
      </w:r>
    </w:p>
    <w:p w:rsidR="009F1341" w:rsidRDefault="00A77794" w:rsidP="00430C07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Полагаем, что применение данной технологии возможно только </w:t>
      </w:r>
      <w:r>
        <w:rPr>
          <w:rFonts w:ascii="PT Astra Serif" w:hAnsi="PT Astra Serif"/>
          <w:sz w:val="28"/>
          <w:szCs w:val="28"/>
        </w:rPr>
        <w:br/>
        <w:t>в отношении гражданских служащих</w:t>
      </w:r>
      <w:r w:rsidR="00430C07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="0020493B">
        <w:rPr>
          <w:rFonts w:ascii="PT Astra Serif" w:hAnsi="PT Astra Serif"/>
          <w:sz w:val="28"/>
          <w:szCs w:val="28"/>
        </w:rPr>
        <w:t xml:space="preserve">не занятых в организации заседаний коллегиальных органов, а также </w:t>
      </w:r>
      <w:r>
        <w:rPr>
          <w:rFonts w:ascii="PT Astra Serif" w:hAnsi="PT Astra Serif"/>
          <w:sz w:val="28"/>
          <w:szCs w:val="28"/>
        </w:rPr>
        <w:t xml:space="preserve">не </w:t>
      </w:r>
      <w:r w:rsidR="00650D2F">
        <w:rPr>
          <w:rFonts w:ascii="PT Astra Serif" w:hAnsi="PT Astra Serif"/>
          <w:sz w:val="28"/>
          <w:szCs w:val="28"/>
        </w:rPr>
        <w:t>имеющих в подчинении других работников</w:t>
      </w:r>
      <w:r w:rsidR="0020493B">
        <w:rPr>
          <w:rFonts w:ascii="PT Astra Serif" w:hAnsi="PT Astra Serif"/>
          <w:sz w:val="28"/>
          <w:szCs w:val="28"/>
        </w:rPr>
        <w:t>.</w:t>
      </w:r>
      <w:r w:rsidR="00650D2F">
        <w:rPr>
          <w:rFonts w:ascii="PT Astra Serif" w:hAnsi="PT Astra Serif"/>
          <w:sz w:val="28"/>
          <w:szCs w:val="28"/>
        </w:rPr>
        <w:t xml:space="preserve"> Кроме того, действие данной нормы не </w:t>
      </w:r>
      <w:r w:rsidR="009F1341">
        <w:rPr>
          <w:rFonts w:ascii="PT Astra Serif" w:hAnsi="PT Astra Serif"/>
          <w:sz w:val="28"/>
          <w:szCs w:val="28"/>
        </w:rPr>
        <w:t xml:space="preserve">может распространяться на </w:t>
      </w:r>
      <w:r>
        <w:rPr>
          <w:rFonts w:ascii="PT Astra Serif" w:hAnsi="PT Astra Serif"/>
          <w:sz w:val="28"/>
          <w:szCs w:val="28"/>
        </w:rPr>
        <w:t>гражданских с</w:t>
      </w:r>
      <w:r w:rsidR="009F1341">
        <w:rPr>
          <w:rFonts w:ascii="PT Astra Serif" w:hAnsi="PT Astra Serif"/>
          <w:sz w:val="28"/>
          <w:szCs w:val="28"/>
        </w:rPr>
        <w:t xml:space="preserve">лужащих, работающих с персональными данными, </w:t>
      </w:r>
      <w:r>
        <w:rPr>
          <w:rFonts w:ascii="PT Astra Serif" w:hAnsi="PT Astra Serif"/>
          <w:sz w:val="28"/>
          <w:szCs w:val="28"/>
        </w:rPr>
        <w:t xml:space="preserve">конфиденциальными сведениями либо </w:t>
      </w:r>
      <w:r w:rsidR="009F1341">
        <w:rPr>
          <w:rFonts w:ascii="PT Astra Serif" w:hAnsi="PT Astra Serif"/>
          <w:sz w:val="28"/>
          <w:szCs w:val="28"/>
        </w:rPr>
        <w:t>со сведениями, составляющими государственную тайну</w:t>
      </w:r>
      <w:r>
        <w:rPr>
          <w:rFonts w:ascii="PT Astra Serif" w:hAnsi="PT Astra Serif"/>
          <w:sz w:val="28"/>
          <w:szCs w:val="28"/>
        </w:rPr>
        <w:t>.</w:t>
      </w:r>
      <w:r w:rsidR="00430C07">
        <w:rPr>
          <w:rFonts w:ascii="PT Astra Serif" w:hAnsi="PT Astra Serif"/>
          <w:sz w:val="28"/>
          <w:szCs w:val="28"/>
        </w:rPr>
        <w:t xml:space="preserve"> Также </w:t>
      </w:r>
      <w:r w:rsidR="009F1341">
        <w:rPr>
          <w:rFonts w:ascii="PT Astra Serif" w:hAnsi="PT Astra Serif"/>
          <w:sz w:val="28"/>
          <w:szCs w:val="28"/>
        </w:rPr>
        <w:t xml:space="preserve">дистанционная работа </w:t>
      </w:r>
      <w:r w:rsidR="0020493B">
        <w:rPr>
          <w:rFonts w:ascii="PT Astra Serif" w:hAnsi="PT Astra Serif"/>
          <w:sz w:val="28"/>
          <w:szCs w:val="28"/>
        </w:rPr>
        <w:t xml:space="preserve">будет </w:t>
      </w:r>
      <w:r w:rsidR="009F1341">
        <w:rPr>
          <w:rFonts w:ascii="PT Astra Serif" w:hAnsi="PT Astra Serif"/>
          <w:sz w:val="28"/>
          <w:szCs w:val="28"/>
        </w:rPr>
        <w:t>являт</w:t>
      </w:r>
      <w:r w:rsidR="0020493B">
        <w:rPr>
          <w:rFonts w:ascii="PT Astra Serif" w:hAnsi="PT Astra Serif"/>
          <w:sz w:val="28"/>
          <w:szCs w:val="28"/>
        </w:rPr>
        <w:t>ь</w:t>
      </w:r>
      <w:r w:rsidR="009F1341">
        <w:rPr>
          <w:rFonts w:ascii="PT Astra Serif" w:hAnsi="PT Astra Serif"/>
          <w:sz w:val="28"/>
          <w:szCs w:val="28"/>
        </w:rPr>
        <w:t xml:space="preserve">ся правом </w:t>
      </w:r>
      <w:r w:rsidR="0020493B">
        <w:rPr>
          <w:rFonts w:ascii="PT Astra Serif" w:hAnsi="PT Astra Serif"/>
          <w:sz w:val="28"/>
          <w:szCs w:val="28"/>
        </w:rPr>
        <w:t>представителя нанимателя</w:t>
      </w:r>
      <w:r w:rsidR="009F1341">
        <w:rPr>
          <w:rFonts w:ascii="PT Astra Serif" w:hAnsi="PT Astra Serif"/>
          <w:sz w:val="28"/>
          <w:szCs w:val="28"/>
        </w:rPr>
        <w:t xml:space="preserve">, </w:t>
      </w:r>
      <w:r w:rsidR="00430C07">
        <w:rPr>
          <w:rFonts w:ascii="PT Astra Serif" w:hAnsi="PT Astra Serif"/>
          <w:sz w:val="28"/>
          <w:szCs w:val="28"/>
        </w:rPr>
        <w:br/>
      </w:r>
      <w:r w:rsidR="0020493B">
        <w:rPr>
          <w:rFonts w:ascii="PT Astra Serif" w:hAnsi="PT Astra Serif"/>
          <w:sz w:val="28"/>
          <w:szCs w:val="28"/>
        </w:rPr>
        <w:t xml:space="preserve">а не </w:t>
      </w:r>
      <w:r w:rsidR="00430C07">
        <w:rPr>
          <w:rFonts w:ascii="PT Astra Serif" w:hAnsi="PT Astra Serif"/>
          <w:sz w:val="28"/>
          <w:szCs w:val="28"/>
        </w:rPr>
        <w:t xml:space="preserve">его </w:t>
      </w:r>
      <w:r w:rsidR="0020493B">
        <w:rPr>
          <w:rFonts w:ascii="PT Astra Serif" w:hAnsi="PT Astra Serif"/>
          <w:sz w:val="28"/>
          <w:szCs w:val="28"/>
        </w:rPr>
        <w:t>обязанностью.</w:t>
      </w:r>
    </w:p>
    <w:p w:rsidR="009F1341" w:rsidRDefault="0020493B" w:rsidP="00300D2F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ab/>
      </w:r>
      <w:r w:rsidR="00300D2F">
        <w:rPr>
          <w:rFonts w:ascii="PT Astra Serif" w:hAnsi="PT Astra Serif" w:cs="PT Astra Serif"/>
          <w:sz w:val="28"/>
          <w:szCs w:val="28"/>
        </w:rPr>
        <w:t xml:space="preserve">Главным преимуществом для представителей нанимателя при дистанционном характере работы является наличие определённой экономической выгоды. </w:t>
      </w:r>
      <w:r w:rsidR="009F1341">
        <w:rPr>
          <w:rFonts w:ascii="PT Astra Serif" w:hAnsi="PT Astra Serif" w:cs="PT Astra Serif"/>
          <w:sz w:val="28"/>
          <w:szCs w:val="28"/>
        </w:rPr>
        <w:t xml:space="preserve">Поскольку не нужно организовывать </w:t>
      </w:r>
      <w:r w:rsidR="00300D2F">
        <w:rPr>
          <w:rFonts w:ascii="PT Astra Serif" w:hAnsi="PT Astra Serif" w:cs="PT Astra Serif"/>
          <w:sz w:val="28"/>
          <w:szCs w:val="28"/>
        </w:rPr>
        <w:t xml:space="preserve">служебное </w:t>
      </w:r>
      <w:r w:rsidR="009F1341">
        <w:rPr>
          <w:rFonts w:ascii="PT Astra Serif" w:hAnsi="PT Astra Serif" w:cs="PT Astra Serif"/>
          <w:sz w:val="28"/>
          <w:szCs w:val="28"/>
        </w:rPr>
        <w:t>место, а зачастую и предоставлять оргтехнику, снижаются расходы на оборудовани</w:t>
      </w:r>
      <w:r w:rsidR="00300D2F">
        <w:rPr>
          <w:rFonts w:ascii="PT Astra Serif" w:hAnsi="PT Astra Serif" w:cs="PT Astra Serif"/>
          <w:sz w:val="28"/>
          <w:szCs w:val="28"/>
        </w:rPr>
        <w:t>е</w:t>
      </w:r>
      <w:r w:rsidR="009F1341">
        <w:rPr>
          <w:rFonts w:ascii="PT Astra Serif" w:hAnsi="PT Astra Serif" w:cs="PT Astra Serif"/>
          <w:sz w:val="28"/>
          <w:szCs w:val="28"/>
        </w:rPr>
        <w:t xml:space="preserve"> </w:t>
      </w:r>
      <w:r w:rsidR="00300D2F">
        <w:rPr>
          <w:rFonts w:ascii="PT Astra Serif" w:hAnsi="PT Astra Serif" w:cs="PT Astra Serif"/>
          <w:sz w:val="28"/>
          <w:szCs w:val="28"/>
        </w:rPr>
        <w:t>служебного места</w:t>
      </w:r>
      <w:r w:rsidR="009F1341">
        <w:rPr>
          <w:rFonts w:ascii="PT Astra Serif" w:hAnsi="PT Astra Serif" w:cs="PT Astra Serif"/>
          <w:sz w:val="28"/>
          <w:szCs w:val="28"/>
        </w:rPr>
        <w:t>.</w:t>
      </w:r>
      <w:r w:rsidR="00300D2F">
        <w:rPr>
          <w:rFonts w:ascii="PT Astra Serif" w:hAnsi="PT Astra Serif" w:cs="PT Astra Serif"/>
          <w:sz w:val="28"/>
          <w:szCs w:val="28"/>
        </w:rPr>
        <w:t xml:space="preserve"> </w:t>
      </w:r>
      <w:r w:rsidR="009F1341">
        <w:rPr>
          <w:rFonts w:ascii="PT Astra Serif" w:hAnsi="PT Astra Serif" w:cs="PT Astra Serif"/>
          <w:sz w:val="28"/>
          <w:szCs w:val="28"/>
        </w:rPr>
        <w:t xml:space="preserve">Даже если полностью отказаться от работы в </w:t>
      </w:r>
      <w:r w:rsidR="00300D2F">
        <w:rPr>
          <w:rFonts w:ascii="PT Astra Serif" w:hAnsi="PT Astra Serif" w:cs="PT Astra Serif"/>
          <w:sz w:val="28"/>
          <w:szCs w:val="28"/>
        </w:rPr>
        <w:t xml:space="preserve">помещении </w:t>
      </w:r>
      <w:r w:rsidR="00300D2F">
        <w:rPr>
          <w:rFonts w:ascii="PT Astra Serif" w:hAnsi="PT Astra Serif" w:cs="PT Astra Serif"/>
          <w:sz w:val="28"/>
          <w:szCs w:val="28"/>
        </w:rPr>
        <w:br/>
      </w:r>
      <w:r w:rsidR="009F1341">
        <w:rPr>
          <w:rFonts w:ascii="PT Astra Serif" w:hAnsi="PT Astra Serif" w:cs="PT Astra Serif"/>
          <w:sz w:val="28"/>
          <w:szCs w:val="28"/>
        </w:rPr>
        <w:t xml:space="preserve">не получается, можно создать </w:t>
      </w:r>
      <w:r w:rsidR="00300D2F">
        <w:rPr>
          <w:rFonts w:ascii="PT Astra Serif" w:hAnsi="PT Astra Serif" w:cs="PT Astra Serif"/>
          <w:sz w:val="28"/>
          <w:szCs w:val="28"/>
        </w:rPr>
        <w:t xml:space="preserve">служебные </w:t>
      </w:r>
      <w:r w:rsidR="009F1341">
        <w:rPr>
          <w:rFonts w:ascii="PT Astra Serif" w:hAnsi="PT Astra Serif" w:cs="PT Astra Serif"/>
          <w:sz w:val="28"/>
          <w:szCs w:val="28"/>
        </w:rPr>
        <w:t xml:space="preserve">места, которые в течение дня поочередно используют сразу несколько </w:t>
      </w:r>
      <w:r w:rsidR="00300D2F">
        <w:rPr>
          <w:rFonts w:ascii="PT Astra Serif" w:hAnsi="PT Astra Serif" w:cs="PT Astra Serif"/>
          <w:sz w:val="28"/>
          <w:szCs w:val="28"/>
        </w:rPr>
        <w:t>гражданских служащих</w:t>
      </w:r>
      <w:r w:rsidR="009F1341">
        <w:rPr>
          <w:rFonts w:ascii="PT Astra Serif" w:hAnsi="PT Astra Serif" w:cs="PT Astra Serif"/>
          <w:sz w:val="28"/>
          <w:szCs w:val="28"/>
        </w:rPr>
        <w:t>.</w:t>
      </w:r>
    </w:p>
    <w:p w:rsidR="00430C07" w:rsidRDefault="00430C07" w:rsidP="009F1341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430C07" w:rsidRDefault="006D3CDF" w:rsidP="006D3CDF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Преимущества для гражданского служащего при дистанционном характере занятости также очевидны: возможность организовать рабочий процесс по своему усмотрению, более свободный график работы, отсутствие необходимости ежедневно тратить время и деньги на проезд до места работы </w:t>
      </w:r>
      <w:r>
        <w:rPr>
          <w:rFonts w:ascii="PT Astra Serif" w:hAnsi="PT Astra Serif"/>
          <w:sz w:val="28"/>
          <w:szCs w:val="28"/>
        </w:rPr>
        <w:br/>
        <w:t>и обратно.</w:t>
      </w:r>
    </w:p>
    <w:p w:rsidR="002C4F2F" w:rsidRPr="002C4F2F" w:rsidRDefault="002C4F2F" w:rsidP="002C4F2F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  <w:r w:rsidRPr="002C4F2F">
        <w:rPr>
          <w:rFonts w:ascii="PT Astra Serif" w:hAnsi="PT Astra Serif"/>
          <w:sz w:val="28"/>
        </w:rPr>
        <w:t xml:space="preserve">Проект разработан начальником департамента соблюдения законодательства о государственной и муниципальной службе управления </w:t>
      </w:r>
      <w:r w:rsidRPr="002C4F2F">
        <w:rPr>
          <w:rFonts w:ascii="PT Astra Serif" w:hAnsi="PT Astra Serif"/>
          <w:sz w:val="28"/>
        </w:rPr>
        <w:br/>
        <w:t>по вопросам государственной службы администрации Губернатора Ульяновской области Плющик Любовью Валентиновной.</w:t>
      </w:r>
    </w:p>
    <w:p w:rsidR="002C4F2F" w:rsidRPr="00DF264F" w:rsidRDefault="002C4F2F" w:rsidP="00895472">
      <w:pPr>
        <w:spacing w:after="0" w:line="240" w:lineRule="auto"/>
        <w:jc w:val="both"/>
        <w:rPr>
          <w:rFonts w:ascii="PT Astra Serif" w:hAnsi="PT Astra Serif"/>
          <w:sz w:val="28"/>
        </w:rPr>
      </w:pPr>
    </w:p>
    <w:p w:rsidR="002C4F2F" w:rsidRPr="00DF264F" w:rsidRDefault="002C4F2F" w:rsidP="00895472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2C4F2F" w:rsidRPr="00DF264F" w:rsidRDefault="002C4F2F" w:rsidP="00895472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062A01" w:rsidRPr="00062A01" w:rsidRDefault="00062A01" w:rsidP="00062A01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 xml:space="preserve">Заместитель руководителя </w:t>
      </w:r>
    </w:p>
    <w:p w:rsidR="00062A01" w:rsidRPr="00062A01" w:rsidRDefault="00062A01" w:rsidP="00062A01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администрации Губернатора</w:t>
      </w:r>
    </w:p>
    <w:p w:rsidR="00062A01" w:rsidRPr="00062A01" w:rsidRDefault="00062A01" w:rsidP="00062A01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Ульяновской области                                                                                 Е.В.Чехунова</w:t>
      </w:r>
    </w:p>
    <w:p w:rsidR="00814245" w:rsidRPr="00062A01" w:rsidRDefault="00814245" w:rsidP="00062A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14245" w:rsidRPr="00062A01" w:rsidSect="00814245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5AB" w:rsidRDefault="00F315AB" w:rsidP="00814245">
      <w:pPr>
        <w:spacing w:after="0" w:line="240" w:lineRule="auto"/>
      </w:pPr>
      <w:r>
        <w:separator/>
      </w:r>
    </w:p>
  </w:endnote>
  <w:endnote w:type="continuationSeparator" w:id="0">
    <w:p w:rsidR="00F315AB" w:rsidRDefault="00F315AB" w:rsidP="00814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5AB" w:rsidRDefault="00F315AB" w:rsidP="00814245">
      <w:pPr>
        <w:spacing w:after="0" w:line="240" w:lineRule="auto"/>
      </w:pPr>
      <w:r>
        <w:separator/>
      </w:r>
    </w:p>
  </w:footnote>
  <w:footnote w:type="continuationSeparator" w:id="0">
    <w:p w:rsidR="00F315AB" w:rsidRDefault="00F315AB" w:rsidP="00814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142622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814245" w:rsidRPr="00814245" w:rsidRDefault="00814245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814245">
          <w:rPr>
            <w:rFonts w:ascii="PT Astra Serif" w:hAnsi="PT Astra Serif"/>
            <w:sz w:val="28"/>
            <w:szCs w:val="28"/>
          </w:rPr>
          <w:fldChar w:fldCharType="begin"/>
        </w:r>
        <w:r w:rsidRPr="00814245">
          <w:rPr>
            <w:rFonts w:ascii="PT Astra Serif" w:hAnsi="PT Astra Serif"/>
            <w:sz w:val="28"/>
            <w:szCs w:val="28"/>
          </w:rPr>
          <w:instrText>PAGE   \* MERGEFORMAT</w:instrText>
        </w:r>
        <w:r w:rsidRPr="00814245">
          <w:rPr>
            <w:rFonts w:ascii="PT Astra Serif" w:hAnsi="PT Astra Serif"/>
            <w:sz w:val="28"/>
            <w:szCs w:val="28"/>
          </w:rPr>
          <w:fldChar w:fldCharType="separate"/>
        </w:r>
        <w:r w:rsidR="00062A01">
          <w:rPr>
            <w:rFonts w:ascii="PT Astra Serif" w:hAnsi="PT Astra Serif"/>
            <w:noProof/>
            <w:sz w:val="28"/>
            <w:szCs w:val="28"/>
          </w:rPr>
          <w:t>3</w:t>
        </w:r>
        <w:r w:rsidRPr="0081424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814245" w:rsidRDefault="008142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199"/>
    <w:rsid w:val="00062A01"/>
    <w:rsid w:val="000D6087"/>
    <w:rsid w:val="000E7B21"/>
    <w:rsid w:val="001C6665"/>
    <w:rsid w:val="001E00B4"/>
    <w:rsid w:val="0020493B"/>
    <w:rsid w:val="00273589"/>
    <w:rsid w:val="0028276E"/>
    <w:rsid w:val="0029090C"/>
    <w:rsid w:val="002A5199"/>
    <w:rsid w:val="002C4F2F"/>
    <w:rsid w:val="00300D2F"/>
    <w:rsid w:val="0033515E"/>
    <w:rsid w:val="003A73C9"/>
    <w:rsid w:val="003F2B90"/>
    <w:rsid w:val="00430C07"/>
    <w:rsid w:val="00601C32"/>
    <w:rsid w:val="00650D2F"/>
    <w:rsid w:val="006632F2"/>
    <w:rsid w:val="006D3CDF"/>
    <w:rsid w:val="006E36CC"/>
    <w:rsid w:val="00732370"/>
    <w:rsid w:val="007D0156"/>
    <w:rsid w:val="007E77A2"/>
    <w:rsid w:val="00814245"/>
    <w:rsid w:val="008629C5"/>
    <w:rsid w:val="00895472"/>
    <w:rsid w:val="008A4975"/>
    <w:rsid w:val="0093564B"/>
    <w:rsid w:val="00971B40"/>
    <w:rsid w:val="0097335D"/>
    <w:rsid w:val="009F1341"/>
    <w:rsid w:val="00A15D7B"/>
    <w:rsid w:val="00A62A36"/>
    <w:rsid w:val="00A77794"/>
    <w:rsid w:val="00AA1DA2"/>
    <w:rsid w:val="00B35C41"/>
    <w:rsid w:val="00B63CFD"/>
    <w:rsid w:val="00BA2A65"/>
    <w:rsid w:val="00BB5515"/>
    <w:rsid w:val="00CB025F"/>
    <w:rsid w:val="00D00420"/>
    <w:rsid w:val="00D35485"/>
    <w:rsid w:val="00DB7063"/>
    <w:rsid w:val="00DE6D9A"/>
    <w:rsid w:val="00E17E6B"/>
    <w:rsid w:val="00F01192"/>
    <w:rsid w:val="00F315AB"/>
    <w:rsid w:val="00FA7576"/>
    <w:rsid w:val="00FB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18BBD-62CA-4C8A-BB65-EF459D0B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08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B70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4245"/>
  </w:style>
  <w:style w:type="paragraph" w:styleId="a8">
    <w:name w:val="footer"/>
    <w:basedOn w:val="a"/>
    <w:link w:val="a9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4245"/>
  </w:style>
  <w:style w:type="paragraph" w:customStyle="1" w:styleId="ConsPlusTitle">
    <w:name w:val="ConsPlusTitle"/>
    <w:rsid w:val="00814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9F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F13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12CCA-D190-4F71-BA46-2F23A7CD3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3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Плющик Любовь Валентиновна</cp:lastModifiedBy>
  <cp:revision>10</cp:revision>
  <cp:lastPrinted>2019-10-31T07:54:00Z</cp:lastPrinted>
  <dcterms:created xsi:type="dcterms:W3CDTF">2018-11-07T13:19:00Z</dcterms:created>
  <dcterms:modified xsi:type="dcterms:W3CDTF">2020-01-30T11:58:00Z</dcterms:modified>
</cp:coreProperties>
</file>