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6587B" w:rsidRDefault="00E6587B">
      <w:pPr>
        <w:jc w:val="right"/>
      </w:pPr>
      <w:r>
        <w:rPr>
          <w:color w:val="FFFFFF"/>
          <w:sz w:val="28"/>
          <w:szCs w:val="28"/>
          <w:lang w:val="ru-RU"/>
        </w:rPr>
        <w:t>ПРОЕКТ</w:t>
      </w:r>
    </w:p>
    <w:p w:rsidR="00E6587B" w:rsidRDefault="00E6587B">
      <w:pPr>
        <w:jc w:val="right"/>
        <w:rPr>
          <w:color w:val="FFFFFF"/>
          <w:sz w:val="28"/>
          <w:szCs w:val="28"/>
          <w:lang w:val="ru-RU"/>
        </w:rPr>
      </w:pPr>
    </w:p>
    <w:p w:rsidR="00E6587B" w:rsidRDefault="00E6587B">
      <w:pPr>
        <w:jc w:val="right"/>
        <w:rPr>
          <w:color w:val="FFFFFF"/>
          <w:sz w:val="28"/>
          <w:szCs w:val="28"/>
          <w:lang w:val="ru-RU"/>
        </w:rPr>
      </w:pPr>
    </w:p>
    <w:p w:rsidR="00E6587B" w:rsidRDefault="00E6587B">
      <w:pPr>
        <w:jc w:val="center"/>
      </w:pPr>
      <w:r>
        <w:rPr>
          <w:b/>
          <w:bCs/>
          <w:color w:val="FFFFFF"/>
          <w:sz w:val="28"/>
          <w:szCs w:val="28"/>
          <w:lang w:val="ru-RU"/>
        </w:rPr>
        <w:t>ПРАВИТЕЛЬСТВО УЛЬЯНОВСКОЙ ОБЛАСТИ</w:t>
      </w:r>
    </w:p>
    <w:p w:rsidR="00E6587B" w:rsidRDefault="00E6587B">
      <w:pPr>
        <w:jc w:val="center"/>
        <w:rPr>
          <w:b/>
          <w:bCs/>
          <w:color w:val="FFFFFF"/>
          <w:sz w:val="28"/>
          <w:szCs w:val="28"/>
          <w:lang w:val="ru-RU"/>
        </w:rPr>
      </w:pPr>
    </w:p>
    <w:p w:rsidR="00E6587B" w:rsidRDefault="00E6587B">
      <w:pPr>
        <w:rPr>
          <w:b/>
          <w:bCs/>
          <w:color w:val="FFFFFF"/>
          <w:sz w:val="28"/>
          <w:szCs w:val="28"/>
          <w:lang w:val="ru-RU"/>
        </w:rPr>
      </w:pPr>
    </w:p>
    <w:p w:rsidR="00E6587B" w:rsidRDefault="00E6587B">
      <w:pPr>
        <w:rPr>
          <w:b/>
          <w:bCs/>
          <w:color w:val="FFFFFF"/>
          <w:sz w:val="28"/>
          <w:szCs w:val="28"/>
          <w:lang w:val="ru-RU"/>
        </w:rPr>
      </w:pPr>
    </w:p>
    <w:p w:rsidR="00E6587B" w:rsidRDefault="00E6587B">
      <w:pPr>
        <w:rPr>
          <w:b/>
          <w:bCs/>
          <w:color w:val="auto"/>
          <w:sz w:val="28"/>
          <w:szCs w:val="28"/>
          <w:lang w:val="ru-RU"/>
        </w:rPr>
      </w:pPr>
    </w:p>
    <w:p w:rsidR="00E6587B" w:rsidRDefault="00E6587B">
      <w:pPr>
        <w:jc w:val="center"/>
        <w:rPr>
          <w:b/>
          <w:bCs/>
          <w:color w:val="auto"/>
          <w:sz w:val="28"/>
          <w:szCs w:val="28"/>
          <w:lang w:val="ru-RU"/>
        </w:rPr>
      </w:pPr>
    </w:p>
    <w:p w:rsidR="00E6587B" w:rsidRDefault="00E6587B">
      <w:pPr>
        <w:jc w:val="center"/>
        <w:rPr>
          <w:b/>
          <w:bCs/>
          <w:color w:val="auto"/>
          <w:sz w:val="28"/>
          <w:szCs w:val="28"/>
          <w:lang w:val="ru-RU"/>
        </w:rPr>
      </w:pPr>
    </w:p>
    <w:p w:rsidR="004A150C" w:rsidRDefault="004A150C" w:rsidP="004A150C">
      <w:pPr>
        <w:jc w:val="center"/>
        <w:rPr>
          <w:b/>
          <w:bCs/>
          <w:color w:val="auto"/>
          <w:sz w:val="28"/>
          <w:szCs w:val="28"/>
          <w:lang w:val="ru-RU"/>
        </w:rPr>
      </w:pPr>
    </w:p>
    <w:p w:rsidR="00E6587B" w:rsidRPr="003B0970" w:rsidRDefault="00E6587B" w:rsidP="00676DD7">
      <w:pPr>
        <w:jc w:val="center"/>
        <w:rPr>
          <w:lang w:val="ru-RU"/>
        </w:rPr>
      </w:pPr>
      <w:r>
        <w:rPr>
          <w:rFonts w:ascii="PT Astra Serif" w:hAnsi="PT Astra Serif" w:cs="Times New Roman"/>
          <w:b/>
          <w:sz w:val="28"/>
          <w:szCs w:val="28"/>
          <w:lang w:val="ru-RU"/>
        </w:rPr>
        <w:t xml:space="preserve">О проекте закона Ульяновской области </w:t>
      </w:r>
    </w:p>
    <w:p w:rsidR="00E6587B" w:rsidRPr="003B0970" w:rsidRDefault="00E6587B" w:rsidP="00676DD7">
      <w:pPr>
        <w:widowControl/>
        <w:tabs>
          <w:tab w:val="center" w:pos="5144"/>
        </w:tabs>
        <w:jc w:val="center"/>
        <w:rPr>
          <w:lang w:val="ru-RU"/>
        </w:rPr>
      </w:pPr>
      <w:bookmarkStart w:id="0" w:name="__DdeLink__113_2755776502"/>
      <w:r w:rsidRPr="003B0970">
        <w:rPr>
          <w:rFonts w:ascii="PT Astra Serif" w:eastAsia="Andale Sans UI" w:hAnsi="PT Astra Serif" w:cs="Times New Roman"/>
          <w:b/>
          <w:bCs/>
          <w:sz w:val="28"/>
          <w:szCs w:val="28"/>
          <w:lang w:val="ru-RU" w:eastAsia="ar-SA"/>
        </w:rPr>
        <w:t>«</w:t>
      </w:r>
      <w:r w:rsidRPr="003B0970">
        <w:rPr>
          <w:rFonts w:ascii="PT Astra Serif" w:eastAsia="Calibri" w:hAnsi="PT Astra Serif" w:cs="Times New Roman"/>
          <w:b/>
          <w:bCs/>
          <w:sz w:val="28"/>
          <w:szCs w:val="28"/>
          <w:lang w:val="ru-RU" w:eastAsia="ar-SA"/>
        </w:rPr>
        <w:t xml:space="preserve">О внесении изменений в статью 3 Закона Ульяновской области </w:t>
      </w:r>
    </w:p>
    <w:p w:rsidR="00E6587B" w:rsidRPr="003B0970" w:rsidRDefault="00E6587B" w:rsidP="00676DD7">
      <w:pPr>
        <w:widowControl/>
        <w:tabs>
          <w:tab w:val="center" w:pos="5144"/>
        </w:tabs>
        <w:jc w:val="center"/>
        <w:rPr>
          <w:lang w:val="ru-RU"/>
        </w:rPr>
      </w:pPr>
      <w:r w:rsidRPr="003B0970">
        <w:rPr>
          <w:rFonts w:ascii="PT Astra Serif" w:eastAsia="Calibri" w:hAnsi="PT Astra Serif" w:cs="Times New Roman"/>
          <w:b/>
          <w:bCs/>
          <w:sz w:val="28"/>
          <w:szCs w:val="28"/>
          <w:lang w:val="ru-RU" w:eastAsia="ar-SA"/>
        </w:rPr>
        <w:t xml:space="preserve">«Об установлении порядка и нормативов заготовки древесины, порядка </w:t>
      </w:r>
      <w:r w:rsidRPr="003B0970">
        <w:rPr>
          <w:rFonts w:ascii="PT Astra Serif" w:eastAsia="Andale Sans UI" w:hAnsi="PT Astra Serif" w:cs="Times New Roman"/>
          <w:b/>
          <w:bCs/>
          <w:sz w:val="28"/>
          <w:szCs w:val="28"/>
          <w:lang w:val="ru-RU" w:eastAsia="ar-SA"/>
        </w:rPr>
        <w:t xml:space="preserve"> заготовки и сбора </w:t>
      </w:r>
      <w:proofErr w:type="spellStart"/>
      <w:r w:rsidRPr="003B0970">
        <w:rPr>
          <w:rFonts w:ascii="PT Astra Serif" w:eastAsia="Andale Sans UI" w:hAnsi="PT Astra Serif" w:cs="Times New Roman"/>
          <w:b/>
          <w:bCs/>
          <w:sz w:val="28"/>
          <w:szCs w:val="28"/>
          <w:lang w:val="ru-RU" w:eastAsia="ar-SA"/>
        </w:rPr>
        <w:t>недревесных</w:t>
      </w:r>
      <w:proofErr w:type="spellEnd"/>
      <w:r w:rsidRPr="003B0970">
        <w:rPr>
          <w:rFonts w:ascii="PT Astra Serif" w:eastAsia="Andale Sans UI" w:hAnsi="PT Astra Serif" w:cs="Times New Roman"/>
          <w:b/>
          <w:bCs/>
          <w:sz w:val="28"/>
          <w:szCs w:val="28"/>
          <w:lang w:val="ru-RU" w:eastAsia="ar-SA"/>
        </w:rPr>
        <w:t xml:space="preserve"> лесных ресурсов, порядка заготовки пищевых лесных ресурсов и сбора лекарственных растений на территории</w:t>
      </w:r>
      <w:bookmarkEnd w:id="0"/>
      <w:r w:rsidRPr="003B0970">
        <w:rPr>
          <w:rFonts w:ascii="PT Astra Serif" w:eastAsia="Andale Sans UI" w:hAnsi="PT Astra Serif" w:cs="Times New Roman"/>
          <w:b/>
          <w:bCs/>
          <w:sz w:val="28"/>
          <w:szCs w:val="28"/>
          <w:lang w:val="ru-RU" w:eastAsia="ar-SA"/>
        </w:rPr>
        <w:t xml:space="preserve"> Ульяновской области гражданами для собственных нужд»</w:t>
      </w:r>
    </w:p>
    <w:p w:rsidR="00E6587B" w:rsidRDefault="00E6587B" w:rsidP="00676DD7">
      <w:pPr>
        <w:pStyle w:val="ConsPlusTitle"/>
        <w:widowControl/>
        <w:jc w:val="center"/>
        <w:rPr>
          <w:rFonts w:ascii="PT Astra Serif" w:hAnsi="PT Astra Serif" w:cs="Times New Roman"/>
          <w:bCs w:val="0"/>
          <w:sz w:val="28"/>
          <w:szCs w:val="28"/>
        </w:rPr>
      </w:pPr>
    </w:p>
    <w:p w:rsidR="00E6587B" w:rsidRDefault="00E6587B" w:rsidP="00676DD7">
      <w:pPr>
        <w:pStyle w:val="ConsPlusTitle"/>
        <w:widowControl/>
        <w:jc w:val="center"/>
        <w:rPr>
          <w:rFonts w:ascii="PT Astra Serif" w:hAnsi="PT Astra Serif" w:cs="Times New Roman"/>
          <w:bCs w:val="0"/>
          <w:sz w:val="28"/>
          <w:szCs w:val="28"/>
        </w:rPr>
      </w:pPr>
    </w:p>
    <w:p w:rsidR="00E6587B" w:rsidRPr="003B0970" w:rsidRDefault="00E6587B" w:rsidP="00676DD7">
      <w:pPr>
        <w:shd w:val="clear" w:color="auto" w:fill="FFFFFF"/>
        <w:ind w:firstLine="709"/>
        <w:jc w:val="both"/>
        <w:rPr>
          <w:lang w:val="ru-RU"/>
        </w:rPr>
      </w:pPr>
      <w:r>
        <w:rPr>
          <w:rFonts w:ascii="PT Astra Serif" w:hAnsi="PT Astra Serif" w:cs="Times New Roman"/>
          <w:sz w:val="28"/>
          <w:szCs w:val="28"/>
          <w:lang w:val="ru-RU"/>
        </w:rPr>
        <w:t xml:space="preserve">1. Внести в Законодательное Собрание Ульяновской области проект закона Ульяновской области </w:t>
      </w:r>
      <w:bookmarkStart w:id="1" w:name="__DdeLink__113_27557765021"/>
      <w:r>
        <w:rPr>
          <w:rFonts w:ascii="PT Astra Serif" w:eastAsia="Andale Sans UI" w:hAnsi="PT Astra Serif" w:cs="Times New Roman"/>
          <w:sz w:val="28"/>
          <w:szCs w:val="28"/>
          <w:lang w:val="ru-RU" w:eastAsia="ar-SA"/>
        </w:rPr>
        <w:t>«</w:t>
      </w:r>
      <w:r>
        <w:rPr>
          <w:rFonts w:ascii="PT Astra Serif" w:eastAsia="Calibri" w:hAnsi="PT Astra Serif" w:cs="Times New Roman"/>
          <w:sz w:val="28"/>
          <w:szCs w:val="28"/>
          <w:lang w:val="ru-RU" w:eastAsia="ar-SA"/>
        </w:rPr>
        <w:t xml:space="preserve">О внесении изменений в статью 3 Закона Ульяновской области «Об установлении порядка и нормативов заготовки древесины, порядка </w:t>
      </w:r>
      <w:r>
        <w:rPr>
          <w:rFonts w:ascii="PT Astra Serif" w:eastAsia="Andale Sans UI" w:hAnsi="PT Astra Serif" w:cs="Times New Roman"/>
          <w:sz w:val="28"/>
          <w:szCs w:val="28"/>
          <w:lang w:val="ru-RU" w:eastAsia="ar-SA"/>
        </w:rPr>
        <w:t xml:space="preserve">заготовки и сбора </w:t>
      </w:r>
      <w:proofErr w:type="spellStart"/>
      <w:r>
        <w:rPr>
          <w:rFonts w:ascii="PT Astra Serif" w:eastAsia="Andale Sans UI" w:hAnsi="PT Astra Serif" w:cs="Times New Roman"/>
          <w:sz w:val="28"/>
          <w:szCs w:val="28"/>
          <w:lang w:val="ru-RU" w:eastAsia="ar-SA"/>
        </w:rPr>
        <w:t>недревесных</w:t>
      </w:r>
      <w:proofErr w:type="spellEnd"/>
      <w:r>
        <w:rPr>
          <w:rFonts w:ascii="PT Astra Serif" w:eastAsia="Andale Sans UI" w:hAnsi="PT Astra Serif" w:cs="Times New Roman"/>
          <w:sz w:val="28"/>
          <w:szCs w:val="28"/>
          <w:lang w:val="ru-RU" w:eastAsia="ar-SA"/>
        </w:rPr>
        <w:t xml:space="preserve"> лесных ресурсов, порядка заготовки пищевых лесных ресурсо</w:t>
      </w:r>
      <w:bookmarkStart w:id="2" w:name="_GoBack"/>
      <w:bookmarkEnd w:id="2"/>
      <w:r>
        <w:rPr>
          <w:rFonts w:ascii="PT Astra Serif" w:eastAsia="Andale Sans UI" w:hAnsi="PT Astra Serif" w:cs="Times New Roman"/>
          <w:sz w:val="28"/>
          <w:szCs w:val="28"/>
          <w:lang w:val="ru-RU" w:eastAsia="ar-SA"/>
        </w:rPr>
        <w:t>в и сбора лекарственных растений                   на территории</w:t>
      </w:r>
      <w:bookmarkEnd w:id="1"/>
      <w:r>
        <w:rPr>
          <w:rFonts w:ascii="PT Astra Serif" w:eastAsia="Andale Sans UI" w:hAnsi="PT Astra Serif" w:cs="Times New Roman"/>
          <w:sz w:val="28"/>
          <w:szCs w:val="28"/>
          <w:lang w:val="ru-RU" w:eastAsia="ar-SA"/>
        </w:rPr>
        <w:t xml:space="preserve"> Ульяновской области гражданами для собственных нужд»</w:t>
      </w:r>
      <w:r>
        <w:rPr>
          <w:rFonts w:ascii="PT Astra Serif" w:hAnsi="PT Astra Serif" w:cs="Times New Roman"/>
          <w:bCs/>
          <w:sz w:val="28"/>
          <w:szCs w:val="28"/>
          <w:lang w:val="ru-RU"/>
        </w:rPr>
        <w:t>.</w:t>
      </w:r>
    </w:p>
    <w:p w:rsidR="00E6587B" w:rsidRPr="003B0970" w:rsidRDefault="00E6587B" w:rsidP="00676DD7">
      <w:pPr>
        <w:shd w:val="clear" w:color="auto" w:fill="FFFFFF"/>
        <w:suppressAutoHyphens w:val="0"/>
        <w:ind w:firstLine="709"/>
        <w:jc w:val="both"/>
        <w:rPr>
          <w:lang w:val="ru-RU"/>
        </w:rPr>
      </w:pPr>
      <w:r>
        <w:rPr>
          <w:rFonts w:ascii="PT Astra Serif" w:hAnsi="PT Astra Serif" w:cs="Times New Roman"/>
          <w:sz w:val="28"/>
          <w:szCs w:val="28"/>
          <w:lang w:val="ru-RU"/>
        </w:rPr>
        <w:t xml:space="preserve">2. </w:t>
      </w:r>
      <w:proofErr w:type="gramStart"/>
      <w:r>
        <w:rPr>
          <w:rFonts w:ascii="PT Astra Serif" w:hAnsi="PT Astra Serif" w:cs="Times New Roman"/>
          <w:sz w:val="28"/>
          <w:szCs w:val="28"/>
          <w:lang w:val="ru-RU"/>
        </w:rPr>
        <w:t xml:space="preserve">Назначить Министра природы и цикличной экономики Ульяновской области Федорова Д.В. официальным представителем Правительства Ульяновской области при рассмотрении Законодательным Собранием Ульяновской области проекта закона Ульяновской области </w:t>
      </w:r>
      <w:bookmarkStart w:id="3" w:name="__DdeLink__113_27557765022"/>
      <w:r>
        <w:rPr>
          <w:rFonts w:ascii="PT Astra Serif" w:eastAsia="Andale Sans UI" w:hAnsi="PT Astra Serif" w:cs="Times New Roman"/>
          <w:sz w:val="28"/>
          <w:szCs w:val="28"/>
          <w:lang w:val="ru-RU" w:eastAsia="ar-SA"/>
        </w:rPr>
        <w:t>«</w:t>
      </w:r>
      <w:r>
        <w:rPr>
          <w:rFonts w:ascii="PT Astra Serif" w:eastAsia="Calibri" w:hAnsi="PT Astra Serif" w:cs="Times New Roman"/>
          <w:sz w:val="28"/>
          <w:szCs w:val="28"/>
          <w:lang w:val="ru-RU" w:eastAsia="ar-SA"/>
        </w:rPr>
        <w:t>О внесении изменений в статью 3 Закона Ульяновской области «Об установлении порядка и норматив</w:t>
      </w:r>
      <w:r w:rsidR="004A150C">
        <w:rPr>
          <w:rFonts w:ascii="PT Astra Serif" w:eastAsia="Calibri" w:hAnsi="PT Astra Serif" w:cs="Times New Roman"/>
          <w:sz w:val="28"/>
          <w:szCs w:val="28"/>
          <w:lang w:val="ru-RU" w:eastAsia="ar-SA"/>
        </w:rPr>
        <w:t>ов заготовки древесины, порядка</w:t>
      </w:r>
      <w:r>
        <w:rPr>
          <w:rFonts w:ascii="PT Astra Serif" w:eastAsia="Andale Sans UI" w:hAnsi="PT Astra Serif" w:cs="Times New Roman"/>
          <w:sz w:val="28"/>
          <w:szCs w:val="28"/>
          <w:lang w:val="ru-RU" w:eastAsia="ar-SA"/>
        </w:rPr>
        <w:t xml:space="preserve"> заготовки и сбора </w:t>
      </w:r>
      <w:proofErr w:type="spellStart"/>
      <w:r>
        <w:rPr>
          <w:rFonts w:ascii="PT Astra Serif" w:eastAsia="Andale Sans UI" w:hAnsi="PT Astra Serif" w:cs="Times New Roman"/>
          <w:sz w:val="28"/>
          <w:szCs w:val="28"/>
          <w:lang w:val="ru-RU" w:eastAsia="ar-SA"/>
        </w:rPr>
        <w:t>недревесных</w:t>
      </w:r>
      <w:proofErr w:type="spellEnd"/>
      <w:r>
        <w:rPr>
          <w:rFonts w:ascii="PT Astra Serif" w:eastAsia="Andale Sans UI" w:hAnsi="PT Astra Serif" w:cs="Times New Roman"/>
          <w:sz w:val="28"/>
          <w:szCs w:val="28"/>
          <w:lang w:val="ru-RU" w:eastAsia="ar-SA"/>
        </w:rPr>
        <w:t xml:space="preserve"> лесных ресурсов, порядка заготовки пищевых лесных ресурсов и сбора лекарственных растений на территории</w:t>
      </w:r>
      <w:bookmarkEnd w:id="3"/>
      <w:proofErr w:type="gramEnd"/>
      <w:r>
        <w:rPr>
          <w:rFonts w:ascii="PT Astra Serif" w:eastAsia="Andale Sans UI" w:hAnsi="PT Astra Serif" w:cs="Times New Roman"/>
          <w:sz w:val="28"/>
          <w:szCs w:val="28"/>
          <w:lang w:val="ru-RU" w:eastAsia="ar-SA"/>
        </w:rPr>
        <w:t xml:space="preserve"> Ульяновской области гражданами </w:t>
      </w:r>
      <w:r w:rsidR="003B0970">
        <w:rPr>
          <w:rFonts w:ascii="PT Astra Serif" w:eastAsia="Andale Sans UI" w:hAnsi="PT Astra Serif" w:cs="Times New Roman"/>
          <w:sz w:val="28"/>
          <w:szCs w:val="28"/>
          <w:lang w:val="ru-RU" w:eastAsia="ar-SA"/>
        </w:rPr>
        <w:t xml:space="preserve">               для собственных нужд</w:t>
      </w:r>
      <w:r>
        <w:rPr>
          <w:rFonts w:ascii="PT Astra Serif" w:hAnsi="PT Astra Serif" w:cs="Times New Roman"/>
          <w:sz w:val="28"/>
          <w:szCs w:val="28"/>
          <w:lang w:val="ru-RU"/>
        </w:rPr>
        <w:t>».</w:t>
      </w:r>
    </w:p>
    <w:p w:rsidR="00E6587B" w:rsidRPr="003B0970" w:rsidRDefault="00E6587B" w:rsidP="00676DD7">
      <w:pPr>
        <w:rPr>
          <w:rFonts w:ascii="PT Astra Serif" w:hAnsi="PT Astra Serif"/>
          <w:sz w:val="28"/>
          <w:szCs w:val="28"/>
          <w:lang w:val="ru-RU"/>
        </w:rPr>
      </w:pPr>
    </w:p>
    <w:p w:rsidR="00E6587B" w:rsidRPr="003B0970" w:rsidRDefault="00E6587B" w:rsidP="00676DD7">
      <w:pPr>
        <w:rPr>
          <w:rFonts w:ascii="PT Astra Serif" w:hAnsi="PT Astra Serif"/>
          <w:sz w:val="28"/>
          <w:szCs w:val="28"/>
          <w:lang w:val="ru-RU"/>
        </w:rPr>
      </w:pPr>
    </w:p>
    <w:p w:rsidR="00E6587B" w:rsidRPr="003B0970" w:rsidRDefault="00E6587B" w:rsidP="00676DD7">
      <w:pPr>
        <w:rPr>
          <w:rFonts w:ascii="PT Astra Serif" w:hAnsi="PT Astra Serif"/>
          <w:sz w:val="28"/>
          <w:szCs w:val="28"/>
          <w:lang w:val="ru-RU"/>
        </w:rPr>
      </w:pPr>
    </w:p>
    <w:p w:rsidR="004A150C" w:rsidRPr="003B0970" w:rsidRDefault="003B0970" w:rsidP="00676DD7">
      <w:pPr>
        <w:rPr>
          <w:lang w:val="ru-RU"/>
        </w:rPr>
      </w:pPr>
      <w:r>
        <w:rPr>
          <w:rFonts w:ascii="PT Astra Serif" w:hAnsi="PT Astra Serif" w:cs="Times New Roman"/>
          <w:bCs/>
          <w:sz w:val="28"/>
          <w:szCs w:val="28"/>
          <w:lang w:val="ru-RU"/>
        </w:rPr>
        <w:t xml:space="preserve">Председатель </w:t>
      </w:r>
      <w:r w:rsidR="004A150C">
        <w:rPr>
          <w:rFonts w:ascii="PT Astra Serif" w:hAnsi="PT Astra Serif" w:cs="Times New Roman"/>
          <w:bCs/>
          <w:sz w:val="28"/>
          <w:szCs w:val="28"/>
          <w:lang w:val="ru-RU"/>
        </w:rPr>
        <w:br/>
      </w:r>
      <w:r>
        <w:rPr>
          <w:rFonts w:ascii="PT Astra Serif" w:hAnsi="PT Astra Serif" w:cs="Times New Roman"/>
          <w:bCs/>
          <w:sz w:val="28"/>
          <w:szCs w:val="28"/>
          <w:lang w:val="ru-RU"/>
        </w:rPr>
        <w:t>Правительства</w:t>
      </w:r>
      <w:r w:rsidR="004A150C" w:rsidRPr="004A150C">
        <w:rPr>
          <w:rFonts w:ascii="PT Astra Serif" w:hAnsi="PT Astra Serif" w:cs="Times New Roman"/>
          <w:sz w:val="28"/>
          <w:szCs w:val="28"/>
          <w:lang w:val="ru-RU"/>
        </w:rPr>
        <w:t xml:space="preserve"> </w:t>
      </w:r>
      <w:r w:rsidR="004A150C">
        <w:rPr>
          <w:rFonts w:ascii="PT Astra Serif" w:hAnsi="PT Astra Serif" w:cs="Times New Roman"/>
          <w:sz w:val="28"/>
          <w:szCs w:val="28"/>
          <w:lang w:val="ru-RU"/>
        </w:rPr>
        <w:t xml:space="preserve">области  </w:t>
      </w:r>
      <w:r w:rsidR="004A150C">
        <w:rPr>
          <w:rFonts w:ascii="PT Astra Serif" w:hAnsi="PT Astra Serif" w:cs="Times New Roman"/>
          <w:bCs/>
          <w:sz w:val="28"/>
          <w:szCs w:val="28"/>
          <w:lang w:val="ru-RU"/>
        </w:rPr>
        <w:t xml:space="preserve">                                                    </w:t>
      </w:r>
      <w:r w:rsidR="004A150C">
        <w:rPr>
          <w:rFonts w:ascii="PT Astra Serif" w:hAnsi="PT Astra Serif" w:cs="Times New Roman"/>
          <w:bCs/>
          <w:sz w:val="28"/>
          <w:szCs w:val="28"/>
          <w:lang w:val="ru-RU"/>
        </w:rPr>
        <w:t xml:space="preserve">                   </w:t>
      </w:r>
      <w:proofErr w:type="spellStart"/>
      <w:r w:rsidR="004A150C">
        <w:rPr>
          <w:rFonts w:ascii="PT Astra Serif" w:hAnsi="PT Astra Serif" w:cs="Times New Roman"/>
          <w:bCs/>
          <w:sz w:val="28"/>
          <w:szCs w:val="28"/>
          <w:lang w:val="ru-RU"/>
        </w:rPr>
        <w:t>А.А.Смекалин</w:t>
      </w:r>
      <w:proofErr w:type="spellEnd"/>
    </w:p>
    <w:p w:rsidR="003B0970" w:rsidRDefault="003B0970">
      <w:pPr>
        <w:rPr>
          <w:rFonts w:ascii="PT Astra Serif" w:hAnsi="PT Astra Serif" w:cs="Times New Roman"/>
          <w:bCs/>
          <w:sz w:val="28"/>
          <w:szCs w:val="28"/>
          <w:lang w:val="ru-RU"/>
        </w:rPr>
      </w:pPr>
    </w:p>
    <w:p w:rsidR="004A150C" w:rsidRPr="003B0970" w:rsidRDefault="004A150C">
      <w:pPr>
        <w:rPr>
          <w:lang w:val="ru-RU"/>
        </w:rPr>
      </w:pPr>
    </w:p>
    <w:sectPr w:rsidR="004A150C" w:rsidRPr="003B0970" w:rsidSect="004A150C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57F" w:rsidRDefault="0010757F">
      <w:r>
        <w:separator/>
      </w:r>
    </w:p>
  </w:endnote>
  <w:endnote w:type="continuationSeparator" w:id="0">
    <w:p w:rsidR="0010757F" w:rsidRDefault="00107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altName w:val="Arial"/>
    <w:charset w:val="01"/>
    <w:family w:val="swiss"/>
    <w:pitch w:val="default"/>
  </w:font>
  <w:font w:name="Noto Sans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ndale Sans UI">
    <w:altName w:val="Arial Unicode MS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87B" w:rsidRPr="00676DD7" w:rsidRDefault="00676DD7">
    <w:pPr>
      <w:pStyle w:val="ae"/>
      <w:jc w:val="right"/>
      <w:rPr>
        <w:rFonts w:ascii="PT Astra Serif" w:hAnsi="PT Astra Serif"/>
        <w:sz w:val="16"/>
        <w:lang w:val="ru-RU"/>
      </w:rPr>
    </w:pPr>
    <w:r w:rsidRPr="00676DD7">
      <w:rPr>
        <w:rFonts w:ascii="PT Astra Serif" w:hAnsi="PT Astra Serif"/>
        <w:sz w:val="16"/>
        <w:lang w:val="ru-RU"/>
      </w:rPr>
      <w:t>2307ан3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57F" w:rsidRDefault="0010757F">
      <w:r>
        <w:separator/>
      </w:r>
    </w:p>
  </w:footnote>
  <w:footnote w:type="continuationSeparator" w:id="0">
    <w:p w:rsidR="0010757F" w:rsidRDefault="00107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87B" w:rsidRDefault="003C48D0">
    <w:pPr>
      <w:pStyle w:val="ad"/>
    </w:pPr>
    <w:r>
      <w:rPr>
        <w:noProof/>
        <w:lang w:val="ru-RU" w:eastAsia="ru-RU" w:bidi="ar-SA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FF38242" wp14:editId="5BD8EF6C">
              <wp:simplePos x="0" y="0"/>
              <wp:positionH relativeFrom="column">
                <wp:posOffset>5677535</wp:posOffset>
              </wp:positionH>
              <wp:positionV relativeFrom="paragraph">
                <wp:posOffset>-3810</wp:posOffset>
              </wp:positionV>
              <wp:extent cx="107315" cy="20320"/>
              <wp:effectExtent l="10160" t="5715" r="6350" b="12065"/>
              <wp:wrapSquare wrapText="largest"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315" cy="20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447.05pt;margin-top:-.3pt;width:8.45pt;height:1.6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" strokeweight=".26mm">
              <v:stroke endcap="square"/>
              <w10:wrap type="square" side="larges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970"/>
    <w:rsid w:val="0010757F"/>
    <w:rsid w:val="003B0970"/>
    <w:rsid w:val="003C48D0"/>
    <w:rsid w:val="004A150C"/>
    <w:rsid w:val="00676DD7"/>
    <w:rsid w:val="00981532"/>
    <w:rsid w:val="00E6587B"/>
    <w:rsid w:val="00FC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styleId="1">
    <w:name w:val="heading 1"/>
    <w:basedOn w:val="a"/>
    <w:next w:val="a"/>
    <w:qFormat/>
    <w:pPr>
      <w:keepNext/>
      <w:widowControl/>
      <w:numPr>
        <w:numId w:val="1"/>
      </w:numPr>
      <w:suppressAutoHyphens w:val="0"/>
      <w:outlineLvl w:val="0"/>
    </w:pPr>
    <w:rPr>
      <w:rFonts w:eastAsia="Times New Roman" w:cs="Times New Roman"/>
      <w:color w:val="auto"/>
      <w:sz w:val="28"/>
      <w:szCs w:val="20"/>
      <w:lang w:val="ru-RU" w:bidi="ar-SA"/>
    </w:rPr>
  </w:style>
  <w:style w:type="paragraph" w:styleId="2">
    <w:name w:val="heading 2"/>
    <w:basedOn w:val="a"/>
    <w:next w:val="a"/>
    <w:qFormat/>
    <w:pPr>
      <w:keepNext/>
      <w:widowControl/>
      <w:numPr>
        <w:ilvl w:val="1"/>
        <w:numId w:val="1"/>
      </w:numPr>
      <w:suppressAutoHyphens w:val="0"/>
      <w:jc w:val="center"/>
      <w:outlineLvl w:val="1"/>
    </w:pPr>
    <w:rPr>
      <w:rFonts w:eastAsia="Times New Roman" w:cs="Times New Roman"/>
      <w:color w:val="auto"/>
      <w:sz w:val="28"/>
      <w:szCs w:val="20"/>
      <w:lang w:val="ru-RU" w:bidi="ar-SA"/>
    </w:rPr>
  </w:style>
  <w:style w:type="paragraph" w:styleId="3">
    <w:name w:val="heading 3"/>
    <w:basedOn w:val="a"/>
    <w:next w:val="a"/>
    <w:qFormat/>
    <w:pPr>
      <w:keepNext/>
      <w:widowControl/>
      <w:numPr>
        <w:ilvl w:val="2"/>
        <w:numId w:val="1"/>
      </w:numPr>
      <w:suppressAutoHyphens w:val="0"/>
      <w:jc w:val="center"/>
      <w:outlineLvl w:val="2"/>
    </w:pPr>
    <w:rPr>
      <w:rFonts w:eastAsia="Times New Roman" w:cs="Times New Roman"/>
      <w:b/>
      <w:color w:val="auto"/>
      <w:sz w:val="28"/>
      <w:szCs w:val="20"/>
      <w:lang w:val="ru-RU" w:bidi="ar-SA"/>
    </w:rPr>
  </w:style>
  <w:style w:type="paragraph" w:styleId="5">
    <w:name w:val="heading 5"/>
    <w:basedOn w:val="a"/>
    <w:next w:val="a"/>
    <w:qFormat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ru-RU" w:bidi="ar-SA"/>
    </w:rPr>
  </w:style>
  <w:style w:type="paragraph" w:styleId="7">
    <w:name w:val="heading 7"/>
    <w:basedOn w:val="a"/>
    <w:next w:val="a"/>
    <w:qFormat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 w:cs="Times New Roman"/>
      <w:color w:val="auto"/>
      <w:lang w:val="ru-RU" w:bidi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character" w:customStyle="1" w:styleId="30">
    <w:name w:val=" Знак Знак3"/>
    <w:rPr>
      <w:sz w:val="28"/>
      <w:lang w:val="ru-RU" w:bidi="ar-SA"/>
    </w:rPr>
  </w:style>
  <w:style w:type="character" w:styleId="a4">
    <w:name w:val="page number"/>
    <w:basedOn w:val="10"/>
  </w:style>
  <w:style w:type="character" w:customStyle="1" w:styleId="20">
    <w:name w:val=" Знак Знак2"/>
    <w:rPr>
      <w:rFonts w:eastAsia="Arial Unicode MS" w:cs="Tahoma"/>
      <w:color w:val="000000"/>
      <w:sz w:val="24"/>
      <w:szCs w:val="24"/>
      <w:lang w:val="en-US" w:bidi="en-US"/>
    </w:rPr>
  </w:style>
  <w:style w:type="character" w:customStyle="1" w:styleId="50">
    <w:name w:val=" Знак Знак5"/>
    <w:rPr>
      <w:rFonts w:ascii="Calibri" w:hAnsi="Calibri" w:cs="Calibri"/>
      <w:b/>
      <w:bCs/>
      <w:i/>
      <w:iCs/>
      <w:sz w:val="26"/>
      <w:szCs w:val="26"/>
      <w:lang w:val="ru-RU" w:bidi="ar-SA"/>
    </w:rPr>
  </w:style>
  <w:style w:type="character" w:customStyle="1" w:styleId="4">
    <w:name w:val=" Знак Знак4"/>
    <w:rPr>
      <w:rFonts w:ascii="Calibri" w:hAnsi="Calibri" w:cs="Calibri"/>
      <w:sz w:val="24"/>
      <w:szCs w:val="24"/>
      <w:lang w:val="ru-RU" w:bidi="ar-SA"/>
    </w:rPr>
  </w:style>
  <w:style w:type="character" w:customStyle="1" w:styleId="6">
    <w:name w:val=" Знак Знак6"/>
    <w:rPr>
      <w:sz w:val="28"/>
      <w:lang w:val="ru-RU" w:bidi="ar-SA"/>
    </w:rPr>
  </w:style>
  <w:style w:type="character" w:customStyle="1" w:styleId="a5">
    <w:name w:val=" Знак Знак"/>
    <w:rPr>
      <w:rFonts w:eastAsia="Arial Unicode MS" w:cs="Tahoma"/>
      <w:color w:val="000000"/>
      <w:sz w:val="24"/>
      <w:szCs w:val="24"/>
      <w:lang w:val="en-US" w:bidi="en-US"/>
    </w:rPr>
  </w:style>
  <w:style w:type="character" w:customStyle="1" w:styleId="11">
    <w:name w:val=" Знак Знак1"/>
    <w:rPr>
      <w:sz w:val="28"/>
    </w:rPr>
  </w:style>
  <w:style w:type="character" w:customStyle="1" w:styleId="21">
    <w:name w:val="Знак Знак2"/>
    <w:rPr>
      <w:sz w:val="28"/>
      <w:lang w:val="ru-RU" w:bidi="ar-SA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ascii="PT Sans" w:hAnsi="PT Sans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customStyle="1" w:styleId="12">
    <w:name w:val="Указатель1"/>
    <w:basedOn w:val="a"/>
    <w:pPr>
      <w:suppressLineNumbers/>
    </w:pPr>
    <w:rPr>
      <w:rFonts w:ascii="PT Sans" w:hAnsi="PT Sans" w:cs="Noto Sans Devanagari"/>
    </w:rPr>
  </w:style>
  <w:style w:type="paragraph" w:styleId="aa">
    <w:name w:val="Balloon Text"/>
    <w:basedOn w:val="a"/>
    <w:rPr>
      <w:rFonts w:ascii="Tahoma" w:hAnsi="Tahoma"/>
      <w:sz w:val="16"/>
      <w:szCs w:val="16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b">
    <w:name w:val="Normal (Web)"/>
    <w:basedOn w:val="a"/>
    <w:pPr>
      <w:widowControl/>
      <w:suppressAutoHyphens w:val="0"/>
      <w:spacing w:before="100" w:after="100"/>
    </w:pPr>
    <w:rPr>
      <w:rFonts w:eastAsia="Times New Roman" w:cs="Times New Roman"/>
      <w:color w:val="auto"/>
      <w:sz w:val="18"/>
      <w:szCs w:val="18"/>
      <w:lang w:val="ru-RU" w:bidi="ar-SA"/>
    </w:rPr>
  </w:style>
  <w:style w:type="paragraph" w:customStyle="1" w:styleId="ac">
    <w:name w:val=" Знак"/>
    <w:basedOn w:val="a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color w:val="auto"/>
      <w:sz w:val="20"/>
      <w:szCs w:val="22"/>
      <w:lang w:bidi="ar-SA"/>
    </w:rPr>
  </w:style>
  <w:style w:type="paragraph" w:customStyle="1" w:styleId="210">
    <w:name w:val="Основной текст 21"/>
    <w:basedOn w:val="a"/>
    <w:pPr>
      <w:widowControl/>
      <w:suppressAutoHyphens w:val="0"/>
      <w:jc w:val="both"/>
    </w:pPr>
    <w:rPr>
      <w:rFonts w:eastAsia="Times New Roman" w:cs="Times New Roman"/>
      <w:color w:val="auto"/>
      <w:sz w:val="28"/>
      <w:szCs w:val="20"/>
      <w:lang w:val="ru-RU" w:bidi="ar-SA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customStyle="1" w:styleId="31">
    <w:name w:val="Основной текст 31"/>
    <w:basedOn w:val="a"/>
    <w:pPr>
      <w:widowControl/>
      <w:suppressAutoHyphens w:val="0"/>
      <w:spacing w:after="120"/>
    </w:pPr>
    <w:rPr>
      <w:rFonts w:eastAsia="Times New Roman" w:cs="Times New Roman"/>
      <w:color w:val="auto"/>
      <w:sz w:val="16"/>
      <w:szCs w:val="16"/>
      <w:lang w:val="ru-RU" w:bidi="ar-SA"/>
    </w:rPr>
  </w:style>
  <w:style w:type="paragraph" w:customStyle="1" w:styleId="32">
    <w:name w:val="Знак3"/>
    <w:basedOn w:val="a"/>
    <w:next w:val="a"/>
    <w:pPr>
      <w:widowControl/>
      <w:suppressAutoHyphens w:val="0"/>
      <w:spacing w:before="100" w:after="100"/>
    </w:pPr>
    <w:rPr>
      <w:rFonts w:ascii="Tahoma" w:eastAsia="Times New Roman" w:hAnsi="Tahoma" w:cs="Times New Roman"/>
      <w:color w:val="auto"/>
      <w:sz w:val="20"/>
      <w:szCs w:val="20"/>
      <w:lang w:bidi="ar-SA"/>
    </w:rPr>
  </w:style>
  <w:style w:type="paragraph" w:customStyle="1" w:styleId="Heading">
    <w:name w:val="Heading"/>
    <w:pPr>
      <w:suppressAutoHyphens/>
      <w:autoSpaceDE w:val="0"/>
    </w:pPr>
    <w:rPr>
      <w:rFonts w:ascii="Arial" w:hAnsi="Arial" w:cs="Arial"/>
      <w:b/>
      <w:bCs/>
      <w:sz w:val="22"/>
      <w:szCs w:val="22"/>
      <w:lang w:eastAsia="zh-CN"/>
    </w:rPr>
  </w:style>
  <w:style w:type="paragraph" w:customStyle="1" w:styleId="af">
    <w:name w:val="Содержимое врезки"/>
    <w:basedOn w:val="a"/>
  </w:style>
  <w:style w:type="paragraph" w:customStyle="1" w:styleId="af0">
    <w:name w:val="Верхний колонтитул слева"/>
    <w:basedOn w:val="a"/>
    <w:pPr>
      <w:suppressLineNumbers/>
      <w:tabs>
        <w:tab w:val="center" w:pos="4819"/>
        <w:tab w:val="right" w:pos="9638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styleId="1">
    <w:name w:val="heading 1"/>
    <w:basedOn w:val="a"/>
    <w:next w:val="a"/>
    <w:qFormat/>
    <w:pPr>
      <w:keepNext/>
      <w:widowControl/>
      <w:numPr>
        <w:numId w:val="1"/>
      </w:numPr>
      <w:suppressAutoHyphens w:val="0"/>
      <w:outlineLvl w:val="0"/>
    </w:pPr>
    <w:rPr>
      <w:rFonts w:eastAsia="Times New Roman" w:cs="Times New Roman"/>
      <w:color w:val="auto"/>
      <w:sz w:val="28"/>
      <w:szCs w:val="20"/>
      <w:lang w:val="ru-RU" w:bidi="ar-SA"/>
    </w:rPr>
  </w:style>
  <w:style w:type="paragraph" w:styleId="2">
    <w:name w:val="heading 2"/>
    <w:basedOn w:val="a"/>
    <w:next w:val="a"/>
    <w:qFormat/>
    <w:pPr>
      <w:keepNext/>
      <w:widowControl/>
      <w:numPr>
        <w:ilvl w:val="1"/>
        <w:numId w:val="1"/>
      </w:numPr>
      <w:suppressAutoHyphens w:val="0"/>
      <w:jc w:val="center"/>
      <w:outlineLvl w:val="1"/>
    </w:pPr>
    <w:rPr>
      <w:rFonts w:eastAsia="Times New Roman" w:cs="Times New Roman"/>
      <w:color w:val="auto"/>
      <w:sz w:val="28"/>
      <w:szCs w:val="20"/>
      <w:lang w:val="ru-RU" w:bidi="ar-SA"/>
    </w:rPr>
  </w:style>
  <w:style w:type="paragraph" w:styleId="3">
    <w:name w:val="heading 3"/>
    <w:basedOn w:val="a"/>
    <w:next w:val="a"/>
    <w:qFormat/>
    <w:pPr>
      <w:keepNext/>
      <w:widowControl/>
      <w:numPr>
        <w:ilvl w:val="2"/>
        <w:numId w:val="1"/>
      </w:numPr>
      <w:suppressAutoHyphens w:val="0"/>
      <w:jc w:val="center"/>
      <w:outlineLvl w:val="2"/>
    </w:pPr>
    <w:rPr>
      <w:rFonts w:eastAsia="Times New Roman" w:cs="Times New Roman"/>
      <w:b/>
      <w:color w:val="auto"/>
      <w:sz w:val="28"/>
      <w:szCs w:val="20"/>
      <w:lang w:val="ru-RU" w:bidi="ar-SA"/>
    </w:rPr>
  </w:style>
  <w:style w:type="paragraph" w:styleId="5">
    <w:name w:val="heading 5"/>
    <w:basedOn w:val="a"/>
    <w:next w:val="a"/>
    <w:qFormat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ru-RU" w:bidi="ar-SA"/>
    </w:rPr>
  </w:style>
  <w:style w:type="paragraph" w:styleId="7">
    <w:name w:val="heading 7"/>
    <w:basedOn w:val="a"/>
    <w:next w:val="a"/>
    <w:qFormat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 w:cs="Times New Roman"/>
      <w:color w:val="auto"/>
      <w:lang w:val="ru-RU" w:bidi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character" w:customStyle="1" w:styleId="30">
    <w:name w:val=" Знак Знак3"/>
    <w:rPr>
      <w:sz w:val="28"/>
      <w:lang w:val="ru-RU" w:bidi="ar-SA"/>
    </w:rPr>
  </w:style>
  <w:style w:type="character" w:styleId="a4">
    <w:name w:val="page number"/>
    <w:basedOn w:val="10"/>
  </w:style>
  <w:style w:type="character" w:customStyle="1" w:styleId="20">
    <w:name w:val=" Знак Знак2"/>
    <w:rPr>
      <w:rFonts w:eastAsia="Arial Unicode MS" w:cs="Tahoma"/>
      <w:color w:val="000000"/>
      <w:sz w:val="24"/>
      <w:szCs w:val="24"/>
      <w:lang w:val="en-US" w:bidi="en-US"/>
    </w:rPr>
  </w:style>
  <w:style w:type="character" w:customStyle="1" w:styleId="50">
    <w:name w:val=" Знак Знак5"/>
    <w:rPr>
      <w:rFonts w:ascii="Calibri" w:hAnsi="Calibri" w:cs="Calibri"/>
      <w:b/>
      <w:bCs/>
      <w:i/>
      <w:iCs/>
      <w:sz w:val="26"/>
      <w:szCs w:val="26"/>
      <w:lang w:val="ru-RU" w:bidi="ar-SA"/>
    </w:rPr>
  </w:style>
  <w:style w:type="character" w:customStyle="1" w:styleId="4">
    <w:name w:val=" Знак Знак4"/>
    <w:rPr>
      <w:rFonts w:ascii="Calibri" w:hAnsi="Calibri" w:cs="Calibri"/>
      <w:sz w:val="24"/>
      <w:szCs w:val="24"/>
      <w:lang w:val="ru-RU" w:bidi="ar-SA"/>
    </w:rPr>
  </w:style>
  <w:style w:type="character" w:customStyle="1" w:styleId="6">
    <w:name w:val=" Знак Знак6"/>
    <w:rPr>
      <w:sz w:val="28"/>
      <w:lang w:val="ru-RU" w:bidi="ar-SA"/>
    </w:rPr>
  </w:style>
  <w:style w:type="character" w:customStyle="1" w:styleId="a5">
    <w:name w:val=" Знак Знак"/>
    <w:rPr>
      <w:rFonts w:eastAsia="Arial Unicode MS" w:cs="Tahoma"/>
      <w:color w:val="000000"/>
      <w:sz w:val="24"/>
      <w:szCs w:val="24"/>
      <w:lang w:val="en-US" w:bidi="en-US"/>
    </w:rPr>
  </w:style>
  <w:style w:type="character" w:customStyle="1" w:styleId="11">
    <w:name w:val=" Знак Знак1"/>
    <w:rPr>
      <w:sz w:val="28"/>
    </w:rPr>
  </w:style>
  <w:style w:type="character" w:customStyle="1" w:styleId="21">
    <w:name w:val="Знак Знак2"/>
    <w:rPr>
      <w:sz w:val="28"/>
      <w:lang w:val="ru-RU" w:bidi="ar-SA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ascii="PT Sans" w:hAnsi="PT Sans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customStyle="1" w:styleId="12">
    <w:name w:val="Указатель1"/>
    <w:basedOn w:val="a"/>
    <w:pPr>
      <w:suppressLineNumbers/>
    </w:pPr>
    <w:rPr>
      <w:rFonts w:ascii="PT Sans" w:hAnsi="PT Sans" w:cs="Noto Sans Devanagari"/>
    </w:rPr>
  </w:style>
  <w:style w:type="paragraph" w:styleId="aa">
    <w:name w:val="Balloon Text"/>
    <w:basedOn w:val="a"/>
    <w:rPr>
      <w:rFonts w:ascii="Tahoma" w:hAnsi="Tahoma"/>
      <w:sz w:val="16"/>
      <w:szCs w:val="16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b">
    <w:name w:val="Normal (Web)"/>
    <w:basedOn w:val="a"/>
    <w:pPr>
      <w:widowControl/>
      <w:suppressAutoHyphens w:val="0"/>
      <w:spacing w:before="100" w:after="100"/>
    </w:pPr>
    <w:rPr>
      <w:rFonts w:eastAsia="Times New Roman" w:cs="Times New Roman"/>
      <w:color w:val="auto"/>
      <w:sz w:val="18"/>
      <w:szCs w:val="18"/>
      <w:lang w:val="ru-RU" w:bidi="ar-SA"/>
    </w:rPr>
  </w:style>
  <w:style w:type="paragraph" w:customStyle="1" w:styleId="ac">
    <w:name w:val=" Знак"/>
    <w:basedOn w:val="a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color w:val="auto"/>
      <w:sz w:val="20"/>
      <w:szCs w:val="22"/>
      <w:lang w:bidi="ar-SA"/>
    </w:rPr>
  </w:style>
  <w:style w:type="paragraph" w:customStyle="1" w:styleId="210">
    <w:name w:val="Основной текст 21"/>
    <w:basedOn w:val="a"/>
    <w:pPr>
      <w:widowControl/>
      <w:suppressAutoHyphens w:val="0"/>
      <w:jc w:val="both"/>
    </w:pPr>
    <w:rPr>
      <w:rFonts w:eastAsia="Times New Roman" w:cs="Times New Roman"/>
      <w:color w:val="auto"/>
      <w:sz w:val="28"/>
      <w:szCs w:val="20"/>
      <w:lang w:val="ru-RU" w:bidi="ar-SA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customStyle="1" w:styleId="31">
    <w:name w:val="Основной текст 31"/>
    <w:basedOn w:val="a"/>
    <w:pPr>
      <w:widowControl/>
      <w:suppressAutoHyphens w:val="0"/>
      <w:spacing w:after="120"/>
    </w:pPr>
    <w:rPr>
      <w:rFonts w:eastAsia="Times New Roman" w:cs="Times New Roman"/>
      <w:color w:val="auto"/>
      <w:sz w:val="16"/>
      <w:szCs w:val="16"/>
      <w:lang w:val="ru-RU" w:bidi="ar-SA"/>
    </w:rPr>
  </w:style>
  <w:style w:type="paragraph" w:customStyle="1" w:styleId="32">
    <w:name w:val="Знак3"/>
    <w:basedOn w:val="a"/>
    <w:next w:val="a"/>
    <w:pPr>
      <w:widowControl/>
      <w:suppressAutoHyphens w:val="0"/>
      <w:spacing w:before="100" w:after="100"/>
    </w:pPr>
    <w:rPr>
      <w:rFonts w:ascii="Tahoma" w:eastAsia="Times New Roman" w:hAnsi="Tahoma" w:cs="Times New Roman"/>
      <w:color w:val="auto"/>
      <w:sz w:val="20"/>
      <w:szCs w:val="20"/>
      <w:lang w:bidi="ar-SA"/>
    </w:rPr>
  </w:style>
  <w:style w:type="paragraph" w:customStyle="1" w:styleId="Heading">
    <w:name w:val="Heading"/>
    <w:pPr>
      <w:suppressAutoHyphens/>
      <w:autoSpaceDE w:val="0"/>
    </w:pPr>
    <w:rPr>
      <w:rFonts w:ascii="Arial" w:hAnsi="Arial" w:cs="Arial"/>
      <w:b/>
      <w:bCs/>
      <w:sz w:val="22"/>
      <w:szCs w:val="22"/>
      <w:lang w:eastAsia="zh-CN"/>
    </w:rPr>
  </w:style>
  <w:style w:type="paragraph" w:customStyle="1" w:styleId="af">
    <w:name w:val="Содержимое врезки"/>
    <w:basedOn w:val="a"/>
  </w:style>
  <w:style w:type="paragraph" w:customStyle="1" w:styleId="af0">
    <w:name w:val="Верхний колонтитул слева"/>
    <w:basedOn w:val="a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Неизвестный</dc:creator>
  <cp:lastModifiedBy>Ненашева Александра Андреевна</cp:lastModifiedBy>
  <cp:revision>4</cp:revision>
  <cp:lastPrinted>2019-07-23T10:46:00Z</cp:lastPrinted>
  <dcterms:created xsi:type="dcterms:W3CDTF">2019-07-23T12:16:00Z</dcterms:created>
  <dcterms:modified xsi:type="dcterms:W3CDTF">2019-07-23T12:18:00Z</dcterms:modified>
</cp:coreProperties>
</file>