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71" w:rsidRPr="007D261C" w:rsidRDefault="00064771" w:rsidP="00145391">
      <w:pPr>
        <w:jc w:val="center"/>
        <w:rPr>
          <w:rFonts w:ascii="PT Astra Serif" w:hAnsi="PT Astra Serif"/>
          <w:b/>
          <w:sz w:val="28"/>
          <w:szCs w:val="28"/>
        </w:rPr>
      </w:pPr>
      <w:r w:rsidRPr="007D261C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064771" w:rsidRPr="007D261C" w:rsidRDefault="00064771" w:rsidP="00145391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</w:rPr>
      </w:pPr>
      <w:r w:rsidRPr="007D261C">
        <w:rPr>
          <w:rFonts w:ascii="PT Astra Serif" w:hAnsi="PT Astra Serif" w:cs="Times New Roman"/>
          <w:sz w:val="28"/>
          <w:szCs w:val="28"/>
        </w:rPr>
        <w:t>к проекту закона Ульяновской области</w:t>
      </w:r>
      <w:r w:rsidR="007533A0" w:rsidRPr="007D261C">
        <w:rPr>
          <w:rFonts w:ascii="PT Astra Serif" w:hAnsi="PT Astra Serif" w:cs="Times New Roman"/>
          <w:sz w:val="28"/>
          <w:szCs w:val="28"/>
        </w:rPr>
        <w:br/>
      </w:r>
      <w:r w:rsidR="000216AA" w:rsidRPr="007D261C">
        <w:rPr>
          <w:rFonts w:ascii="PT Astra Serif" w:hAnsi="PT Astra Serif" w:cs="Times New Roman"/>
          <w:sz w:val="28"/>
          <w:szCs w:val="28"/>
        </w:rPr>
        <w:t>«О внесении изменений в Закон Ульяновской области «О семейных (родовых) захоронениях на территории Ульяновской области</w:t>
      </w:r>
      <w:r w:rsidR="00445426" w:rsidRPr="007D261C">
        <w:rPr>
          <w:rFonts w:ascii="PT Astra Serif" w:hAnsi="PT Astra Serif" w:cs="Times New Roman"/>
          <w:sz w:val="28"/>
          <w:szCs w:val="28"/>
        </w:rPr>
        <w:t>»</w:t>
      </w:r>
      <w:r w:rsidR="00E25B1B" w:rsidRPr="007D261C">
        <w:rPr>
          <w:rFonts w:ascii="PT Astra Serif" w:hAnsi="PT Astra Serif" w:cs="Times New Roman"/>
          <w:sz w:val="28"/>
        </w:rPr>
        <w:t xml:space="preserve"> </w:t>
      </w:r>
      <w:r w:rsidR="00E25B1B" w:rsidRPr="007D261C">
        <w:rPr>
          <w:rFonts w:ascii="PT Astra Serif" w:hAnsi="PT Astra Serif" w:cs="Times New Roman"/>
          <w:sz w:val="28"/>
        </w:rPr>
        <w:br/>
        <w:t xml:space="preserve">и признании </w:t>
      </w:r>
      <w:proofErr w:type="gramStart"/>
      <w:r w:rsidR="00E25B1B" w:rsidRPr="007D261C">
        <w:rPr>
          <w:rFonts w:ascii="PT Astra Serif" w:hAnsi="PT Astra Serif" w:cs="Times New Roman"/>
          <w:sz w:val="28"/>
        </w:rPr>
        <w:t>утратившим</w:t>
      </w:r>
      <w:proofErr w:type="gramEnd"/>
      <w:r w:rsidR="00E25B1B" w:rsidRPr="007D261C">
        <w:rPr>
          <w:rFonts w:ascii="PT Astra Serif" w:hAnsi="PT Astra Serif" w:cs="Times New Roman"/>
          <w:sz w:val="28"/>
        </w:rPr>
        <w:t xml:space="preserve"> силу отдельного положения законодательного акта Ульяновской области</w:t>
      </w:r>
      <w:r w:rsidR="000216AA" w:rsidRPr="007D261C">
        <w:rPr>
          <w:rFonts w:ascii="PT Astra Serif" w:hAnsi="PT Astra Serif" w:cs="Times New Roman"/>
          <w:sz w:val="28"/>
          <w:szCs w:val="28"/>
        </w:rPr>
        <w:t>»</w:t>
      </w:r>
    </w:p>
    <w:p w:rsidR="00064771" w:rsidRPr="007D261C" w:rsidRDefault="00064771" w:rsidP="00E92BDA">
      <w:pPr>
        <w:pStyle w:val="ConsNormal"/>
        <w:spacing w:line="336" w:lineRule="auto"/>
        <w:ind w:right="0" w:firstLine="0"/>
        <w:jc w:val="center"/>
        <w:rPr>
          <w:rFonts w:ascii="PT Astra Serif" w:hAnsi="PT Astra Serif"/>
          <w:sz w:val="28"/>
          <w:szCs w:val="28"/>
        </w:rPr>
      </w:pPr>
    </w:p>
    <w:p w:rsidR="00EA0892" w:rsidRPr="007D261C" w:rsidRDefault="00EA0892" w:rsidP="00E25B1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eastAsiaTheme="minorHAnsi" w:hAnsi="PT Astra Serif"/>
          <w:sz w:val="28"/>
          <w:szCs w:val="28"/>
          <w:lang w:eastAsia="en-US"/>
        </w:rPr>
        <w:t xml:space="preserve">Законопроект разработан </w:t>
      </w:r>
      <w:r w:rsidR="004B5A74" w:rsidRPr="007D261C">
        <w:rPr>
          <w:rFonts w:ascii="PT Astra Serif" w:eastAsiaTheme="minorHAnsi" w:hAnsi="PT Astra Serif"/>
          <w:sz w:val="28"/>
          <w:szCs w:val="28"/>
          <w:lang w:eastAsia="en-US"/>
        </w:rPr>
        <w:t xml:space="preserve">также </w:t>
      </w:r>
      <w:r w:rsidRPr="007D261C">
        <w:rPr>
          <w:rFonts w:ascii="PT Astra Serif" w:eastAsiaTheme="minorHAnsi" w:hAnsi="PT Astra Serif"/>
          <w:sz w:val="28"/>
          <w:szCs w:val="28"/>
          <w:lang w:eastAsia="en-US"/>
        </w:rPr>
        <w:t>в целях вн</w:t>
      </w:r>
      <w:r w:rsidR="00BC2C2B" w:rsidRPr="007D261C">
        <w:rPr>
          <w:rFonts w:ascii="PT Astra Serif" w:eastAsiaTheme="minorHAnsi" w:hAnsi="PT Astra Serif"/>
          <w:sz w:val="28"/>
          <w:szCs w:val="28"/>
          <w:lang w:eastAsia="en-US"/>
        </w:rPr>
        <w:t>е</w:t>
      </w:r>
      <w:r w:rsidRPr="007D261C">
        <w:rPr>
          <w:rFonts w:ascii="PT Astra Serif" w:eastAsiaTheme="minorHAnsi" w:hAnsi="PT Astra Serif"/>
          <w:sz w:val="28"/>
          <w:szCs w:val="28"/>
          <w:lang w:eastAsia="en-US"/>
        </w:rPr>
        <w:t xml:space="preserve">сения изменений в </w:t>
      </w:r>
      <w:r w:rsidR="003C15F7" w:rsidRPr="007D261C">
        <w:rPr>
          <w:rFonts w:ascii="PT Astra Serif" w:hAnsi="PT Astra Serif"/>
          <w:sz w:val="28"/>
          <w:szCs w:val="28"/>
        </w:rPr>
        <w:t>Закон Ульяновской области</w:t>
      </w:r>
      <w:r w:rsidR="000216AA" w:rsidRPr="007D261C">
        <w:rPr>
          <w:rFonts w:ascii="PT Astra Serif" w:hAnsi="PT Astra Serif"/>
          <w:sz w:val="28"/>
          <w:szCs w:val="28"/>
        </w:rPr>
        <w:t xml:space="preserve"> </w:t>
      </w:r>
      <w:r w:rsidR="003C15F7" w:rsidRPr="007D261C">
        <w:rPr>
          <w:rFonts w:ascii="PT Astra Serif" w:hAnsi="PT Astra Serif"/>
          <w:sz w:val="28"/>
          <w:szCs w:val="28"/>
        </w:rPr>
        <w:t xml:space="preserve">от </w:t>
      </w:r>
      <w:r w:rsidR="004978EC" w:rsidRPr="007D261C">
        <w:rPr>
          <w:rFonts w:ascii="PT Astra Serif" w:hAnsi="PT Astra Serif"/>
          <w:sz w:val="28"/>
          <w:szCs w:val="28"/>
        </w:rPr>
        <w:t>10.11.2000</w:t>
      </w:r>
      <w:r w:rsidR="003C15F7" w:rsidRPr="007D261C">
        <w:rPr>
          <w:rFonts w:ascii="PT Astra Serif" w:hAnsi="PT Astra Serif"/>
          <w:sz w:val="28"/>
          <w:szCs w:val="28"/>
        </w:rPr>
        <w:t xml:space="preserve"> № </w:t>
      </w:r>
      <w:r w:rsidR="004978EC" w:rsidRPr="007D261C">
        <w:rPr>
          <w:rFonts w:ascii="PT Astra Serif" w:hAnsi="PT Astra Serif"/>
          <w:sz w:val="28"/>
          <w:szCs w:val="28"/>
        </w:rPr>
        <w:t>051</w:t>
      </w:r>
      <w:r w:rsidR="003C15F7" w:rsidRPr="007D261C">
        <w:rPr>
          <w:rFonts w:ascii="PT Astra Serif" w:hAnsi="PT Astra Serif"/>
          <w:sz w:val="28"/>
          <w:szCs w:val="28"/>
        </w:rPr>
        <w:t>-ЗО «</w:t>
      </w:r>
      <w:r w:rsidR="000216AA" w:rsidRPr="007D261C">
        <w:rPr>
          <w:rFonts w:ascii="PT Astra Serif" w:hAnsi="PT Astra Serif"/>
          <w:sz w:val="28"/>
          <w:szCs w:val="28"/>
        </w:rPr>
        <w:t>О семейных (родовых) захоронениях на территории Ульяновской области»</w:t>
      </w:r>
      <w:r w:rsidR="005F5B9E" w:rsidRPr="007D261C">
        <w:rPr>
          <w:rFonts w:ascii="PT Astra Serif" w:hAnsi="PT Astra Serif"/>
          <w:sz w:val="28"/>
          <w:szCs w:val="28"/>
        </w:rPr>
        <w:t xml:space="preserve"> (далее – закон)</w:t>
      </w:r>
      <w:r w:rsidR="004978EC" w:rsidRPr="007D261C">
        <w:rPr>
          <w:rFonts w:ascii="PT Astra Serif" w:hAnsi="PT Astra Serif"/>
          <w:sz w:val="28"/>
          <w:szCs w:val="28"/>
        </w:rPr>
        <w:t>.</w:t>
      </w:r>
    </w:p>
    <w:p w:rsidR="00E25B1B" w:rsidRPr="007D261C" w:rsidRDefault="003968FB" w:rsidP="0044542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D261C">
        <w:rPr>
          <w:rFonts w:ascii="PT Astra Serif" w:eastAsiaTheme="minorHAnsi" w:hAnsi="PT Astra Serif"/>
          <w:sz w:val="28"/>
          <w:szCs w:val="28"/>
          <w:lang w:eastAsia="en-US"/>
        </w:rPr>
        <w:t xml:space="preserve">Изменения вносятся в целях </w:t>
      </w:r>
      <w:r w:rsidR="009B6DB5" w:rsidRPr="007D261C">
        <w:rPr>
          <w:rFonts w:ascii="PT Astra Serif" w:hAnsi="PT Astra Serif"/>
          <w:sz w:val="28"/>
          <w:szCs w:val="28"/>
        </w:rPr>
        <w:t xml:space="preserve">приведения </w:t>
      </w:r>
      <w:r w:rsidRPr="007D261C">
        <w:rPr>
          <w:rFonts w:ascii="PT Astra Serif" w:hAnsi="PT Astra Serif"/>
          <w:sz w:val="28"/>
          <w:szCs w:val="28"/>
        </w:rPr>
        <w:t>указанн</w:t>
      </w:r>
      <w:r w:rsidR="004978EC" w:rsidRPr="007D261C">
        <w:rPr>
          <w:rFonts w:ascii="PT Astra Serif" w:hAnsi="PT Astra Serif"/>
          <w:sz w:val="28"/>
          <w:szCs w:val="28"/>
        </w:rPr>
        <w:t>ого</w:t>
      </w:r>
      <w:r w:rsidRPr="007D261C">
        <w:rPr>
          <w:rFonts w:ascii="PT Astra Serif" w:hAnsi="PT Astra Serif"/>
          <w:sz w:val="28"/>
          <w:szCs w:val="28"/>
        </w:rPr>
        <w:t xml:space="preserve"> закон</w:t>
      </w:r>
      <w:r w:rsidR="004978EC" w:rsidRPr="007D261C">
        <w:rPr>
          <w:rFonts w:ascii="PT Astra Serif" w:hAnsi="PT Astra Serif"/>
          <w:sz w:val="28"/>
          <w:szCs w:val="28"/>
        </w:rPr>
        <w:t>а</w:t>
      </w:r>
      <w:r w:rsidRPr="007D261C">
        <w:rPr>
          <w:rFonts w:ascii="PT Astra Serif" w:hAnsi="PT Astra Serif"/>
          <w:sz w:val="28"/>
          <w:szCs w:val="28"/>
        </w:rPr>
        <w:t xml:space="preserve"> </w:t>
      </w:r>
      <w:r w:rsidR="00D67BFC" w:rsidRPr="007D261C">
        <w:rPr>
          <w:rFonts w:ascii="PT Astra Serif" w:hAnsi="PT Astra Serif"/>
          <w:sz w:val="28"/>
          <w:szCs w:val="28"/>
        </w:rPr>
        <w:br/>
      </w:r>
      <w:r w:rsidR="009B6DB5" w:rsidRPr="007D261C">
        <w:rPr>
          <w:rFonts w:ascii="PT Astra Serif" w:eastAsia="Calibri" w:hAnsi="PT Astra Serif"/>
          <w:sz w:val="28"/>
          <w:szCs w:val="28"/>
          <w:lang w:eastAsia="en-US"/>
        </w:rPr>
        <w:t xml:space="preserve">в соответствие </w:t>
      </w:r>
      <w:r w:rsidRPr="007D261C">
        <w:rPr>
          <w:rFonts w:ascii="PT Astra Serif" w:eastAsia="Calibri" w:hAnsi="PT Astra Serif"/>
          <w:sz w:val="28"/>
          <w:szCs w:val="28"/>
          <w:lang w:eastAsia="en-US"/>
        </w:rPr>
        <w:t xml:space="preserve">с </w:t>
      </w:r>
      <w:r w:rsidRPr="007D261C">
        <w:rPr>
          <w:rFonts w:ascii="PT Astra Serif" w:hAnsi="PT Astra Serif"/>
          <w:sz w:val="28"/>
          <w:szCs w:val="28"/>
        </w:rPr>
        <w:t xml:space="preserve">Федеральным законом от 27.07.2010 № 210-ФЗ </w:t>
      </w:r>
      <w:r w:rsidR="00D67BFC" w:rsidRPr="007D261C">
        <w:rPr>
          <w:rFonts w:ascii="PT Astra Serif" w:hAnsi="PT Astra Serif"/>
          <w:sz w:val="28"/>
          <w:szCs w:val="28"/>
        </w:rPr>
        <w:br/>
      </w:r>
      <w:r w:rsidRPr="007D261C">
        <w:rPr>
          <w:rFonts w:ascii="PT Astra Serif" w:hAnsi="PT Astra Serif"/>
          <w:sz w:val="28"/>
          <w:szCs w:val="28"/>
        </w:rPr>
        <w:t>«Об организации предоставления государственных и муниципальных услуг»</w:t>
      </w:r>
      <w:r w:rsidR="00294C12" w:rsidRPr="007D261C">
        <w:rPr>
          <w:rFonts w:ascii="PT Astra Serif" w:hAnsi="PT Astra Serif"/>
          <w:sz w:val="28"/>
          <w:szCs w:val="28"/>
        </w:rPr>
        <w:t xml:space="preserve"> (далее – закон № 210-ФЗ)</w:t>
      </w:r>
      <w:r w:rsidR="00E25B1B" w:rsidRPr="007D261C">
        <w:rPr>
          <w:rFonts w:ascii="PT Astra Serif" w:hAnsi="PT Astra Serif"/>
          <w:sz w:val="28"/>
          <w:szCs w:val="28"/>
        </w:rPr>
        <w:t xml:space="preserve">, а также в целях дополнительного урегулирования некоторых вопросов, связанных с созданием семейных (родовых) захоронений на территории Ульяновской области с учётом того, что в соответствии </w:t>
      </w:r>
      <w:r w:rsidR="00E25B1B" w:rsidRPr="007D261C">
        <w:rPr>
          <w:rFonts w:ascii="PT Astra Serif" w:eastAsiaTheme="minorHAnsi" w:hAnsi="PT Astra Serif"/>
          <w:sz w:val="28"/>
          <w:szCs w:val="28"/>
          <w:lang w:eastAsia="en-US"/>
        </w:rPr>
        <w:t>Федеральным законом от 06.10.2003 № 131-ФЗ «Об общих принципах организации местного самоуправления в Российской Федерации» организация ритуальных услуг и содержание мест захоронения относится к полномочиям органов местного самоуправления.</w:t>
      </w:r>
    </w:p>
    <w:p w:rsidR="004978EC" w:rsidRPr="007D261C" w:rsidRDefault="004978EC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</w:rPr>
        <w:t>В часть третью статьи 3 вносятся изменения, предусматривающие, что заявление о выделении участка земли под создание семейного захоронения может быть подано с использованием федеральной</w:t>
      </w:r>
      <w:r w:rsidRPr="007D261C">
        <w:rPr>
          <w:rFonts w:ascii="PT Astra Serif" w:hAnsi="PT Astra Serif"/>
          <w:sz w:val="28"/>
          <w:szCs w:val="28"/>
        </w:rPr>
        <w:t xml:space="preserve"> государственной информационной системы «Единый портал государственных (муниципальных) услуг» или государственной информационной системы Ульяновской области «Портал государственных услуг (функций) Ульяновской области».</w:t>
      </w:r>
    </w:p>
    <w:p w:rsidR="00AA2137" w:rsidRPr="007D261C" w:rsidRDefault="00AA2137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  <w:szCs w:val="28"/>
        </w:rPr>
        <w:t xml:space="preserve">В части 3 статьи 4 </w:t>
      </w:r>
      <w:r w:rsidRPr="007D261C">
        <w:rPr>
          <w:rFonts w:ascii="PT Astra Serif" w:hAnsi="PT Astra Serif"/>
          <w:sz w:val="28"/>
        </w:rPr>
        <w:t>вносятся изменения, предусматривающие, что</w:t>
      </w:r>
      <w:r w:rsidRPr="007D261C">
        <w:rPr>
          <w:rFonts w:ascii="PT Astra Serif" w:hAnsi="PT Astra Serif"/>
          <w:sz w:val="28"/>
          <w:szCs w:val="28"/>
        </w:rPr>
        <w:t xml:space="preserve"> размер участка земли </w:t>
      </w:r>
      <w:r w:rsidRPr="007D261C">
        <w:rPr>
          <w:rFonts w:ascii="PT Astra Serif" w:hAnsi="PT Astra Serif"/>
          <w:sz w:val="28"/>
        </w:rPr>
        <w:t xml:space="preserve">под создание семейного захоронения </w:t>
      </w:r>
      <w:r w:rsidRPr="007D261C">
        <w:rPr>
          <w:rFonts w:ascii="PT Astra Serif" w:hAnsi="PT Astra Serif"/>
          <w:sz w:val="28"/>
          <w:szCs w:val="28"/>
        </w:rPr>
        <w:t>определяется исходя из установленного органом местного самоуправления размера участка земли для погребения одного умершего лица.</w:t>
      </w:r>
    </w:p>
    <w:p w:rsidR="004978EC" w:rsidRPr="007D261C" w:rsidRDefault="00AA2137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  <w:szCs w:val="28"/>
        </w:rPr>
        <w:lastRenderedPageBreak/>
        <w:t xml:space="preserve">В части 4 статьи 4 </w:t>
      </w:r>
      <w:r w:rsidRPr="007D261C">
        <w:rPr>
          <w:rFonts w:ascii="PT Astra Serif" w:hAnsi="PT Astra Serif"/>
          <w:sz w:val="28"/>
        </w:rPr>
        <w:t>вносятся изменения, предусматривающие, что решение о выделении участка земли под создание семейного захоронения либо мотивированный отказ выдаётся (направляется) заявителю в течение трёх рабочих дней со дня его принятия способом, указанным гражданином в заявлении о выделении участка земли под создание семейного захоронения. Указанные изменения вносятся в связи с тем, что заявитель может получить результат предоставления муниципальной услуги любым способом, указанным в заявлении.</w:t>
      </w:r>
    </w:p>
    <w:p w:rsidR="004978EC" w:rsidRPr="007D261C" w:rsidRDefault="00AA2137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</w:rPr>
      </w:pPr>
      <w:r w:rsidRPr="007D261C">
        <w:rPr>
          <w:rFonts w:ascii="PT Astra Serif" w:hAnsi="PT Astra Serif"/>
          <w:sz w:val="28"/>
          <w:szCs w:val="28"/>
        </w:rPr>
        <w:t>Статьи 4</w:t>
      </w:r>
      <w:r w:rsidRPr="007D261C">
        <w:rPr>
          <w:rFonts w:ascii="PT Astra Serif" w:hAnsi="PT Astra Serif"/>
          <w:sz w:val="28"/>
        </w:rPr>
        <w:t xml:space="preserve"> дополняется основаниями для отказа в выделении участка земли под создание семейного захоронения.</w:t>
      </w:r>
    </w:p>
    <w:p w:rsidR="00AA2137" w:rsidRPr="007D261C" w:rsidRDefault="00AA2137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</w:rPr>
        <w:t>Письменное заявление об отказе от предоставления участка земли под создание семейного захоронения может быть подано с использованием федеральной</w:t>
      </w:r>
      <w:r w:rsidRPr="007D261C">
        <w:rPr>
          <w:rFonts w:ascii="PT Astra Serif" w:hAnsi="PT Astra Serif"/>
          <w:sz w:val="28"/>
          <w:szCs w:val="28"/>
        </w:rPr>
        <w:t xml:space="preserve"> государственной информационной системы «Единый портал государственных (муниципальных) услуг» или государственной информационной системы Ульяновской области «Портал государственных услуг (функций) Ульяновской области».</w:t>
      </w:r>
    </w:p>
    <w:p w:rsidR="00AA2137" w:rsidRPr="007D261C" w:rsidRDefault="00AA2137" w:rsidP="00E25B1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D261C">
        <w:rPr>
          <w:rFonts w:ascii="PT Astra Serif" w:hAnsi="PT Astra Serif"/>
          <w:sz w:val="28"/>
          <w:szCs w:val="28"/>
        </w:rPr>
        <w:t xml:space="preserve">Статья 5 вносятся изменения, предусматривающие, что </w:t>
      </w:r>
      <w:r w:rsidRPr="007D261C">
        <w:rPr>
          <w:rFonts w:ascii="PT Astra Serif" w:eastAsiaTheme="minorHAnsi" w:hAnsi="PT Astra Serif"/>
          <w:sz w:val="28"/>
          <w:szCs w:val="28"/>
          <w:lang w:eastAsia="en-US"/>
        </w:rPr>
        <w:t>Участок земли под создание семейного захоронения отводится администрацией кладбища или специализированной службой по вопросам похоронного дела в размерах, установленных решением о выделении участка земли в порядке, установленном органом местного самоуправления.</w:t>
      </w:r>
    </w:p>
    <w:p w:rsidR="00127FCC" w:rsidRPr="007D261C" w:rsidRDefault="00FE3442" w:rsidP="00E25B1B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proofErr w:type="gramStart"/>
      <w:r w:rsidRPr="007D261C">
        <w:rPr>
          <w:rFonts w:ascii="PT Astra Serif" w:hAnsi="PT Astra Serif"/>
          <w:sz w:val="28"/>
          <w:szCs w:val="28"/>
        </w:rPr>
        <w:t xml:space="preserve">Реализация предлагаемых проектом закона изменений </w:t>
      </w:r>
      <w:r w:rsidR="00F835BB" w:rsidRPr="007D261C">
        <w:rPr>
          <w:rFonts w:ascii="PT Astra Serif" w:hAnsi="PT Astra Serif"/>
          <w:sz w:val="28"/>
          <w:szCs w:val="28"/>
        </w:rPr>
        <w:t xml:space="preserve">обеспечит реализацию гражданам Ульяновской области своего права на </w:t>
      </w:r>
      <w:r w:rsidR="00AE0990" w:rsidRPr="007D261C">
        <w:rPr>
          <w:rFonts w:ascii="PT Astra Serif" w:hAnsi="PT Astra Serif"/>
          <w:sz w:val="28"/>
          <w:szCs w:val="28"/>
        </w:rPr>
        <w:t xml:space="preserve">выделение земельного участка под создание семейного (родового) захоронения </w:t>
      </w:r>
      <w:r w:rsidR="00F835BB" w:rsidRPr="007D261C">
        <w:rPr>
          <w:rFonts w:ascii="PT Astra Serif" w:hAnsi="PT Astra Serif"/>
          <w:sz w:val="28"/>
          <w:szCs w:val="28"/>
        </w:rPr>
        <w:t>получение государственных услуг в сфере земельных отношений как с использованием информационно-телекоммуникационных сетей общего пользования или иных технических средств связи, так и путём обращения в органы местного самоуправления непосредственно по месту своего проживания.</w:t>
      </w:r>
      <w:proofErr w:type="gramEnd"/>
    </w:p>
    <w:p w:rsidR="004B5A74" w:rsidRPr="007D261C" w:rsidRDefault="004B5A74" w:rsidP="00E25B1B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7D261C">
        <w:rPr>
          <w:rFonts w:ascii="PT Astra Serif" w:hAnsi="PT Astra Serif"/>
          <w:sz w:val="28"/>
          <w:szCs w:val="28"/>
        </w:rPr>
        <w:lastRenderedPageBreak/>
        <w:t xml:space="preserve">Разработчиками проекта закона являются заместитель директора департамента финансового, правового и административного обеспечения Елисеева Е.В., главный консультант департамента по распоряжению земельными участками Министерства строительства и архитектуры Ульяновской области </w:t>
      </w:r>
      <w:proofErr w:type="spellStart"/>
      <w:r w:rsidRPr="007D261C">
        <w:rPr>
          <w:rFonts w:ascii="PT Astra Serif" w:hAnsi="PT Astra Serif"/>
          <w:sz w:val="28"/>
          <w:szCs w:val="28"/>
        </w:rPr>
        <w:t>Будреева</w:t>
      </w:r>
      <w:proofErr w:type="spellEnd"/>
      <w:r w:rsidRPr="007D261C">
        <w:rPr>
          <w:rFonts w:ascii="PT Astra Serif" w:hAnsi="PT Astra Serif"/>
          <w:sz w:val="28"/>
          <w:szCs w:val="28"/>
        </w:rPr>
        <w:t xml:space="preserve"> О.И.</w:t>
      </w:r>
    </w:p>
    <w:p w:rsidR="004B5A74" w:rsidRPr="007D261C" w:rsidRDefault="004B5A74" w:rsidP="00E92BDA">
      <w:pPr>
        <w:autoSpaceDE w:val="0"/>
        <w:autoSpaceDN w:val="0"/>
        <w:adjustRightInd w:val="0"/>
        <w:spacing w:line="336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</w:p>
    <w:p w:rsidR="00AE0990" w:rsidRPr="007D261C" w:rsidRDefault="00AE0990" w:rsidP="00AE0990">
      <w:pPr>
        <w:contextualSpacing/>
        <w:rPr>
          <w:rFonts w:ascii="PT Astra Serif" w:hAnsi="PT Astra Serif"/>
          <w:spacing w:val="-6"/>
          <w:sz w:val="28"/>
          <w:szCs w:val="28"/>
        </w:rPr>
      </w:pPr>
    </w:p>
    <w:p w:rsidR="00AE0990" w:rsidRPr="007D261C" w:rsidRDefault="00E25B1B" w:rsidP="00AE0990">
      <w:pPr>
        <w:contextualSpacing/>
        <w:rPr>
          <w:rFonts w:ascii="PT Astra Serif" w:hAnsi="PT Astra Serif"/>
          <w:spacing w:val="-6"/>
          <w:sz w:val="28"/>
          <w:szCs w:val="28"/>
        </w:rPr>
      </w:pPr>
      <w:r w:rsidRPr="007D261C">
        <w:rPr>
          <w:rFonts w:ascii="PT Astra Serif" w:hAnsi="PT Astra Serif"/>
          <w:spacing w:val="-6"/>
          <w:sz w:val="28"/>
          <w:szCs w:val="28"/>
        </w:rPr>
        <w:t xml:space="preserve">Заместитель Председателя Правительства </w:t>
      </w:r>
      <w:r w:rsidRPr="007D261C">
        <w:rPr>
          <w:rFonts w:ascii="PT Astra Serif" w:hAnsi="PT Astra Serif"/>
          <w:spacing w:val="-6"/>
          <w:sz w:val="28"/>
          <w:szCs w:val="28"/>
        </w:rPr>
        <w:br/>
        <w:t xml:space="preserve">Ульяновской области - </w:t>
      </w:r>
      <w:r w:rsidR="00AE0990" w:rsidRPr="007D261C">
        <w:rPr>
          <w:rFonts w:ascii="PT Astra Serif" w:hAnsi="PT Astra Serif"/>
          <w:spacing w:val="-6"/>
          <w:sz w:val="28"/>
          <w:szCs w:val="28"/>
        </w:rPr>
        <w:t xml:space="preserve">Министр строительства </w:t>
      </w:r>
    </w:p>
    <w:p w:rsidR="00AE0990" w:rsidRPr="007D261C" w:rsidRDefault="00AE0990" w:rsidP="00AE099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7D261C">
        <w:rPr>
          <w:rFonts w:ascii="PT Astra Serif" w:hAnsi="PT Astra Serif" w:cs="Times New Roman"/>
          <w:spacing w:val="-6"/>
          <w:sz w:val="28"/>
          <w:szCs w:val="28"/>
        </w:rPr>
        <w:t xml:space="preserve">и архитектуры Ульяновской области                                            </w:t>
      </w:r>
      <w:r w:rsidR="00E25B1B" w:rsidRPr="007D261C">
        <w:rPr>
          <w:rFonts w:ascii="PT Astra Serif" w:hAnsi="PT Astra Serif" w:cs="Times New Roman"/>
          <w:spacing w:val="-6"/>
          <w:sz w:val="28"/>
          <w:szCs w:val="28"/>
        </w:rPr>
        <w:tab/>
        <w:t xml:space="preserve"> </w:t>
      </w:r>
      <w:proofErr w:type="spellStart"/>
      <w:r w:rsidR="00E25B1B" w:rsidRPr="007D261C">
        <w:rPr>
          <w:rFonts w:ascii="PT Astra Serif" w:hAnsi="PT Astra Serif" w:cs="Times New Roman"/>
          <w:spacing w:val="-6"/>
          <w:sz w:val="28"/>
          <w:szCs w:val="28"/>
        </w:rPr>
        <w:t>А.М.Садретдинова</w:t>
      </w:r>
      <w:proofErr w:type="spellEnd"/>
    </w:p>
    <w:p w:rsidR="00F6730C" w:rsidRPr="007D261C" w:rsidRDefault="00F6730C" w:rsidP="00E92BDA">
      <w:pPr>
        <w:contextualSpacing/>
        <w:rPr>
          <w:rFonts w:ascii="PT Astra Serif" w:hAnsi="PT Astra Serif"/>
          <w:b/>
          <w:bCs/>
          <w:sz w:val="28"/>
          <w:szCs w:val="28"/>
        </w:rPr>
      </w:pPr>
    </w:p>
    <w:sectPr w:rsidR="00F6730C" w:rsidRPr="007D261C" w:rsidSect="000D471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BC4" w:rsidRDefault="00C96BC4" w:rsidP="000D4716">
      <w:r>
        <w:separator/>
      </w:r>
    </w:p>
  </w:endnote>
  <w:endnote w:type="continuationSeparator" w:id="0">
    <w:p w:rsidR="00C96BC4" w:rsidRDefault="00C96BC4" w:rsidP="000D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BC4" w:rsidRDefault="00C96BC4" w:rsidP="000D4716">
      <w:r>
        <w:separator/>
      </w:r>
    </w:p>
  </w:footnote>
  <w:footnote w:type="continuationSeparator" w:id="0">
    <w:p w:rsidR="00C96BC4" w:rsidRDefault="00C96BC4" w:rsidP="000D4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0219"/>
      <w:docPartObj>
        <w:docPartGallery w:val="Page Numbers (Top of Page)"/>
        <w:docPartUnique/>
      </w:docPartObj>
    </w:sdtPr>
    <w:sdtContent>
      <w:p w:rsidR="007B16FB" w:rsidRDefault="00D3764B">
        <w:pPr>
          <w:pStyle w:val="a3"/>
          <w:jc w:val="center"/>
        </w:pPr>
        <w:fldSimple w:instr=" PAGE   \* MERGEFORMAT ">
          <w:r w:rsidR="007D261C">
            <w:rPr>
              <w:noProof/>
            </w:rPr>
            <w:t>3</w:t>
          </w:r>
        </w:fldSimple>
      </w:p>
    </w:sdtContent>
  </w:sdt>
  <w:p w:rsidR="007B16FB" w:rsidRDefault="007B16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771"/>
    <w:rsid w:val="000001C7"/>
    <w:rsid w:val="00000295"/>
    <w:rsid w:val="00000FD1"/>
    <w:rsid w:val="000022B4"/>
    <w:rsid w:val="0000278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16AA"/>
    <w:rsid w:val="00021907"/>
    <w:rsid w:val="000220D3"/>
    <w:rsid w:val="00022C36"/>
    <w:rsid w:val="000238A2"/>
    <w:rsid w:val="00023F47"/>
    <w:rsid w:val="000243B1"/>
    <w:rsid w:val="000244DF"/>
    <w:rsid w:val="00024B4B"/>
    <w:rsid w:val="00024BF3"/>
    <w:rsid w:val="000268A0"/>
    <w:rsid w:val="00026E42"/>
    <w:rsid w:val="000306AC"/>
    <w:rsid w:val="00031346"/>
    <w:rsid w:val="00031813"/>
    <w:rsid w:val="0003194D"/>
    <w:rsid w:val="0003205A"/>
    <w:rsid w:val="00032821"/>
    <w:rsid w:val="000328EC"/>
    <w:rsid w:val="00032B3E"/>
    <w:rsid w:val="00032C5B"/>
    <w:rsid w:val="00033A7D"/>
    <w:rsid w:val="00033DC9"/>
    <w:rsid w:val="00034126"/>
    <w:rsid w:val="00034B66"/>
    <w:rsid w:val="00034E0F"/>
    <w:rsid w:val="0003546D"/>
    <w:rsid w:val="000358FF"/>
    <w:rsid w:val="00035E06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6C5"/>
    <w:rsid w:val="0005320B"/>
    <w:rsid w:val="00053445"/>
    <w:rsid w:val="00054C34"/>
    <w:rsid w:val="00054CF4"/>
    <w:rsid w:val="00055D8E"/>
    <w:rsid w:val="00055E30"/>
    <w:rsid w:val="00056B23"/>
    <w:rsid w:val="0006013E"/>
    <w:rsid w:val="00060AD9"/>
    <w:rsid w:val="000612B1"/>
    <w:rsid w:val="00063DCC"/>
    <w:rsid w:val="00064771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61C"/>
    <w:rsid w:val="000B77C4"/>
    <w:rsid w:val="000B7E5F"/>
    <w:rsid w:val="000C0BEE"/>
    <w:rsid w:val="000C0D29"/>
    <w:rsid w:val="000C34B2"/>
    <w:rsid w:val="000C4095"/>
    <w:rsid w:val="000C4EFA"/>
    <w:rsid w:val="000C5B09"/>
    <w:rsid w:val="000C5E7A"/>
    <w:rsid w:val="000C7B34"/>
    <w:rsid w:val="000D1475"/>
    <w:rsid w:val="000D29AE"/>
    <w:rsid w:val="000D41C3"/>
    <w:rsid w:val="000D45B1"/>
    <w:rsid w:val="000D4716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1C91"/>
    <w:rsid w:val="000F273A"/>
    <w:rsid w:val="000F343E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75D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27FCC"/>
    <w:rsid w:val="001301DC"/>
    <w:rsid w:val="001301E3"/>
    <w:rsid w:val="00131A02"/>
    <w:rsid w:val="001322C6"/>
    <w:rsid w:val="00133012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391"/>
    <w:rsid w:val="001457A5"/>
    <w:rsid w:val="00145F46"/>
    <w:rsid w:val="00146193"/>
    <w:rsid w:val="001461D1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1AAD"/>
    <w:rsid w:val="00163356"/>
    <w:rsid w:val="001638CD"/>
    <w:rsid w:val="00163AC0"/>
    <w:rsid w:val="0016480A"/>
    <w:rsid w:val="00164BD1"/>
    <w:rsid w:val="00164F2B"/>
    <w:rsid w:val="00165A1F"/>
    <w:rsid w:val="00167E38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88"/>
    <w:rsid w:val="001768D7"/>
    <w:rsid w:val="001773D2"/>
    <w:rsid w:val="00177EEA"/>
    <w:rsid w:val="00180069"/>
    <w:rsid w:val="001805C5"/>
    <w:rsid w:val="00180B29"/>
    <w:rsid w:val="00180D77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900BF"/>
    <w:rsid w:val="00190126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B3F"/>
    <w:rsid w:val="00197597"/>
    <w:rsid w:val="00197EBB"/>
    <w:rsid w:val="00197EF1"/>
    <w:rsid w:val="001A2015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96D"/>
    <w:rsid w:val="001B3060"/>
    <w:rsid w:val="001B37E1"/>
    <w:rsid w:val="001B5325"/>
    <w:rsid w:val="001B5545"/>
    <w:rsid w:val="001B6B35"/>
    <w:rsid w:val="001B6F17"/>
    <w:rsid w:val="001B76B9"/>
    <w:rsid w:val="001B7F76"/>
    <w:rsid w:val="001C05C6"/>
    <w:rsid w:val="001C0A01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C13"/>
    <w:rsid w:val="001D2E01"/>
    <w:rsid w:val="001D35EF"/>
    <w:rsid w:val="001D380D"/>
    <w:rsid w:val="001D3A8D"/>
    <w:rsid w:val="001D42BE"/>
    <w:rsid w:val="001D5009"/>
    <w:rsid w:val="001D5B5D"/>
    <w:rsid w:val="001D5FB1"/>
    <w:rsid w:val="001D600B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1D61"/>
    <w:rsid w:val="001E23D3"/>
    <w:rsid w:val="001E2D0F"/>
    <w:rsid w:val="001E2D6B"/>
    <w:rsid w:val="001E3624"/>
    <w:rsid w:val="001E39E4"/>
    <w:rsid w:val="001E48FC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1FF8"/>
    <w:rsid w:val="001F2485"/>
    <w:rsid w:val="001F25D7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6E0"/>
    <w:rsid w:val="00202A22"/>
    <w:rsid w:val="00203501"/>
    <w:rsid w:val="0020393A"/>
    <w:rsid w:val="002049FB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2B7D"/>
    <w:rsid w:val="00223A9A"/>
    <w:rsid w:val="00223CCD"/>
    <w:rsid w:val="00223EB9"/>
    <w:rsid w:val="00223F60"/>
    <w:rsid w:val="00224556"/>
    <w:rsid w:val="002252C5"/>
    <w:rsid w:val="00225EE8"/>
    <w:rsid w:val="0022665B"/>
    <w:rsid w:val="002270CF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930"/>
    <w:rsid w:val="00242BE1"/>
    <w:rsid w:val="00242C2F"/>
    <w:rsid w:val="00243E57"/>
    <w:rsid w:val="002449F1"/>
    <w:rsid w:val="00244D56"/>
    <w:rsid w:val="00245DE7"/>
    <w:rsid w:val="00245DEC"/>
    <w:rsid w:val="00246486"/>
    <w:rsid w:val="002470C3"/>
    <w:rsid w:val="00247CC7"/>
    <w:rsid w:val="00247E95"/>
    <w:rsid w:val="00250436"/>
    <w:rsid w:val="00250F5D"/>
    <w:rsid w:val="00251377"/>
    <w:rsid w:val="00251AED"/>
    <w:rsid w:val="00251B4D"/>
    <w:rsid w:val="00252691"/>
    <w:rsid w:val="002532A2"/>
    <w:rsid w:val="002533B0"/>
    <w:rsid w:val="0025347A"/>
    <w:rsid w:val="00253B85"/>
    <w:rsid w:val="002542DB"/>
    <w:rsid w:val="00255785"/>
    <w:rsid w:val="00256565"/>
    <w:rsid w:val="00257EA4"/>
    <w:rsid w:val="00261018"/>
    <w:rsid w:val="00262018"/>
    <w:rsid w:val="00263413"/>
    <w:rsid w:val="0026381B"/>
    <w:rsid w:val="002645C0"/>
    <w:rsid w:val="00264C29"/>
    <w:rsid w:val="00265AA1"/>
    <w:rsid w:val="00265DA5"/>
    <w:rsid w:val="0026603D"/>
    <w:rsid w:val="002662B7"/>
    <w:rsid w:val="00267339"/>
    <w:rsid w:val="00267623"/>
    <w:rsid w:val="00267975"/>
    <w:rsid w:val="00267E16"/>
    <w:rsid w:val="00270B33"/>
    <w:rsid w:val="0027108D"/>
    <w:rsid w:val="0027304D"/>
    <w:rsid w:val="00273B40"/>
    <w:rsid w:val="00274074"/>
    <w:rsid w:val="00274B50"/>
    <w:rsid w:val="00275136"/>
    <w:rsid w:val="0027624A"/>
    <w:rsid w:val="00276362"/>
    <w:rsid w:val="00276BEA"/>
    <w:rsid w:val="00276E21"/>
    <w:rsid w:val="0028268D"/>
    <w:rsid w:val="00282799"/>
    <w:rsid w:val="00282EFC"/>
    <w:rsid w:val="0028418D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1AD"/>
    <w:rsid w:val="00292532"/>
    <w:rsid w:val="0029260A"/>
    <w:rsid w:val="00293793"/>
    <w:rsid w:val="00294C12"/>
    <w:rsid w:val="002951F2"/>
    <w:rsid w:val="002952AA"/>
    <w:rsid w:val="002957A8"/>
    <w:rsid w:val="0029617E"/>
    <w:rsid w:val="00296562"/>
    <w:rsid w:val="00296898"/>
    <w:rsid w:val="00296FCC"/>
    <w:rsid w:val="0029779B"/>
    <w:rsid w:val="002A0835"/>
    <w:rsid w:val="002A25FC"/>
    <w:rsid w:val="002A2A38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B7D6E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4B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F00C5"/>
    <w:rsid w:val="002F05F8"/>
    <w:rsid w:val="002F0A6D"/>
    <w:rsid w:val="002F0E29"/>
    <w:rsid w:val="002F16AB"/>
    <w:rsid w:val="002F18D1"/>
    <w:rsid w:val="002F1C4D"/>
    <w:rsid w:val="002F29C3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16D3"/>
    <w:rsid w:val="00313E2A"/>
    <w:rsid w:val="00314B6E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04C"/>
    <w:rsid w:val="00325693"/>
    <w:rsid w:val="00327EDD"/>
    <w:rsid w:val="00327F32"/>
    <w:rsid w:val="00327F97"/>
    <w:rsid w:val="0033008C"/>
    <w:rsid w:val="003317CF"/>
    <w:rsid w:val="00331DB6"/>
    <w:rsid w:val="00332731"/>
    <w:rsid w:val="00333496"/>
    <w:rsid w:val="0033468D"/>
    <w:rsid w:val="00334822"/>
    <w:rsid w:val="003354EA"/>
    <w:rsid w:val="003356B8"/>
    <w:rsid w:val="00335713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3F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5763"/>
    <w:rsid w:val="003864CE"/>
    <w:rsid w:val="00390AAE"/>
    <w:rsid w:val="0039199D"/>
    <w:rsid w:val="003929F5"/>
    <w:rsid w:val="00393C4F"/>
    <w:rsid w:val="00394324"/>
    <w:rsid w:val="003949AB"/>
    <w:rsid w:val="00394D13"/>
    <w:rsid w:val="003959B5"/>
    <w:rsid w:val="003959E0"/>
    <w:rsid w:val="003968FB"/>
    <w:rsid w:val="00397C23"/>
    <w:rsid w:val="003A058A"/>
    <w:rsid w:val="003A0D49"/>
    <w:rsid w:val="003A0EEC"/>
    <w:rsid w:val="003A20C9"/>
    <w:rsid w:val="003A672D"/>
    <w:rsid w:val="003A73C0"/>
    <w:rsid w:val="003A7629"/>
    <w:rsid w:val="003B034C"/>
    <w:rsid w:val="003B0AF4"/>
    <w:rsid w:val="003B1942"/>
    <w:rsid w:val="003B325A"/>
    <w:rsid w:val="003B3C58"/>
    <w:rsid w:val="003B3E3C"/>
    <w:rsid w:val="003B4189"/>
    <w:rsid w:val="003B49CF"/>
    <w:rsid w:val="003B6B40"/>
    <w:rsid w:val="003C0EA9"/>
    <w:rsid w:val="003C1475"/>
    <w:rsid w:val="003C15F7"/>
    <w:rsid w:val="003C3836"/>
    <w:rsid w:val="003C3B39"/>
    <w:rsid w:val="003C4609"/>
    <w:rsid w:val="003C4C1F"/>
    <w:rsid w:val="003C5299"/>
    <w:rsid w:val="003C65CE"/>
    <w:rsid w:val="003C6BDE"/>
    <w:rsid w:val="003C7344"/>
    <w:rsid w:val="003C7F5C"/>
    <w:rsid w:val="003D00CD"/>
    <w:rsid w:val="003D24F5"/>
    <w:rsid w:val="003D2C11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75B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520"/>
    <w:rsid w:val="003E79AB"/>
    <w:rsid w:val="003F1D9E"/>
    <w:rsid w:val="003F217C"/>
    <w:rsid w:val="003F2992"/>
    <w:rsid w:val="003F5E21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31BB"/>
    <w:rsid w:val="004132E0"/>
    <w:rsid w:val="00414869"/>
    <w:rsid w:val="00414C3C"/>
    <w:rsid w:val="00414D93"/>
    <w:rsid w:val="00415665"/>
    <w:rsid w:val="00420213"/>
    <w:rsid w:val="004204B5"/>
    <w:rsid w:val="00420811"/>
    <w:rsid w:val="0042161C"/>
    <w:rsid w:val="004227C6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0079"/>
    <w:rsid w:val="00441311"/>
    <w:rsid w:val="00441345"/>
    <w:rsid w:val="004418D5"/>
    <w:rsid w:val="00441F12"/>
    <w:rsid w:val="00443ABA"/>
    <w:rsid w:val="00444F10"/>
    <w:rsid w:val="004452D9"/>
    <w:rsid w:val="00445425"/>
    <w:rsid w:val="00445426"/>
    <w:rsid w:val="004456A3"/>
    <w:rsid w:val="004457E7"/>
    <w:rsid w:val="00445DE4"/>
    <w:rsid w:val="00450EF7"/>
    <w:rsid w:val="00451FEF"/>
    <w:rsid w:val="004520C9"/>
    <w:rsid w:val="004566BD"/>
    <w:rsid w:val="00456870"/>
    <w:rsid w:val="004577F1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541"/>
    <w:rsid w:val="0047397D"/>
    <w:rsid w:val="00473D61"/>
    <w:rsid w:val="0047525E"/>
    <w:rsid w:val="004754A4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5EB0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978EC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A74"/>
    <w:rsid w:val="004B5D4D"/>
    <w:rsid w:val="004B6643"/>
    <w:rsid w:val="004B6B87"/>
    <w:rsid w:val="004B6EC8"/>
    <w:rsid w:val="004B7511"/>
    <w:rsid w:val="004B76C8"/>
    <w:rsid w:val="004C0462"/>
    <w:rsid w:val="004C0F2D"/>
    <w:rsid w:val="004C1DE1"/>
    <w:rsid w:val="004C1E83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9E5"/>
    <w:rsid w:val="004D3053"/>
    <w:rsid w:val="004D328B"/>
    <w:rsid w:val="004D3E71"/>
    <w:rsid w:val="004D408B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58E3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1D6D"/>
    <w:rsid w:val="005324A3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364"/>
    <w:rsid w:val="00544A23"/>
    <w:rsid w:val="005458FD"/>
    <w:rsid w:val="005469E0"/>
    <w:rsid w:val="00546F2B"/>
    <w:rsid w:val="0055008D"/>
    <w:rsid w:val="005508A7"/>
    <w:rsid w:val="00550973"/>
    <w:rsid w:val="00551F53"/>
    <w:rsid w:val="005522CE"/>
    <w:rsid w:val="005523C9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888"/>
    <w:rsid w:val="00571B84"/>
    <w:rsid w:val="005720A7"/>
    <w:rsid w:val="005731EA"/>
    <w:rsid w:val="005736E3"/>
    <w:rsid w:val="00573FAA"/>
    <w:rsid w:val="00575023"/>
    <w:rsid w:val="005751EE"/>
    <w:rsid w:val="0057552F"/>
    <w:rsid w:val="00575E14"/>
    <w:rsid w:val="00576ED1"/>
    <w:rsid w:val="00577B33"/>
    <w:rsid w:val="00577B88"/>
    <w:rsid w:val="00577C6E"/>
    <w:rsid w:val="00577E85"/>
    <w:rsid w:val="00577EF3"/>
    <w:rsid w:val="00580FAC"/>
    <w:rsid w:val="005818BE"/>
    <w:rsid w:val="00582E82"/>
    <w:rsid w:val="00585635"/>
    <w:rsid w:val="0058671D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46D1"/>
    <w:rsid w:val="005A4D8F"/>
    <w:rsid w:val="005A4FA2"/>
    <w:rsid w:val="005A5C62"/>
    <w:rsid w:val="005A6624"/>
    <w:rsid w:val="005A7185"/>
    <w:rsid w:val="005A74B4"/>
    <w:rsid w:val="005A7CF6"/>
    <w:rsid w:val="005B0C50"/>
    <w:rsid w:val="005B0D9A"/>
    <w:rsid w:val="005B0DF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2DE6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2FEB"/>
    <w:rsid w:val="005E41E6"/>
    <w:rsid w:val="005E4800"/>
    <w:rsid w:val="005E4C17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B9E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8F2"/>
    <w:rsid w:val="006159D2"/>
    <w:rsid w:val="00616BE6"/>
    <w:rsid w:val="00616BFB"/>
    <w:rsid w:val="00616CEC"/>
    <w:rsid w:val="00616F09"/>
    <w:rsid w:val="00617697"/>
    <w:rsid w:val="006176A3"/>
    <w:rsid w:val="006176A9"/>
    <w:rsid w:val="006178DA"/>
    <w:rsid w:val="006206F4"/>
    <w:rsid w:val="006209B9"/>
    <w:rsid w:val="0062159D"/>
    <w:rsid w:val="00622743"/>
    <w:rsid w:val="006243BC"/>
    <w:rsid w:val="00625A09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32"/>
    <w:rsid w:val="00636FBB"/>
    <w:rsid w:val="006401A4"/>
    <w:rsid w:val="00642498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47185"/>
    <w:rsid w:val="0065178D"/>
    <w:rsid w:val="006521B3"/>
    <w:rsid w:val="00652EF9"/>
    <w:rsid w:val="006541CD"/>
    <w:rsid w:val="00654D00"/>
    <w:rsid w:val="00655192"/>
    <w:rsid w:val="0065636C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2595"/>
    <w:rsid w:val="006727A0"/>
    <w:rsid w:val="00673150"/>
    <w:rsid w:val="006746A6"/>
    <w:rsid w:val="00674830"/>
    <w:rsid w:val="00674A0C"/>
    <w:rsid w:val="00674FE7"/>
    <w:rsid w:val="00675046"/>
    <w:rsid w:val="00675055"/>
    <w:rsid w:val="0067558C"/>
    <w:rsid w:val="00675B94"/>
    <w:rsid w:val="00675FA0"/>
    <w:rsid w:val="006774BE"/>
    <w:rsid w:val="00677C5C"/>
    <w:rsid w:val="00680F90"/>
    <w:rsid w:val="0068155D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188A"/>
    <w:rsid w:val="0069262E"/>
    <w:rsid w:val="006933DA"/>
    <w:rsid w:val="00694334"/>
    <w:rsid w:val="006946D2"/>
    <w:rsid w:val="00695187"/>
    <w:rsid w:val="00695F6E"/>
    <w:rsid w:val="0069681A"/>
    <w:rsid w:val="006973AE"/>
    <w:rsid w:val="0069771C"/>
    <w:rsid w:val="006A0006"/>
    <w:rsid w:val="006A0B07"/>
    <w:rsid w:val="006A0B6F"/>
    <w:rsid w:val="006A0B83"/>
    <w:rsid w:val="006A186D"/>
    <w:rsid w:val="006A1A83"/>
    <w:rsid w:val="006A2362"/>
    <w:rsid w:val="006A2C83"/>
    <w:rsid w:val="006A3211"/>
    <w:rsid w:val="006A41C3"/>
    <w:rsid w:val="006A48E5"/>
    <w:rsid w:val="006A4F07"/>
    <w:rsid w:val="006A5279"/>
    <w:rsid w:val="006A5C58"/>
    <w:rsid w:val="006B2847"/>
    <w:rsid w:val="006B2E9B"/>
    <w:rsid w:val="006B34EB"/>
    <w:rsid w:val="006B4C60"/>
    <w:rsid w:val="006B4CDB"/>
    <w:rsid w:val="006B5947"/>
    <w:rsid w:val="006B65A1"/>
    <w:rsid w:val="006B72B3"/>
    <w:rsid w:val="006C0399"/>
    <w:rsid w:val="006C05D1"/>
    <w:rsid w:val="006C1152"/>
    <w:rsid w:val="006C1B8A"/>
    <w:rsid w:val="006C329A"/>
    <w:rsid w:val="006C40EF"/>
    <w:rsid w:val="006C43BB"/>
    <w:rsid w:val="006C4534"/>
    <w:rsid w:val="006C59C6"/>
    <w:rsid w:val="006C5CF4"/>
    <w:rsid w:val="006C5FDF"/>
    <w:rsid w:val="006C77EE"/>
    <w:rsid w:val="006C7EA8"/>
    <w:rsid w:val="006D0624"/>
    <w:rsid w:val="006D1F85"/>
    <w:rsid w:val="006D279E"/>
    <w:rsid w:val="006D3A37"/>
    <w:rsid w:val="006D5E47"/>
    <w:rsid w:val="006D672B"/>
    <w:rsid w:val="006D746F"/>
    <w:rsid w:val="006E0D4E"/>
    <w:rsid w:val="006E13FB"/>
    <w:rsid w:val="006E228E"/>
    <w:rsid w:val="006E41AB"/>
    <w:rsid w:val="006E4C7E"/>
    <w:rsid w:val="006E5101"/>
    <w:rsid w:val="006E7DD2"/>
    <w:rsid w:val="006F0CC9"/>
    <w:rsid w:val="006F0E0C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5901"/>
    <w:rsid w:val="006F6982"/>
    <w:rsid w:val="006F7C12"/>
    <w:rsid w:val="006F7F2B"/>
    <w:rsid w:val="0070025B"/>
    <w:rsid w:val="00700F8B"/>
    <w:rsid w:val="007011E4"/>
    <w:rsid w:val="00701210"/>
    <w:rsid w:val="00701D5F"/>
    <w:rsid w:val="00702339"/>
    <w:rsid w:val="007037AD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442"/>
    <w:rsid w:val="00722F5F"/>
    <w:rsid w:val="0072381E"/>
    <w:rsid w:val="00723C25"/>
    <w:rsid w:val="007245A7"/>
    <w:rsid w:val="0072466F"/>
    <w:rsid w:val="007248B5"/>
    <w:rsid w:val="00725C5C"/>
    <w:rsid w:val="00725DBA"/>
    <w:rsid w:val="00726BE9"/>
    <w:rsid w:val="0072758C"/>
    <w:rsid w:val="007304E5"/>
    <w:rsid w:val="00730658"/>
    <w:rsid w:val="00733000"/>
    <w:rsid w:val="0073459B"/>
    <w:rsid w:val="007346F5"/>
    <w:rsid w:val="007347A2"/>
    <w:rsid w:val="00734AC2"/>
    <w:rsid w:val="00734DD2"/>
    <w:rsid w:val="00734EA7"/>
    <w:rsid w:val="0073556D"/>
    <w:rsid w:val="00735DFC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3A0"/>
    <w:rsid w:val="00753CD8"/>
    <w:rsid w:val="00753F9F"/>
    <w:rsid w:val="007540B7"/>
    <w:rsid w:val="007545E0"/>
    <w:rsid w:val="007555F6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352C"/>
    <w:rsid w:val="00763DF4"/>
    <w:rsid w:val="00763F40"/>
    <w:rsid w:val="0076421E"/>
    <w:rsid w:val="007645A9"/>
    <w:rsid w:val="00765734"/>
    <w:rsid w:val="00766219"/>
    <w:rsid w:val="00766BB5"/>
    <w:rsid w:val="00767494"/>
    <w:rsid w:val="007674AF"/>
    <w:rsid w:val="00767C4A"/>
    <w:rsid w:val="00767E0B"/>
    <w:rsid w:val="00767E36"/>
    <w:rsid w:val="007703A3"/>
    <w:rsid w:val="00772F4B"/>
    <w:rsid w:val="007733B8"/>
    <w:rsid w:val="0077399B"/>
    <w:rsid w:val="00775C75"/>
    <w:rsid w:val="00775CB0"/>
    <w:rsid w:val="00776D23"/>
    <w:rsid w:val="00777004"/>
    <w:rsid w:val="007777C4"/>
    <w:rsid w:val="0077788C"/>
    <w:rsid w:val="0078274C"/>
    <w:rsid w:val="00782FCF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17E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C86"/>
    <w:rsid w:val="007A6E11"/>
    <w:rsid w:val="007A747F"/>
    <w:rsid w:val="007B01BB"/>
    <w:rsid w:val="007B16F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7FC"/>
    <w:rsid w:val="007D1D35"/>
    <w:rsid w:val="007D261C"/>
    <w:rsid w:val="007D32EA"/>
    <w:rsid w:val="007D5C31"/>
    <w:rsid w:val="007D6282"/>
    <w:rsid w:val="007D6C6E"/>
    <w:rsid w:val="007D6DA0"/>
    <w:rsid w:val="007D74DA"/>
    <w:rsid w:val="007D7F81"/>
    <w:rsid w:val="007D7FEC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00C"/>
    <w:rsid w:val="008003F2"/>
    <w:rsid w:val="008010D9"/>
    <w:rsid w:val="0080154B"/>
    <w:rsid w:val="00802A07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5AA"/>
    <w:rsid w:val="00824875"/>
    <w:rsid w:val="00824BB8"/>
    <w:rsid w:val="00825CBB"/>
    <w:rsid w:val="00825D4C"/>
    <w:rsid w:val="0082604A"/>
    <w:rsid w:val="0082781E"/>
    <w:rsid w:val="008306ED"/>
    <w:rsid w:val="00830A19"/>
    <w:rsid w:val="00830A5F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4085A"/>
    <w:rsid w:val="00840E7B"/>
    <w:rsid w:val="0084103B"/>
    <w:rsid w:val="00841269"/>
    <w:rsid w:val="0084126A"/>
    <w:rsid w:val="0084143E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5F1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18E5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179"/>
    <w:rsid w:val="008A5F57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A42"/>
    <w:rsid w:val="008E0803"/>
    <w:rsid w:val="008E0821"/>
    <w:rsid w:val="008E1245"/>
    <w:rsid w:val="008E28E6"/>
    <w:rsid w:val="008E326F"/>
    <w:rsid w:val="008E4413"/>
    <w:rsid w:val="008E472D"/>
    <w:rsid w:val="008E4A9B"/>
    <w:rsid w:val="008E585C"/>
    <w:rsid w:val="008E58BA"/>
    <w:rsid w:val="008E5D27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8F7F6D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26"/>
    <w:rsid w:val="009108F0"/>
    <w:rsid w:val="00911CAF"/>
    <w:rsid w:val="009125E2"/>
    <w:rsid w:val="009125F3"/>
    <w:rsid w:val="00913D4F"/>
    <w:rsid w:val="009156FC"/>
    <w:rsid w:val="0091748E"/>
    <w:rsid w:val="00917D8C"/>
    <w:rsid w:val="00917E62"/>
    <w:rsid w:val="00921048"/>
    <w:rsid w:val="009223A5"/>
    <w:rsid w:val="0092264E"/>
    <w:rsid w:val="009234F1"/>
    <w:rsid w:val="00923F8E"/>
    <w:rsid w:val="0092421B"/>
    <w:rsid w:val="009249CD"/>
    <w:rsid w:val="00925A30"/>
    <w:rsid w:val="00925DEC"/>
    <w:rsid w:val="009262D4"/>
    <w:rsid w:val="009273C2"/>
    <w:rsid w:val="00927742"/>
    <w:rsid w:val="0092780E"/>
    <w:rsid w:val="00927ABE"/>
    <w:rsid w:val="00927B55"/>
    <w:rsid w:val="009318FF"/>
    <w:rsid w:val="00931F93"/>
    <w:rsid w:val="00932168"/>
    <w:rsid w:val="009329C7"/>
    <w:rsid w:val="00932AF0"/>
    <w:rsid w:val="00932EDF"/>
    <w:rsid w:val="00933707"/>
    <w:rsid w:val="00934C9A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7407"/>
    <w:rsid w:val="00947577"/>
    <w:rsid w:val="00951215"/>
    <w:rsid w:val="0095168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83A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8E0"/>
    <w:rsid w:val="00981EE5"/>
    <w:rsid w:val="0098368A"/>
    <w:rsid w:val="00983A3C"/>
    <w:rsid w:val="00983A57"/>
    <w:rsid w:val="00984A92"/>
    <w:rsid w:val="00984F31"/>
    <w:rsid w:val="009851F8"/>
    <w:rsid w:val="009856A9"/>
    <w:rsid w:val="00985E49"/>
    <w:rsid w:val="009866A2"/>
    <w:rsid w:val="00986CE8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A0B"/>
    <w:rsid w:val="009A1122"/>
    <w:rsid w:val="009A17F3"/>
    <w:rsid w:val="009A2973"/>
    <w:rsid w:val="009A2E90"/>
    <w:rsid w:val="009A4335"/>
    <w:rsid w:val="009A4955"/>
    <w:rsid w:val="009A62DB"/>
    <w:rsid w:val="009A62E9"/>
    <w:rsid w:val="009A6692"/>
    <w:rsid w:val="009A68FA"/>
    <w:rsid w:val="009A6CD3"/>
    <w:rsid w:val="009A6E50"/>
    <w:rsid w:val="009A76C5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6DB5"/>
    <w:rsid w:val="009B757D"/>
    <w:rsid w:val="009C0B2A"/>
    <w:rsid w:val="009C224E"/>
    <w:rsid w:val="009C226F"/>
    <w:rsid w:val="009C22D6"/>
    <w:rsid w:val="009C30A8"/>
    <w:rsid w:val="009C4EF3"/>
    <w:rsid w:val="009C512C"/>
    <w:rsid w:val="009C693B"/>
    <w:rsid w:val="009C6CA6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4416"/>
    <w:rsid w:val="00A04919"/>
    <w:rsid w:val="00A05624"/>
    <w:rsid w:val="00A05C8B"/>
    <w:rsid w:val="00A077EA"/>
    <w:rsid w:val="00A078D2"/>
    <w:rsid w:val="00A07D95"/>
    <w:rsid w:val="00A10928"/>
    <w:rsid w:val="00A10B26"/>
    <w:rsid w:val="00A111E7"/>
    <w:rsid w:val="00A115D7"/>
    <w:rsid w:val="00A11DCB"/>
    <w:rsid w:val="00A121A6"/>
    <w:rsid w:val="00A132C9"/>
    <w:rsid w:val="00A14A06"/>
    <w:rsid w:val="00A1520B"/>
    <w:rsid w:val="00A15C97"/>
    <w:rsid w:val="00A17122"/>
    <w:rsid w:val="00A17829"/>
    <w:rsid w:val="00A20584"/>
    <w:rsid w:val="00A20909"/>
    <w:rsid w:val="00A2244A"/>
    <w:rsid w:val="00A22BF0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0F95"/>
    <w:rsid w:val="00A61D98"/>
    <w:rsid w:val="00A61EE0"/>
    <w:rsid w:val="00A63021"/>
    <w:rsid w:val="00A633BF"/>
    <w:rsid w:val="00A6358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8A0"/>
    <w:rsid w:val="00A83C91"/>
    <w:rsid w:val="00A854EB"/>
    <w:rsid w:val="00A85D11"/>
    <w:rsid w:val="00A8684C"/>
    <w:rsid w:val="00A875BD"/>
    <w:rsid w:val="00A901E4"/>
    <w:rsid w:val="00A90BCE"/>
    <w:rsid w:val="00A915DD"/>
    <w:rsid w:val="00A92CC4"/>
    <w:rsid w:val="00A92E8F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2137"/>
    <w:rsid w:val="00AA3897"/>
    <w:rsid w:val="00AA432C"/>
    <w:rsid w:val="00AA4650"/>
    <w:rsid w:val="00AA6384"/>
    <w:rsid w:val="00AA6D56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FC3"/>
    <w:rsid w:val="00AC22A9"/>
    <w:rsid w:val="00AC30DA"/>
    <w:rsid w:val="00AC358A"/>
    <w:rsid w:val="00AC3E66"/>
    <w:rsid w:val="00AC4235"/>
    <w:rsid w:val="00AC5E57"/>
    <w:rsid w:val="00AC6CE4"/>
    <w:rsid w:val="00AC700E"/>
    <w:rsid w:val="00AC70C9"/>
    <w:rsid w:val="00AC76C0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7164"/>
    <w:rsid w:val="00AD7DBC"/>
    <w:rsid w:val="00AE0990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D06"/>
    <w:rsid w:val="00AF3960"/>
    <w:rsid w:val="00AF50B7"/>
    <w:rsid w:val="00AF58BF"/>
    <w:rsid w:val="00AF78C4"/>
    <w:rsid w:val="00B00AD8"/>
    <w:rsid w:val="00B00E5B"/>
    <w:rsid w:val="00B01ABF"/>
    <w:rsid w:val="00B0300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3E6A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4DD8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0983"/>
    <w:rsid w:val="00B7167C"/>
    <w:rsid w:val="00B722CF"/>
    <w:rsid w:val="00B725E1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0B74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628"/>
    <w:rsid w:val="00B91261"/>
    <w:rsid w:val="00B91673"/>
    <w:rsid w:val="00B9246F"/>
    <w:rsid w:val="00B92D5D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2E1A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24D1"/>
    <w:rsid w:val="00BB33BE"/>
    <w:rsid w:val="00BB4780"/>
    <w:rsid w:val="00BB4EE4"/>
    <w:rsid w:val="00BB5B74"/>
    <w:rsid w:val="00BB6FED"/>
    <w:rsid w:val="00BB7585"/>
    <w:rsid w:val="00BC0D69"/>
    <w:rsid w:val="00BC1202"/>
    <w:rsid w:val="00BC1FAC"/>
    <w:rsid w:val="00BC1FFF"/>
    <w:rsid w:val="00BC2A68"/>
    <w:rsid w:val="00BC2C2B"/>
    <w:rsid w:val="00BC42C2"/>
    <w:rsid w:val="00BC4325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4495"/>
    <w:rsid w:val="00BD51A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416C"/>
    <w:rsid w:val="00BE41BE"/>
    <w:rsid w:val="00BE4D5B"/>
    <w:rsid w:val="00BE5B0A"/>
    <w:rsid w:val="00BE60E7"/>
    <w:rsid w:val="00BE619B"/>
    <w:rsid w:val="00BE6A15"/>
    <w:rsid w:val="00BE6D2D"/>
    <w:rsid w:val="00BF116C"/>
    <w:rsid w:val="00BF12BD"/>
    <w:rsid w:val="00BF2C08"/>
    <w:rsid w:val="00BF332E"/>
    <w:rsid w:val="00BF3DDB"/>
    <w:rsid w:val="00BF43E9"/>
    <w:rsid w:val="00BF4A87"/>
    <w:rsid w:val="00BF6520"/>
    <w:rsid w:val="00BF786B"/>
    <w:rsid w:val="00BF7923"/>
    <w:rsid w:val="00BF7C13"/>
    <w:rsid w:val="00C01420"/>
    <w:rsid w:val="00C0206C"/>
    <w:rsid w:val="00C02CCF"/>
    <w:rsid w:val="00C03EF0"/>
    <w:rsid w:val="00C04B19"/>
    <w:rsid w:val="00C05797"/>
    <w:rsid w:val="00C0669A"/>
    <w:rsid w:val="00C06F5A"/>
    <w:rsid w:val="00C07635"/>
    <w:rsid w:val="00C07E2D"/>
    <w:rsid w:val="00C1124F"/>
    <w:rsid w:val="00C11338"/>
    <w:rsid w:val="00C1260C"/>
    <w:rsid w:val="00C12785"/>
    <w:rsid w:val="00C131A0"/>
    <w:rsid w:val="00C1330D"/>
    <w:rsid w:val="00C13A2C"/>
    <w:rsid w:val="00C13D44"/>
    <w:rsid w:val="00C14CB8"/>
    <w:rsid w:val="00C14FBC"/>
    <w:rsid w:val="00C15378"/>
    <w:rsid w:val="00C15536"/>
    <w:rsid w:val="00C15B63"/>
    <w:rsid w:val="00C16161"/>
    <w:rsid w:val="00C1711F"/>
    <w:rsid w:val="00C20080"/>
    <w:rsid w:val="00C21907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5EE"/>
    <w:rsid w:val="00C329A4"/>
    <w:rsid w:val="00C32F2E"/>
    <w:rsid w:val="00C33A19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37B"/>
    <w:rsid w:val="00C53CDB"/>
    <w:rsid w:val="00C56B3C"/>
    <w:rsid w:val="00C56BD4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7C0"/>
    <w:rsid w:val="00C74815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CA0"/>
    <w:rsid w:val="00C84D74"/>
    <w:rsid w:val="00C84FC7"/>
    <w:rsid w:val="00C85401"/>
    <w:rsid w:val="00C8745F"/>
    <w:rsid w:val="00C87663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4FF0"/>
    <w:rsid w:val="00C95AA4"/>
    <w:rsid w:val="00C95F45"/>
    <w:rsid w:val="00C964FA"/>
    <w:rsid w:val="00C96B3A"/>
    <w:rsid w:val="00C96BC4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C6E"/>
    <w:rsid w:val="00CB2571"/>
    <w:rsid w:val="00CB302B"/>
    <w:rsid w:val="00CB36B9"/>
    <w:rsid w:val="00CB38E1"/>
    <w:rsid w:val="00CB5357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24E"/>
    <w:rsid w:val="00CD1854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3883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1F"/>
    <w:rsid w:val="00CF75AA"/>
    <w:rsid w:val="00CF79AB"/>
    <w:rsid w:val="00CF7BC5"/>
    <w:rsid w:val="00CF7F96"/>
    <w:rsid w:val="00D00D06"/>
    <w:rsid w:val="00D02533"/>
    <w:rsid w:val="00D02594"/>
    <w:rsid w:val="00D0404B"/>
    <w:rsid w:val="00D04923"/>
    <w:rsid w:val="00D04CB1"/>
    <w:rsid w:val="00D04EF7"/>
    <w:rsid w:val="00D05363"/>
    <w:rsid w:val="00D065E5"/>
    <w:rsid w:val="00D06890"/>
    <w:rsid w:val="00D06AE4"/>
    <w:rsid w:val="00D06C07"/>
    <w:rsid w:val="00D06FA9"/>
    <w:rsid w:val="00D1063F"/>
    <w:rsid w:val="00D108C2"/>
    <w:rsid w:val="00D11BF4"/>
    <w:rsid w:val="00D12143"/>
    <w:rsid w:val="00D16C9B"/>
    <w:rsid w:val="00D170D2"/>
    <w:rsid w:val="00D175C7"/>
    <w:rsid w:val="00D1773E"/>
    <w:rsid w:val="00D17F9B"/>
    <w:rsid w:val="00D22622"/>
    <w:rsid w:val="00D23B6D"/>
    <w:rsid w:val="00D23D2D"/>
    <w:rsid w:val="00D24556"/>
    <w:rsid w:val="00D24C07"/>
    <w:rsid w:val="00D251B2"/>
    <w:rsid w:val="00D25B63"/>
    <w:rsid w:val="00D264EA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3DE"/>
    <w:rsid w:val="00D34570"/>
    <w:rsid w:val="00D347DC"/>
    <w:rsid w:val="00D353AC"/>
    <w:rsid w:val="00D35729"/>
    <w:rsid w:val="00D371D2"/>
    <w:rsid w:val="00D37235"/>
    <w:rsid w:val="00D3764B"/>
    <w:rsid w:val="00D37A57"/>
    <w:rsid w:val="00D37B4A"/>
    <w:rsid w:val="00D400C8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3D19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BFC"/>
    <w:rsid w:val="00D67E04"/>
    <w:rsid w:val="00D7045B"/>
    <w:rsid w:val="00D7047E"/>
    <w:rsid w:val="00D70494"/>
    <w:rsid w:val="00D71594"/>
    <w:rsid w:val="00D71B8F"/>
    <w:rsid w:val="00D72D79"/>
    <w:rsid w:val="00D73BC6"/>
    <w:rsid w:val="00D73C23"/>
    <w:rsid w:val="00D73C7C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CB8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615D"/>
    <w:rsid w:val="00D96495"/>
    <w:rsid w:val="00D96515"/>
    <w:rsid w:val="00D96B02"/>
    <w:rsid w:val="00D976DC"/>
    <w:rsid w:val="00D97C11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73FC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5304"/>
    <w:rsid w:val="00DB7D99"/>
    <w:rsid w:val="00DC015E"/>
    <w:rsid w:val="00DC050F"/>
    <w:rsid w:val="00DC080C"/>
    <w:rsid w:val="00DC256C"/>
    <w:rsid w:val="00DC2F37"/>
    <w:rsid w:val="00DC3E15"/>
    <w:rsid w:val="00DC3E3B"/>
    <w:rsid w:val="00DC44F6"/>
    <w:rsid w:val="00DC5ADC"/>
    <w:rsid w:val="00DC711B"/>
    <w:rsid w:val="00DC7699"/>
    <w:rsid w:val="00DD00DE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DF72BB"/>
    <w:rsid w:val="00E001B6"/>
    <w:rsid w:val="00E009C6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624"/>
    <w:rsid w:val="00E156AB"/>
    <w:rsid w:val="00E15D26"/>
    <w:rsid w:val="00E16031"/>
    <w:rsid w:val="00E16478"/>
    <w:rsid w:val="00E16F1D"/>
    <w:rsid w:val="00E17296"/>
    <w:rsid w:val="00E17FD2"/>
    <w:rsid w:val="00E20D06"/>
    <w:rsid w:val="00E21EC6"/>
    <w:rsid w:val="00E220BB"/>
    <w:rsid w:val="00E224FD"/>
    <w:rsid w:val="00E22DA7"/>
    <w:rsid w:val="00E23BEC"/>
    <w:rsid w:val="00E23DE3"/>
    <w:rsid w:val="00E25B1B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32D8"/>
    <w:rsid w:val="00E73A51"/>
    <w:rsid w:val="00E74275"/>
    <w:rsid w:val="00E748AB"/>
    <w:rsid w:val="00E74AE9"/>
    <w:rsid w:val="00E751D0"/>
    <w:rsid w:val="00E75C7F"/>
    <w:rsid w:val="00E76CF9"/>
    <w:rsid w:val="00E802DF"/>
    <w:rsid w:val="00E804E5"/>
    <w:rsid w:val="00E8079F"/>
    <w:rsid w:val="00E80AB2"/>
    <w:rsid w:val="00E823E2"/>
    <w:rsid w:val="00E82501"/>
    <w:rsid w:val="00E8292D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25F2"/>
    <w:rsid w:val="00E9270D"/>
    <w:rsid w:val="00E92A2A"/>
    <w:rsid w:val="00E92BDA"/>
    <w:rsid w:val="00E93325"/>
    <w:rsid w:val="00E9575D"/>
    <w:rsid w:val="00E95EE3"/>
    <w:rsid w:val="00E96270"/>
    <w:rsid w:val="00E968C0"/>
    <w:rsid w:val="00E96A2D"/>
    <w:rsid w:val="00E96BCA"/>
    <w:rsid w:val="00E96C03"/>
    <w:rsid w:val="00E97409"/>
    <w:rsid w:val="00E975E0"/>
    <w:rsid w:val="00E9787F"/>
    <w:rsid w:val="00EA0853"/>
    <w:rsid w:val="00EA0892"/>
    <w:rsid w:val="00EA08A4"/>
    <w:rsid w:val="00EA0FDE"/>
    <w:rsid w:val="00EA1B20"/>
    <w:rsid w:val="00EA37BC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BCF"/>
    <w:rsid w:val="00EB6E95"/>
    <w:rsid w:val="00EB7CCC"/>
    <w:rsid w:val="00EC1F93"/>
    <w:rsid w:val="00EC2713"/>
    <w:rsid w:val="00EC297B"/>
    <w:rsid w:val="00EC2D91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687C"/>
    <w:rsid w:val="00ED6D0C"/>
    <w:rsid w:val="00EE0172"/>
    <w:rsid w:val="00EE099A"/>
    <w:rsid w:val="00EE0B16"/>
    <w:rsid w:val="00EE0D32"/>
    <w:rsid w:val="00EE201C"/>
    <w:rsid w:val="00EE230F"/>
    <w:rsid w:val="00EE24AB"/>
    <w:rsid w:val="00EE2ADA"/>
    <w:rsid w:val="00EE2D57"/>
    <w:rsid w:val="00EE2F95"/>
    <w:rsid w:val="00EE37D8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36A9"/>
    <w:rsid w:val="00EF40C1"/>
    <w:rsid w:val="00EF4B46"/>
    <w:rsid w:val="00EF5B05"/>
    <w:rsid w:val="00EF73EF"/>
    <w:rsid w:val="00F0083E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39D5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17352"/>
    <w:rsid w:val="00F212EC"/>
    <w:rsid w:val="00F21A2A"/>
    <w:rsid w:val="00F221EA"/>
    <w:rsid w:val="00F22248"/>
    <w:rsid w:val="00F23EA4"/>
    <w:rsid w:val="00F2511A"/>
    <w:rsid w:val="00F255A7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AA6"/>
    <w:rsid w:val="00F5172A"/>
    <w:rsid w:val="00F51774"/>
    <w:rsid w:val="00F53761"/>
    <w:rsid w:val="00F53794"/>
    <w:rsid w:val="00F540F7"/>
    <w:rsid w:val="00F565D7"/>
    <w:rsid w:val="00F56786"/>
    <w:rsid w:val="00F5681A"/>
    <w:rsid w:val="00F56A78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30C"/>
    <w:rsid w:val="00F675F9"/>
    <w:rsid w:val="00F67A24"/>
    <w:rsid w:val="00F67F7F"/>
    <w:rsid w:val="00F700C5"/>
    <w:rsid w:val="00F71B73"/>
    <w:rsid w:val="00F722A7"/>
    <w:rsid w:val="00F7254B"/>
    <w:rsid w:val="00F72D47"/>
    <w:rsid w:val="00F72E26"/>
    <w:rsid w:val="00F7364E"/>
    <w:rsid w:val="00F73980"/>
    <w:rsid w:val="00F7465E"/>
    <w:rsid w:val="00F75512"/>
    <w:rsid w:val="00F80513"/>
    <w:rsid w:val="00F82798"/>
    <w:rsid w:val="00F83390"/>
    <w:rsid w:val="00F835BB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A57"/>
    <w:rsid w:val="00F97D54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5E09"/>
    <w:rsid w:val="00FA631E"/>
    <w:rsid w:val="00FB019D"/>
    <w:rsid w:val="00FB0466"/>
    <w:rsid w:val="00FB0527"/>
    <w:rsid w:val="00FB1187"/>
    <w:rsid w:val="00FB186E"/>
    <w:rsid w:val="00FB1B8D"/>
    <w:rsid w:val="00FB1E3A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67B"/>
    <w:rsid w:val="00FC4963"/>
    <w:rsid w:val="00FC5137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7A0B"/>
    <w:rsid w:val="00FE0083"/>
    <w:rsid w:val="00FE04D3"/>
    <w:rsid w:val="00FE09B1"/>
    <w:rsid w:val="00FE1AF6"/>
    <w:rsid w:val="00FE1C33"/>
    <w:rsid w:val="00FE223C"/>
    <w:rsid w:val="00FE3442"/>
    <w:rsid w:val="00FE3802"/>
    <w:rsid w:val="00FE3ABC"/>
    <w:rsid w:val="00FE3EFE"/>
    <w:rsid w:val="00FE41DB"/>
    <w:rsid w:val="00FE4BF5"/>
    <w:rsid w:val="00FE5B42"/>
    <w:rsid w:val="00FE63E0"/>
    <w:rsid w:val="00FE655C"/>
    <w:rsid w:val="00FE6E73"/>
    <w:rsid w:val="00FE7E80"/>
    <w:rsid w:val="00FF017A"/>
    <w:rsid w:val="00FF0B85"/>
    <w:rsid w:val="00FF1F67"/>
    <w:rsid w:val="00FF3C8A"/>
    <w:rsid w:val="00FF3EDF"/>
    <w:rsid w:val="00FF3FDB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64771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064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7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D47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84CA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9188A"/>
  </w:style>
  <w:style w:type="paragraph" w:customStyle="1" w:styleId="ConsPlusNormal">
    <w:name w:val="ConsPlusNormal"/>
    <w:rsid w:val="009B6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A22BF0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AB7FE-EB10-4720-B1D1-3683F584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2019-05-24T05:20:00Z</cp:lastPrinted>
  <dcterms:created xsi:type="dcterms:W3CDTF">2019-02-12T06:26:00Z</dcterms:created>
  <dcterms:modified xsi:type="dcterms:W3CDTF">2019-07-05T12:12:00Z</dcterms:modified>
</cp:coreProperties>
</file>