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Cs w:val="28"/>
        </w:rPr>
        <w:t>ФИНАНСОВО-ЭКОНОМИЧЕСКОЕ ОБОСНОВАНИЕ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проекту закона Ульяновской области 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cs="Times New Roman"/>
          <w:b/>
          <w:sz w:val="28"/>
          <w:szCs w:val="28"/>
        </w:rPr>
        <w:t>«О внесении изменени</w:t>
      </w:r>
      <w:r>
        <w:rPr>
          <w:rFonts w:cs="Times New Roman"/>
          <w:b/>
          <w:sz w:val="28"/>
          <w:szCs w:val="28"/>
        </w:rPr>
        <w:t>й</w:t>
      </w:r>
      <w:r>
        <w:rPr>
          <w:rFonts w:cs="Times New Roman"/>
          <w:b/>
          <w:sz w:val="28"/>
          <w:szCs w:val="28"/>
        </w:rPr>
        <w:t xml:space="preserve"> в статью 1 Закона Ульяновской области</w:t>
        <w:br/>
      </w:r>
      <w:r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i w:val="false"/>
          <w:strike w:val="false"/>
          <w:dstrike w:val="false"/>
          <w:sz w:val="28"/>
          <w:szCs w:val="28"/>
          <w:u w:val="none"/>
        </w:rPr>
        <w:t>О некоторых вопросах организации розничных рынков</w:t>
        <w:br/>
        <w:t>в Ульяновской области</w:t>
      </w:r>
      <w:r>
        <w:rPr>
          <w:rFonts w:cs="Times New Roman"/>
          <w:b/>
          <w:bCs/>
          <w:sz w:val="28"/>
          <w:szCs w:val="28"/>
        </w:rPr>
        <w:t xml:space="preserve">» </w:t>
      </w:r>
      <w:r>
        <w:rPr>
          <w:rFonts w:cs="Times New Roman"/>
          <w:b/>
          <w:sz w:val="28"/>
          <w:szCs w:val="28"/>
        </w:rPr>
        <w:t xml:space="preserve"> 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b w:val="false"/>
          <w:bCs w:val="false"/>
          <w:szCs w:val="28"/>
        </w:rPr>
        <w:t xml:space="preserve">Проект закона Ульяновской области </w:t>
      </w:r>
      <w:bookmarkStart w:id="0" w:name="__DdeLink__5436_3986492934"/>
      <w:r>
        <w:rPr>
          <w:rFonts w:cs="Times New Roman"/>
          <w:b w:val="false"/>
          <w:bCs w:val="false"/>
          <w:sz w:val="28"/>
          <w:szCs w:val="28"/>
        </w:rPr>
        <w:t>«О внесении изменени</w:t>
      </w:r>
      <w:r>
        <w:rPr>
          <w:rFonts w:cs="Times New Roman"/>
          <w:b w:val="false"/>
          <w:bCs w:val="false"/>
          <w:sz w:val="28"/>
          <w:szCs w:val="28"/>
        </w:rPr>
        <w:t>й</w:t>
      </w:r>
      <w:r>
        <w:rPr>
          <w:rFonts w:cs="Times New Roman"/>
          <w:b w:val="false"/>
          <w:bCs w:val="false"/>
          <w:sz w:val="28"/>
          <w:szCs w:val="28"/>
        </w:rPr>
        <w:t xml:space="preserve"> в статью 1 Закона Ульяновской области «</w:t>
      </w:r>
      <w:r>
        <w:rPr>
          <w:rFonts w:cs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О некоторых вопросах организации розничных рынков в Ульяновской области</w:t>
      </w:r>
      <w:r>
        <w:rPr>
          <w:rFonts w:cs="Times New Roman"/>
          <w:b w:val="false"/>
          <w:bCs w:val="false"/>
          <w:sz w:val="28"/>
          <w:szCs w:val="28"/>
        </w:rPr>
        <w:t xml:space="preserve">» </w:t>
      </w:r>
      <w:bookmarkEnd w:id="0"/>
      <w:r>
        <w:rPr>
          <w:rFonts w:cs="Times New Roman"/>
          <w:b w:val="false"/>
          <w:bCs w:val="false"/>
          <w:sz w:val="28"/>
          <w:szCs w:val="28"/>
        </w:rPr>
        <w:t xml:space="preserve"> </w:t>
      </w:r>
      <w:r>
        <w:rPr>
          <w:b w:val="false"/>
          <w:bCs w:val="false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>
      <w:pPr>
        <w:pStyle w:val="Normal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Style14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Заместитель Председателя Правительства</w:t>
      </w:r>
    </w:p>
    <w:p>
      <w:pPr>
        <w:pStyle w:val="Style14"/>
        <w:jc w:val="left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Ульяновской области - Министр </w:t>
      </w:r>
    </w:p>
    <w:p>
      <w:pPr>
        <w:pStyle w:val="Style14"/>
        <w:jc w:val="left"/>
        <w:rPr>
          <w:rFonts w:ascii="Times New Roman" w:hAnsi="Times New Roman" w:eastAsia="Calibri"/>
          <w:b w:val="false"/>
          <w:b w:val="false"/>
          <w:bCs w:val="false"/>
          <w:color w:val="auto"/>
          <w:kern w:val="2"/>
          <w:sz w:val="28"/>
          <w:szCs w:val="28"/>
          <w:lang w:eastAsia="en-US"/>
        </w:rPr>
      </w:pPr>
      <w:r>
        <w:rPr>
          <w:rFonts w:eastAsia="Calibri" w:ascii="Times New Roman" w:hAnsi="Times New Roman"/>
          <w:b w:val="false"/>
          <w:bCs w:val="false"/>
          <w:color w:val="auto"/>
          <w:kern w:val="2"/>
          <w:sz w:val="28"/>
          <w:szCs w:val="28"/>
          <w:lang w:eastAsia="en-US"/>
        </w:rPr>
        <w:t xml:space="preserve">агропромышленного комплекса и развития </w:t>
      </w:r>
    </w:p>
    <w:p>
      <w:pPr>
        <w:pStyle w:val="Style14"/>
        <w:widowControl/>
        <w:suppressAutoHyphens w:val="true"/>
        <w:bidi w:val="0"/>
        <w:spacing w:lineRule="auto" w:line="240"/>
        <w:ind w:left="0" w:right="0" w:hanging="0"/>
        <w:jc w:val="left"/>
        <w:rPr/>
      </w:pPr>
      <w:r>
        <w:rPr>
          <w:rFonts w:eastAsia="Calibri" w:cs="Times New Roman" w:ascii="Times New Roman" w:hAnsi="Times New Roman"/>
          <w:b w:val="false"/>
          <w:bCs w:val="false"/>
          <w:color w:val="auto"/>
          <w:kern w:val="2"/>
          <w:sz w:val="28"/>
          <w:szCs w:val="28"/>
          <w:lang w:eastAsia="en-US"/>
        </w:rPr>
        <w:t>сельских территорий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Ульяновской области                                      М.И.Семёнкин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PT Sans">
    <w:charset w:val="01"/>
    <w:family w:val="swiss"/>
    <w:pitch w:val="default"/>
  </w:font>
  <w:font w:name="Garamond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4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5">
    <w:name w:val="List"/>
    <w:basedOn w:val="Style14"/>
    <w:pPr/>
    <w:rPr>
      <w:rFonts w:ascii="PT Sans" w:hAnsi="PT Sans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18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00000A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bidi w:val="0"/>
      <w:jc w:val="left"/>
    </w:pPr>
    <w:rPr>
      <w:rFonts w:ascii="Courier New" w:hAnsi="Courier New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bidi w:val="0"/>
      <w:jc w:val="left"/>
    </w:pPr>
    <w:rPr>
      <w:rFonts w:ascii="Arial" w:hAnsi="Arial" w:eastAsia="Times New Roman" w:cs="Times New Roman"/>
      <w:b/>
      <w:color w:val="00000A"/>
      <w:kern w:val="0"/>
      <w:sz w:val="16"/>
      <w:szCs w:val="20"/>
      <w:lang w:val="ru-RU" w:eastAsia="ru-RU" w:bidi="ar-SA"/>
    </w:rPr>
  </w:style>
  <w:style w:type="paragraph" w:styleId="Style19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0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clear" w:pos="720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bidi w:val="0"/>
      <w:jc w:val="left"/>
    </w:pPr>
    <w:rPr>
      <w:rFonts w:ascii="Arial" w:hAnsi="Arial" w:eastAsia="Times New Roman" w:cs="Arial"/>
      <w:color w:val="00000A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LibreOffice/6.1.3.2$Linux_X86_64 LibreOffice_project/10$Build-2</Application>
  <Pages>1</Pages>
  <Words>73</Words>
  <Characters>552</Characters>
  <CharactersWithSpaces>660</CharactersWithSpaces>
  <Paragraphs>8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2019-04-22T14:08:08Z</cp:lastPrinted>
  <dcterms:modified xsi:type="dcterms:W3CDTF">2019-04-23T09:32:14Z</dcterms:modified>
  <cp:revision>29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