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"/>
        <w:tabs>
          <w:tab w:val="clear" w:pos="708"/>
          <w:tab w:val="center" w:pos="5144" w:leader="none"/>
        </w:tabs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Перечень актов законодательства Ульяновской области, подлежащих признанию утратившими силу, приостановлению, изменению или принятию в связи с принятием Закона Ульяновской «О внесении изменени</w:t>
      </w:r>
      <w:r>
        <w:rPr>
          <w:rFonts w:cs="Times New Roman" w:ascii="Times New Roman" w:hAnsi="Times New Roman"/>
          <w:b/>
          <w:sz w:val="28"/>
          <w:szCs w:val="28"/>
        </w:rPr>
        <w:t xml:space="preserve">й </w:t>
      </w:r>
      <w:r>
        <w:rPr>
          <w:rFonts w:cs="Times New Roman" w:ascii="Times New Roman" w:hAnsi="Times New Roman"/>
          <w:b/>
          <w:sz w:val="28"/>
          <w:szCs w:val="28"/>
        </w:rPr>
        <w:t>в статью 1 Закона Ульяновской области</w:t>
        <w:br/>
      </w:r>
      <w:r>
        <w:rPr>
          <w:rFonts w:cs="Times New Roman" w:ascii="Times New Roman" w:hAnsi="Times New Roman"/>
          <w:b/>
          <w:bCs/>
          <w:sz w:val="28"/>
          <w:szCs w:val="28"/>
        </w:rPr>
        <w:t>«</w:t>
      </w:r>
      <w:r>
        <w:rPr>
          <w:rFonts w:cs="Times New Roman" w:ascii="Times New Roman" w:hAnsi="Times New Roman"/>
          <w:b/>
          <w:bCs/>
          <w:i w:val="false"/>
          <w:strike w:val="false"/>
          <w:dstrike w:val="false"/>
          <w:sz w:val="28"/>
          <w:szCs w:val="28"/>
          <w:u w:val="none"/>
        </w:rPr>
        <w:t>О некоторых вопросах организации розничных рынков</w:t>
        <w:br/>
        <w:t>в Ульяновской области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» </w:t>
      </w: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</w:p>
    <w:p>
      <w:pPr>
        <w:pStyle w:val="ConsPlusTitle"/>
        <w:ind w:right="0" w:firstLine="709"/>
        <w:jc w:val="center"/>
        <w:rPr/>
      </w:pPr>
      <w:r>
        <w:rPr/>
      </w:r>
    </w:p>
    <w:p>
      <w:pPr>
        <w:pStyle w:val="Normal"/>
        <w:ind w:right="0" w:firstLine="709"/>
        <w:rPr/>
      </w:pPr>
      <w:r>
        <w:rPr/>
      </w:r>
    </w:p>
    <w:p>
      <w:pPr>
        <w:pStyle w:val="Normal"/>
        <w:spacing w:lineRule="auto" w:line="360"/>
        <w:ind w:right="0" w:firstLine="709"/>
        <w:jc w:val="both"/>
        <w:rPr/>
      </w:pPr>
      <w:r>
        <w:rPr>
          <w:sz w:val="28"/>
          <w:szCs w:val="28"/>
        </w:rPr>
        <w:t xml:space="preserve">Принятие закона Ульяновской области </w:t>
      </w:r>
      <w:r>
        <w:rPr>
          <w:rFonts w:cs="Times New Roman"/>
          <w:b w:val="false"/>
          <w:bCs w:val="false"/>
          <w:sz w:val="28"/>
          <w:szCs w:val="28"/>
        </w:rPr>
        <w:t>«О внесении изменени</w:t>
      </w:r>
      <w:r>
        <w:rPr>
          <w:rFonts w:cs="Times New Roman"/>
          <w:b w:val="false"/>
          <w:bCs w:val="false"/>
          <w:sz w:val="28"/>
          <w:szCs w:val="28"/>
        </w:rPr>
        <w:t>й</w:t>
      </w:r>
      <w:r>
        <w:rPr>
          <w:rFonts w:cs="Times New Roman"/>
          <w:b w:val="false"/>
          <w:bCs w:val="false"/>
          <w:sz w:val="28"/>
          <w:szCs w:val="28"/>
        </w:rPr>
        <w:t xml:space="preserve"> в статью 1 Закона Ульяновской области «</w:t>
      </w:r>
      <w:r>
        <w:rPr>
          <w:rFonts w:cs="Times New Roman"/>
          <w:b w:val="false"/>
          <w:bCs w:val="false"/>
          <w:i w:val="false"/>
          <w:strike w:val="false"/>
          <w:dstrike w:val="false"/>
          <w:sz w:val="28"/>
          <w:szCs w:val="28"/>
          <w:u w:val="none"/>
        </w:rPr>
        <w:t>О некоторых вопросах организации розничных рынков в Ульяновской области</w:t>
      </w:r>
      <w:r>
        <w:rPr>
          <w:rFonts w:cs="Times New Roman"/>
          <w:b w:val="false"/>
          <w:bCs w:val="false"/>
          <w:sz w:val="28"/>
          <w:szCs w:val="28"/>
        </w:rPr>
        <w:t>»</w:t>
      </w:r>
      <w:r>
        <w:rPr>
          <w:b w:val="false"/>
          <w:bCs w:val="false"/>
          <w:sz w:val="28"/>
          <w:szCs w:val="28"/>
        </w:rPr>
        <w:t xml:space="preserve"> </w:t>
      </w:r>
      <w:r>
        <w:rPr>
          <w:rFonts w:eastAsia="Calibri" w:cs="Times New Roman" w:eastAsiaTheme="minorHAnsi"/>
          <w:b w:val="false"/>
          <w:bCs w:val="false"/>
          <w:sz w:val="28"/>
          <w:szCs w:val="28"/>
          <w:lang w:eastAsia="en-US"/>
        </w:rPr>
        <w:t>не потребует признания утратившими силу, приостановления, изменения, дополнения или принятия актов законодательства Ульяновской области.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8"/>
        <w:spacing w:lineRule="auto" w:line="240" w:before="0" w:after="0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Председателя Правительства</w:t>
      </w:r>
    </w:p>
    <w:p>
      <w:pPr>
        <w:pStyle w:val="Style18"/>
        <w:spacing w:lineRule="auto" w:line="240" w:before="0" w:after="0"/>
        <w:rPr/>
      </w:pPr>
      <w:r>
        <w:rPr>
          <w:bCs/>
          <w:sz w:val="28"/>
          <w:szCs w:val="28"/>
        </w:rPr>
        <w:t xml:space="preserve">Ульяновской области - </w:t>
      </w:r>
      <w:r>
        <w:rPr>
          <w:sz w:val="28"/>
          <w:szCs w:val="28"/>
        </w:rPr>
        <w:t xml:space="preserve">Министр </w:t>
      </w:r>
    </w:p>
    <w:p>
      <w:pPr>
        <w:pStyle w:val="Style18"/>
        <w:spacing w:lineRule="auto" w:line="240" w:before="0" w:after="0"/>
        <w:rPr>
          <w:rFonts w:eastAsia="Calibri"/>
          <w:bCs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bCs/>
          <w:color w:val="auto"/>
          <w:kern w:val="2"/>
          <w:sz w:val="28"/>
          <w:szCs w:val="28"/>
          <w:lang w:eastAsia="en-US"/>
        </w:rPr>
        <w:t xml:space="preserve">агропромышленного комплекса и развития </w:t>
      </w:r>
    </w:p>
    <w:p>
      <w:pPr>
        <w:pStyle w:val="Style18"/>
        <w:widowControl/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eastAsia="Calibri"/>
          <w:bCs/>
          <w:color w:val="auto"/>
          <w:kern w:val="2"/>
          <w:sz w:val="28"/>
          <w:szCs w:val="28"/>
          <w:lang w:eastAsia="en-US"/>
        </w:rPr>
        <w:t>сельских территорий</w:t>
      </w:r>
      <w:r>
        <w:rPr>
          <w:bCs/>
          <w:sz w:val="28"/>
          <w:szCs w:val="28"/>
        </w:rPr>
        <w:t xml:space="preserve"> Ульяновской области                                      М.И.Семёнкин</w:t>
      </w:r>
    </w:p>
    <w:sectPr>
      <w:type w:val="nextPage"/>
      <w:pgSz w:w="11906" w:h="16838"/>
      <w:pgMar w:left="1701" w:right="567" w:header="0" w:top="1134" w:footer="0" w:bottom="1134" w:gutter="0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PT Sans">
    <w:charset w:val="01"/>
    <w:family w:val="swiss"/>
    <w:pitch w:val="default"/>
  </w:font>
  <w:font w:name="Calibri">
    <w:charset w:val="01"/>
    <w:family w:val="swiss"/>
    <w:pitch w:val="default"/>
  </w:font>
  <w:font w:name="Courier New">
    <w:charset w:val="01"/>
    <w:family w:val="swiss"/>
    <w:pitch w:val="default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0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85a75"/>
    <w:pPr>
      <w:widowControl/>
      <w:suppressAutoHyphens w:val="true"/>
      <w:bidi w:val="0"/>
      <w:spacing w:lineRule="auto" w:line="240"/>
      <w:ind w:right="0" w:hanging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Подзаголовок Знак"/>
    <w:basedOn w:val="DefaultParagraphFont"/>
    <w:link w:val="a3"/>
    <w:qFormat/>
    <w:rsid w:val="00385a75"/>
    <w:rPr>
      <w:rFonts w:eastAsia="Times New Roman" w:cs="Times New Roman"/>
      <w:b/>
      <w:szCs w:val="20"/>
    </w:rPr>
  </w:style>
  <w:style w:type="character" w:styleId="Style15" w:customStyle="1">
    <w:name w:val="Основной текст с отступом Знак"/>
    <w:basedOn w:val="DefaultParagraphFont"/>
    <w:link w:val="a5"/>
    <w:qFormat/>
    <w:rsid w:val="003e6f5c"/>
    <w:rPr>
      <w:rFonts w:eastAsia="Times New Roman" w:cs="Times New Roman"/>
      <w:szCs w:val="20"/>
      <w:lang w:eastAsia="ru-RU"/>
    </w:rPr>
  </w:style>
  <w:style w:type="character" w:styleId="Style16" w:customStyle="1">
    <w:name w:val="Текст выноски Знак"/>
    <w:basedOn w:val="DefaultParagraphFont"/>
    <w:link w:val="a8"/>
    <w:uiPriority w:val="99"/>
    <w:semiHidden/>
    <w:qFormat/>
    <w:rsid w:val="00fc5852"/>
    <w:rPr>
      <w:rFonts w:ascii="Tahoma" w:hAnsi="Tahoma" w:eastAsia="Times New Roman" w:cs="Tahoma"/>
      <w:sz w:val="16"/>
      <w:szCs w:val="16"/>
      <w:lang w:eastAsia="ar-SA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88" w:before="0" w:after="140"/>
    </w:pPr>
    <w:rPr/>
  </w:style>
  <w:style w:type="paragraph" w:styleId="Style19">
    <w:name w:val="List"/>
    <w:basedOn w:val="Style18"/>
    <w:pPr/>
    <w:rPr>
      <w:rFonts w:ascii="PT Sans" w:hAnsi="PT Sans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ConsPlusTitle" w:customStyle="1">
    <w:name w:val="ConsPlusTitle"/>
    <w:qFormat/>
    <w:rsid w:val="00385a75"/>
    <w:pPr>
      <w:widowControl w:val="false"/>
      <w:bidi w:val="0"/>
      <w:spacing w:lineRule="auto" w:line="240"/>
      <w:ind w:right="0" w:hanging="0"/>
      <w:jc w:val="left"/>
    </w:pPr>
    <w:rPr>
      <w:rFonts w:ascii="Calibri" w:hAnsi="Calibri" w:eastAsia="Times New Roman" w:cs="Calibri"/>
      <w:b/>
      <w:color w:val="00000A"/>
      <w:kern w:val="0"/>
      <w:sz w:val="22"/>
      <w:szCs w:val="20"/>
      <w:lang w:val="ru-RU" w:eastAsia="ru-RU" w:bidi="ar-SA"/>
    </w:rPr>
  </w:style>
  <w:style w:type="paragraph" w:styleId="Style22">
    <w:name w:val="Subtitle"/>
    <w:basedOn w:val="Normal"/>
    <w:link w:val="a4"/>
    <w:qFormat/>
    <w:rsid w:val="00385a75"/>
    <w:pPr>
      <w:suppressAutoHyphens w:val="false"/>
      <w:spacing w:lineRule="auto" w:line="360"/>
      <w:jc w:val="center"/>
    </w:pPr>
    <w:rPr>
      <w:b/>
      <w:sz w:val="28"/>
      <w:szCs w:val="20"/>
    </w:rPr>
  </w:style>
  <w:style w:type="paragraph" w:styleId="Preformat" w:customStyle="1">
    <w:name w:val="Preformat"/>
    <w:uiPriority w:val="99"/>
    <w:qFormat/>
    <w:rsid w:val="00385a75"/>
    <w:pPr>
      <w:widowControl/>
      <w:bidi w:val="0"/>
      <w:spacing w:lineRule="auto" w:line="240"/>
      <w:ind w:right="0" w:hanging="0"/>
      <w:jc w:val="left"/>
    </w:pPr>
    <w:rPr>
      <w:rFonts w:ascii="Courier New" w:hAnsi="Courier New" w:eastAsia="Times New Roman" w:cs="Times New Roman"/>
      <w:color w:val="00000A"/>
      <w:kern w:val="0"/>
      <w:sz w:val="20"/>
      <w:szCs w:val="20"/>
      <w:lang w:val="ru-RU" w:eastAsia="ru-RU" w:bidi="ar-SA"/>
    </w:rPr>
  </w:style>
  <w:style w:type="paragraph" w:styleId="Style23">
    <w:name w:val="Body Text Indent"/>
    <w:basedOn w:val="Normal"/>
    <w:link w:val="a6"/>
    <w:rsid w:val="003e6f5c"/>
    <w:pPr>
      <w:suppressAutoHyphens w:val="false"/>
      <w:ind w:right="0" w:firstLine="709"/>
      <w:jc w:val="both"/>
    </w:pPr>
    <w:rPr>
      <w:sz w:val="28"/>
      <w:szCs w:val="20"/>
      <w:lang w:eastAsia="ru-RU"/>
    </w:rPr>
  </w:style>
  <w:style w:type="paragraph" w:styleId="BalloonText">
    <w:name w:val="Balloon Text"/>
    <w:basedOn w:val="Normal"/>
    <w:link w:val="a9"/>
    <w:uiPriority w:val="99"/>
    <w:semiHidden/>
    <w:unhideWhenUsed/>
    <w:qFormat/>
    <w:rsid w:val="00fc5852"/>
    <w:pPr/>
    <w:rPr>
      <w:rFonts w:ascii="Tahoma" w:hAnsi="Tahoma" w:cs="Tahoma"/>
      <w:sz w:val="16"/>
      <w:szCs w:val="16"/>
    </w:rPr>
  </w:style>
  <w:style w:type="paragraph" w:styleId="ConsPlusNormal" w:customStyle="1">
    <w:name w:val="ConsPlusNormal"/>
    <w:qFormat/>
    <w:rsid w:val="00fc4306"/>
    <w:pPr>
      <w:widowControl/>
      <w:bidi w:val="0"/>
      <w:spacing w:lineRule="auto" w:line="240"/>
      <w:ind w:right="0" w:hanging="0"/>
      <w:jc w:val="left"/>
    </w:pPr>
    <w:rPr>
      <w:rFonts w:ascii="Arial" w:hAnsi="Arial" w:eastAsia="Times New Roman" w:cs="Arial"/>
      <w:color w:val="00000A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rsid w:val="00fc5852"/>
    <w:pPr>
      <w:ind w:right="0"/>
      <w:spacing w:line="240" w:lineRule="auto"/>
      <w:jc w:val="left"/>
    </w:pPr>
    <w:rPr>
      <w:lang w:eastAsia="ru-RU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Application>LibreOffice/6.1.3.2$Linux_X86_64 LibreOffice_project/10$Build-2</Application>
  <Pages>1</Pages>
  <Words>89</Words>
  <Characters>684</Characters>
  <CharactersWithSpaces>808</CharactersWithSpaces>
  <Paragraphs>6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2016-11-18T10:18:00Z</dcterms:created>
  <dc:creator>sil</dc:creator>
  <dc:description/>
  <dc:language>ru-RU</dc:language>
  <cp:lastModifiedBy/>
  <cp:lastPrinted>2019-04-22T14:10:20Z</cp:lastPrinted>
  <dcterms:modified xsi:type="dcterms:W3CDTF">2019-04-23T09:32:40Z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