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19" w:rsidRDefault="00225F19" w:rsidP="007212F8">
      <w:pPr>
        <w:jc w:val="center"/>
        <w:rPr>
          <w:b/>
          <w:szCs w:val="28"/>
        </w:rPr>
      </w:pPr>
      <w:r w:rsidRPr="00862234">
        <w:rPr>
          <w:b/>
          <w:szCs w:val="28"/>
        </w:rPr>
        <w:t>ПОЯСНИТЕЛЬНАЯ ЗАПИСКА</w:t>
      </w:r>
    </w:p>
    <w:p w:rsidR="00225F19" w:rsidRPr="00615455" w:rsidRDefault="00225F19" w:rsidP="007212F8">
      <w:pPr>
        <w:jc w:val="center"/>
        <w:rPr>
          <w:b/>
          <w:szCs w:val="28"/>
        </w:rPr>
      </w:pPr>
      <w:r w:rsidRPr="00615455">
        <w:rPr>
          <w:b/>
          <w:szCs w:val="28"/>
        </w:rPr>
        <w:t>к проекту закона Ульяновской области</w:t>
      </w:r>
    </w:p>
    <w:p w:rsidR="00DF1B22" w:rsidRDefault="00134B97" w:rsidP="00DF1B22">
      <w:pPr>
        <w:pStyle w:val="ConsPlusTitle"/>
        <w:jc w:val="center"/>
      </w:pPr>
      <w:r>
        <w:t>«О внесении изменения</w:t>
      </w:r>
      <w:r w:rsidR="00DF1B22">
        <w:t xml:space="preserve"> в статью 3 Закона Ульяновской области </w:t>
      </w:r>
    </w:p>
    <w:p w:rsidR="00225F19" w:rsidRPr="00615455" w:rsidRDefault="00521BBE" w:rsidP="00DF1B22">
      <w:pPr>
        <w:pStyle w:val="ConsPlusTitle"/>
        <w:jc w:val="center"/>
        <w:rPr>
          <w:bCs w:val="0"/>
        </w:rPr>
      </w:pPr>
      <w:r>
        <w:t>«Об О</w:t>
      </w:r>
      <w:r w:rsidR="00DF1B22">
        <w:t>бщественной палате Ульяновской области»</w:t>
      </w:r>
    </w:p>
    <w:p w:rsidR="00325308" w:rsidRDefault="00325308" w:rsidP="001C55AD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Cs w:val="28"/>
        </w:rPr>
      </w:pPr>
    </w:p>
    <w:p w:rsidR="001C55AD" w:rsidRPr="001C55AD" w:rsidRDefault="005B6026" w:rsidP="00D67C52">
      <w:pPr>
        <w:autoSpaceDE w:val="0"/>
        <w:autoSpaceDN w:val="0"/>
        <w:adjustRightInd w:val="0"/>
        <w:spacing w:line="360" w:lineRule="auto"/>
        <w:ind w:right="180" w:firstLine="709"/>
        <w:jc w:val="both"/>
        <w:rPr>
          <w:rFonts w:eastAsia="Calibri"/>
          <w:bCs/>
          <w:szCs w:val="28"/>
        </w:rPr>
      </w:pPr>
      <w:r w:rsidRPr="001C55AD">
        <w:rPr>
          <w:rFonts w:eastAsia="Calibri"/>
          <w:szCs w:val="28"/>
        </w:rPr>
        <w:t>Закон</w:t>
      </w:r>
      <w:r w:rsidR="00FB66A8" w:rsidRPr="001C55AD">
        <w:rPr>
          <w:rFonts w:eastAsia="Calibri"/>
          <w:szCs w:val="28"/>
        </w:rPr>
        <w:t>ом</w:t>
      </w:r>
      <w:r w:rsidRPr="001C55AD">
        <w:rPr>
          <w:rFonts w:eastAsia="Calibri"/>
          <w:szCs w:val="28"/>
        </w:rPr>
        <w:t xml:space="preserve"> Ульяновской области от </w:t>
      </w:r>
      <w:r w:rsidR="00DF1B22">
        <w:rPr>
          <w:rFonts w:eastAsia="Calibri"/>
          <w:szCs w:val="28"/>
        </w:rPr>
        <w:t>23</w:t>
      </w:r>
      <w:r w:rsidRPr="001C55AD">
        <w:rPr>
          <w:rFonts w:eastAsia="Calibri"/>
          <w:szCs w:val="28"/>
        </w:rPr>
        <w:t>.</w:t>
      </w:r>
      <w:r w:rsidR="00D510EA" w:rsidRPr="001C55AD">
        <w:rPr>
          <w:rFonts w:eastAsia="Calibri"/>
          <w:szCs w:val="28"/>
        </w:rPr>
        <w:t>1</w:t>
      </w:r>
      <w:r w:rsidR="00DF1B22">
        <w:rPr>
          <w:rFonts w:eastAsia="Calibri"/>
          <w:szCs w:val="28"/>
        </w:rPr>
        <w:t>2</w:t>
      </w:r>
      <w:r w:rsidRPr="001C55AD">
        <w:rPr>
          <w:rFonts w:eastAsia="Calibri"/>
          <w:szCs w:val="28"/>
        </w:rPr>
        <w:t>.20</w:t>
      </w:r>
      <w:r w:rsidR="00DF1B22">
        <w:rPr>
          <w:rFonts w:eastAsia="Calibri"/>
          <w:szCs w:val="28"/>
        </w:rPr>
        <w:t>1</w:t>
      </w:r>
      <w:r w:rsidR="001C55AD" w:rsidRPr="001C55AD">
        <w:rPr>
          <w:rFonts w:eastAsia="Calibri"/>
          <w:szCs w:val="28"/>
        </w:rPr>
        <w:t>6</w:t>
      </w:r>
      <w:r w:rsidRPr="001C55AD">
        <w:rPr>
          <w:rFonts w:eastAsia="Calibri"/>
          <w:szCs w:val="28"/>
        </w:rPr>
        <w:t xml:space="preserve"> № </w:t>
      </w:r>
      <w:r w:rsidR="00DF1B22">
        <w:rPr>
          <w:rFonts w:eastAsia="Calibri"/>
          <w:szCs w:val="28"/>
        </w:rPr>
        <w:t>202</w:t>
      </w:r>
      <w:r w:rsidRPr="001C55AD">
        <w:rPr>
          <w:rFonts w:eastAsia="Calibri"/>
          <w:szCs w:val="28"/>
        </w:rPr>
        <w:t xml:space="preserve">-ЗО </w:t>
      </w:r>
      <w:r w:rsidR="00BE532D">
        <w:rPr>
          <w:rFonts w:eastAsia="Calibri"/>
          <w:szCs w:val="28"/>
        </w:rPr>
        <w:br/>
      </w:r>
      <w:r w:rsidRPr="001C55AD">
        <w:rPr>
          <w:rFonts w:eastAsia="Calibri"/>
          <w:szCs w:val="28"/>
        </w:rPr>
        <w:t>«</w:t>
      </w:r>
      <w:r w:rsidR="00DF1B22" w:rsidRPr="00DF1B22">
        <w:rPr>
          <w:rFonts w:eastAsia="Calibri"/>
          <w:szCs w:val="28"/>
        </w:rPr>
        <w:t>Об общественной палате Ульяновской области</w:t>
      </w:r>
      <w:r w:rsidRPr="001C55AD">
        <w:rPr>
          <w:rFonts w:eastAsia="Calibri"/>
          <w:szCs w:val="28"/>
        </w:rPr>
        <w:t>»</w:t>
      </w:r>
      <w:r w:rsidR="0065310C" w:rsidRPr="001C55AD">
        <w:rPr>
          <w:rFonts w:eastAsia="Calibri"/>
          <w:szCs w:val="28"/>
        </w:rPr>
        <w:t xml:space="preserve"> (далее – Закон № </w:t>
      </w:r>
      <w:r w:rsidR="00DF1B22">
        <w:rPr>
          <w:rFonts w:eastAsia="Calibri"/>
          <w:szCs w:val="28"/>
        </w:rPr>
        <w:t>202</w:t>
      </w:r>
      <w:r w:rsidR="0065310C" w:rsidRPr="001C55AD">
        <w:rPr>
          <w:rFonts w:eastAsia="Calibri"/>
          <w:szCs w:val="28"/>
        </w:rPr>
        <w:t>-ЗО)</w:t>
      </w:r>
      <w:r w:rsidR="00D510EA" w:rsidRPr="001C55AD">
        <w:rPr>
          <w:rFonts w:eastAsia="Calibri"/>
          <w:szCs w:val="28"/>
        </w:rPr>
        <w:t xml:space="preserve"> </w:t>
      </w:r>
      <w:r w:rsidR="001C55AD">
        <w:rPr>
          <w:rFonts w:eastAsia="Calibri"/>
          <w:bCs/>
          <w:szCs w:val="28"/>
        </w:rPr>
        <w:t>регулируются</w:t>
      </w:r>
      <w:r w:rsidR="00DF1B22">
        <w:rPr>
          <w:rFonts w:eastAsia="Calibri"/>
          <w:bCs/>
          <w:szCs w:val="28"/>
        </w:rPr>
        <w:t xml:space="preserve"> отношения, </w:t>
      </w:r>
      <w:r w:rsidR="00DF1B22" w:rsidRPr="00DF1B22">
        <w:rPr>
          <w:rFonts w:eastAsia="Calibri"/>
          <w:bCs/>
          <w:szCs w:val="28"/>
        </w:rPr>
        <w:t xml:space="preserve">возникающие в связи с формированием </w:t>
      </w:r>
      <w:r w:rsidR="004822A2">
        <w:rPr>
          <w:rFonts w:eastAsia="Calibri"/>
          <w:bCs/>
          <w:szCs w:val="28"/>
        </w:rPr>
        <w:br/>
      </w:r>
      <w:r w:rsidR="00DF1B22" w:rsidRPr="00DF1B22">
        <w:rPr>
          <w:rFonts w:eastAsia="Calibri"/>
          <w:bCs/>
          <w:szCs w:val="28"/>
        </w:rPr>
        <w:t xml:space="preserve">и деятельностью Общественной палаты Ульяновской области </w:t>
      </w:r>
      <w:r w:rsidR="00DF1B22">
        <w:rPr>
          <w:rFonts w:eastAsia="Calibri"/>
          <w:bCs/>
          <w:szCs w:val="28"/>
        </w:rPr>
        <w:br/>
      </w:r>
      <w:r w:rsidR="00DF1B22" w:rsidRPr="00DF1B22">
        <w:rPr>
          <w:rFonts w:eastAsia="Calibri"/>
          <w:bCs/>
          <w:szCs w:val="28"/>
        </w:rPr>
        <w:t>(далее - Обществе</w:t>
      </w:r>
      <w:r w:rsidR="00DF1B22">
        <w:rPr>
          <w:rFonts w:eastAsia="Calibri"/>
          <w:bCs/>
          <w:szCs w:val="28"/>
        </w:rPr>
        <w:t>нная палата)</w:t>
      </w:r>
      <w:r w:rsidR="001C55AD" w:rsidRPr="001C55AD">
        <w:rPr>
          <w:rFonts w:eastAsia="Calibri"/>
          <w:bCs/>
          <w:szCs w:val="28"/>
        </w:rPr>
        <w:t>.</w:t>
      </w:r>
    </w:p>
    <w:p w:rsidR="00D510EA" w:rsidRDefault="00DF1B22" w:rsidP="00D67C52">
      <w:pPr>
        <w:autoSpaceDE w:val="0"/>
        <w:autoSpaceDN w:val="0"/>
        <w:adjustRightInd w:val="0"/>
        <w:spacing w:line="360" w:lineRule="auto"/>
        <w:ind w:right="180"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статье 3 Закона № 202</w:t>
      </w:r>
      <w:r w:rsidR="00D510EA" w:rsidRPr="001C55AD">
        <w:rPr>
          <w:rFonts w:eastAsia="Calibri"/>
          <w:szCs w:val="28"/>
        </w:rPr>
        <w:t xml:space="preserve">-ЗО </w:t>
      </w:r>
      <w:r w:rsidR="001C55AD">
        <w:rPr>
          <w:rFonts w:eastAsia="Calibri"/>
          <w:szCs w:val="28"/>
        </w:rPr>
        <w:t>содержится</w:t>
      </w:r>
      <w:r>
        <w:rPr>
          <w:rFonts w:eastAsia="Calibri"/>
          <w:szCs w:val="28"/>
        </w:rPr>
        <w:t xml:space="preserve"> перечень дополнительных прав Общественной палаты, наряду с правами, у</w:t>
      </w:r>
      <w:r w:rsidRPr="00DF1B22">
        <w:rPr>
          <w:rFonts w:eastAsia="Calibri"/>
          <w:szCs w:val="28"/>
        </w:rPr>
        <w:t>ста</w:t>
      </w:r>
      <w:r>
        <w:rPr>
          <w:rFonts w:eastAsia="Calibri"/>
          <w:szCs w:val="28"/>
        </w:rPr>
        <w:t>новленными Федеральным законом «</w:t>
      </w:r>
      <w:r w:rsidRPr="00DF1B22">
        <w:rPr>
          <w:rFonts w:eastAsia="Calibri"/>
          <w:szCs w:val="28"/>
        </w:rPr>
        <w:t>Об общих принципах организации и деятельности общественных палат</w:t>
      </w:r>
      <w:r>
        <w:rPr>
          <w:rFonts w:eastAsia="Calibri"/>
          <w:szCs w:val="28"/>
        </w:rPr>
        <w:t xml:space="preserve"> субъектов Российской Федерации»</w:t>
      </w:r>
      <w:r w:rsidRPr="00DF1B22">
        <w:rPr>
          <w:rFonts w:eastAsia="Calibri"/>
          <w:szCs w:val="28"/>
        </w:rPr>
        <w:t xml:space="preserve"> и иными федеральными законами</w:t>
      </w:r>
      <w:r w:rsidR="001C55AD">
        <w:rPr>
          <w:rFonts w:eastAsia="Calibri"/>
          <w:szCs w:val="28"/>
        </w:rPr>
        <w:t xml:space="preserve">. </w:t>
      </w:r>
    </w:p>
    <w:p w:rsidR="00564687" w:rsidRDefault="00036AFB" w:rsidP="00D67C52">
      <w:pPr>
        <w:autoSpaceDE w:val="0"/>
        <w:autoSpaceDN w:val="0"/>
        <w:adjustRightInd w:val="0"/>
        <w:spacing w:line="360" w:lineRule="auto"/>
        <w:ind w:right="180" w:firstLine="54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Согласно до</w:t>
      </w:r>
      <w:r w:rsidR="00564687">
        <w:rPr>
          <w:rFonts w:eastAsia="Calibri"/>
          <w:szCs w:val="28"/>
        </w:rPr>
        <w:t>полнительным правам Общественная палата имеет право заслушивать на заседании совета Общественной палаты до заслушивания ежегодного отчета Губернатора Ульяновской области о результатах деятельности Правительства Ульяновской области, ежегодные отчеты членов Правительства Ульяновской области, входящих в перечень, установленный Правительством Ульяновской области, о результатах деятельности возглавляемых ими исполнительных органов государственной власти Ульяновской области в пределах полномочий, осуществляемых органами государственной власти субъектов Российской Федерации самостоятельно.</w:t>
      </w:r>
    </w:p>
    <w:p w:rsidR="00564687" w:rsidRPr="00564687" w:rsidRDefault="00564687" w:rsidP="00D67C52">
      <w:pPr>
        <w:spacing w:line="360" w:lineRule="auto"/>
        <w:ind w:right="180"/>
        <w:jc w:val="both"/>
        <w:rPr>
          <w:rFonts w:eastAsia="Calibri"/>
        </w:rPr>
      </w:pPr>
      <w:r>
        <w:rPr>
          <w:rFonts w:eastAsia="Calibri"/>
        </w:rPr>
        <w:tab/>
      </w:r>
      <w:r w:rsidRPr="00564687">
        <w:rPr>
          <w:rFonts w:eastAsia="Calibri"/>
        </w:rPr>
        <w:t>Законом Уль</w:t>
      </w:r>
      <w:r w:rsidR="008910A9">
        <w:rPr>
          <w:rFonts w:eastAsia="Calibri"/>
        </w:rPr>
        <w:t>яновской области от 17.11.2016 №</w:t>
      </w:r>
      <w:r w:rsidRPr="00564687">
        <w:rPr>
          <w:rFonts w:eastAsia="Calibri"/>
        </w:rPr>
        <w:t xml:space="preserve"> 164-ЗО «О Правительстве Ульяновской области» устанавливается, что членами Правительства Ульяновской области являются:</w:t>
      </w:r>
    </w:p>
    <w:p w:rsidR="00564687" w:rsidRPr="00564687" w:rsidRDefault="00564687" w:rsidP="00D67C52">
      <w:pPr>
        <w:spacing w:line="360" w:lineRule="auto"/>
        <w:ind w:right="180"/>
        <w:jc w:val="both"/>
        <w:rPr>
          <w:rFonts w:eastAsia="Calibri"/>
        </w:rPr>
      </w:pPr>
      <w:r>
        <w:rPr>
          <w:rFonts w:eastAsia="Calibri"/>
        </w:rPr>
        <w:tab/>
      </w:r>
      <w:r w:rsidRPr="00564687">
        <w:rPr>
          <w:rFonts w:eastAsia="Calibri"/>
        </w:rPr>
        <w:t>1) Председатель Правительства Ульяновской области;</w:t>
      </w:r>
    </w:p>
    <w:p w:rsidR="00564687" w:rsidRPr="00564687" w:rsidRDefault="00564687" w:rsidP="00D67C52">
      <w:pPr>
        <w:spacing w:line="360" w:lineRule="auto"/>
        <w:ind w:right="180"/>
        <w:jc w:val="both"/>
        <w:rPr>
          <w:rFonts w:eastAsia="Calibri"/>
        </w:rPr>
      </w:pPr>
      <w:r>
        <w:rPr>
          <w:rFonts w:eastAsia="Calibri"/>
        </w:rPr>
        <w:tab/>
      </w:r>
      <w:r w:rsidRPr="00564687">
        <w:rPr>
          <w:rFonts w:eastAsia="Calibri"/>
        </w:rPr>
        <w:t>2) первые заместители Председателя Правительства Ульяновской области;</w:t>
      </w:r>
    </w:p>
    <w:p w:rsidR="00564687" w:rsidRPr="00564687" w:rsidRDefault="00564687" w:rsidP="00D67C52">
      <w:pPr>
        <w:spacing w:line="360" w:lineRule="auto"/>
        <w:ind w:right="180"/>
        <w:jc w:val="both"/>
        <w:rPr>
          <w:rFonts w:eastAsia="Calibri"/>
        </w:rPr>
      </w:pPr>
      <w:r>
        <w:rPr>
          <w:rFonts w:eastAsia="Calibri"/>
        </w:rPr>
        <w:tab/>
      </w:r>
      <w:r w:rsidRPr="00564687">
        <w:rPr>
          <w:rFonts w:eastAsia="Calibri"/>
        </w:rPr>
        <w:t>3) заместители Председателя Правительства Ульяновской области;</w:t>
      </w:r>
    </w:p>
    <w:p w:rsidR="00564687" w:rsidRPr="00564687" w:rsidRDefault="00564687" w:rsidP="00D67C52">
      <w:pPr>
        <w:spacing w:line="360" w:lineRule="auto"/>
        <w:ind w:right="180"/>
        <w:jc w:val="both"/>
        <w:rPr>
          <w:rFonts w:eastAsia="Calibri"/>
        </w:rPr>
      </w:pPr>
      <w:r>
        <w:rPr>
          <w:rFonts w:eastAsia="Calibri"/>
        </w:rPr>
        <w:tab/>
      </w:r>
      <w:r w:rsidRPr="00564687">
        <w:rPr>
          <w:rFonts w:eastAsia="Calibri"/>
        </w:rPr>
        <w:t>4) министры Ульяновской области;</w:t>
      </w:r>
    </w:p>
    <w:p w:rsidR="00564687" w:rsidRDefault="00564687" w:rsidP="00D67C52">
      <w:pPr>
        <w:spacing w:line="360" w:lineRule="auto"/>
        <w:ind w:right="180"/>
        <w:jc w:val="both"/>
        <w:rPr>
          <w:rFonts w:eastAsia="Calibri"/>
        </w:rPr>
      </w:pPr>
      <w:r>
        <w:rPr>
          <w:rFonts w:eastAsia="Calibri"/>
        </w:rPr>
        <w:lastRenderedPageBreak/>
        <w:tab/>
      </w:r>
      <w:r w:rsidRPr="00564687">
        <w:rPr>
          <w:rFonts w:eastAsia="Calibri"/>
        </w:rPr>
        <w:t xml:space="preserve">5) руководители отдельных исполнительных органов государственной власти Ульяновской области, не являющихся министерствами Ульяновской области, и руководители отдельных подразделений, образуемых </w:t>
      </w:r>
      <w:r w:rsidR="004822A2">
        <w:rPr>
          <w:rFonts w:eastAsia="Calibri"/>
        </w:rPr>
        <w:br/>
      </w:r>
      <w:r w:rsidRPr="00564687">
        <w:rPr>
          <w:rFonts w:eastAsia="Calibri"/>
        </w:rPr>
        <w:t>в Правительстве Ульяновской области, перечень которых утверждается Губернатором Ульяновской области.</w:t>
      </w:r>
    </w:p>
    <w:p w:rsidR="00ED7E3C" w:rsidRPr="00351FC9" w:rsidRDefault="009F4CDD" w:rsidP="004822A2">
      <w:pPr>
        <w:spacing w:line="360" w:lineRule="auto"/>
        <w:ind w:right="180"/>
        <w:jc w:val="both"/>
        <w:rPr>
          <w:szCs w:val="28"/>
        </w:rPr>
      </w:pPr>
      <w:r>
        <w:rPr>
          <w:rFonts w:eastAsia="Calibri"/>
        </w:rPr>
        <w:tab/>
      </w:r>
      <w:r w:rsidR="00C91771">
        <w:rPr>
          <w:rFonts w:eastAsia="Calibri"/>
        </w:rPr>
        <w:t>В связи с этим п</w:t>
      </w:r>
      <w:r>
        <w:rPr>
          <w:rFonts w:eastAsia="Calibri"/>
        </w:rPr>
        <w:t xml:space="preserve">роектом закона </w:t>
      </w:r>
      <w:r w:rsidR="004822A2">
        <w:rPr>
          <w:rFonts w:eastAsia="Calibri"/>
        </w:rPr>
        <w:t xml:space="preserve">Ульяновской области </w:t>
      </w:r>
      <w:r w:rsidR="004822A2" w:rsidRPr="004822A2">
        <w:rPr>
          <w:rFonts w:eastAsia="Calibri"/>
        </w:rPr>
        <w:t>«О внесении изменения в стать</w:t>
      </w:r>
      <w:r w:rsidR="004822A2">
        <w:rPr>
          <w:rFonts w:eastAsia="Calibri"/>
        </w:rPr>
        <w:t xml:space="preserve">ю 3 Закона Ульяновской области </w:t>
      </w:r>
      <w:r w:rsidR="004822A2" w:rsidRPr="004822A2">
        <w:rPr>
          <w:rFonts w:eastAsia="Calibri"/>
        </w:rPr>
        <w:t>«Об Общественной палате Ульяновской области»</w:t>
      </w:r>
      <w:r w:rsidR="004822A2">
        <w:rPr>
          <w:rFonts w:eastAsia="Calibri"/>
        </w:rPr>
        <w:t xml:space="preserve"> </w:t>
      </w:r>
      <w:r>
        <w:rPr>
          <w:rFonts w:eastAsia="Calibri"/>
        </w:rPr>
        <w:t xml:space="preserve">предлагается наделить Общественную палату дополнительным правом заслушивания на заседании совета Общественной палаты </w:t>
      </w:r>
      <w:r>
        <w:rPr>
          <w:szCs w:val="28"/>
        </w:rPr>
        <w:t xml:space="preserve">заместителей Губернатора Ульяновской области о результатах </w:t>
      </w:r>
      <w:r w:rsidR="002870A9">
        <w:rPr>
          <w:szCs w:val="28"/>
        </w:rPr>
        <w:br/>
      </w:r>
      <w:r w:rsidR="00ED7E3C">
        <w:rPr>
          <w:szCs w:val="28"/>
        </w:rPr>
        <w:t xml:space="preserve">их </w:t>
      </w:r>
      <w:r w:rsidR="004822A2">
        <w:rPr>
          <w:szCs w:val="28"/>
        </w:rPr>
        <w:t>деятельности</w:t>
      </w:r>
      <w:r w:rsidR="00C91771">
        <w:rPr>
          <w:szCs w:val="28"/>
        </w:rPr>
        <w:t xml:space="preserve">. Перечень членов Правительства Ульяновской области </w:t>
      </w:r>
      <w:r w:rsidR="002870A9">
        <w:rPr>
          <w:szCs w:val="28"/>
        </w:rPr>
        <w:br/>
      </w:r>
      <w:r w:rsidR="00C91771">
        <w:rPr>
          <w:szCs w:val="28"/>
        </w:rPr>
        <w:t xml:space="preserve">и заместителей Губернатора Ульяновской области, представляющих </w:t>
      </w:r>
      <w:r w:rsidR="002870A9">
        <w:rPr>
          <w:szCs w:val="28"/>
        </w:rPr>
        <w:br/>
      </w:r>
      <w:bookmarkStart w:id="0" w:name="_GoBack"/>
      <w:bookmarkEnd w:id="0"/>
      <w:r w:rsidR="00C91771">
        <w:rPr>
          <w:szCs w:val="28"/>
        </w:rPr>
        <w:t>в Общественную палату ежегодные отчёты для их заслушивания на заседании совета Общественной палаты, утверждается Губернатором Ульяновской области.</w:t>
      </w:r>
    </w:p>
    <w:p w:rsidR="00225F19" w:rsidRDefault="00225F19" w:rsidP="00D67C52">
      <w:pPr>
        <w:autoSpaceDE w:val="0"/>
        <w:autoSpaceDN w:val="0"/>
        <w:adjustRightInd w:val="0"/>
        <w:spacing w:line="360" w:lineRule="auto"/>
        <w:ind w:right="180" w:firstLine="709"/>
        <w:jc w:val="both"/>
      </w:pPr>
      <w:r w:rsidRPr="00C41195">
        <w:t>Целью законопроекта является</w:t>
      </w:r>
      <w:r w:rsidR="00E817DD">
        <w:t xml:space="preserve"> </w:t>
      </w:r>
      <w:r w:rsidR="009F4CDD">
        <w:t xml:space="preserve">расширения круга лиц, отчет </w:t>
      </w:r>
      <w:r w:rsidR="004822A2">
        <w:br/>
      </w:r>
      <w:r w:rsidR="009F4CDD">
        <w:t>о деятельности которых заслушивается на заседании совета Общественной палаты.</w:t>
      </w:r>
    </w:p>
    <w:p w:rsidR="00225F19" w:rsidRDefault="00225F19" w:rsidP="00D67C52">
      <w:pPr>
        <w:pStyle w:val="ConsPlusTitle"/>
        <w:spacing w:line="360" w:lineRule="auto"/>
        <w:ind w:right="180" w:firstLine="709"/>
        <w:jc w:val="both"/>
        <w:rPr>
          <w:b w:val="0"/>
        </w:rPr>
      </w:pPr>
      <w:r w:rsidRPr="00C41195">
        <w:rPr>
          <w:b w:val="0"/>
        </w:rPr>
        <w:t>Законопроект разработан</w:t>
      </w:r>
      <w:r w:rsidR="009F4CDD">
        <w:rPr>
          <w:b w:val="0"/>
        </w:rPr>
        <w:t xml:space="preserve"> заместителем начальника управления </w:t>
      </w:r>
      <w:r w:rsidR="004822A2">
        <w:rPr>
          <w:b w:val="0"/>
        </w:rPr>
        <w:br/>
      </w:r>
      <w:r w:rsidR="009F4CDD">
        <w:rPr>
          <w:b w:val="0"/>
        </w:rPr>
        <w:t>по о</w:t>
      </w:r>
      <w:r w:rsidR="00453876">
        <w:rPr>
          <w:b w:val="0"/>
        </w:rPr>
        <w:t>бщественным проектам − Лукьяновой Ириной Владимировной</w:t>
      </w:r>
      <w:r>
        <w:rPr>
          <w:b w:val="0"/>
        </w:rPr>
        <w:t>.</w:t>
      </w:r>
    </w:p>
    <w:p w:rsidR="00225F19" w:rsidRPr="00DF1B22" w:rsidRDefault="00225F19" w:rsidP="00D67C52">
      <w:pPr>
        <w:ind w:right="180"/>
      </w:pPr>
    </w:p>
    <w:p w:rsidR="003064FD" w:rsidRDefault="003064FD" w:rsidP="00D67C52">
      <w:pPr>
        <w:ind w:right="180"/>
      </w:pPr>
    </w:p>
    <w:p w:rsidR="00DF1B22" w:rsidRPr="00DF1B22" w:rsidRDefault="00DF1B22" w:rsidP="00D67C52">
      <w:pPr>
        <w:ind w:right="180"/>
      </w:pPr>
    </w:p>
    <w:p w:rsidR="00DF1B22" w:rsidRPr="00D345D9" w:rsidRDefault="00DF1B22" w:rsidP="00D67C52">
      <w:pPr>
        <w:pStyle w:val="ConsPlusTitle"/>
        <w:ind w:right="180"/>
        <w:jc w:val="both"/>
        <w:rPr>
          <w:b w:val="0"/>
        </w:rPr>
      </w:pPr>
      <w:r w:rsidRPr="00D345D9">
        <w:rPr>
          <w:b w:val="0"/>
        </w:rPr>
        <w:t>Заместитель Губернатора</w:t>
      </w:r>
    </w:p>
    <w:p w:rsidR="00DF1B22" w:rsidRPr="00D345D9" w:rsidRDefault="00DF1B22" w:rsidP="00D67C52">
      <w:pPr>
        <w:ind w:right="180"/>
        <w:jc w:val="both"/>
        <w:rPr>
          <w:szCs w:val="28"/>
        </w:rPr>
      </w:pPr>
      <w:r w:rsidRPr="00D345D9">
        <w:rPr>
          <w:szCs w:val="28"/>
        </w:rPr>
        <w:t>Ульяновской области</w:t>
      </w:r>
      <w:r w:rsidRPr="00D345D9">
        <w:rPr>
          <w:szCs w:val="28"/>
        </w:rPr>
        <w:tab/>
      </w:r>
      <w:r w:rsidRPr="00D345D9">
        <w:rPr>
          <w:szCs w:val="28"/>
        </w:rPr>
        <w:tab/>
      </w:r>
      <w:r w:rsidRPr="00D345D9">
        <w:rPr>
          <w:szCs w:val="28"/>
        </w:rPr>
        <w:tab/>
      </w:r>
      <w:r w:rsidRPr="00D345D9">
        <w:rPr>
          <w:szCs w:val="28"/>
        </w:rPr>
        <w:tab/>
      </w:r>
      <w:r w:rsidRPr="00D345D9">
        <w:rPr>
          <w:szCs w:val="28"/>
        </w:rPr>
        <w:tab/>
      </w:r>
      <w:r w:rsidRPr="00D345D9">
        <w:rPr>
          <w:szCs w:val="28"/>
        </w:rPr>
        <w:tab/>
      </w:r>
      <w:r w:rsidRPr="00D345D9">
        <w:rPr>
          <w:szCs w:val="28"/>
        </w:rPr>
        <w:tab/>
        <w:t xml:space="preserve">         О.В. Никитенко</w:t>
      </w:r>
    </w:p>
    <w:p w:rsidR="00225F19" w:rsidRDefault="00225F19" w:rsidP="00D67C52">
      <w:pPr>
        <w:ind w:right="180"/>
        <w:jc w:val="both"/>
      </w:pPr>
    </w:p>
    <w:sectPr w:rsidR="00225F19" w:rsidSect="004D0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38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8D" w:rsidRDefault="009A378D" w:rsidP="007212F8">
      <w:r>
        <w:separator/>
      </w:r>
    </w:p>
  </w:endnote>
  <w:endnote w:type="continuationSeparator" w:id="0">
    <w:p w:rsidR="009A378D" w:rsidRDefault="009A378D" w:rsidP="0072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8D" w:rsidRDefault="009A378D" w:rsidP="007212F8">
      <w:r>
        <w:separator/>
      </w:r>
    </w:p>
  </w:footnote>
  <w:footnote w:type="continuationSeparator" w:id="0">
    <w:p w:rsidR="009A378D" w:rsidRDefault="009A378D" w:rsidP="00721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 w:rsidP="006C66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5F19" w:rsidRDefault="00225F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CF714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70A9">
      <w:rPr>
        <w:noProof/>
      </w:rPr>
      <w:t>2</w:t>
    </w:r>
    <w:r>
      <w:rPr>
        <w:noProof/>
      </w:rPr>
      <w:fldChar w:fldCharType="end"/>
    </w:r>
  </w:p>
  <w:p w:rsidR="00225F19" w:rsidRDefault="00225F1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2F8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663F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6AFB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D8C"/>
    <w:rsid w:val="00061E63"/>
    <w:rsid w:val="00061EFB"/>
    <w:rsid w:val="00064249"/>
    <w:rsid w:val="000645E9"/>
    <w:rsid w:val="00065970"/>
    <w:rsid w:val="00066F4C"/>
    <w:rsid w:val="00071247"/>
    <w:rsid w:val="0007151D"/>
    <w:rsid w:val="0007298E"/>
    <w:rsid w:val="00074022"/>
    <w:rsid w:val="00074131"/>
    <w:rsid w:val="0007469D"/>
    <w:rsid w:val="00074E8C"/>
    <w:rsid w:val="00074F3C"/>
    <w:rsid w:val="00075696"/>
    <w:rsid w:val="00075A0E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2F54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461E"/>
    <w:rsid w:val="000A47C1"/>
    <w:rsid w:val="000A494F"/>
    <w:rsid w:val="000A5139"/>
    <w:rsid w:val="000A549E"/>
    <w:rsid w:val="000A5FCE"/>
    <w:rsid w:val="000A6379"/>
    <w:rsid w:val="000A6664"/>
    <w:rsid w:val="000A6795"/>
    <w:rsid w:val="000A7CEE"/>
    <w:rsid w:val="000B0A3C"/>
    <w:rsid w:val="000B0F21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18E"/>
    <w:rsid w:val="000C7407"/>
    <w:rsid w:val="000C7A35"/>
    <w:rsid w:val="000C7A76"/>
    <w:rsid w:val="000C7B03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269"/>
    <w:rsid w:val="000D748D"/>
    <w:rsid w:val="000D77C6"/>
    <w:rsid w:val="000D7B90"/>
    <w:rsid w:val="000D7FB4"/>
    <w:rsid w:val="000E04AD"/>
    <w:rsid w:val="000E0FF9"/>
    <w:rsid w:val="000E1A1E"/>
    <w:rsid w:val="000E1B54"/>
    <w:rsid w:val="000E1ED5"/>
    <w:rsid w:val="000E2387"/>
    <w:rsid w:val="000E2486"/>
    <w:rsid w:val="000E2645"/>
    <w:rsid w:val="000E366E"/>
    <w:rsid w:val="000E3A9A"/>
    <w:rsid w:val="000E3EC6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0D63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31C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294F"/>
    <w:rsid w:val="00133248"/>
    <w:rsid w:val="00133E11"/>
    <w:rsid w:val="0013473F"/>
    <w:rsid w:val="00134B97"/>
    <w:rsid w:val="00135403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56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49F1"/>
    <w:rsid w:val="0016559F"/>
    <w:rsid w:val="00165792"/>
    <w:rsid w:val="00165846"/>
    <w:rsid w:val="00165959"/>
    <w:rsid w:val="00165B28"/>
    <w:rsid w:val="00165EBA"/>
    <w:rsid w:val="0016696A"/>
    <w:rsid w:val="00166E75"/>
    <w:rsid w:val="0016703C"/>
    <w:rsid w:val="001714F6"/>
    <w:rsid w:val="00171D88"/>
    <w:rsid w:val="00173425"/>
    <w:rsid w:val="0017595C"/>
    <w:rsid w:val="00176928"/>
    <w:rsid w:val="001771ED"/>
    <w:rsid w:val="001777E1"/>
    <w:rsid w:val="00177D3E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78E"/>
    <w:rsid w:val="00192B77"/>
    <w:rsid w:val="00192E16"/>
    <w:rsid w:val="00193490"/>
    <w:rsid w:val="00194F46"/>
    <w:rsid w:val="0019581E"/>
    <w:rsid w:val="00195A4E"/>
    <w:rsid w:val="00195A7E"/>
    <w:rsid w:val="00195C9E"/>
    <w:rsid w:val="001963DF"/>
    <w:rsid w:val="00196625"/>
    <w:rsid w:val="001977B8"/>
    <w:rsid w:val="001977CB"/>
    <w:rsid w:val="001A0076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458B"/>
    <w:rsid w:val="001A47AB"/>
    <w:rsid w:val="001A4C84"/>
    <w:rsid w:val="001A4D5D"/>
    <w:rsid w:val="001A4E62"/>
    <w:rsid w:val="001A50D0"/>
    <w:rsid w:val="001A5F36"/>
    <w:rsid w:val="001A60E2"/>
    <w:rsid w:val="001A6D41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133"/>
    <w:rsid w:val="001B6614"/>
    <w:rsid w:val="001B66A4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5AD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1B40"/>
    <w:rsid w:val="001D245D"/>
    <w:rsid w:val="001D2A50"/>
    <w:rsid w:val="001D2C65"/>
    <w:rsid w:val="001D2FBA"/>
    <w:rsid w:val="001D6866"/>
    <w:rsid w:val="001D6A9C"/>
    <w:rsid w:val="001D76BF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3CCD"/>
    <w:rsid w:val="001E5214"/>
    <w:rsid w:val="001E5B88"/>
    <w:rsid w:val="001F2292"/>
    <w:rsid w:val="001F2534"/>
    <w:rsid w:val="001F359B"/>
    <w:rsid w:val="001F3C61"/>
    <w:rsid w:val="001F3C87"/>
    <w:rsid w:val="001F3D8C"/>
    <w:rsid w:val="001F4D7E"/>
    <w:rsid w:val="001F4E5A"/>
    <w:rsid w:val="001F4F28"/>
    <w:rsid w:val="001F5217"/>
    <w:rsid w:val="001F55F7"/>
    <w:rsid w:val="001F560D"/>
    <w:rsid w:val="001F598E"/>
    <w:rsid w:val="001F5D26"/>
    <w:rsid w:val="001F5FBB"/>
    <w:rsid w:val="001F6338"/>
    <w:rsid w:val="001F6F01"/>
    <w:rsid w:val="001F7074"/>
    <w:rsid w:val="001F77E7"/>
    <w:rsid w:val="001F7E45"/>
    <w:rsid w:val="002004DC"/>
    <w:rsid w:val="00200723"/>
    <w:rsid w:val="00200A1C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73A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143E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883"/>
    <w:rsid w:val="0022593B"/>
    <w:rsid w:val="00225F19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451"/>
    <w:rsid w:val="002475FE"/>
    <w:rsid w:val="002502C7"/>
    <w:rsid w:val="00250751"/>
    <w:rsid w:val="00250AD4"/>
    <w:rsid w:val="00250E72"/>
    <w:rsid w:val="002520C3"/>
    <w:rsid w:val="0025283E"/>
    <w:rsid w:val="00252BE6"/>
    <w:rsid w:val="002531FB"/>
    <w:rsid w:val="00253717"/>
    <w:rsid w:val="00253BE0"/>
    <w:rsid w:val="0025452A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0A9"/>
    <w:rsid w:val="002877C8"/>
    <w:rsid w:val="002879EB"/>
    <w:rsid w:val="00287EFC"/>
    <w:rsid w:val="002908DF"/>
    <w:rsid w:val="00290955"/>
    <w:rsid w:val="0029103A"/>
    <w:rsid w:val="002912BD"/>
    <w:rsid w:val="0029157B"/>
    <w:rsid w:val="00291B5A"/>
    <w:rsid w:val="00292324"/>
    <w:rsid w:val="002928A7"/>
    <w:rsid w:val="002933D9"/>
    <w:rsid w:val="00294185"/>
    <w:rsid w:val="002947C4"/>
    <w:rsid w:val="00295700"/>
    <w:rsid w:val="00295B6F"/>
    <w:rsid w:val="00295BBE"/>
    <w:rsid w:val="00296BBC"/>
    <w:rsid w:val="00297322"/>
    <w:rsid w:val="002A0A64"/>
    <w:rsid w:val="002A0B7E"/>
    <w:rsid w:val="002A1403"/>
    <w:rsid w:val="002A143D"/>
    <w:rsid w:val="002A181C"/>
    <w:rsid w:val="002A3044"/>
    <w:rsid w:val="002A32D7"/>
    <w:rsid w:val="002A42A9"/>
    <w:rsid w:val="002A4799"/>
    <w:rsid w:val="002A4A92"/>
    <w:rsid w:val="002A4ABD"/>
    <w:rsid w:val="002A4E3A"/>
    <w:rsid w:val="002A5316"/>
    <w:rsid w:val="002A5678"/>
    <w:rsid w:val="002A5840"/>
    <w:rsid w:val="002A5E93"/>
    <w:rsid w:val="002B0189"/>
    <w:rsid w:val="002B0296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9DE"/>
    <w:rsid w:val="002C0C29"/>
    <w:rsid w:val="002C11C7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59"/>
    <w:rsid w:val="002D0BA0"/>
    <w:rsid w:val="002D152D"/>
    <w:rsid w:val="002D1783"/>
    <w:rsid w:val="002D20A5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0E14"/>
    <w:rsid w:val="002E12CC"/>
    <w:rsid w:val="002E14C4"/>
    <w:rsid w:val="002E1FBE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6C2A"/>
    <w:rsid w:val="002E716C"/>
    <w:rsid w:val="002F0D62"/>
    <w:rsid w:val="002F249C"/>
    <w:rsid w:val="002F271C"/>
    <w:rsid w:val="002F39FE"/>
    <w:rsid w:val="002F3BC9"/>
    <w:rsid w:val="002F3CC8"/>
    <w:rsid w:val="002F3F2C"/>
    <w:rsid w:val="002F421D"/>
    <w:rsid w:val="002F465D"/>
    <w:rsid w:val="002F4B5D"/>
    <w:rsid w:val="002F4F8F"/>
    <w:rsid w:val="002F5989"/>
    <w:rsid w:val="002F5C6B"/>
    <w:rsid w:val="002F76F3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4FD"/>
    <w:rsid w:val="00306E98"/>
    <w:rsid w:val="003071C0"/>
    <w:rsid w:val="003075A3"/>
    <w:rsid w:val="003102C1"/>
    <w:rsid w:val="0031068B"/>
    <w:rsid w:val="00310B4E"/>
    <w:rsid w:val="0031199C"/>
    <w:rsid w:val="00312596"/>
    <w:rsid w:val="00312E33"/>
    <w:rsid w:val="00313607"/>
    <w:rsid w:val="00313997"/>
    <w:rsid w:val="00313C4C"/>
    <w:rsid w:val="0031441C"/>
    <w:rsid w:val="00314809"/>
    <w:rsid w:val="00315496"/>
    <w:rsid w:val="00315A2B"/>
    <w:rsid w:val="003160FF"/>
    <w:rsid w:val="00316AB3"/>
    <w:rsid w:val="00317229"/>
    <w:rsid w:val="00317E2F"/>
    <w:rsid w:val="00320D60"/>
    <w:rsid w:val="003211D5"/>
    <w:rsid w:val="0032156E"/>
    <w:rsid w:val="0032160B"/>
    <w:rsid w:val="00322926"/>
    <w:rsid w:val="003229DC"/>
    <w:rsid w:val="003232A7"/>
    <w:rsid w:val="00323F75"/>
    <w:rsid w:val="0032523C"/>
    <w:rsid w:val="00325308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5FD"/>
    <w:rsid w:val="003418F5"/>
    <w:rsid w:val="00341E5C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1FC9"/>
    <w:rsid w:val="00352420"/>
    <w:rsid w:val="003531BF"/>
    <w:rsid w:val="00353978"/>
    <w:rsid w:val="00354D28"/>
    <w:rsid w:val="00355173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11"/>
    <w:rsid w:val="00361D88"/>
    <w:rsid w:val="003620AA"/>
    <w:rsid w:val="003627FB"/>
    <w:rsid w:val="00364161"/>
    <w:rsid w:val="00364BE3"/>
    <w:rsid w:val="00365C5B"/>
    <w:rsid w:val="00365FEA"/>
    <w:rsid w:val="0036628B"/>
    <w:rsid w:val="00366CF1"/>
    <w:rsid w:val="003672DC"/>
    <w:rsid w:val="00367662"/>
    <w:rsid w:val="00367C93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682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16B6"/>
    <w:rsid w:val="003A335C"/>
    <w:rsid w:val="003A37AD"/>
    <w:rsid w:val="003A3D73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0A29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6BE1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6E3C"/>
    <w:rsid w:val="003E74F3"/>
    <w:rsid w:val="003E75CD"/>
    <w:rsid w:val="003E7A8B"/>
    <w:rsid w:val="003F02CB"/>
    <w:rsid w:val="003F08B1"/>
    <w:rsid w:val="003F094D"/>
    <w:rsid w:val="003F15F4"/>
    <w:rsid w:val="003F18A8"/>
    <w:rsid w:val="003F1F9B"/>
    <w:rsid w:val="003F286B"/>
    <w:rsid w:val="003F2ABD"/>
    <w:rsid w:val="003F33FE"/>
    <w:rsid w:val="003F3800"/>
    <w:rsid w:val="003F3885"/>
    <w:rsid w:val="003F3B5C"/>
    <w:rsid w:val="003F3D26"/>
    <w:rsid w:val="003F3F69"/>
    <w:rsid w:val="003F47B4"/>
    <w:rsid w:val="003F4C09"/>
    <w:rsid w:val="003F4E47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544"/>
    <w:rsid w:val="00405750"/>
    <w:rsid w:val="00405FC7"/>
    <w:rsid w:val="0040634C"/>
    <w:rsid w:val="004074DF"/>
    <w:rsid w:val="00407ADD"/>
    <w:rsid w:val="00410887"/>
    <w:rsid w:val="004108C3"/>
    <w:rsid w:val="004108ED"/>
    <w:rsid w:val="00410B3F"/>
    <w:rsid w:val="004114AF"/>
    <w:rsid w:val="00411C0C"/>
    <w:rsid w:val="00411F37"/>
    <w:rsid w:val="00412B13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09CC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12C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0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876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173E"/>
    <w:rsid w:val="00472355"/>
    <w:rsid w:val="00472795"/>
    <w:rsid w:val="00473A01"/>
    <w:rsid w:val="00473C0D"/>
    <w:rsid w:val="00474471"/>
    <w:rsid w:val="004744FA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770EC"/>
    <w:rsid w:val="004814A6"/>
    <w:rsid w:val="00481D69"/>
    <w:rsid w:val="004822A2"/>
    <w:rsid w:val="00482574"/>
    <w:rsid w:val="00482C8F"/>
    <w:rsid w:val="00483BF0"/>
    <w:rsid w:val="00485435"/>
    <w:rsid w:val="00486227"/>
    <w:rsid w:val="00486E87"/>
    <w:rsid w:val="004875BC"/>
    <w:rsid w:val="0048773B"/>
    <w:rsid w:val="00487848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4F7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97E12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D97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6184"/>
    <w:rsid w:val="004B7051"/>
    <w:rsid w:val="004B7F1D"/>
    <w:rsid w:val="004B7FEF"/>
    <w:rsid w:val="004C0067"/>
    <w:rsid w:val="004C062E"/>
    <w:rsid w:val="004C0AAD"/>
    <w:rsid w:val="004C0B78"/>
    <w:rsid w:val="004C0EB8"/>
    <w:rsid w:val="004C10EE"/>
    <w:rsid w:val="004C1C29"/>
    <w:rsid w:val="004C22E6"/>
    <w:rsid w:val="004C39D4"/>
    <w:rsid w:val="004C3F5B"/>
    <w:rsid w:val="004C4107"/>
    <w:rsid w:val="004C43C1"/>
    <w:rsid w:val="004C4809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2F2"/>
    <w:rsid w:val="004D03CA"/>
    <w:rsid w:val="004D0470"/>
    <w:rsid w:val="004D13CC"/>
    <w:rsid w:val="004D14D0"/>
    <w:rsid w:val="004D2590"/>
    <w:rsid w:val="004D289F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5BE"/>
    <w:rsid w:val="004E3BD0"/>
    <w:rsid w:val="004E62AE"/>
    <w:rsid w:val="004E7971"/>
    <w:rsid w:val="004E7C33"/>
    <w:rsid w:val="004F0872"/>
    <w:rsid w:val="004F12CA"/>
    <w:rsid w:val="004F149A"/>
    <w:rsid w:val="004F21E6"/>
    <w:rsid w:val="004F27F6"/>
    <w:rsid w:val="004F2F36"/>
    <w:rsid w:val="004F2F82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6962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06A4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6CE"/>
    <w:rsid w:val="00515C44"/>
    <w:rsid w:val="00515E76"/>
    <w:rsid w:val="00516162"/>
    <w:rsid w:val="00516540"/>
    <w:rsid w:val="00516557"/>
    <w:rsid w:val="00516697"/>
    <w:rsid w:val="005166C1"/>
    <w:rsid w:val="005177C9"/>
    <w:rsid w:val="005179A7"/>
    <w:rsid w:val="00517D9B"/>
    <w:rsid w:val="00520995"/>
    <w:rsid w:val="005216E1"/>
    <w:rsid w:val="005218F3"/>
    <w:rsid w:val="00521BBE"/>
    <w:rsid w:val="00521D25"/>
    <w:rsid w:val="00521F29"/>
    <w:rsid w:val="0052368F"/>
    <w:rsid w:val="005236CB"/>
    <w:rsid w:val="005237F1"/>
    <w:rsid w:val="00523815"/>
    <w:rsid w:val="00523A99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A64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C28"/>
    <w:rsid w:val="00541F25"/>
    <w:rsid w:val="005420B2"/>
    <w:rsid w:val="00542B3F"/>
    <w:rsid w:val="00543A38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3B7"/>
    <w:rsid w:val="00555CFB"/>
    <w:rsid w:val="00555F06"/>
    <w:rsid w:val="00556341"/>
    <w:rsid w:val="0055662E"/>
    <w:rsid w:val="005567E0"/>
    <w:rsid w:val="00556BC3"/>
    <w:rsid w:val="00557318"/>
    <w:rsid w:val="005573DD"/>
    <w:rsid w:val="00557C51"/>
    <w:rsid w:val="0056034C"/>
    <w:rsid w:val="00560436"/>
    <w:rsid w:val="00560B26"/>
    <w:rsid w:val="00561ADC"/>
    <w:rsid w:val="005625F1"/>
    <w:rsid w:val="00563D6A"/>
    <w:rsid w:val="0056420F"/>
    <w:rsid w:val="00564266"/>
    <w:rsid w:val="00564687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532"/>
    <w:rsid w:val="00583A77"/>
    <w:rsid w:val="00583AB7"/>
    <w:rsid w:val="00585AD8"/>
    <w:rsid w:val="00586139"/>
    <w:rsid w:val="00586559"/>
    <w:rsid w:val="00586936"/>
    <w:rsid w:val="00586AF3"/>
    <w:rsid w:val="005875DD"/>
    <w:rsid w:val="00590501"/>
    <w:rsid w:val="005909DA"/>
    <w:rsid w:val="0059120E"/>
    <w:rsid w:val="00592228"/>
    <w:rsid w:val="00592BC3"/>
    <w:rsid w:val="00594440"/>
    <w:rsid w:val="00594D6B"/>
    <w:rsid w:val="00595139"/>
    <w:rsid w:val="00595647"/>
    <w:rsid w:val="005962B5"/>
    <w:rsid w:val="005962F0"/>
    <w:rsid w:val="00596CA4"/>
    <w:rsid w:val="00597FEA"/>
    <w:rsid w:val="005A0093"/>
    <w:rsid w:val="005A0C08"/>
    <w:rsid w:val="005A1B99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026"/>
    <w:rsid w:val="005B61CE"/>
    <w:rsid w:val="005B6F6F"/>
    <w:rsid w:val="005B767D"/>
    <w:rsid w:val="005B793D"/>
    <w:rsid w:val="005C02C5"/>
    <w:rsid w:val="005C0533"/>
    <w:rsid w:val="005C0990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D7D69"/>
    <w:rsid w:val="005E0661"/>
    <w:rsid w:val="005E15B6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B97"/>
    <w:rsid w:val="005E5D9D"/>
    <w:rsid w:val="005E67BC"/>
    <w:rsid w:val="005E7878"/>
    <w:rsid w:val="005E7C94"/>
    <w:rsid w:val="005E7CDE"/>
    <w:rsid w:val="005F043F"/>
    <w:rsid w:val="005F0616"/>
    <w:rsid w:val="005F0C65"/>
    <w:rsid w:val="005F201A"/>
    <w:rsid w:val="005F2139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57E"/>
    <w:rsid w:val="006066E0"/>
    <w:rsid w:val="00606787"/>
    <w:rsid w:val="00606CE0"/>
    <w:rsid w:val="00606F0F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3534"/>
    <w:rsid w:val="00614FC5"/>
    <w:rsid w:val="0061545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2F56"/>
    <w:rsid w:val="00623431"/>
    <w:rsid w:val="006235AB"/>
    <w:rsid w:val="0062388A"/>
    <w:rsid w:val="00623EA7"/>
    <w:rsid w:val="00624787"/>
    <w:rsid w:val="00624BA1"/>
    <w:rsid w:val="0062510D"/>
    <w:rsid w:val="006258D3"/>
    <w:rsid w:val="00626132"/>
    <w:rsid w:val="00626362"/>
    <w:rsid w:val="00626427"/>
    <w:rsid w:val="006266E0"/>
    <w:rsid w:val="00626EC9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375A4"/>
    <w:rsid w:val="0064099B"/>
    <w:rsid w:val="00640AFF"/>
    <w:rsid w:val="00640C01"/>
    <w:rsid w:val="00641873"/>
    <w:rsid w:val="00641C53"/>
    <w:rsid w:val="00642B5E"/>
    <w:rsid w:val="00642CBF"/>
    <w:rsid w:val="00642E2D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34A"/>
    <w:rsid w:val="006469BE"/>
    <w:rsid w:val="00646E0F"/>
    <w:rsid w:val="00647EE4"/>
    <w:rsid w:val="00650934"/>
    <w:rsid w:val="006527A6"/>
    <w:rsid w:val="0065310C"/>
    <w:rsid w:val="00653599"/>
    <w:rsid w:val="006539DD"/>
    <w:rsid w:val="0065495C"/>
    <w:rsid w:val="00654AA8"/>
    <w:rsid w:val="006550DD"/>
    <w:rsid w:val="00655647"/>
    <w:rsid w:val="006557DF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0DF2"/>
    <w:rsid w:val="00661E60"/>
    <w:rsid w:val="00662F31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3EBF"/>
    <w:rsid w:val="00684F44"/>
    <w:rsid w:val="00685744"/>
    <w:rsid w:val="0068577F"/>
    <w:rsid w:val="0068594E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64F"/>
    <w:rsid w:val="006C676E"/>
    <w:rsid w:val="006C7A89"/>
    <w:rsid w:val="006D19E5"/>
    <w:rsid w:val="006D22C7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4EA7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9D6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64F0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7FB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2F8"/>
    <w:rsid w:val="0072190F"/>
    <w:rsid w:val="00721A6B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6B6"/>
    <w:rsid w:val="00752CAB"/>
    <w:rsid w:val="007534B7"/>
    <w:rsid w:val="00753DE4"/>
    <w:rsid w:val="007540BB"/>
    <w:rsid w:val="007543FD"/>
    <w:rsid w:val="0075474F"/>
    <w:rsid w:val="00754E97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79D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509"/>
    <w:rsid w:val="0078781D"/>
    <w:rsid w:val="00787957"/>
    <w:rsid w:val="00790499"/>
    <w:rsid w:val="00792089"/>
    <w:rsid w:val="00792267"/>
    <w:rsid w:val="0079348B"/>
    <w:rsid w:val="007953DE"/>
    <w:rsid w:val="00795469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C8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0FC"/>
    <w:rsid w:val="007C47E2"/>
    <w:rsid w:val="007C4C78"/>
    <w:rsid w:val="007C4DE4"/>
    <w:rsid w:val="007C5493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5F9E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07F3A"/>
    <w:rsid w:val="008103B5"/>
    <w:rsid w:val="00811423"/>
    <w:rsid w:val="008116DD"/>
    <w:rsid w:val="008118EF"/>
    <w:rsid w:val="00811B60"/>
    <w:rsid w:val="00811FE4"/>
    <w:rsid w:val="008128B3"/>
    <w:rsid w:val="00812F60"/>
    <w:rsid w:val="0081336F"/>
    <w:rsid w:val="008139F5"/>
    <w:rsid w:val="00813D8C"/>
    <w:rsid w:val="00814814"/>
    <w:rsid w:val="00814E6C"/>
    <w:rsid w:val="0081531D"/>
    <w:rsid w:val="00816C8F"/>
    <w:rsid w:val="00816CE6"/>
    <w:rsid w:val="00817742"/>
    <w:rsid w:val="00817BB1"/>
    <w:rsid w:val="0082269E"/>
    <w:rsid w:val="00823AEC"/>
    <w:rsid w:val="0082415D"/>
    <w:rsid w:val="00825439"/>
    <w:rsid w:val="00825B00"/>
    <w:rsid w:val="00825D5B"/>
    <w:rsid w:val="008260AC"/>
    <w:rsid w:val="008275FF"/>
    <w:rsid w:val="008306F5"/>
    <w:rsid w:val="008313C6"/>
    <w:rsid w:val="0083362F"/>
    <w:rsid w:val="00833C2E"/>
    <w:rsid w:val="008340F9"/>
    <w:rsid w:val="00834294"/>
    <w:rsid w:val="008349EA"/>
    <w:rsid w:val="00835900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48D"/>
    <w:rsid w:val="008606A6"/>
    <w:rsid w:val="008610C5"/>
    <w:rsid w:val="008612BE"/>
    <w:rsid w:val="00861A90"/>
    <w:rsid w:val="00862234"/>
    <w:rsid w:val="00862872"/>
    <w:rsid w:val="00862DAC"/>
    <w:rsid w:val="008634D1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A94"/>
    <w:rsid w:val="00875BEA"/>
    <w:rsid w:val="00876503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0A9"/>
    <w:rsid w:val="0089147A"/>
    <w:rsid w:val="0089158D"/>
    <w:rsid w:val="008915EA"/>
    <w:rsid w:val="00891C55"/>
    <w:rsid w:val="00892557"/>
    <w:rsid w:val="0089296A"/>
    <w:rsid w:val="00892D5E"/>
    <w:rsid w:val="00893754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56CB"/>
    <w:rsid w:val="008A65B5"/>
    <w:rsid w:val="008A66B2"/>
    <w:rsid w:val="008A69B8"/>
    <w:rsid w:val="008A6D6E"/>
    <w:rsid w:val="008A6FFB"/>
    <w:rsid w:val="008A7522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50B"/>
    <w:rsid w:val="008D2859"/>
    <w:rsid w:val="008D38E9"/>
    <w:rsid w:val="008D4375"/>
    <w:rsid w:val="008D4571"/>
    <w:rsid w:val="008D4F55"/>
    <w:rsid w:val="008D54A8"/>
    <w:rsid w:val="008D6059"/>
    <w:rsid w:val="008D681E"/>
    <w:rsid w:val="008D68B7"/>
    <w:rsid w:val="008E06E2"/>
    <w:rsid w:val="008E0C2A"/>
    <w:rsid w:val="008E13F0"/>
    <w:rsid w:val="008E13F8"/>
    <w:rsid w:val="008E1585"/>
    <w:rsid w:val="008E1CC4"/>
    <w:rsid w:val="008E2350"/>
    <w:rsid w:val="008E2864"/>
    <w:rsid w:val="008E4747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519"/>
    <w:rsid w:val="008F6B43"/>
    <w:rsid w:val="008F6CEA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777"/>
    <w:rsid w:val="00914DB2"/>
    <w:rsid w:val="00915326"/>
    <w:rsid w:val="00915EEE"/>
    <w:rsid w:val="00916236"/>
    <w:rsid w:val="009165B9"/>
    <w:rsid w:val="0091660E"/>
    <w:rsid w:val="00916BC5"/>
    <w:rsid w:val="00916CC7"/>
    <w:rsid w:val="0092028B"/>
    <w:rsid w:val="00920516"/>
    <w:rsid w:val="00920675"/>
    <w:rsid w:val="00920818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92F"/>
    <w:rsid w:val="00933A2C"/>
    <w:rsid w:val="00933BFE"/>
    <w:rsid w:val="009342B7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1A0"/>
    <w:rsid w:val="00950871"/>
    <w:rsid w:val="00950A14"/>
    <w:rsid w:val="00950EAA"/>
    <w:rsid w:val="00952473"/>
    <w:rsid w:val="009526F5"/>
    <w:rsid w:val="009532BF"/>
    <w:rsid w:val="00953E7E"/>
    <w:rsid w:val="00955036"/>
    <w:rsid w:val="009559B7"/>
    <w:rsid w:val="00956113"/>
    <w:rsid w:val="00956736"/>
    <w:rsid w:val="0095751A"/>
    <w:rsid w:val="009575E7"/>
    <w:rsid w:val="00957741"/>
    <w:rsid w:val="00957DC7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37D"/>
    <w:rsid w:val="009717F7"/>
    <w:rsid w:val="00971A99"/>
    <w:rsid w:val="00971DC5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AB7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719"/>
    <w:rsid w:val="00987D45"/>
    <w:rsid w:val="009905C5"/>
    <w:rsid w:val="00990794"/>
    <w:rsid w:val="00990817"/>
    <w:rsid w:val="0099185F"/>
    <w:rsid w:val="009921EA"/>
    <w:rsid w:val="009926EB"/>
    <w:rsid w:val="00992B17"/>
    <w:rsid w:val="00992E10"/>
    <w:rsid w:val="00993A49"/>
    <w:rsid w:val="00994927"/>
    <w:rsid w:val="00994974"/>
    <w:rsid w:val="00994E55"/>
    <w:rsid w:val="00995041"/>
    <w:rsid w:val="0099638D"/>
    <w:rsid w:val="00996F91"/>
    <w:rsid w:val="00997B12"/>
    <w:rsid w:val="009A0CB2"/>
    <w:rsid w:val="009A17E8"/>
    <w:rsid w:val="009A185A"/>
    <w:rsid w:val="009A1A4D"/>
    <w:rsid w:val="009A1DA7"/>
    <w:rsid w:val="009A2989"/>
    <w:rsid w:val="009A3046"/>
    <w:rsid w:val="009A378D"/>
    <w:rsid w:val="009A495B"/>
    <w:rsid w:val="009A4C2F"/>
    <w:rsid w:val="009A512B"/>
    <w:rsid w:val="009A5434"/>
    <w:rsid w:val="009A5514"/>
    <w:rsid w:val="009A5A54"/>
    <w:rsid w:val="009A5A64"/>
    <w:rsid w:val="009A5AD0"/>
    <w:rsid w:val="009A5C5D"/>
    <w:rsid w:val="009A6834"/>
    <w:rsid w:val="009A6A61"/>
    <w:rsid w:val="009A6C03"/>
    <w:rsid w:val="009A6EDC"/>
    <w:rsid w:val="009A6F6A"/>
    <w:rsid w:val="009A749D"/>
    <w:rsid w:val="009A75F4"/>
    <w:rsid w:val="009A7D5E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3F1"/>
    <w:rsid w:val="009B651B"/>
    <w:rsid w:val="009B6847"/>
    <w:rsid w:val="009B7171"/>
    <w:rsid w:val="009B7216"/>
    <w:rsid w:val="009C02AE"/>
    <w:rsid w:val="009C04BB"/>
    <w:rsid w:val="009C0FFC"/>
    <w:rsid w:val="009C12C4"/>
    <w:rsid w:val="009C1775"/>
    <w:rsid w:val="009C1E13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E54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40FF"/>
    <w:rsid w:val="009E45B5"/>
    <w:rsid w:val="009E6264"/>
    <w:rsid w:val="009F073E"/>
    <w:rsid w:val="009F0CF3"/>
    <w:rsid w:val="009F0D81"/>
    <w:rsid w:val="009F1AFE"/>
    <w:rsid w:val="009F1D0C"/>
    <w:rsid w:val="009F2838"/>
    <w:rsid w:val="009F2AFD"/>
    <w:rsid w:val="009F2B7C"/>
    <w:rsid w:val="009F307B"/>
    <w:rsid w:val="009F3CFF"/>
    <w:rsid w:val="009F4CDD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AC7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5AD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3D56"/>
    <w:rsid w:val="00A346B7"/>
    <w:rsid w:val="00A34D82"/>
    <w:rsid w:val="00A35705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1F90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13C"/>
    <w:rsid w:val="00A613A7"/>
    <w:rsid w:val="00A6143D"/>
    <w:rsid w:val="00A61EE8"/>
    <w:rsid w:val="00A62323"/>
    <w:rsid w:val="00A62465"/>
    <w:rsid w:val="00A62D34"/>
    <w:rsid w:val="00A6322D"/>
    <w:rsid w:val="00A632D9"/>
    <w:rsid w:val="00A636B6"/>
    <w:rsid w:val="00A64061"/>
    <w:rsid w:val="00A64D85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6ADA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979D9"/>
    <w:rsid w:val="00AA0926"/>
    <w:rsid w:val="00AA1076"/>
    <w:rsid w:val="00AA2A2F"/>
    <w:rsid w:val="00AA6AC8"/>
    <w:rsid w:val="00AA723E"/>
    <w:rsid w:val="00AA72E5"/>
    <w:rsid w:val="00AA77DE"/>
    <w:rsid w:val="00AA7C6C"/>
    <w:rsid w:val="00AB0180"/>
    <w:rsid w:val="00AB0231"/>
    <w:rsid w:val="00AB079F"/>
    <w:rsid w:val="00AB0C3D"/>
    <w:rsid w:val="00AB10D7"/>
    <w:rsid w:val="00AB2167"/>
    <w:rsid w:val="00AB2638"/>
    <w:rsid w:val="00AB2767"/>
    <w:rsid w:val="00AB30E0"/>
    <w:rsid w:val="00AB4482"/>
    <w:rsid w:val="00AB5106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F44"/>
    <w:rsid w:val="00AC454D"/>
    <w:rsid w:val="00AC47FA"/>
    <w:rsid w:val="00AC4EA6"/>
    <w:rsid w:val="00AC550B"/>
    <w:rsid w:val="00AC5AFF"/>
    <w:rsid w:val="00AC5E1A"/>
    <w:rsid w:val="00AC6FF3"/>
    <w:rsid w:val="00AC7177"/>
    <w:rsid w:val="00AC730E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80A"/>
    <w:rsid w:val="00AE4D0B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2EC"/>
    <w:rsid w:val="00AF7AD9"/>
    <w:rsid w:val="00AF7BE5"/>
    <w:rsid w:val="00B002B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3D2A"/>
    <w:rsid w:val="00B05703"/>
    <w:rsid w:val="00B05DE0"/>
    <w:rsid w:val="00B0672F"/>
    <w:rsid w:val="00B078B3"/>
    <w:rsid w:val="00B105A9"/>
    <w:rsid w:val="00B10680"/>
    <w:rsid w:val="00B117D8"/>
    <w:rsid w:val="00B11930"/>
    <w:rsid w:val="00B11C4E"/>
    <w:rsid w:val="00B1274E"/>
    <w:rsid w:val="00B142D6"/>
    <w:rsid w:val="00B14BBA"/>
    <w:rsid w:val="00B14CB3"/>
    <w:rsid w:val="00B15647"/>
    <w:rsid w:val="00B15E9B"/>
    <w:rsid w:val="00B20192"/>
    <w:rsid w:val="00B21421"/>
    <w:rsid w:val="00B21479"/>
    <w:rsid w:val="00B21BA1"/>
    <w:rsid w:val="00B21F9F"/>
    <w:rsid w:val="00B23A17"/>
    <w:rsid w:val="00B23B3A"/>
    <w:rsid w:val="00B2422D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3F84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92F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57A2A"/>
    <w:rsid w:val="00B6112D"/>
    <w:rsid w:val="00B617F5"/>
    <w:rsid w:val="00B61815"/>
    <w:rsid w:val="00B61963"/>
    <w:rsid w:val="00B61AB4"/>
    <w:rsid w:val="00B62828"/>
    <w:rsid w:val="00B62D16"/>
    <w:rsid w:val="00B630A2"/>
    <w:rsid w:val="00B633CF"/>
    <w:rsid w:val="00B6470E"/>
    <w:rsid w:val="00B64985"/>
    <w:rsid w:val="00B65F7E"/>
    <w:rsid w:val="00B663C7"/>
    <w:rsid w:val="00B677F9"/>
    <w:rsid w:val="00B70382"/>
    <w:rsid w:val="00B705B0"/>
    <w:rsid w:val="00B705F4"/>
    <w:rsid w:val="00B706AE"/>
    <w:rsid w:val="00B708A8"/>
    <w:rsid w:val="00B71206"/>
    <w:rsid w:val="00B72005"/>
    <w:rsid w:val="00B724FC"/>
    <w:rsid w:val="00B72BBF"/>
    <w:rsid w:val="00B73158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D2F"/>
    <w:rsid w:val="00BA0EAD"/>
    <w:rsid w:val="00BA11A7"/>
    <w:rsid w:val="00BA19C6"/>
    <w:rsid w:val="00BA1C1E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1DD4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0F4B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6573"/>
    <w:rsid w:val="00BC6EAB"/>
    <w:rsid w:val="00BD011B"/>
    <w:rsid w:val="00BD06D1"/>
    <w:rsid w:val="00BD0AFE"/>
    <w:rsid w:val="00BD2AE4"/>
    <w:rsid w:val="00BD46CB"/>
    <w:rsid w:val="00BD4CE4"/>
    <w:rsid w:val="00BD6273"/>
    <w:rsid w:val="00BD63AF"/>
    <w:rsid w:val="00BD66E4"/>
    <w:rsid w:val="00BD6E03"/>
    <w:rsid w:val="00BD79E7"/>
    <w:rsid w:val="00BE01C3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32D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2ABB"/>
    <w:rsid w:val="00BF359C"/>
    <w:rsid w:val="00BF35A0"/>
    <w:rsid w:val="00BF39C3"/>
    <w:rsid w:val="00BF4771"/>
    <w:rsid w:val="00BF4E7D"/>
    <w:rsid w:val="00BF5426"/>
    <w:rsid w:val="00BF553E"/>
    <w:rsid w:val="00BF5773"/>
    <w:rsid w:val="00BF580B"/>
    <w:rsid w:val="00BF5B2D"/>
    <w:rsid w:val="00BF714C"/>
    <w:rsid w:val="00C00154"/>
    <w:rsid w:val="00C00B6E"/>
    <w:rsid w:val="00C00CE0"/>
    <w:rsid w:val="00C00D19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10DFA"/>
    <w:rsid w:val="00C11C27"/>
    <w:rsid w:val="00C12412"/>
    <w:rsid w:val="00C13FCF"/>
    <w:rsid w:val="00C162AE"/>
    <w:rsid w:val="00C162BA"/>
    <w:rsid w:val="00C1646A"/>
    <w:rsid w:val="00C177EC"/>
    <w:rsid w:val="00C17A7A"/>
    <w:rsid w:val="00C20903"/>
    <w:rsid w:val="00C210E8"/>
    <w:rsid w:val="00C21EC0"/>
    <w:rsid w:val="00C2209E"/>
    <w:rsid w:val="00C22428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6CB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195"/>
    <w:rsid w:val="00C414E0"/>
    <w:rsid w:val="00C42D86"/>
    <w:rsid w:val="00C439E2"/>
    <w:rsid w:val="00C43EF1"/>
    <w:rsid w:val="00C44955"/>
    <w:rsid w:val="00C45352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73"/>
    <w:rsid w:val="00C563CC"/>
    <w:rsid w:val="00C57461"/>
    <w:rsid w:val="00C57681"/>
    <w:rsid w:val="00C578ED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5C55"/>
    <w:rsid w:val="00C67124"/>
    <w:rsid w:val="00C673BF"/>
    <w:rsid w:val="00C676F0"/>
    <w:rsid w:val="00C700B2"/>
    <w:rsid w:val="00C70EA4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771"/>
    <w:rsid w:val="00C91EB3"/>
    <w:rsid w:val="00C91FFE"/>
    <w:rsid w:val="00C92797"/>
    <w:rsid w:val="00C92931"/>
    <w:rsid w:val="00C933A7"/>
    <w:rsid w:val="00C94288"/>
    <w:rsid w:val="00C9488B"/>
    <w:rsid w:val="00C94900"/>
    <w:rsid w:val="00C94B3D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29F5"/>
    <w:rsid w:val="00CA2E76"/>
    <w:rsid w:val="00CA58BB"/>
    <w:rsid w:val="00CA5DE3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4818"/>
    <w:rsid w:val="00CB5417"/>
    <w:rsid w:val="00CB57BE"/>
    <w:rsid w:val="00CB5924"/>
    <w:rsid w:val="00CB5B71"/>
    <w:rsid w:val="00CB6EF2"/>
    <w:rsid w:val="00CB70B6"/>
    <w:rsid w:val="00CB717B"/>
    <w:rsid w:val="00CB75BD"/>
    <w:rsid w:val="00CB7A6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104C"/>
    <w:rsid w:val="00CD1E2E"/>
    <w:rsid w:val="00CD42AC"/>
    <w:rsid w:val="00CD5608"/>
    <w:rsid w:val="00CD57A5"/>
    <w:rsid w:val="00CD5E39"/>
    <w:rsid w:val="00CD6C61"/>
    <w:rsid w:val="00CD6D9F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14A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3966"/>
    <w:rsid w:val="00D0425C"/>
    <w:rsid w:val="00D046F3"/>
    <w:rsid w:val="00D05F22"/>
    <w:rsid w:val="00D06081"/>
    <w:rsid w:val="00D0675E"/>
    <w:rsid w:val="00D07E72"/>
    <w:rsid w:val="00D10222"/>
    <w:rsid w:val="00D1054B"/>
    <w:rsid w:val="00D107B6"/>
    <w:rsid w:val="00D10AEC"/>
    <w:rsid w:val="00D111FB"/>
    <w:rsid w:val="00D11369"/>
    <w:rsid w:val="00D1182C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68F"/>
    <w:rsid w:val="00D23A64"/>
    <w:rsid w:val="00D23D1A"/>
    <w:rsid w:val="00D240E5"/>
    <w:rsid w:val="00D24368"/>
    <w:rsid w:val="00D243C0"/>
    <w:rsid w:val="00D24AC3"/>
    <w:rsid w:val="00D26835"/>
    <w:rsid w:val="00D27354"/>
    <w:rsid w:val="00D30470"/>
    <w:rsid w:val="00D30D45"/>
    <w:rsid w:val="00D313D1"/>
    <w:rsid w:val="00D3188C"/>
    <w:rsid w:val="00D33024"/>
    <w:rsid w:val="00D33B8B"/>
    <w:rsid w:val="00D33E4F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135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10EA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454"/>
    <w:rsid w:val="00D6371C"/>
    <w:rsid w:val="00D64389"/>
    <w:rsid w:val="00D64632"/>
    <w:rsid w:val="00D64BF6"/>
    <w:rsid w:val="00D64CF0"/>
    <w:rsid w:val="00D64EA9"/>
    <w:rsid w:val="00D6589E"/>
    <w:rsid w:val="00D66175"/>
    <w:rsid w:val="00D66683"/>
    <w:rsid w:val="00D667FB"/>
    <w:rsid w:val="00D66CAD"/>
    <w:rsid w:val="00D66F87"/>
    <w:rsid w:val="00D6706C"/>
    <w:rsid w:val="00D67299"/>
    <w:rsid w:val="00D67C52"/>
    <w:rsid w:val="00D67E23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132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3686"/>
    <w:rsid w:val="00D847D5"/>
    <w:rsid w:val="00D84FDC"/>
    <w:rsid w:val="00D8663E"/>
    <w:rsid w:val="00D872C6"/>
    <w:rsid w:val="00D87930"/>
    <w:rsid w:val="00D90072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6FE7"/>
    <w:rsid w:val="00D971E7"/>
    <w:rsid w:val="00D97232"/>
    <w:rsid w:val="00D973B0"/>
    <w:rsid w:val="00D97CE7"/>
    <w:rsid w:val="00D97E4E"/>
    <w:rsid w:val="00DA0A73"/>
    <w:rsid w:val="00DA1274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5BAC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3735"/>
    <w:rsid w:val="00DD436D"/>
    <w:rsid w:val="00DD44EA"/>
    <w:rsid w:val="00DD4548"/>
    <w:rsid w:val="00DD504D"/>
    <w:rsid w:val="00DD5353"/>
    <w:rsid w:val="00DD5B4A"/>
    <w:rsid w:val="00DD5E81"/>
    <w:rsid w:val="00DD6468"/>
    <w:rsid w:val="00DD675C"/>
    <w:rsid w:val="00DD67D7"/>
    <w:rsid w:val="00DD7156"/>
    <w:rsid w:val="00DD72C5"/>
    <w:rsid w:val="00DD7428"/>
    <w:rsid w:val="00DE05F3"/>
    <w:rsid w:val="00DE2457"/>
    <w:rsid w:val="00DE2494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1B22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664"/>
    <w:rsid w:val="00E009DA"/>
    <w:rsid w:val="00E01448"/>
    <w:rsid w:val="00E01A20"/>
    <w:rsid w:val="00E02CDF"/>
    <w:rsid w:val="00E030F0"/>
    <w:rsid w:val="00E03E69"/>
    <w:rsid w:val="00E03E9B"/>
    <w:rsid w:val="00E0446A"/>
    <w:rsid w:val="00E04615"/>
    <w:rsid w:val="00E04D92"/>
    <w:rsid w:val="00E05239"/>
    <w:rsid w:val="00E06297"/>
    <w:rsid w:val="00E0662E"/>
    <w:rsid w:val="00E06C91"/>
    <w:rsid w:val="00E07194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B17"/>
    <w:rsid w:val="00E15C1B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BC8"/>
    <w:rsid w:val="00E26D8F"/>
    <w:rsid w:val="00E276B2"/>
    <w:rsid w:val="00E27B57"/>
    <w:rsid w:val="00E3211A"/>
    <w:rsid w:val="00E32497"/>
    <w:rsid w:val="00E324E0"/>
    <w:rsid w:val="00E32FA3"/>
    <w:rsid w:val="00E33271"/>
    <w:rsid w:val="00E3338B"/>
    <w:rsid w:val="00E3384B"/>
    <w:rsid w:val="00E34285"/>
    <w:rsid w:val="00E34D37"/>
    <w:rsid w:val="00E34D63"/>
    <w:rsid w:val="00E3539C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526C"/>
    <w:rsid w:val="00E462C6"/>
    <w:rsid w:val="00E46344"/>
    <w:rsid w:val="00E4677A"/>
    <w:rsid w:val="00E47217"/>
    <w:rsid w:val="00E47506"/>
    <w:rsid w:val="00E51E03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4D35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3CA"/>
    <w:rsid w:val="00E774F5"/>
    <w:rsid w:val="00E778A1"/>
    <w:rsid w:val="00E77B7B"/>
    <w:rsid w:val="00E77E00"/>
    <w:rsid w:val="00E804F4"/>
    <w:rsid w:val="00E80642"/>
    <w:rsid w:val="00E80A40"/>
    <w:rsid w:val="00E80A7D"/>
    <w:rsid w:val="00E810D5"/>
    <w:rsid w:val="00E8158A"/>
    <w:rsid w:val="00E817DD"/>
    <w:rsid w:val="00E81D2B"/>
    <w:rsid w:val="00E8267D"/>
    <w:rsid w:val="00E828C8"/>
    <w:rsid w:val="00E82BCA"/>
    <w:rsid w:val="00E83116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67C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583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288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4059"/>
    <w:rsid w:val="00EC5D2A"/>
    <w:rsid w:val="00EC5EFC"/>
    <w:rsid w:val="00EC5F49"/>
    <w:rsid w:val="00EC6995"/>
    <w:rsid w:val="00EC6CB7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28F"/>
    <w:rsid w:val="00ED2999"/>
    <w:rsid w:val="00ED3612"/>
    <w:rsid w:val="00ED376B"/>
    <w:rsid w:val="00ED4FF1"/>
    <w:rsid w:val="00ED51B2"/>
    <w:rsid w:val="00ED6B05"/>
    <w:rsid w:val="00ED6E04"/>
    <w:rsid w:val="00ED798B"/>
    <w:rsid w:val="00ED7E3C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68EA"/>
    <w:rsid w:val="00EF78F9"/>
    <w:rsid w:val="00F00D14"/>
    <w:rsid w:val="00F01AA7"/>
    <w:rsid w:val="00F02232"/>
    <w:rsid w:val="00F02FBE"/>
    <w:rsid w:val="00F03BE0"/>
    <w:rsid w:val="00F03ED3"/>
    <w:rsid w:val="00F045E8"/>
    <w:rsid w:val="00F047AD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0DC7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C95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4E0B"/>
    <w:rsid w:val="00F46B3D"/>
    <w:rsid w:val="00F46DE5"/>
    <w:rsid w:val="00F47926"/>
    <w:rsid w:val="00F47F13"/>
    <w:rsid w:val="00F503FA"/>
    <w:rsid w:val="00F5074B"/>
    <w:rsid w:val="00F50C21"/>
    <w:rsid w:val="00F521F5"/>
    <w:rsid w:val="00F527DB"/>
    <w:rsid w:val="00F528BB"/>
    <w:rsid w:val="00F53B0C"/>
    <w:rsid w:val="00F53DAA"/>
    <w:rsid w:val="00F54235"/>
    <w:rsid w:val="00F55226"/>
    <w:rsid w:val="00F554CE"/>
    <w:rsid w:val="00F559EE"/>
    <w:rsid w:val="00F56BD2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213B"/>
    <w:rsid w:val="00F7324D"/>
    <w:rsid w:val="00F736A6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92A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87850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51"/>
    <w:rsid w:val="00FB08F5"/>
    <w:rsid w:val="00FB2069"/>
    <w:rsid w:val="00FB2138"/>
    <w:rsid w:val="00FB2380"/>
    <w:rsid w:val="00FB448E"/>
    <w:rsid w:val="00FB47A9"/>
    <w:rsid w:val="00FB540D"/>
    <w:rsid w:val="00FB66A8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1CC6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F8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Title">
    <w:name w:val="ConsPlusTitle"/>
    <w:rsid w:val="007212F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7212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7212F8"/>
    <w:rPr>
      <w:rFonts w:cs="Times New Roman"/>
    </w:rPr>
  </w:style>
  <w:style w:type="paragraph" w:customStyle="1" w:styleId="ConsPlusNonformat">
    <w:name w:val="ConsPlusNonformat"/>
    <w:uiPriority w:val="99"/>
    <w:rsid w:val="00721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7212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07F3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A2A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A2A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AUO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Будылин Никита Сергеевич</cp:lastModifiedBy>
  <cp:revision>254</cp:revision>
  <cp:lastPrinted>2018-03-30T05:40:00Z</cp:lastPrinted>
  <dcterms:created xsi:type="dcterms:W3CDTF">2014-03-25T07:05:00Z</dcterms:created>
  <dcterms:modified xsi:type="dcterms:W3CDTF">2018-04-03T11:14:00Z</dcterms:modified>
</cp:coreProperties>
</file>