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Default="00E75E7E" w:rsidP="00E75E7E">
      <w:pPr>
        <w:rPr>
          <w:rFonts w:ascii="PT Astra Serif" w:hAnsi="PT Astra Serif"/>
          <w:b/>
          <w:sz w:val="28"/>
          <w:szCs w:val="28"/>
        </w:rPr>
      </w:pPr>
    </w:p>
    <w:p w:rsidR="00E75E7E" w:rsidRDefault="00E75E7E" w:rsidP="00E75E7E">
      <w:pPr>
        <w:jc w:val="center"/>
        <w:rPr>
          <w:rFonts w:ascii="PT Astra Serif" w:hAnsi="PT Astra Serif"/>
          <w:b/>
          <w:sz w:val="28"/>
          <w:szCs w:val="28"/>
        </w:rPr>
      </w:pPr>
    </w:p>
    <w:p w:rsidR="00E75E7E" w:rsidRPr="00DE46E4" w:rsidRDefault="00E75E7E" w:rsidP="00E75E7E">
      <w:pPr>
        <w:jc w:val="center"/>
        <w:rPr>
          <w:rFonts w:ascii="PT Astra Serif" w:hAnsi="PT Astra Serif"/>
          <w:b/>
          <w:sz w:val="28"/>
          <w:szCs w:val="28"/>
        </w:rPr>
      </w:pPr>
      <w:r w:rsidRPr="00DE46E4">
        <w:rPr>
          <w:rFonts w:ascii="PT Astra Serif" w:hAnsi="PT Astra Serif"/>
          <w:b/>
          <w:sz w:val="28"/>
          <w:szCs w:val="28"/>
        </w:rPr>
        <w:t>Отчёт об итогах деятельности</w:t>
      </w:r>
    </w:p>
    <w:p w:rsidR="00E75E7E" w:rsidRPr="00DE46E4" w:rsidRDefault="00E75E7E" w:rsidP="00E75E7E">
      <w:pPr>
        <w:jc w:val="center"/>
        <w:rPr>
          <w:rFonts w:ascii="PT Astra Serif" w:hAnsi="PT Astra Serif"/>
          <w:b/>
          <w:sz w:val="28"/>
          <w:szCs w:val="28"/>
        </w:rPr>
      </w:pPr>
      <w:r w:rsidRPr="00DE46E4">
        <w:rPr>
          <w:rFonts w:ascii="PT Astra Serif" w:hAnsi="PT Astra Serif"/>
          <w:b/>
          <w:sz w:val="28"/>
          <w:szCs w:val="28"/>
        </w:rPr>
        <w:t>Министерства молодёжного развития Ульяновской области в 202</w:t>
      </w:r>
      <w:r w:rsidR="00DE46E4">
        <w:rPr>
          <w:rFonts w:ascii="PT Astra Serif" w:hAnsi="PT Astra Serif"/>
          <w:b/>
          <w:sz w:val="28"/>
          <w:szCs w:val="28"/>
        </w:rPr>
        <w:t>2</w:t>
      </w:r>
      <w:r w:rsidRPr="00DE46E4">
        <w:rPr>
          <w:rFonts w:ascii="PT Astra Serif" w:hAnsi="PT Astra Serif"/>
          <w:b/>
          <w:sz w:val="28"/>
          <w:szCs w:val="28"/>
        </w:rPr>
        <w:t xml:space="preserve"> году </w:t>
      </w:r>
    </w:p>
    <w:p w:rsidR="00E75E7E" w:rsidRPr="00DE46E4" w:rsidRDefault="00E75E7E" w:rsidP="00E75E7E">
      <w:pPr>
        <w:jc w:val="center"/>
        <w:rPr>
          <w:rFonts w:ascii="PT Astra Serif" w:hAnsi="PT Astra Serif"/>
          <w:b/>
          <w:sz w:val="28"/>
          <w:szCs w:val="28"/>
        </w:rPr>
      </w:pPr>
      <w:r w:rsidRPr="00DE46E4">
        <w:rPr>
          <w:rFonts w:ascii="PT Astra Serif" w:hAnsi="PT Astra Serif"/>
          <w:b/>
          <w:sz w:val="28"/>
          <w:szCs w:val="28"/>
        </w:rPr>
        <w:t>и планах по реализации молодёжной политики на территории Ульяновской области на 202</w:t>
      </w:r>
      <w:r w:rsidR="00DE46E4">
        <w:rPr>
          <w:rFonts w:ascii="PT Astra Serif" w:hAnsi="PT Astra Serif"/>
          <w:b/>
          <w:sz w:val="28"/>
          <w:szCs w:val="28"/>
        </w:rPr>
        <w:t>3</w:t>
      </w:r>
      <w:r w:rsidRPr="00DE46E4">
        <w:rPr>
          <w:rFonts w:ascii="PT Astra Serif" w:hAnsi="PT Astra Serif"/>
          <w:b/>
          <w:sz w:val="28"/>
          <w:szCs w:val="28"/>
        </w:rPr>
        <w:t xml:space="preserve"> год</w:t>
      </w:r>
    </w:p>
    <w:p w:rsidR="00BD41E6" w:rsidRPr="00E75E7E" w:rsidRDefault="00E75E7E" w:rsidP="00E75E7E">
      <w:pPr>
        <w:spacing w:after="160" w:line="259" w:lineRule="auto"/>
        <w:rPr>
          <w:rFonts w:ascii="PT Astra Serif" w:hAnsi="PT Astra Serif"/>
          <w:b/>
          <w:sz w:val="28"/>
          <w:szCs w:val="28"/>
        </w:rPr>
      </w:pPr>
      <w:r>
        <w:rPr>
          <w:rFonts w:ascii="PT Astra Serif" w:hAnsi="PT Astra Serif"/>
          <w:b/>
          <w:sz w:val="28"/>
          <w:szCs w:val="28"/>
        </w:rPr>
        <w:br w:type="page"/>
      </w:r>
    </w:p>
    <w:p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lastRenderedPageBreak/>
        <w:t xml:space="preserve">Исполнительным органом государственной власти Ульяновской области, осуществляющим реализацию государственной молодёжной политики на территории Ульяновской области, является Министерство молодёжного развития Ульяновской области. </w:t>
      </w:r>
    </w:p>
    <w:p w:rsidR="00BD41E6" w:rsidRPr="00DA6B16" w:rsidRDefault="00BD41E6" w:rsidP="00AD1AE3">
      <w:pPr>
        <w:ind w:firstLine="708"/>
        <w:jc w:val="both"/>
        <w:rPr>
          <w:rFonts w:ascii="PT Astra Serif" w:hAnsi="PT Astra Serif"/>
          <w:sz w:val="28"/>
          <w:szCs w:val="28"/>
        </w:rPr>
      </w:pPr>
      <w:r w:rsidRPr="00DA6B16">
        <w:rPr>
          <w:rFonts w:ascii="PT Astra Serif" w:hAnsi="PT Astra Serif"/>
          <w:sz w:val="28"/>
          <w:szCs w:val="28"/>
        </w:rPr>
        <w:t xml:space="preserve">Комплексная цель молодёжной политики – создание условий </w:t>
      </w:r>
      <w:r w:rsidRPr="00DA6B16">
        <w:rPr>
          <w:rFonts w:ascii="PT Astra Serif" w:hAnsi="PT Astra Serif"/>
          <w:sz w:val="28"/>
          <w:szCs w:val="28"/>
        </w:rPr>
        <w:br/>
        <w:t>для самореализации молодёжи и привлечение молодых людей к достижению стратегических задач развития страны.</w:t>
      </w:r>
      <w:r w:rsidR="00C126A5" w:rsidRPr="00DA6B16">
        <w:rPr>
          <w:rFonts w:ascii="PT Astra Serif" w:hAnsi="PT Astra Serif"/>
          <w:sz w:val="28"/>
          <w:szCs w:val="28"/>
        </w:rPr>
        <w:t xml:space="preserve"> По сведениям территориального органа Федеральной службы государственной статистики по Ульяновской области численность населения в возрасте от 14 до 35 лет по Ульяновской области составляет 297 573 человека.</w:t>
      </w:r>
    </w:p>
    <w:p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t>Министерство действует на основании Положения, утверждённого Постановлением Правительства Ульяновской области от 20 июля 2017 года №16/354-П.</w:t>
      </w:r>
    </w:p>
    <w:p w:rsidR="000313AD" w:rsidRPr="00DA6B16" w:rsidRDefault="000313AD" w:rsidP="000313AD">
      <w:pPr>
        <w:ind w:firstLine="709"/>
        <w:jc w:val="center"/>
        <w:rPr>
          <w:rFonts w:ascii="PT Astra Serif" w:hAnsi="PT Astra Serif"/>
          <w:b/>
          <w:color w:val="000000"/>
          <w:sz w:val="28"/>
          <w:szCs w:val="28"/>
          <w:u w:val="single"/>
        </w:rPr>
      </w:pPr>
      <w:r w:rsidRPr="00DA6B16">
        <w:rPr>
          <w:rFonts w:ascii="PT Astra Serif" w:hAnsi="PT Astra Serif"/>
          <w:b/>
          <w:color w:val="000000"/>
          <w:sz w:val="28"/>
          <w:szCs w:val="28"/>
          <w:u w:val="single"/>
        </w:rPr>
        <w:t>Нормативно-правовое обеспечение молодёжной политики</w:t>
      </w:r>
    </w:p>
    <w:p w:rsidR="000313AD" w:rsidRPr="00DA6B16" w:rsidRDefault="000313AD" w:rsidP="000313AD">
      <w:pPr>
        <w:jc w:val="center"/>
        <w:rPr>
          <w:rFonts w:ascii="PT Astra Serif" w:hAnsi="PT Astra Serif"/>
          <w:b/>
          <w:color w:val="000000"/>
          <w:sz w:val="28"/>
          <w:szCs w:val="28"/>
        </w:rPr>
      </w:pPr>
    </w:p>
    <w:p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Министерство осуществляет свою деятельность в соответствии со следующими нормативными правовыми актами:</w:t>
      </w:r>
    </w:p>
    <w:p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1. Федеральный закон от 30 декабря 2020 г. № 489-ФЗ «О молодёжной политике в Российской Федерации».</w:t>
      </w:r>
    </w:p>
    <w:p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2. Федеральный закон от 28 июня 1995 г. № 98-ФЗ «О государственной поддержке молодёжных и детских общественных объединений».</w:t>
      </w:r>
    </w:p>
    <w:p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 xml:space="preserve">3. Федеральный закон от 24 июня 1999 г. № 120-ФЗ «Об основах системы профилактики безнадзорности и правонарушений несовершеннолетних». </w:t>
      </w:r>
    </w:p>
    <w:p w:rsidR="000313AD" w:rsidRPr="00DA6B16" w:rsidRDefault="000313AD" w:rsidP="000313AD">
      <w:pPr>
        <w:ind w:firstLine="708"/>
        <w:jc w:val="both"/>
        <w:rPr>
          <w:rFonts w:ascii="PT Astra Serif" w:hAnsi="PT Astra Serif"/>
          <w:color w:val="FF0000"/>
          <w:sz w:val="28"/>
          <w:szCs w:val="28"/>
        </w:rPr>
      </w:pPr>
      <w:r w:rsidRPr="00DA6B16">
        <w:rPr>
          <w:rFonts w:ascii="PT Astra Serif" w:hAnsi="PT Astra Serif"/>
          <w:color w:val="000000"/>
          <w:sz w:val="28"/>
          <w:szCs w:val="28"/>
        </w:rPr>
        <w:t xml:space="preserve">4. </w:t>
      </w:r>
      <w:r w:rsidRPr="00DA6B16">
        <w:rPr>
          <w:rFonts w:ascii="PT Astra Serif" w:hAnsi="PT Astra Serif"/>
          <w:sz w:val="28"/>
          <w:szCs w:val="28"/>
        </w:rPr>
        <w:t>Федеральный закон от 21 декабря 2021 г. N 414-ФЗ</w:t>
      </w:r>
      <w:r w:rsidRPr="00DA6B16">
        <w:rPr>
          <w:rFonts w:ascii="PT Astra Serif" w:hAnsi="PT Astra Serif"/>
          <w:sz w:val="28"/>
          <w:szCs w:val="28"/>
        </w:rPr>
        <w:br/>
        <w:t>«Об общих принципах организации публичной власти в субъектах Российской Федерации».</w:t>
      </w:r>
    </w:p>
    <w:p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 xml:space="preserve">5.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6. Основы государственной молодёжной политики Российской Федерации на период до 2025 года, утверждённые распоряжением Правительства Российской Федерации от 29 ноября 2014 г. № 2403-р»</w:t>
      </w:r>
      <w:r w:rsidRPr="00DA6B16">
        <w:rPr>
          <w:rFonts w:ascii="PT Astra Serif" w:hAnsi="PT Astra Serif"/>
          <w:color w:val="464C55"/>
          <w:sz w:val="18"/>
          <w:szCs w:val="18"/>
          <w:shd w:val="clear" w:color="auto" w:fill="FFFFFF"/>
        </w:rPr>
        <w:t xml:space="preserve"> </w:t>
      </w:r>
      <w:r w:rsidRPr="00DA6B16">
        <w:rPr>
          <w:rFonts w:ascii="PT Astra Serif" w:hAnsi="PT Astra Serif"/>
          <w:color w:val="000000"/>
          <w:sz w:val="28"/>
          <w:szCs w:val="28"/>
        </w:rPr>
        <w:t xml:space="preserve">Об утверждении Основ государственной молодежной политики РФ на период до 2025 г.». </w:t>
      </w:r>
    </w:p>
    <w:p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 xml:space="preserve">7. План мероприятий по реализации Основ государственной молодёжной политики Российской Федерации на период до 2025 года, утверждённый распоряжением Правительства Российской Федерации </w:t>
      </w:r>
      <w:r w:rsidRPr="00DA6B16">
        <w:rPr>
          <w:rFonts w:ascii="PT Astra Serif" w:hAnsi="PT Astra Serif"/>
          <w:color w:val="000000"/>
          <w:sz w:val="28"/>
          <w:szCs w:val="28"/>
        </w:rPr>
        <w:br/>
        <w:t>от 12 декабря 2015 г. № 2570-р</w:t>
      </w:r>
      <w:r w:rsidRPr="00DA6B16">
        <w:rPr>
          <w:rFonts w:ascii="PT Astra Serif" w:hAnsi="PT Astra Serif"/>
          <w:color w:val="464C55"/>
          <w:sz w:val="18"/>
          <w:szCs w:val="18"/>
          <w:shd w:val="clear" w:color="auto" w:fill="FFFFFF"/>
        </w:rPr>
        <w:t xml:space="preserve"> «</w:t>
      </w:r>
      <w:r w:rsidRPr="00DA6B16">
        <w:rPr>
          <w:rFonts w:ascii="PT Astra Serif" w:hAnsi="PT Astra Serif"/>
          <w:color w:val="000000"/>
          <w:sz w:val="28"/>
          <w:szCs w:val="28"/>
        </w:rPr>
        <w:t xml:space="preserve">О плане мероприятий по реализации Основ государственной молодежной политики РФ на период до 2025 г». </w:t>
      </w:r>
    </w:p>
    <w:p w:rsidR="000313AD" w:rsidRPr="00DA6B16" w:rsidRDefault="000313AD" w:rsidP="000313AD">
      <w:pPr>
        <w:ind w:firstLine="708"/>
        <w:jc w:val="both"/>
        <w:rPr>
          <w:rFonts w:ascii="PT Astra Serif" w:hAnsi="PT Astra Serif"/>
          <w:color w:val="FF0000"/>
          <w:sz w:val="28"/>
          <w:szCs w:val="28"/>
        </w:rPr>
      </w:pPr>
      <w:r w:rsidRPr="00DA6B16">
        <w:rPr>
          <w:rFonts w:ascii="PT Astra Serif" w:hAnsi="PT Astra Serif"/>
          <w:color w:val="000000"/>
          <w:sz w:val="28"/>
          <w:szCs w:val="28"/>
        </w:rPr>
        <w:t xml:space="preserve">8. </w:t>
      </w:r>
      <w:r w:rsidRPr="00DA6B16">
        <w:rPr>
          <w:rFonts w:ascii="PT Astra Serif" w:hAnsi="PT Astra Serif"/>
          <w:sz w:val="28"/>
          <w:szCs w:val="28"/>
        </w:rPr>
        <w:t>Указ Президента Российской Федерации от 29 мая 2020 г. N 344</w:t>
      </w:r>
      <w:r w:rsidRPr="00DA6B16">
        <w:rPr>
          <w:rFonts w:ascii="PT Astra Serif" w:hAnsi="PT Astra Serif"/>
          <w:sz w:val="28"/>
          <w:szCs w:val="28"/>
        </w:rPr>
        <w:br/>
        <w:t>«Об утверждении Стратегии противодействия экстремизму в Российской Федерации до 2025 года».</w:t>
      </w:r>
    </w:p>
    <w:p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s="Arial"/>
          <w:color w:val="000000"/>
          <w:sz w:val="28"/>
          <w:szCs w:val="28"/>
        </w:rPr>
        <w:lastRenderedPageBreak/>
        <w:t xml:space="preserve">9. Закон Ульяновской области от 14 июля 2009 г. № 100-ЗО «О правовом регулировании отдельных вопросов, связанных с реализацией </w:t>
      </w:r>
      <w:r w:rsidRPr="00DA6B16">
        <w:rPr>
          <w:rFonts w:ascii="PT Astra Serif" w:hAnsi="PT Astra Serif" w:cs="Arial"/>
          <w:color w:val="000000"/>
          <w:sz w:val="28"/>
          <w:szCs w:val="28"/>
        </w:rPr>
        <w:br/>
        <w:t>на территории Ульяновской области молодёжной политики».</w:t>
      </w:r>
    </w:p>
    <w:p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s="Arial"/>
          <w:color w:val="000000"/>
          <w:sz w:val="28"/>
          <w:szCs w:val="28"/>
        </w:rPr>
        <w:t>10. Закон Ульяновской области от 2 сентября 2015 г. № 95-ЗО «О мерах государственной поддержки межрегиональных, региональных и местных молодёжных и детских общественных объединений в Ульяновской области».</w:t>
      </w:r>
    </w:p>
    <w:p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s="Arial"/>
          <w:color w:val="000000"/>
          <w:sz w:val="28"/>
          <w:szCs w:val="28"/>
          <w:shd w:val="clear" w:color="auto" w:fill="FFFFFF"/>
        </w:rPr>
        <w:t>11. Закон Ульяновской области от 8 октября 2008 г. № 151-ЗО                         «О государственной поддержке благотворительной и добровольческой (волонтёрской) деятельности в Ульяновской области».</w:t>
      </w:r>
    </w:p>
    <w:p w:rsidR="000313AD" w:rsidRPr="00DA6B16" w:rsidRDefault="000313AD" w:rsidP="000313AD">
      <w:pPr>
        <w:pStyle w:val="ae"/>
        <w:ind w:firstLine="720"/>
        <w:jc w:val="both"/>
        <w:rPr>
          <w:rFonts w:ascii="PT Astra Serif" w:hAnsi="PT Astra Serif" w:cs="Arial"/>
          <w:color w:val="000000"/>
          <w:kern w:val="36"/>
          <w:sz w:val="28"/>
          <w:szCs w:val="28"/>
        </w:rPr>
      </w:pPr>
      <w:r w:rsidRPr="00DA6B16">
        <w:rPr>
          <w:rFonts w:ascii="PT Astra Serif" w:hAnsi="PT Astra Serif" w:cs="Arial"/>
          <w:color w:val="000000"/>
          <w:sz w:val="28"/>
          <w:szCs w:val="28"/>
        </w:rPr>
        <w:t xml:space="preserve">12. Закон Ульяновской области от  2 октября 2020 г. № 103-ЗО                  </w:t>
      </w:r>
      <w:r w:rsidRPr="00DA6B16">
        <w:rPr>
          <w:rFonts w:ascii="PT Astra Serif" w:hAnsi="PT Astra Serif" w:cs="Arial"/>
          <w:color w:val="000000"/>
          <w:kern w:val="36"/>
          <w:sz w:val="28"/>
          <w:szCs w:val="28"/>
        </w:rPr>
        <w:t>«О правовом регулировании отдельных вопросов статуса молодых специалистов в Ульяновской области»;</w:t>
      </w:r>
    </w:p>
    <w:p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s="Arial"/>
          <w:color w:val="000000"/>
          <w:spacing w:val="2"/>
          <w:sz w:val="28"/>
          <w:szCs w:val="28"/>
          <w:shd w:val="clear" w:color="auto" w:fill="FFFFFF"/>
        </w:rPr>
        <w:t>13. Постановление Правительства Ульяновской области                                       от 20 июля 2017 г. № 16/354-П «Об утверждении Положения                                             о Министерстве молодёжного развития Ульяновской области».</w:t>
      </w:r>
    </w:p>
    <w:p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olor w:val="000000"/>
          <w:sz w:val="28"/>
          <w:szCs w:val="28"/>
        </w:rPr>
        <w:t xml:space="preserve">14. </w:t>
      </w:r>
      <w:hyperlink r:id="rId8" w:history="1">
        <w:r w:rsidRPr="00DA6B16">
          <w:rPr>
            <w:rStyle w:val="af0"/>
            <w:rFonts w:ascii="PT Astra Serif" w:hAnsi="PT Astra Serif" w:cs="Arial"/>
            <w:color w:val="000000"/>
            <w:spacing w:val="2"/>
            <w:sz w:val="28"/>
            <w:szCs w:val="28"/>
            <w:shd w:val="clear" w:color="auto" w:fill="FFFFFF"/>
          </w:rPr>
          <w:t>Постановление Правительства Ульяновской области                               от 13 июля  2015 г. № 16/319-П «Об утверждении Стратегии социально-экономического развития Ульяновской области до 2030 года»</w:t>
        </w:r>
      </w:hyperlink>
      <w:r w:rsidRPr="00DA6B16">
        <w:rPr>
          <w:rFonts w:ascii="PT Astra Serif" w:hAnsi="PT Astra Serif" w:cs="Arial"/>
          <w:color w:val="000000"/>
          <w:spacing w:val="2"/>
          <w:sz w:val="28"/>
          <w:szCs w:val="28"/>
          <w:shd w:val="clear" w:color="auto" w:fill="FFFFFF"/>
        </w:rPr>
        <w:t>.</w:t>
      </w:r>
    </w:p>
    <w:p w:rsidR="000313AD" w:rsidRPr="00DA6B16" w:rsidRDefault="000313AD" w:rsidP="000313AD">
      <w:pPr>
        <w:pStyle w:val="ae"/>
        <w:ind w:firstLine="709"/>
        <w:jc w:val="both"/>
        <w:rPr>
          <w:rFonts w:ascii="PT Astra Serif" w:hAnsi="PT Astra Serif" w:cs="Arial"/>
          <w:color w:val="FF0000"/>
          <w:sz w:val="28"/>
          <w:szCs w:val="28"/>
        </w:rPr>
      </w:pPr>
      <w:r w:rsidRPr="00DA6B16">
        <w:rPr>
          <w:rFonts w:ascii="PT Astra Serif" w:hAnsi="PT Astra Serif" w:cs="Arial"/>
          <w:color w:val="000000"/>
          <w:sz w:val="28"/>
          <w:szCs w:val="28"/>
        </w:rPr>
        <w:t xml:space="preserve">15. </w:t>
      </w:r>
      <w:r w:rsidRPr="00DA6B16">
        <w:rPr>
          <w:rFonts w:ascii="PT Astra Serif" w:hAnsi="PT Astra Serif" w:cs="Arial"/>
          <w:sz w:val="28"/>
          <w:szCs w:val="28"/>
        </w:rPr>
        <w:t xml:space="preserve">Постановление Правительства Ульяновской области                                            </w:t>
      </w:r>
      <w:r w:rsidRPr="00DA6B16">
        <w:rPr>
          <w:rFonts w:ascii="PT Astra Serif" w:hAnsi="PT Astra Serif" w:cs="Arial"/>
          <w:spacing w:val="2"/>
          <w:sz w:val="28"/>
          <w:szCs w:val="28"/>
          <w:shd w:val="clear" w:color="auto" w:fill="FFFFFF"/>
        </w:rPr>
        <w:t xml:space="preserve">от 19 ноября 2015 г. № 584-П </w:t>
      </w:r>
      <w:r w:rsidRPr="00DA6B16">
        <w:rPr>
          <w:rFonts w:ascii="PT Astra Serif" w:hAnsi="PT Astra Serif" w:cs="Arial"/>
          <w:spacing w:val="2"/>
          <w:sz w:val="28"/>
          <w:szCs w:val="28"/>
        </w:rPr>
        <w:t>«Об утверждении Положения о Молодёжном правительстве Ульяновской области».</w:t>
      </w:r>
    </w:p>
    <w:p w:rsidR="000313AD" w:rsidRPr="00DA6B16" w:rsidRDefault="000313AD" w:rsidP="000313AD">
      <w:pPr>
        <w:pStyle w:val="ae"/>
        <w:ind w:firstLine="720"/>
        <w:jc w:val="both"/>
        <w:rPr>
          <w:rFonts w:ascii="PT Astra Serif" w:hAnsi="PT Astra Serif" w:cs="Arial"/>
          <w:color w:val="000000"/>
          <w:spacing w:val="2"/>
          <w:sz w:val="28"/>
          <w:szCs w:val="28"/>
          <w:shd w:val="clear" w:color="auto" w:fill="FFFFFF"/>
        </w:rPr>
      </w:pPr>
      <w:r w:rsidRPr="00DA6B16">
        <w:rPr>
          <w:rFonts w:ascii="PT Astra Serif" w:hAnsi="PT Astra Serif" w:cs="Arial"/>
          <w:color w:val="000000"/>
          <w:spacing w:val="2"/>
          <w:sz w:val="28"/>
          <w:szCs w:val="28"/>
        </w:rPr>
        <w:t xml:space="preserve">16. Постановление Правительства Ульяновской области </w:t>
      </w:r>
      <w:r w:rsidRPr="00DA6B16">
        <w:rPr>
          <w:rFonts w:ascii="PT Astra Serif" w:hAnsi="PT Astra Serif" w:cs="Arial"/>
          <w:color w:val="000000"/>
          <w:spacing w:val="2"/>
          <w:sz w:val="28"/>
          <w:szCs w:val="28"/>
          <w:shd w:val="clear" w:color="auto" w:fill="FFFFFF"/>
        </w:rPr>
        <w:t>от 31 августа 2015 г. № 434-П «О проведении ежегодного Губернского конкурса молодёжных проектов Ульяновской области»;</w:t>
      </w:r>
    </w:p>
    <w:p w:rsidR="000313AD" w:rsidRPr="00DA6B16" w:rsidRDefault="000313AD" w:rsidP="000313AD">
      <w:pPr>
        <w:ind w:firstLine="708"/>
        <w:jc w:val="both"/>
        <w:rPr>
          <w:rFonts w:ascii="PT Astra Serif" w:hAnsi="PT Astra Serif"/>
          <w:bCs/>
          <w:color w:val="000000"/>
          <w:sz w:val="28"/>
          <w:szCs w:val="28"/>
        </w:rPr>
      </w:pPr>
      <w:r w:rsidRPr="00DA6B16">
        <w:rPr>
          <w:rFonts w:ascii="PT Astra Serif" w:hAnsi="PT Astra Serif"/>
          <w:bCs/>
          <w:color w:val="000000"/>
          <w:sz w:val="28"/>
          <w:szCs w:val="28"/>
        </w:rPr>
        <w:t>В целях обеспечения взаимодействия исполнительных органов Ульяновской области, органов местного самоуправления муниципальных образований Ульяновской области, общественных объединений и иных организаций с Российским движением детей и молодёжи «Движение первых», его региональными, местными и первичными отделениями указом Губернатора Ульяновской области от 30 декабря 2022 г. N 184 создан Координационный совет по взаимодействию с российским движением детей и молодёжи, состав которого утверждён распоряжением Губернатора Ульяновской области от 11.11.2022 № 1157-р.</w:t>
      </w:r>
    </w:p>
    <w:p w:rsidR="00DA6368" w:rsidRPr="00DA6B16" w:rsidRDefault="00DA6368" w:rsidP="00AD1AE3">
      <w:pPr>
        <w:tabs>
          <w:tab w:val="left" w:pos="1134"/>
        </w:tabs>
        <w:ind w:firstLine="709"/>
        <w:jc w:val="both"/>
        <w:rPr>
          <w:rFonts w:ascii="PT Astra Serif" w:hAnsi="PT Astra Serif"/>
          <w:sz w:val="28"/>
          <w:szCs w:val="28"/>
        </w:rPr>
      </w:pPr>
    </w:p>
    <w:p w:rsidR="00DA6368" w:rsidRPr="00DA6B16" w:rsidRDefault="00DA6368" w:rsidP="00DA6368">
      <w:pPr>
        <w:pStyle w:val="7"/>
        <w:jc w:val="center"/>
        <w:rPr>
          <w:rFonts w:ascii="PT Astra Serif" w:eastAsia="Times New Roman" w:hAnsi="PT Astra Serif" w:cs="Times New Roman"/>
          <w:b/>
          <w:i w:val="0"/>
          <w:color w:val="auto"/>
          <w:sz w:val="28"/>
          <w:szCs w:val="28"/>
          <w:u w:val="single"/>
        </w:rPr>
      </w:pPr>
      <w:r w:rsidRPr="00DA6B16">
        <w:rPr>
          <w:rFonts w:ascii="PT Astra Serif" w:eastAsia="Times New Roman" w:hAnsi="PT Astra Serif" w:cs="Times New Roman"/>
          <w:b/>
          <w:i w:val="0"/>
          <w:color w:val="auto"/>
          <w:sz w:val="28"/>
          <w:szCs w:val="28"/>
          <w:u w:val="single"/>
        </w:rPr>
        <w:t>Основные принципы реализации государственной молодёжной политики в Ульяновской области</w:t>
      </w:r>
    </w:p>
    <w:p w:rsidR="00DA6368" w:rsidRPr="00DA6B16" w:rsidRDefault="00DA6368" w:rsidP="00DA6368">
      <w:pPr>
        <w:ind w:left="360"/>
        <w:rPr>
          <w:rFonts w:ascii="PT Astra Serif" w:hAnsi="PT Astra Serif"/>
          <w:b/>
          <w:sz w:val="28"/>
          <w:szCs w:val="28"/>
        </w:rPr>
      </w:pPr>
    </w:p>
    <w:p w:rsidR="00DA6368" w:rsidRPr="00DA6B16" w:rsidRDefault="00DA6368" w:rsidP="00DA6368">
      <w:pPr>
        <w:shd w:val="clear" w:color="auto" w:fill="FFFFFF"/>
        <w:ind w:firstLine="709"/>
        <w:jc w:val="both"/>
        <w:rPr>
          <w:rFonts w:ascii="PT Astra Serif" w:hAnsi="PT Astra Serif"/>
          <w:sz w:val="28"/>
          <w:szCs w:val="28"/>
        </w:rPr>
      </w:pPr>
      <w:r w:rsidRPr="00DA6B16">
        <w:rPr>
          <w:rFonts w:ascii="PT Astra Serif" w:hAnsi="PT Astra Serif"/>
          <w:sz w:val="28"/>
          <w:szCs w:val="28"/>
        </w:rPr>
        <w:t>Государственная молодёжная политика на территории Ульяновской области реализуется в соответствии со следующими принципами:</w:t>
      </w:r>
    </w:p>
    <w:p w:rsidR="00DA6368" w:rsidRPr="00DA6B16" w:rsidRDefault="00DA6368" w:rsidP="00DA6368">
      <w:pPr>
        <w:shd w:val="clear" w:color="auto" w:fill="FFFFFF"/>
        <w:ind w:firstLine="709"/>
        <w:jc w:val="center"/>
        <w:rPr>
          <w:rFonts w:ascii="PT Astra Serif" w:hAnsi="PT Astra Serif"/>
          <w:b/>
          <w:sz w:val="28"/>
          <w:szCs w:val="28"/>
        </w:rPr>
      </w:pPr>
      <w:r w:rsidRPr="00DA6B16">
        <w:rPr>
          <w:rFonts w:ascii="PT Astra Serif" w:hAnsi="PT Astra Serif"/>
          <w:b/>
          <w:sz w:val="28"/>
          <w:szCs w:val="28"/>
        </w:rPr>
        <w:t>Всеобщность</w:t>
      </w:r>
    </w:p>
    <w:p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A6B16">
        <w:rPr>
          <w:rFonts w:ascii="PT Astra Serif" w:hAnsi="PT Astra Serif"/>
          <w:sz w:val="28"/>
          <w:szCs w:val="28"/>
        </w:rPr>
        <w:t xml:space="preserve">Молодёжная политика должна распространяться на всех молодых людей, независимо от пола, национальности, социального положения, социальной категории и статуса, религиозной принадлежности, а в случаях, предусмотренных международными договорами, гражданства. Любые </w:t>
      </w:r>
      <w:r w:rsidRPr="00DA6B16">
        <w:rPr>
          <w:rFonts w:ascii="PT Astra Serif" w:hAnsi="PT Astra Serif"/>
          <w:sz w:val="28"/>
          <w:szCs w:val="28"/>
        </w:rPr>
        <w:lastRenderedPageBreak/>
        <w:t xml:space="preserve">ведомственные, отраслевые и муниципальные программы и планы развития должны учитывать интересы молодёжи. </w:t>
      </w:r>
    </w:p>
    <w:p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b/>
          <w:sz w:val="28"/>
          <w:szCs w:val="28"/>
        </w:rPr>
      </w:pPr>
      <w:r w:rsidRPr="00DA6B16">
        <w:rPr>
          <w:rFonts w:ascii="PT Astra Serif" w:hAnsi="PT Astra Serif"/>
          <w:b/>
          <w:sz w:val="28"/>
          <w:szCs w:val="28"/>
        </w:rPr>
        <w:t>Вовлечённость</w:t>
      </w:r>
    </w:p>
    <w:p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A6B16">
        <w:rPr>
          <w:rFonts w:ascii="PT Astra Serif" w:hAnsi="PT Astra Serif"/>
          <w:sz w:val="28"/>
          <w:szCs w:val="28"/>
        </w:rPr>
        <w:t>Молодёжь является не только объектом (предметом) молодёжной   политики, но и её субъектом, то есть активным и заинтересованным участником в реализации всех мер в данной сфере, начиная со стадии формирования государственной молодёжной политики и заканчивая вопросами её финансового обеспечения.</w:t>
      </w:r>
    </w:p>
    <w:p w:rsidR="00DA6368" w:rsidRPr="00DA6B16" w:rsidRDefault="00DA6368" w:rsidP="00DA6368">
      <w:pPr>
        <w:ind w:firstLine="709"/>
        <w:jc w:val="center"/>
        <w:rPr>
          <w:rFonts w:ascii="PT Astra Serif" w:hAnsi="PT Astra Serif"/>
          <w:b/>
          <w:sz w:val="28"/>
          <w:szCs w:val="28"/>
        </w:rPr>
      </w:pPr>
      <w:r w:rsidRPr="00DA6B16">
        <w:rPr>
          <w:rFonts w:ascii="PT Astra Serif" w:hAnsi="PT Astra Serif"/>
          <w:b/>
          <w:sz w:val="28"/>
          <w:szCs w:val="28"/>
        </w:rPr>
        <w:t>Ответственность</w:t>
      </w:r>
    </w:p>
    <w:p w:rsidR="00DA6368" w:rsidRPr="00DA6B16" w:rsidRDefault="00DA6368" w:rsidP="00DA6368">
      <w:pPr>
        <w:ind w:firstLine="851"/>
        <w:jc w:val="both"/>
        <w:rPr>
          <w:rFonts w:ascii="PT Astra Serif" w:hAnsi="PT Astra Serif"/>
          <w:sz w:val="28"/>
          <w:szCs w:val="28"/>
        </w:rPr>
      </w:pPr>
      <w:r w:rsidRPr="00DA6B16">
        <w:rPr>
          <w:rFonts w:ascii="PT Astra Serif" w:hAnsi="PT Astra Serif"/>
          <w:sz w:val="28"/>
          <w:szCs w:val="28"/>
        </w:rPr>
        <w:t>Органы государственной власти и местного самоуправления Ульяновской области несут ответственность перед молодым поколением жителей за социально-экономическое, экологическое и культурное состояние региона. Молодёжь несёт ответственность перед государством и обществом за реализацию своих конституционных прав и обязанностей.</w:t>
      </w:r>
    </w:p>
    <w:p w:rsidR="00DA6368" w:rsidRPr="00DA6B16" w:rsidRDefault="00DA6368" w:rsidP="00DA6368">
      <w:pPr>
        <w:ind w:firstLine="709"/>
        <w:jc w:val="center"/>
        <w:rPr>
          <w:rFonts w:ascii="PT Astra Serif" w:hAnsi="PT Astra Serif"/>
          <w:b/>
          <w:sz w:val="28"/>
          <w:szCs w:val="28"/>
        </w:rPr>
      </w:pPr>
      <w:r w:rsidRPr="00DA6B16">
        <w:rPr>
          <w:rFonts w:ascii="PT Astra Serif" w:hAnsi="PT Astra Serif"/>
          <w:b/>
          <w:sz w:val="28"/>
          <w:szCs w:val="28"/>
        </w:rPr>
        <w:t>Открытость и информированность</w:t>
      </w:r>
    </w:p>
    <w:p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A6B16">
        <w:rPr>
          <w:rFonts w:ascii="PT Astra Serif" w:hAnsi="PT Astra Serif"/>
          <w:sz w:val="28"/>
          <w:szCs w:val="28"/>
        </w:rPr>
        <w:tab/>
        <w:t>Органы государственной власти и местного самоуправления Ульяновской области обеспечивают постоянное и полное информирование молодёжи о её правах, возможностях для самореализации и социальной активности.</w:t>
      </w:r>
    </w:p>
    <w:p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b/>
          <w:sz w:val="28"/>
          <w:szCs w:val="28"/>
        </w:rPr>
      </w:pPr>
      <w:r w:rsidRPr="00DA6B16">
        <w:rPr>
          <w:rFonts w:ascii="PT Astra Serif" w:hAnsi="PT Astra Serif"/>
          <w:b/>
          <w:sz w:val="28"/>
          <w:szCs w:val="28"/>
        </w:rPr>
        <w:t>Экспертное знание</w:t>
      </w:r>
    </w:p>
    <w:p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A6B16">
        <w:rPr>
          <w:rFonts w:ascii="PT Astra Serif" w:hAnsi="PT Astra Serif"/>
          <w:sz w:val="28"/>
          <w:szCs w:val="28"/>
        </w:rPr>
        <w:tab/>
        <w:t xml:space="preserve">Опора на комплексное научное изучение положения молодёжи, её социокультурных особенностей и характеристик, мнения молодёжи </w:t>
      </w:r>
      <w:r w:rsidRPr="00DA6B16">
        <w:rPr>
          <w:rFonts w:ascii="PT Astra Serif" w:hAnsi="PT Astra Serif"/>
          <w:sz w:val="28"/>
          <w:szCs w:val="28"/>
        </w:rPr>
        <w:br/>
        <w:t xml:space="preserve">по вопросам развития региона признаются одним из значимых факторов </w:t>
      </w:r>
      <w:r w:rsidRPr="00DA6B16">
        <w:rPr>
          <w:rFonts w:ascii="PT Astra Serif" w:hAnsi="PT Astra Serif"/>
          <w:sz w:val="28"/>
          <w:szCs w:val="28"/>
        </w:rPr>
        <w:br/>
        <w:t xml:space="preserve">при реализации Стратегии и принятии любых управленческих решений </w:t>
      </w:r>
      <w:r w:rsidRPr="00DA6B16">
        <w:rPr>
          <w:rFonts w:ascii="PT Astra Serif" w:hAnsi="PT Astra Serif"/>
          <w:sz w:val="28"/>
          <w:szCs w:val="28"/>
        </w:rPr>
        <w:br/>
        <w:t>в отношении молодёжи.</w:t>
      </w:r>
    </w:p>
    <w:p w:rsidR="00DA6368" w:rsidRPr="00DA6B16" w:rsidRDefault="00DA6368" w:rsidP="00604C1C">
      <w:pPr>
        <w:rPr>
          <w:rFonts w:ascii="PT Astra Serif" w:hAnsi="PT Astra Serif"/>
          <w:sz w:val="28"/>
          <w:szCs w:val="28"/>
        </w:rPr>
      </w:pPr>
    </w:p>
    <w:p w:rsidR="00BD41E6" w:rsidRPr="00DA6B16" w:rsidRDefault="002B7733" w:rsidP="00AD1AE3">
      <w:pPr>
        <w:pStyle w:val="a7"/>
        <w:tabs>
          <w:tab w:val="left" w:pos="142"/>
        </w:tabs>
        <w:ind w:left="0"/>
        <w:jc w:val="center"/>
        <w:rPr>
          <w:rFonts w:ascii="PT Astra Serif" w:hAnsi="PT Astra Serif"/>
          <w:sz w:val="28"/>
          <w:szCs w:val="28"/>
          <w:u w:val="single"/>
        </w:rPr>
      </w:pPr>
      <w:bookmarkStart w:id="0" w:name="_GoBack"/>
      <w:bookmarkEnd w:id="0"/>
      <w:r w:rsidRPr="00DA6B16">
        <w:rPr>
          <w:rFonts w:ascii="PT Astra Serif" w:hAnsi="PT Astra Serif"/>
          <w:b/>
          <w:sz w:val="28"/>
          <w:szCs w:val="28"/>
          <w:u w:val="single"/>
        </w:rPr>
        <w:t>Организационная структура</w:t>
      </w:r>
    </w:p>
    <w:p w:rsidR="00BD41E6" w:rsidRPr="00DA6B16" w:rsidRDefault="00BD41E6" w:rsidP="00AD1AE3">
      <w:pPr>
        <w:tabs>
          <w:tab w:val="left" w:pos="1134"/>
        </w:tabs>
        <w:jc w:val="both"/>
        <w:rPr>
          <w:rFonts w:ascii="PT Astra Serif" w:hAnsi="PT Astra Serif"/>
          <w:b/>
          <w:sz w:val="28"/>
          <w:szCs w:val="28"/>
        </w:rPr>
      </w:pPr>
    </w:p>
    <w:p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t xml:space="preserve">Штатная численность Министерства составляет 15 единиц. </w:t>
      </w:r>
      <w:r w:rsidRPr="00DA6B16">
        <w:rPr>
          <w:rFonts w:ascii="PT Astra Serif" w:hAnsi="PT Astra Serif"/>
          <w:sz w:val="28"/>
          <w:szCs w:val="28"/>
        </w:rPr>
        <w:br/>
        <w:t>В структуре Министерства осуществляют свою деятельность следующие подразделения:</w:t>
      </w:r>
    </w:p>
    <w:p w:rsidR="00BD41E6" w:rsidRPr="00DA6B16" w:rsidRDefault="00BD41E6" w:rsidP="00AD1AE3">
      <w:pPr>
        <w:pStyle w:val="a7"/>
        <w:numPr>
          <w:ilvl w:val="0"/>
          <w:numId w:val="5"/>
        </w:numPr>
        <w:tabs>
          <w:tab w:val="left" w:pos="1134"/>
        </w:tabs>
        <w:jc w:val="both"/>
        <w:rPr>
          <w:rFonts w:ascii="PT Astra Serif" w:hAnsi="PT Astra Serif"/>
          <w:sz w:val="28"/>
          <w:szCs w:val="28"/>
        </w:rPr>
      </w:pPr>
      <w:r w:rsidRPr="00DA6B16">
        <w:rPr>
          <w:rFonts w:ascii="PT Astra Serif" w:hAnsi="PT Astra Serif"/>
          <w:sz w:val="28"/>
          <w:szCs w:val="28"/>
        </w:rPr>
        <w:t>Отдел координации молодёжных программ и методического обеспечения молодёжной политики;</w:t>
      </w:r>
    </w:p>
    <w:p w:rsidR="00BD41E6" w:rsidRPr="00DA6B16" w:rsidRDefault="002B7733" w:rsidP="00AD1AE3">
      <w:pPr>
        <w:pStyle w:val="a7"/>
        <w:numPr>
          <w:ilvl w:val="0"/>
          <w:numId w:val="5"/>
        </w:numPr>
        <w:tabs>
          <w:tab w:val="left" w:pos="1134"/>
        </w:tabs>
        <w:jc w:val="both"/>
        <w:rPr>
          <w:rFonts w:ascii="PT Astra Serif" w:hAnsi="PT Astra Serif"/>
          <w:sz w:val="28"/>
          <w:szCs w:val="28"/>
        </w:rPr>
      </w:pPr>
      <w:r w:rsidRPr="00DA6B16">
        <w:rPr>
          <w:rFonts w:ascii="PT Astra Serif" w:hAnsi="PT Astra Serif"/>
          <w:sz w:val="28"/>
          <w:szCs w:val="28"/>
        </w:rPr>
        <w:t>С</w:t>
      </w:r>
      <w:r w:rsidR="00BD41E6" w:rsidRPr="00DA6B16">
        <w:rPr>
          <w:rFonts w:ascii="PT Astra Serif" w:hAnsi="PT Astra Serif"/>
          <w:sz w:val="28"/>
          <w:szCs w:val="28"/>
        </w:rPr>
        <w:t>лужба цифровой трансформации и проектного развития;</w:t>
      </w:r>
    </w:p>
    <w:p w:rsidR="00BD41E6" w:rsidRPr="00DA6B16" w:rsidRDefault="00BD41E6" w:rsidP="00AD1AE3">
      <w:pPr>
        <w:pStyle w:val="a7"/>
        <w:numPr>
          <w:ilvl w:val="0"/>
          <w:numId w:val="5"/>
        </w:numPr>
        <w:tabs>
          <w:tab w:val="left" w:pos="1134"/>
        </w:tabs>
        <w:jc w:val="both"/>
        <w:rPr>
          <w:rFonts w:ascii="PT Astra Serif" w:hAnsi="PT Astra Serif"/>
          <w:sz w:val="28"/>
          <w:szCs w:val="28"/>
        </w:rPr>
      </w:pPr>
      <w:r w:rsidRPr="00DA6B16">
        <w:rPr>
          <w:rFonts w:ascii="PT Astra Serif" w:hAnsi="PT Astra Serif"/>
          <w:sz w:val="28"/>
          <w:szCs w:val="28"/>
        </w:rPr>
        <w:t>Финансово-правовой отдел.</w:t>
      </w:r>
    </w:p>
    <w:p w:rsidR="00BD41E6" w:rsidRPr="00DA6B16" w:rsidRDefault="00BD41E6" w:rsidP="00AD1AE3">
      <w:pPr>
        <w:tabs>
          <w:tab w:val="left" w:pos="1134"/>
        </w:tabs>
        <w:ind w:firstLine="709"/>
        <w:jc w:val="both"/>
        <w:rPr>
          <w:rFonts w:ascii="PT Astra Serif" w:hAnsi="PT Astra Serif"/>
          <w:sz w:val="28"/>
          <w:szCs w:val="28"/>
        </w:rPr>
      </w:pPr>
    </w:p>
    <w:p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t>Организации, получающие финансовые средства на реализацию мероприятий и обеспечение деятельности - государственное автономное учреждение «Многофункциональный молодёжный центр «Дом молодых»</w:t>
      </w:r>
      <w:r w:rsidR="00C53F90" w:rsidRPr="00DA6B16">
        <w:rPr>
          <w:rFonts w:ascii="PT Astra Serif" w:hAnsi="PT Astra Serif"/>
          <w:sz w:val="28"/>
          <w:szCs w:val="28"/>
        </w:rPr>
        <w:t xml:space="preserve"> - </w:t>
      </w:r>
      <w:r w:rsidR="00C53F90" w:rsidRPr="00DA6B16">
        <w:rPr>
          <w:rFonts w:ascii="PT Astra Serif" w:hAnsi="PT Astra Serif"/>
          <w:sz w:val="28"/>
          <w:szCs w:val="28"/>
        </w:rPr>
        <w:br/>
        <w:t>4 922,9 тыс. руб.</w:t>
      </w:r>
      <w:r w:rsidRPr="00DA6B16">
        <w:rPr>
          <w:rFonts w:ascii="PT Astra Serif" w:hAnsi="PT Astra Serif"/>
          <w:sz w:val="28"/>
          <w:szCs w:val="28"/>
        </w:rPr>
        <w:t>, автономная некоммерческая организац</w:t>
      </w:r>
      <w:r w:rsidR="00C53F90" w:rsidRPr="00DA6B16">
        <w:rPr>
          <w:rFonts w:ascii="PT Astra Serif" w:hAnsi="PT Astra Serif"/>
          <w:sz w:val="28"/>
          <w:szCs w:val="28"/>
        </w:rPr>
        <w:t xml:space="preserve">ия по развитию добровольчества </w:t>
      </w:r>
      <w:r w:rsidRPr="00DA6B16">
        <w:rPr>
          <w:rFonts w:ascii="PT Astra Serif" w:hAnsi="PT Astra Serif"/>
          <w:sz w:val="28"/>
          <w:szCs w:val="28"/>
        </w:rPr>
        <w:t>и благотворительности «Счастливый регион»</w:t>
      </w:r>
      <w:r w:rsidR="00C53F90" w:rsidRPr="00DA6B16">
        <w:rPr>
          <w:rFonts w:ascii="PT Astra Serif" w:hAnsi="PT Astra Serif"/>
          <w:sz w:val="28"/>
          <w:szCs w:val="28"/>
        </w:rPr>
        <w:t xml:space="preserve"> - 3 622,00 тыс. руб.</w:t>
      </w:r>
      <w:r w:rsidRPr="00DA6B16">
        <w:rPr>
          <w:rFonts w:ascii="PT Astra Serif" w:hAnsi="PT Astra Serif"/>
          <w:sz w:val="28"/>
          <w:szCs w:val="28"/>
        </w:rPr>
        <w:t>, ульяновская областная организация общероссийской общественной организации «Российский Союз Молодёжи»</w:t>
      </w:r>
      <w:r w:rsidR="00C53F90" w:rsidRPr="00DA6B16">
        <w:rPr>
          <w:rFonts w:ascii="PT Astra Serif" w:hAnsi="PT Astra Serif"/>
          <w:sz w:val="28"/>
          <w:szCs w:val="28"/>
        </w:rPr>
        <w:t xml:space="preserve"> - 4 708,00 тыс. руб</w:t>
      </w:r>
      <w:r w:rsidRPr="00DA6B16">
        <w:rPr>
          <w:rFonts w:ascii="PT Astra Serif" w:hAnsi="PT Astra Serif"/>
          <w:sz w:val="28"/>
          <w:szCs w:val="28"/>
        </w:rPr>
        <w:t>.</w:t>
      </w:r>
    </w:p>
    <w:p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t>Наиболее активные организации, являющиеся субъектами реализации молодёжной политики — это:</w:t>
      </w:r>
    </w:p>
    <w:p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lastRenderedPageBreak/>
        <w:t>Учреждения высшего образования Ульяновской области;</w:t>
      </w:r>
    </w:p>
    <w:p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Ульяновская областная организация общероссийской общественной организации «Российский Союз Молодёжи»;</w:t>
      </w:r>
    </w:p>
    <w:p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Автономная некоммерческая организация по развитию добровольчества и благотворительности «Счастливый регион»;</w:t>
      </w:r>
    </w:p>
    <w:p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Государственное автономное учреждение «Многофункциональный молодёжный центр «Дом молодых»;</w:t>
      </w:r>
    </w:p>
    <w:p w:rsidR="00EE356C" w:rsidRPr="00DA6B16" w:rsidRDefault="00EE356C"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Ульяновское региональное отделение общероссийского общественного движения «Поисковое движение России»;</w:t>
      </w:r>
    </w:p>
    <w:p w:rsidR="00BD41E6" w:rsidRPr="00DA6B16" w:rsidRDefault="00BD41E6"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Ульяновское региональное отделение Молодежной общероссийской общественной организации «Российские Студенческие Отряды»;</w:t>
      </w:r>
    </w:p>
    <w:p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 xml:space="preserve">Молодёжное Правительство Ульяновской области; </w:t>
      </w:r>
    </w:p>
    <w:p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Совет работающей молодёжи Ульяновской области;</w:t>
      </w:r>
    </w:p>
    <w:p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Молодёжная Дума г. Ульяновска;</w:t>
      </w:r>
    </w:p>
    <w:p w:rsidR="00BD41E6" w:rsidRPr="00DA6B16" w:rsidRDefault="00BD41E6"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Молодёжный Парламент при Законодательн</w:t>
      </w:r>
      <w:r w:rsidR="00CA1214" w:rsidRPr="00DA6B16">
        <w:rPr>
          <w:rFonts w:ascii="PT Astra Serif" w:hAnsi="PT Astra Serif"/>
          <w:sz w:val="28"/>
          <w:szCs w:val="28"/>
        </w:rPr>
        <w:t>ом Собрании Ульяновской области.</w:t>
      </w:r>
    </w:p>
    <w:p w:rsidR="00031CCE" w:rsidRDefault="00031CCE" w:rsidP="00AD1AE3">
      <w:pPr>
        <w:tabs>
          <w:tab w:val="left" w:pos="1134"/>
        </w:tabs>
        <w:jc w:val="both"/>
        <w:rPr>
          <w:rFonts w:ascii="PT Astra Serif" w:hAnsi="PT Astra Serif"/>
          <w:sz w:val="28"/>
          <w:szCs w:val="28"/>
        </w:rPr>
      </w:pPr>
    </w:p>
    <w:p w:rsidR="007E6DE7" w:rsidRDefault="007E6DE7" w:rsidP="00AD1AE3">
      <w:pPr>
        <w:tabs>
          <w:tab w:val="left" w:pos="1134"/>
        </w:tabs>
        <w:jc w:val="both"/>
        <w:rPr>
          <w:rFonts w:ascii="PT Astra Serif" w:hAnsi="PT Astra Serif"/>
          <w:sz w:val="28"/>
          <w:szCs w:val="28"/>
        </w:rPr>
      </w:pPr>
    </w:p>
    <w:p w:rsidR="007E6DE7" w:rsidRPr="00DA6B16" w:rsidRDefault="007E6DE7" w:rsidP="00AD1AE3">
      <w:pPr>
        <w:tabs>
          <w:tab w:val="left" w:pos="1134"/>
        </w:tabs>
        <w:jc w:val="both"/>
        <w:rPr>
          <w:rFonts w:ascii="PT Astra Serif" w:hAnsi="PT Astra Serif"/>
          <w:sz w:val="28"/>
          <w:szCs w:val="28"/>
        </w:rPr>
      </w:pPr>
    </w:p>
    <w:p w:rsidR="00BD41E6" w:rsidRPr="00DA6B16" w:rsidRDefault="00BD41E6" w:rsidP="00AD1AE3">
      <w:pPr>
        <w:pStyle w:val="a7"/>
        <w:tabs>
          <w:tab w:val="left" w:pos="709"/>
        </w:tabs>
        <w:ind w:left="0"/>
        <w:jc w:val="center"/>
        <w:rPr>
          <w:rFonts w:ascii="PT Astra Serif" w:hAnsi="PT Astra Serif"/>
          <w:b/>
          <w:sz w:val="28"/>
          <w:szCs w:val="28"/>
          <w:u w:val="single"/>
        </w:rPr>
      </w:pPr>
      <w:r w:rsidRPr="00DA6B16">
        <w:rPr>
          <w:rFonts w:ascii="PT Astra Serif" w:hAnsi="PT Astra Serif"/>
          <w:b/>
          <w:sz w:val="28"/>
          <w:szCs w:val="28"/>
          <w:u w:val="single"/>
        </w:rPr>
        <w:t xml:space="preserve">Национальные </w:t>
      </w:r>
      <w:r w:rsidR="00C126A5" w:rsidRPr="00DA6B16">
        <w:rPr>
          <w:rFonts w:ascii="PT Astra Serif" w:hAnsi="PT Astra Serif"/>
          <w:b/>
          <w:sz w:val="28"/>
          <w:szCs w:val="28"/>
          <w:u w:val="single"/>
        </w:rPr>
        <w:t>проекты</w:t>
      </w:r>
    </w:p>
    <w:p w:rsidR="00BD41E6" w:rsidRPr="00DA6B16" w:rsidRDefault="00BD41E6" w:rsidP="00AD1AE3">
      <w:pPr>
        <w:tabs>
          <w:tab w:val="left" w:pos="1134"/>
        </w:tabs>
        <w:ind w:firstLine="709"/>
        <w:jc w:val="both"/>
        <w:rPr>
          <w:rFonts w:ascii="PT Astra Serif" w:hAnsi="PT Astra Serif"/>
          <w:sz w:val="28"/>
          <w:szCs w:val="28"/>
          <w:u w:val="single"/>
        </w:rPr>
      </w:pPr>
    </w:p>
    <w:p w:rsidR="00C126A5" w:rsidRPr="00DA6B16" w:rsidRDefault="00C126A5" w:rsidP="00AD1AE3">
      <w:pPr>
        <w:pStyle w:val="a6"/>
        <w:spacing w:before="0" w:beforeAutospacing="0" w:after="0" w:afterAutospacing="0"/>
        <w:ind w:firstLine="709"/>
        <w:jc w:val="both"/>
        <w:rPr>
          <w:rFonts w:ascii="PT Astra Serif" w:hAnsi="PT Astra Serif"/>
          <w:color w:val="000000"/>
          <w:sz w:val="28"/>
          <w:szCs w:val="28"/>
        </w:rPr>
      </w:pPr>
      <w:r w:rsidRPr="00DA6B16">
        <w:rPr>
          <w:rFonts w:ascii="PT Astra Serif" w:hAnsi="PT Astra Serif"/>
          <w:color w:val="000000"/>
          <w:sz w:val="28"/>
          <w:szCs w:val="28"/>
        </w:rPr>
        <w:t>Деятельность Министерства направлена на достижение национальных целей развития Российской Федерации, установленных указом Президента РФ от 07.05.2018 № 204 «О национальных целях и стратегических задачах развития РФ на период до 2024 года», а именно: 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w:t>
      </w:r>
    </w:p>
    <w:p w:rsidR="00C126A5" w:rsidRPr="00DA6B16" w:rsidRDefault="00C126A5" w:rsidP="00AD1AE3">
      <w:pPr>
        <w:pStyle w:val="a6"/>
        <w:spacing w:before="0" w:beforeAutospacing="0" w:after="0" w:afterAutospacing="0"/>
        <w:ind w:firstLine="709"/>
        <w:jc w:val="both"/>
        <w:rPr>
          <w:rFonts w:ascii="PT Astra Serif" w:hAnsi="PT Astra Serif" w:cs="Arial"/>
          <w:color w:val="000000"/>
          <w:sz w:val="28"/>
          <w:szCs w:val="28"/>
          <w:shd w:val="clear" w:color="auto" w:fill="FFFFFF"/>
        </w:rPr>
      </w:pPr>
      <w:r w:rsidRPr="00DA6B16">
        <w:rPr>
          <w:rFonts w:ascii="PT Astra Serif" w:hAnsi="PT Astra Serif" w:cs="Arial"/>
          <w:color w:val="000000"/>
          <w:sz w:val="28"/>
          <w:szCs w:val="28"/>
          <w:shd w:val="clear" w:color="auto" w:fill="FFFFFF"/>
        </w:rPr>
        <w:t>Достижение национальной цели обеспечивается реализацией государственных программ Российской Федерации, государственных программ субъектов Российской Федерации, национального проекта «Образование».</w:t>
      </w:r>
    </w:p>
    <w:p w:rsidR="00C126A5" w:rsidRPr="00DA6B16" w:rsidRDefault="00C126A5" w:rsidP="00AD1AE3">
      <w:pPr>
        <w:pStyle w:val="a6"/>
        <w:shd w:val="clear" w:color="auto" w:fill="FFFFFF"/>
        <w:spacing w:before="0" w:beforeAutospacing="0" w:after="0" w:afterAutospacing="0"/>
        <w:ind w:firstLine="708"/>
        <w:jc w:val="both"/>
        <w:textAlignment w:val="baseline"/>
        <w:rPr>
          <w:rFonts w:ascii="PT Astra Serif" w:hAnsi="PT Astra Serif" w:cs="Arial"/>
          <w:color w:val="000000"/>
          <w:sz w:val="28"/>
          <w:szCs w:val="28"/>
        </w:rPr>
      </w:pPr>
      <w:r w:rsidRPr="00DA6B16">
        <w:rPr>
          <w:rFonts w:ascii="PT Astra Serif" w:hAnsi="PT Astra Serif"/>
          <w:color w:val="000000"/>
          <w:sz w:val="28"/>
          <w:szCs w:val="28"/>
        </w:rPr>
        <w:t xml:space="preserve">Во исполнение 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 на территории Ульяновской области </w:t>
      </w:r>
      <w:r w:rsidRPr="00DA6B16">
        <w:rPr>
          <w:rFonts w:ascii="PT Astra Serif" w:hAnsi="PT Astra Serif"/>
          <w:bCs/>
          <w:color w:val="000000"/>
          <w:sz w:val="28"/>
          <w:szCs w:val="28"/>
        </w:rPr>
        <w:t>реализуется проект «Социальная активность»</w:t>
      </w:r>
      <w:r w:rsidRPr="00DA6B16">
        <w:rPr>
          <w:rFonts w:ascii="PT Astra Serif" w:hAnsi="PT Astra Serif"/>
          <w:color w:val="000000"/>
          <w:sz w:val="28"/>
          <w:szCs w:val="28"/>
        </w:rPr>
        <w:t xml:space="preserve"> национального проекта «Образование», который </w:t>
      </w:r>
      <w:r w:rsidRPr="00DA6B16">
        <w:rPr>
          <w:rFonts w:ascii="PT Astra Serif" w:hAnsi="PT Astra Serif"/>
          <w:sz w:val="28"/>
          <w:szCs w:val="28"/>
        </w:rPr>
        <w:t xml:space="preserve">направлен на развитие добровольчества </w:t>
      </w:r>
      <w:r w:rsidR="00514F89" w:rsidRPr="00DA6B16">
        <w:rPr>
          <w:rFonts w:ascii="PT Astra Serif" w:hAnsi="PT Astra Serif"/>
          <w:sz w:val="28"/>
          <w:szCs w:val="28"/>
        </w:rPr>
        <w:t>путём</w:t>
      </w:r>
      <w:r w:rsidRPr="00DA6B16">
        <w:rPr>
          <w:rFonts w:ascii="PT Astra Serif" w:hAnsi="PT Astra Serif"/>
          <w:sz w:val="28"/>
          <w:szCs w:val="28"/>
        </w:rPr>
        <w:t xml:space="preserve"> расширения возможностей для самореализации граждан, повышения роли добровольчества в общественном развитии, формирования и распространения добровольческих инновационных практик социальной деятельности.</w:t>
      </w:r>
    </w:p>
    <w:p w:rsidR="00E95A8A" w:rsidRPr="00DA6B16" w:rsidRDefault="00C126A5" w:rsidP="000313AD">
      <w:pPr>
        <w:ind w:firstLine="708"/>
        <w:jc w:val="both"/>
        <w:rPr>
          <w:rFonts w:ascii="PT Astra Serif" w:hAnsi="PT Astra Serif"/>
          <w:sz w:val="28"/>
          <w:szCs w:val="28"/>
        </w:rPr>
      </w:pPr>
      <w:r w:rsidRPr="00DA6B16">
        <w:rPr>
          <w:rFonts w:ascii="PT Astra Serif" w:hAnsi="PT Astra Serif"/>
          <w:sz w:val="28"/>
          <w:szCs w:val="28"/>
        </w:rPr>
        <w:t>С 2022 года на территории Ульяновской области реализуется Федеральный проект «Развитие системы поддержки молодёжи («Молодёжь России»)» национального проекта «Образование».</w:t>
      </w:r>
    </w:p>
    <w:p w:rsidR="00E95A8A" w:rsidRPr="00DA6B16" w:rsidRDefault="00E95A8A" w:rsidP="000313AD">
      <w:pPr>
        <w:rPr>
          <w:rFonts w:ascii="PT Astra Serif" w:hAnsi="PT Astra Serif"/>
          <w:b/>
          <w:sz w:val="28"/>
          <w:szCs w:val="28"/>
          <w:u w:val="single"/>
        </w:rPr>
      </w:pPr>
    </w:p>
    <w:p w:rsidR="00DF4CC2" w:rsidRPr="00DA6B16" w:rsidRDefault="001215FF" w:rsidP="00AD1AE3">
      <w:pPr>
        <w:jc w:val="center"/>
        <w:rPr>
          <w:rFonts w:ascii="PT Astra Serif" w:hAnsi="PT Astra Serif"/>
          <w:b/>
          <w:sz w:val="28"/>
          <w:szCs w:val="28"/>
          <w:u w:val="single"/>
        </w:rPr>
      </w:pPr>
      <w:r w:rsidRPr="00DA6B16">
        <w:rPr>
          <w:rFonts w:ascii="PT Astra Serif" w:hAnsi="PT Astra Serif"/>
          <w:b/>
          <w:sz w:val="28"/>
          <w:szCs w:val="28"/>
          <w:u w:val="single"/>
        </w:rPr>
        <w:lastRenderedPageBreak/>
        <w:t>Качественные и количественные показатели, и</w:t>
      </w:r>
      <w:r w:rsidR="00DF4CC2" w:rsidRPr="00DA6B16">
        <w:rPr>
          <w:rFonts w:ascii="PT Astra Serif" w:hAnsi="PT Astra Serif"/>
          <w:b/>
          <w:sz w:val="28"/>
          <w:szCs w:val="28"/>
          <w:u w:val="single"/>
        </w:rPr>
        <w:t>нструменты реализации молодёжной политики</w:t>
      </w:r>
    </w:p>
    <w:p w:rsidR="00DC1377" w:rsidRPr="00DA6B16" w:rsidRDefault="00DC1377" w:rsidP="00DC1377">
      <w:pPr>
        <w:jc w:val="both"/>
        <w:rPr>
          <w:rFonts w:ascii="PT Astra Serif" w:hAnsi="PT Astra Serif"/>
          <w:b/>
          <w:sz w:val="28"/>
          <w:szCs w:val="28"/>
          <w:u w:val="single"/>
        </w:rPr>
      </w:pPr>
    </w:p>
    <w:p w:rsidR="00DF4CC2" w:rsidRPr="00DA6B16" w:rsidRDefault="00DF4CC2" w:rsidP="00DC1377">
      <w:pPr>
        <w:ind w:firstLine="708"/>
        <w:jc w:val="both"/>
        <w:rPr>
          <w:rFonts w:ascii="PT Astra Serif" w:hAnsi="PT Astra Serif"/>
          <w:sz w:val="28"/>
          <w:szCs w:val="28"/>
        </w:rPr>
      </w:pPr>
      <w:r w:rsidRPr="00DA6B16">
        <w:rPr>
          <w:rFonts w:ascii="PT Astra Serif" w:hAnsi="PT Astra Serif"/>
          <w:sz w:val="28"/>
          <w:szCs w:val="28"/>
        </w:rPr>
        <w:t>Главными уже существующими инструментами по реализации государственной молодёжной политики в Ульяновской области являются:</w:t>
      </w:r>
    </w:p>
    <w:p w:rsidR="00D5382E" w:rsidRPr="00DA6B16" w:rsidRDefault="00D5382E" w:rsidP="00AD1AE3">
      <w:pPr>
        <w:ind w:firstLine="708"/>
        <w:jc w:val="both"/>
        <w:rPr>
          <w:rFonts w:ascii="PT Astra Serif" w:hAnsi="PT Astra Serif"/>
          <w:sz w:val="28"/>
          <w:szCs w:val="28"/>
        </w:rPr>
      </w:pPr>
    </w:p>
    <w:p w:rsidR="001215FF" w:rsidRPr="00DA6B16" w:rsidRDefault="00164745" w:rsidP="00AD1AE3">
      <w:pPr>
        <w:pStyle w:val="a7"/>
        <w:numPr>
          <w:ilvl w:val="0"/>
          <w:numId w:val="10"/>
        </w:numPr>
        <w:ind w:left="0" w:firstLine="708"/>
        <w:jc w:val="both"/>
        <w:rPr>
          <w:rFonts w:ascii="PT Astra Serif" w:hAnsi="PT Astra Serif"/>
          <w:b/>
          <w:sz w:val="28"/>
          <w:szCs w:val="28"/>
          <w:u w:val="single"/>
        </w:rPr>
      </w:pPr>
      <w:r w:rsidRPr="00DA6B16">
        <w:rPr>
          <w:rFonts w:ascii="PT Astra Serif" w:hAnsi="PT Astra Serif"/>
          <w:b/>
          <w:sz w:val="28"/>
          <w:szCs w:val="28"/>
          <w:u w:val="single"/>
        </w:rPr>
        <w:t>Р</w:t>
      </w:r>
      <w:r w:rsidR="001215FF" w:rsidRPr="00DA6B16">
        <w:rPr>
          <w:rFonts w:ascii="PT Astra Serif" w:hAnsi="PT Astra Serif"/>
          <w:b/>
          <w:sz w:val="28"/>
          <w:szCs w:val="28"/>
          <w:u w:val="single"/>
        </w:rPr>
        <w:t xml:space="preserve">еализация </w:t>
      </w:r>
      <w:r w:rsidRPr="00DA6B16">
        <w:rPr>
          <w:rFonts w:ascii="PT Astra Serif" w:hAnsi="PT Astra Serif"/>
          <w:b/>
          <w:sz w:val="28"/>
          <w:szCs w:val="28"/>
          <w:u w:val="single"/>
        </w:rPr>
        <w:t>регионального</w:t>
      </w:r>
      <w:r w:rsidR="001215FF" w:rsidRPr="00DA6B16">
        <w:rPr>
          <w:rFonts w:ascii="PT Astra Serif" w:hAnsi="PT Astra Serif"/>
          <w:b/>
          <w:sz w:val="28"/>
          <w:szCs w:val="28"/>
          <w:u w:val="single"/>
        </w:rPr>
        <w:t xml:space="preserve"> проекта «Социальная активность»</w:t>
      </w:r>
      <w:r w:rsidRPr="00DA6B16">
        <w:rPr>
          <w:rFonts w:ascii="PT Astra Serif" w:hAnsi="PT Astra Serif"/>
          <w:b/>
          <w:sz w:val="28"/>
          <w:szCs w:val="28"/>
          <w:u w:val="single"/>
        </w:rPr>
        <w:t xml:space="preserve"> национального проекта «Образование».</w:t>
      </w:r>
    </w:p>
    <w:p w:rsidR="00E24AA5" w:rsidRPr="00DA6B16" w:rsidRDefault="00E24AA5" w:rsidP="00AD1AE3">
      <w:pPr>
        <w:jc w:val="both"/>
        <w:rPr>
          <w:rFonts w:ascii="PT Astra Serif" w:hAnsi="PT Astra Serif"/>
          <w:b/>
          <w:sz w:val="28"/>
          <w:szCs w:val="28"/>
          <w:u w:val="single"/>
        </w:rPr>
      </w:pPr>
    </w:p>
    <w:p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Цель и ключевые показатели Федерального проекта: развитие добровольчества (волонтёрства), развитие талантов и способностей у детей и молодёжи, в т.ч. студентов, путём поддержки общественных инициатив и проектов. За 2022 год удалось вовлечь в волонтёрскую деятельность более 62 тысяч человек, при сохранении такой динамики к 2030 году количество вовлечённых молодых людей составит 140 тысяч человек. Для сравнения: в 2021 году были вовлечены в волонтёрскую деятельность 28 тысяч человек.</w:t>
      </w:r>
    </w:p>
    <w:p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По итогам 2022 года достигнуты следующие показатели регионального проекта «Социальная активность»:</w:t>
      </w:r>
    </w:p>
    <w:p w:rsidR="008F179D" w:rsidRPr="00DA6B16" w:rsidRDefault="008F179D" w:rsidP="00AD1AE3">
      <w:pPr>
        <w:ind w:firstLine="708"/>
        <w:jc w:val="both"/>
        <w:rPr>
          <w:rFonts w:ascii="PT Astra Serif" w:hAnsi="PT Astra Serif"/>
          <w:sz w:val="28"/>
          <w:szCs w:val="28"/>
        </w:rPr>
      </w:pPr>
      <w:r w:rsidRPr="00DA6B16">
        <w:rPr>
          <w:rFonts w:ascii="PT Astra Serif" w:hAnsi="PT Astra Serif"/>
          <w:sz w:val="28"/>
          <w:szCs w:val="28"/>
        </w:rPr>
        <w:t xml:space="preserve">- 25 660 человек зарегистрированы в ЕИС «Добро.ру» в качестве волонтёров: по сравнению с 2021 годом прирост составил 7 880 человек. Организаторами волонтёрской деятельности стали 479 организаций </w:t>
      </w:r>
      <w:r w:rsidRPr="00DA6B16">
        <w:rPr>
          <w:rFonts w:ascii="PT Astra Serif" w:hAnsi="PT Astra Serif"/>
          <w:sz w:val="28"/>
          <w:szCs w:val="28"/>
        </w:rPr>
        <w:br/>
        <w:t>и объединений;</w:t>
      </w:r>
    </w:p>
    <w:p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 осуществлены мероприятия по обучению организаторов добровольческой (волонтёрской) деятельности (осуществлены мероприятия</w:t>
      </w:r>
      <w:r w:rsidR="00C42120" w:rsidRPr="00DA6B16">
        <w:rPr>
          <w:rFonts w:ascii="PT Astra Serif" w:hAnsi="PT Astra Serif"/>
          <w:sz w:val="28"/>
          <w:szCs w:val="28"/>
        </w:rPr>
        <w:t xml:space="preserve"> </w:t>
      </w:r>
      <w:r w:rsidRPr="00DA6B16">
        <w:rPr>
          <w:rFonts w:ascii="PT Astra Serif" w:hAnsi="PT Astra Serif"/>
          <w:sz w:val="28"/>
          <w:szCs w:val="28"/>
        </w:rPr>
        <w:t>по обучению 4899 добровольцев (волонтёров) на</w:t>
      </w:r>
      <w:r w:rsidR="00C42120" w:rsidRPr="00DA6B16">
        <w:rPr>
          <w:rFonts w:ascii="PT Astra Serif" w:hAnsi="PT Astra Serif"/>
          <w:sz w:val="28"/>
          <w:szCs w:val="28"/>
        </w:rPr>
        <w:t xml:space="preserve"> </w:t>
      </w:r>
      <w:r w:rsidRPr="00DA6B16">
        <w:rPr>
          <w:rFonts w:ascii="PT Astra Serif" w:hAnsi="PT Astra Serif"/>
          <w:sz w:val="28"/>
          <w:szCs w:val="28"/>
        </w:rPr>
        <w:t>базе центров поддержки добровольчества (волонтёрства);</w:t>
      </w:r>
    </w:p>
    <w:p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 проведён конкурсный отбор на предоставление субсидий (грантов) лучшим практикам в сфере добровольчества (волонтёрства). В заявке на участие в конкурсе лучших региональных практик поддержки волонтёрства «Регион добрых дел» 2022 года были представлены 7 проектов. По итогам Всероссийского конкурса лучших региональных практик поддержки волонтёрства «Регион добрых дел 2021», Ульяновской области в 2022 году предоставлены средства федерального бюджета на реализацию лучших региональных практик. Размер субсидии, предоставленной в соответствии с соглашением, заключённым между Министерством молодёжного развития Ульяновской области и Федеральным агентством по делам молодёжи составил в 2022 году 6 938 762,89 рублей, в том числе средства федерального бюджета 6 730 000,00 рублей, средства областного бюджета Ульяновской области 208 162,89 рублей.</w:t>
      </w:r>
      <w:r w:rsidR="008F179D" w:rsidRPr="00DA6B16">
        <w:rPr>
          <w:rFonts w:ascii="PT Astra Serif" w:hAnsi="PT Astra Serif"/>
          <w:sz w:val="28"/>
          <w:szCs w:val="28"/>
        </w:rPr>
        <w:t xml:space="preserve"> Благополучателями реализованных проектов стало более 10500 участников проектов.</w:t>
      </w:r>
    </w:p>
    <w:p w:rsidR="001215FF"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 в целях популяризации добровольчества (волонтёрства) проведена информационная и рекламная кампания (ежегодно в сети «Интернет» и социальных сетях размещается не менее 1000 информационных материалов).</w:t>
      </w:r>
    </w:p>
    <w:p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Молодёжными и волонтёрскими организациями и объединениями проведено </w:t>
      </w:r>
      <w:r w:rsidRPr="00DA6B16">
        <w:rPr>
          <w:rFonts w:ascii="PT Astra Serif" w:hAnsi="PT Astra Serif"/>
          <w:b/>
          <w:sz w:val="28"/>
          <w:szCs w:val="28"/>
          <w:u w:val="single"/>
        </w:rPr>
        <w:t>более 120 мероприятий добровольческой направленности</w:t>
      </w:r>
      <w:r w:rsidRPr="00DA6B16">
        <w:rPr>
          <w:rFonts w:ascii="PT Astra Serif" w:hAnsi="PT Astra Serif"/>
          <w:sz w:val="28"/>
          <w:szCs w:val="28"/>
        </w:rPr>
        <w:t xml:space="preserve">. </w:t>
      </w:r>
      <w:r w:rsidRPr="00DA6B16">
        <w:rPr>
          <w:rFonts w:ascii="PT Astra Serif" w:hAnsi="PT Astra Serif"/>
          <w:sz w:val="28"/>
          <w:szCs w:val="28"/>
        </w:rPr>
        <w:lastRenderedPageBreak/>
        <w:t xml:space="preserve">Крупнейшие международные, всероссийские, окружные и региональные события этого лета проходили </w:t>
      </w:r>
      <w:r w:rsidRPr="00DA6B16">
        <w:rPr>
          <w:rFonts w:ascii="PT Astra Serif" w:hAnsi="PT Astra Serif"/>
          <w:sz w:val="28"/>
          <w:szCs w:val="28"/>
          <w:u w:val="single"/>
        </w:rPr>
        <w:t>при содействии молодёжного волонтёрского корпуса</w:t>
      </w:r>
      <w:r w:rsidRPr="00DA6B16">
        <w:rPr>
          <w:rFonts w:ascii="PT Astra Serif" w:hAnsi="PT Astra Serif"/>
          <w:sz w:val="28"/>
          <w:szCs w:val="28"/>
        </w:rPr>
        <w:t xml:space="preserve"> - </w:t>
      </w:r>
      <w:r w:rsidRPr="00DA6B16">
        <w:rPr>
          <w:rFonts w:ascii="PT Astra Serif" w:hAnsi="PT Astra Serif"/>
          <w:b/>
          <w:sz w:val="28"/>
          <w:szCs w:val="28"/>
          <w:u w:val="single"/>
        </w:rPr>
        <w:t xml:space="preserve">Всероссийская летняя Универсиада, федеральный Сабантуй, </w:t>
      </w:r>
      <w:r w:rsidRPr="00DA6B16">
        <w:rPr>
          <w:rFonts w:ascii="PT Astra Serif" w:hAnsi="PT Astra Serif"/>
          <w:sz w:val="28"/>
          <w:szCs w:val="28"/>
        </w:rPr>
        <w:t xml:space="preserve">проект общественного голосования в рамках федерального проекта </w:t>
      </w:r>
      <w:r w:rsidRPr="00DA6B16">
        <w:rPr>
          <w:rFonts w:ascii="PT Astra Serif" w:hAnsi="PT Astra Serif"/>
          <w:b/>
          <w:bCs/>
          <w:sz w:val="28"/>
          <w:szCs w:val="28"/>
          <w:u w:val="single"/>
        </w:rPr>
        <w:t>«Формирование комфортной городской среды»</w:t>
      </w:r>
      <w:r w:rsidRPr="00DA6B16">
        <w:rPr>
          <w:rFonts w:ascii="PT Astra Serif" w:hAnsi="PT Astra Serif"/>
          <w:sz w:val="28"/>
          <w:szCs w:val="28"/>
        </w:rPr>
        <w:t xml:space="preserve"> и другие. Свою деятельность активно ведёт </w:t>
      </w:r>
      <w:r w:rsidRPr="00DA6B16">
        <w:rPr>
          <w:rFonts w:ascii="PT Astra Serif" w:hAnsi="PT Astra Serif"/>
          <w:sz w:val="28"/>
          <w:szCs w:val="28"/>
          <w:u w:val="single"/>
        </w:rPr>
        <w:t>волонтёрский корпус</w:t>
      </w:r>
      <w:r w:rsidRPr="00DA6B16">
        <w:rPr>
          <w:rFonts w:ascii="PT Astra Serif" w:hAnsi="PT Astra Serif"/>
          <w:sz w:val="28"/>
          <w:szCs w:val="28"/>
        </w:rPr>
        <w:t xml:space="preserve">, работающий с прибывшими в Ульяновскую область </w:t>
      </w:r>
      <w:r w:rsidRPr="00DA6B16">
        <w:rPr>
          <w:rFonts w:ascii="PT Astra Serif" w:hAnsi="PT Astra Serif"/>
          <w:b/>
          <w:sz w:val="28"/>
          <w:szCs w:val="28"/>
          <w:u w:val="single"/>
        </w:rPr>
        <w:t>жителями ДНР и ЛНР</w:t>
      </w:r>
      <w:r w:rsidRPr="00DA6B16">
        <w:rPr>
          <w:rFonts w:ascii="PT Astra Serif" w:hAnsi="PT Astra Serif"/>
          <w:sz w:val="28"/>
          <w:szCs w:val="28"/>
        </w:rPr>
        <w:t xml:space="preserve">. </w:t>
      </w:r>
    </w:p>
    <w:p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На территории Ульяновской области в течение 2022 года благодаря выстроенному партнёрскому взаимодействию между волонтёрским сообществом и органами власти различных уровней продолжилась реализация ключевых всероссийских межведомственных проектов Ассоциации волонтёрских центров, Федерального агентства по делам молодёжи и других федеральных ведомств.</w:t>
      </w:r>
    </w:p>
    <w:p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Общей задачей стало оказание помощи вынужденным переселенцам с территорий Донецкой и Луганской народных республик и Мариуполя в рамках Всероссийской акции взаимопомощи #МыВместе, которая объединила </w:t>
      </w:r>
      <w:r w:rsidRPr="00DA6B16">
        <w:rPr>
          <w:rFonts w:ascii="PT Astra Serif" w:hAnsi="PT Astra Serif"/>
          <w:color w:val="000000"/>
          <w:sz w:val="28"/>
          <w:szCs w:val="28"/>
        </w:rPr>
        <w:t>более 1540 волонтёров региона.</w:t>
      </w:r>
      <w:r w:rsidRPr="00DA6B16">
        <w:rPr>
          <w:rFonts w:ascii="PT Astra Serif" w:hAnsi="PT Astra Serif"/>
          <w:sz w:val="28"/>
          <w:szCs w:val="28"/>
        </w:rPr>
        <w:t xml:space="preserve"> </w:t>
      </w:r>
      <w:r w:rsidRPr="00DA6B16">
        <w:rPr>
          <w:rFonts w:ascii="PT Astra Serif" w:hAnsi="PT Astra Serif"/>
          <w:color w:val="000000"/>
          <w:sz w:val="28"/>
          <w:szCs w:val="28"/>
        </w:rPr>
        <w:t>Волонтёры оказали помощь более 1300 вынужденным переселенцам, ежедневно помогали в пунктах временного размещения, а также в работе пунктов гуманитарной помощи. За этот период времени более 10 000 жителей Ульяновской области приняли участие в оказании помощи вынуж</w:t>
      </w:r>
      <w:r w:rsidR="00D45494" w:rsidRPr="00DA6B16">
        <w:rPr>
          <w:rFonts w:ascii="PT Astra Serif" w:hAnsi="PT Astra Serif"/>
          <w:color w:val="000000"/>
          <w:sz w:val="28"/>
          <w:szCs w:val="28"/>
        </w:rPr>
        <w:t>денным переселенцам из Донбасса</w:t>
      </w:r>
      <w:r w:rsidRPr="00DA6B16">
        <w:rPr>
          <w:rFonts w:ascii="PT Astra Serif" w:hAnsi="PT Astra Serif"/>
          <w:color w:val="000000"/>
          <w:sz w:val="28"/>
          <w:szCs w:val="28"/>
        </w:rPr>
        <w:t xml:space="preserve">. Собрано более 20 тонн вещей, продуктов питания и средств гигиены, которые передавались, в рамках потребностей жителям, прибывшим в Ульяновскую область. </w:t>
      </w:r>
      <w:r w:rsidRPr="00DA6B16">
        <w:rPr>
          <w:rFonts w:ascii="PT Astra Serif" w:hAnsi="PT Astra Serif"/>
          <w:sz w:val="28"/>
          <w:szCs w:val="28"/>
        </w:rPr>
        <w:t>В муниципальных образованиях Ульяновской области активно продолжают свою работу пункты гуманитарной помощи мобилизованным. К данной акции за 2022 год присоединились многие коммерческие и некоммерческие организации, объединившись в решении общегосударственных задач. Студенты ведут деятельность в волонтёрских центрах на базе образовательных организаций: отшивают одежду, средства индивидуальной защиты и тёплые вещи. Кроме этого, колледжи изготавливают печи для обогрева бойцов в окопах, тактические бескаркасные носилки, окопные свечи и маскировочные сети.</w:t>
      </w:r>
      <w:r w:rsidRPr="00DA6B16">
        <w:rPr>
          <w:rFonts w:ascii="PT Astra Serif" w:hAnsi="PT Astra Serif"/>
          <w:b/>
          <w:bCs/>
          <w:sz w:val="28"/>
          <w:szCs w:val="28"/>
        </w:rPr>
        <w:t xml:space="preserve"> Уже изготовлено около 80 печей и более 2000 окопных свечей.</w:t>
      </w:r>
    </w:p>
    <w:p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Добровольцы муниципальных образований Ульяновской области формируют посылки и отвозят своим бойцам-землякам. В рамках акции </w:t>
      </w:r>
      <w:r w:rsidRPr="00DA6B16">
        <w:rPr>
          <w:rFonts w:ascii="PT Astra Serif" w:hAnsi="PT Astra Serif"/>
          <w:b/>
          <w:bCs/>
          <w:sz w:val="28"/>
          <w:szCs w:val="28"/>
        </w:rPr>
        <w:t>#МыВместе продолжается акция «Письмо солдату», в ходе которой более 50 0000 писем ушло в зону СВО</w:t>
      </w:r>
      <w:r w:rsidRPr="00DA6B16">
        <w:rPr>
          <w:rFonts w:ascii="PT Astra Serif" w:hAnsi="PT Astra Serif"/>
          <w:sz w:val="28"/>
          <w:szCs w:val="28"/>
        </w:rPr>
        <w:t xml:space="preserve">. </w:t>
      </w:r>
    </w:p>
    <w:p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Силами общественности собрано более 150 000 000,00 рублей </w:t>
      </w:r>
      <w:r w:rsidR="00A95F0E" w:rsidRPr="00DA6B16">
        <w:rPr>
          <w:rFonts w:ascii="PT Astra Serif" w:hAnsi="PT Astra Serif"/>
          <w:sz w:val="28"/>
          <w:szCs w:val="28"/>
        </w:rPr>
        <w:br/>
      </w:r>
      <w:r w:rsidRPr="00DA6B16">
        <w:rPr>
          <w:rFonts w:ascii="PT Astra Serif" w:hAnsi="PT Astra Serif"/>
          <w:sz w:val="28"/>
          <w:szCs w:val="28"/>
        </w:rPr>
        <w:t>в качестве пожертвований для закупки необходимого оборудования для мобилизованных.</w:t>
      </w:r>
    </w:p>
    <w:p w:rsidR="00891DEF" w:rsidRPr="00DA6B16" w:rsidRDefault="00891DEF" w:rsidP="00891DEF">
      <w:pPr>
        <w:ind w:firstLine="708"/>
        <w:jc w:val="both"/>
        <w:rPr>
          <w:rFonts w:ascii="PT Astra Serif" w:hAnsi="PT Astra Serif"/>
          <w:sz w:val="28"/>
          <w:szCs w:val="28"/>
        </w:rPr>
      </w:pPr>
      <w:r w:rsidRPr="00DA6B16">
        <w:rPr>
          <w:rFonts w:ascii="PT Astra Serif" w:hAnsi="PT Astra Serif"/>
          <w:sz w:val="28"/>
          <w:szCs w:val="28"/>
        </w:rPr>
        <w:t xml:space="preserve">В Ростове-на-Дону для своевременной доставки гуманитарной помощи организован Федеральный пункт сбора гуманитарной помощи, работу которого обеспечивали, в том числе, и добровольцы Всероссийской общественной молодёжной организации «Всероссийский студенческий </w:t>
      </w:r>
      <w:r w:rsidRPr="00DA6B16">
        <w:rPr>
          <w:rFonts w:ascii="PT Astra Serif" w:hAnsi="PT Astra Serif"/>
          <w:sz w:val="28"/>
          <w:szCs w:val="28"/>
        </w:rPr>
        <w:lastRenderedPageBreak/>
        <w:t>корпус спасателей» со всех регионов Российской Федерации, в том числе из нашего региона.</w:t>
      </w:r>
    </w:p>
    <w:p w:rsidR="00891DEF" w:rsidRPr="00DA6B16" w:rsidRDefault="00891DEF" w:rsidP="00891DEF">
      <w:pPr>
        <w:ind w:firstLine="708"/>
        <w:jc w:val="both"/>
        <w:rPr>
          <w:rFonts w:ascii="PT Astra Serif" w:hAnsi="PT Astra Serif"/>
          <w:sz w:val="28"/>
          <w:szCs w:val="28"/>
        </w:rPr>
      </w:pPr>
      <w:r w:rsidRPr="00DA6B16">
        <w:rPr>
          <w:rFonts w:ascii="PT Astra Serif" w:hAnsi="PT Astra Serif"/>
          <w:sz w:val="28"/>
          <w:szCs w:val="28"/>
        </w:rPr>
        <w:t>Первый выезд добровольцев (15 человек) Ульяновского регионального отделения состоялся с 28 апреля по 15 мая 2022 года. Благодаря активной работе была обеспечена уверенная работа пункта по приёму, обработке и отправке гуманитарной помощи до нуждающихся. Возглавлял миссию начальник цикла колледжа «Защита в чрезвычайных ситуациях» Пашуба Игорь Анатольевич. Деятельность добровольцев освещалась на телевидении (ВГТРК Волга).</w:t>
      </w:r>
    </w:p>
    <w:p w:rsidR="00891DEF" w:rsidRPr="00DA6B16" w:rsidRDefault="00891DEF" w:rsidP="00891DEF">
      <w:pPr>
        <w:ind w:firstLine="708"/>
        <w:jc w:val="both"/>
        <w:rPr>
          <w:rFonts w:ascii="PT Astra Serif" w:hAnsi="PT Astra Serif"/>
          <w:sz w:val="28"/>
          <w:szCs w:val="28"/>
        </w:rPr>
      </w:pPr>
      <w:r w:rsidRPr="00DA6B16">
        <w:rPr>
          <w:rFonts w:ascii="PT Astra Serif" w:hAnsi="PT Astra Serif"/>
          <w:sz w:val="28"/>
          <w:szCs w:val="28"/>
        </w:rPr>
        <w:t>С 1 по 30 августа состоялась очередная смена, где команду из 15 человек возглавила уже доброволец-аттестованный спасатель Круглова Мария Алексеевна – курсант колледжа, заместитель командира группы, вице-сержант Ульяновского регионального отделения ВОМО ВСКС – командир студенческого спасательного отряда «Феникс».</w:t>
      </w:r>
    </w:p>
    <w:p w:rsidR="00C42120" w:rsidRPr="00DA6B16" w:rsidRDefault="000313AD" w:rsidP="00C42120">
      <w:pPr>
        <w:ind w:firstLine="709"/>
        <w:jc w:val="both"/>
        <w:rPr>
          <w:rFonts w:ascii="PT Astra Serif" w:hAnsi="PT Astra Serif"/>
          <w:sz w:val="28"/>
          <w:szCs w:val="28"/>
        </w:rPr>
      </w:pPr>
      <w:r w:rsidRPr="00DA6B16">
        <w:rPr>
          <w:rFonts w:ascii="PT Astra Serif" w:hAnsi="PT Astra Serif"/>
          <w:sz w:val="28"/>
          <w:szCs w:val="28"/>
        </w:rPr>
        <w:t>В 2022 году в Ульяновской области началась деятельность нового Всероссийского общественного движения «</w:t>
      </w:r>
      <w:r w:rsidR="00C42120" w:rsidRPr="00DA6B16">
        <w:rPr>
          <w:rFonts w:ascii="PT Astra Serif" w:hAnsi="PT Astra Serif"/>
          <w:sz w:val="28"/>
          <w:szCs w:val="28"/>
        </w:rPr>
        <w:t>Волонтёры Леса</w:t>
      </w:r>
      <w:r w:rsidRPr="00DA6B16">
        <w:rPr>
          <w:rFonts w:ascii="PT Astra Serif" w:hAnsi="PT Astra Serif"/>
          <w:sz w:val="28"/>
          <w:szCs w:val="28"/>
        </w:rPr>
        <w:t>». Данное движение</w:t>
      </w:r>
      <w:r w:rsidR="00C42120" w:rsidRPr="00DA6B16">
        <w:rPr>
          <w:rFonts w:ascii="PT Astra Serif" w:hAnsi="PT Astra Serif"/>
          <w:sz w:val="28"/>
          <w:szCs w:val="28"/>
        </w:rPr>
        <w:t xml:space="preserve"> объединя</w:t>
      </w:r>
      <w:r w:rsidRPr="00DA6B16">
        <w:rPr>
          <w:rFonts w:ascii="PT Astra Serif" w:hAnsi="PT Astra Serif"/>
          <w:sz w:val="28"/>
          <w:szCs w:val="28"/>
        </w:rPr>
        <w:t>е</w:t>
      </w:r>
      <w:r w:rsidR="00C42120" w:rsidRPr="00DA6B16">
        <w:rPr>
          <w:rFonts w:ascii="PT Astra Serif" w:hAnsi="PT Astra Serif"/>
          <w:sz w:val="28"/>
          <w:szCs w:val="28"/>
        </w:rPr>
        <w:t>т всю страну вокруг задачи восстановления российских лесов.</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Задачами движения являются:</w:t>
      </w:r>
    </w:p>
    <w:p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Обмен опытом и масштабирование лесных практик;</w:t>
      </w:r>
    </w:p>
    <w:p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Новые подходы к сохранению леса;</w:t>
      </w:r>
    </w:p>
    <w:p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Формирование инициативного общества;</w:t>
      </w:r>
    </w:p>
    <w:p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Экологическое просвещение;</w:t>
      </w:r>
    </w:p>
    <w:p w:rsidR="00C42120" w:rsidRPr="00DA6B16" w:rsidRDefault="00C42120" w:rsidP="000313AD">
      <w:pPr>
        <w:ind w:firstLine="708"/>
        <w:jc w:val="both"/>
        <w:rPr>
          <w:rFonts w:ascii="PT Astra Serif" w:hAnsi="PT Astra Serif"/>
          <w:sz w:val="28"/>
          <w:szCs w:val="28"/>
        </w:rPr>
      </w:pPr>
      <w:r w:rsidRPr="00DA6B16">
        <w:rPr>
          <w:rFonts w:ascii="PT Astra Serif" w:hAnsi="PT Astra Serif"/>
          <w:sz w:val="28"/>
          <w:szCs w:val="28"/>
        </w:rPr>
        <w:t>- Лесная культура.</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Волонт</w:t>
      </w:r>
      <w:r w:rsidR="000313AD" w:rsidRPr="00DA6B16">
        <w:rPr>
          <w:rFonts w:ascii="PT Astra Serif" w:hAnsi="PT Astra Serif"/>
          <w:sz w:val="28"/>
          <w:szCs w:val="28"/>
        </w:rPr>
        <w:t>ё</w:t>
      </w:r>
      <w:r w:rsidRPr="00DA6B16">
        <w:rPr>
          <w:rFonts w:ascii="PT Astra Serif" w:hAnsi="PT Astra Serif"/>
          <w:sz w:val="28"/>
          <w:szCs w:val="28"/>
        </w:rPr>
        <w:t>ры лес</w:t>
      </w:r>
      <w:r w:rsidR="000313AD" w:rsidRPr="00DA6B16">
        <w:rPr>
          <w:rFonts w:ascii="PT Astra Serif" w:hAnsi="PT Astra Serif"/>
          <w:sz w:val="28"/>
          <w:szCs w:val="28"/>
        </w:rPr>
        <w:t>а</w:t>
      </w:r>
      <w:r w:rsidRPr="00DA6B16">
        <w:rPr>
          <w:rFonts w:ascii="PT Astra Serif" w:hAnsi="PT Astra Serif"/>
          <w:sz w:val="28"/>
          <w:szCs w:val="28"/>
        </w:rPr>
        <w:t xml:space="preserve"> объединяют эковолонт</w:t>
      </w:r>
      <w:r w:rsidR="000313AD" w:rsidRPr="00DA6B16">
        <w:rPr>
          <w:rFonts w:ascii="PT Astra Serif" w:hAnsi="PT Astra Serif"/>
          <w:sz w:val="28"/>
          <w:szCs w:val="28"/>
        </w:rPr>
        <w:t>ё</w:t>
      </w:r>
      <w:r w:rsidRPr="00DA6B16">
        <w:rPr>
          <w:rFonts w:ascii="PT Astra Serif" w:hAnsi="PT Astra Serif"/>
          <w:sz w:val="28"/>
          <w:szCs w:val="28"/>
        </w:rPr>
        <w:t>ров, экоблогеров, авторов лесных проектов, молодых эколидеров, лесные сообщества и движения профессионалов и экспертов лесной сферы.</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Направлениями работы </w:t>
      </w:r>
      <w:r w:rsidR="000313AD" w:rsidRPr="00DA6B16">
        <w:rPr>
          <w:rFonts w:ascii="PT Astra Serif" w:hAnsi="PT Astra Serif"/>
          <w:sz w:val="28"/>
          <w:szCs w:val="28"/>
        </w:rPr>
        <w:t>движения</w:t>
      </w:r>
      <w:r w:rsidRPr="00DA6B16">
        <w:rPr>
          <w:rFonts w:ascii="PT Astra Serif" w:hAnsi="PT Astra Serif"/>
          <w:sz w:val="28"/>
          <w:szCs w:val="28"/>
        </w:rPr>
        <w:t xml:space="preserve"> является:</w:t>
      </w:r>
    </w:p>
    <w:p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xml:space="preserve">- </w:t>
      </w:r>
      <w:r w:rsidR="00F42450" w:rsidRPr="00DA6B16">
        <w:rPr>
          <w:rFonts w:ascii="PT Astra Serif" w:hAnsi="PT Astra Serif"/>
          <w:sz w:val="28"/>
          <w:szCs w:val="28"/>
        </w:rPr>
        <w:t>л</w:t>
      </w:r>
      <w:r w:rsidRPr="00DA6B16">
        <w:rPr>
          <w:rFonts w:ascii="PT Astra Serif" w:hAnsi="PT Astra Serif"/>
          <w:sz w:val="28"/>
          <w:szCs w:val="28"/>
        </w:rPr>
        <w:t>есное волонтёрство</w:t>
      </w:r>
    </w:p>
    <w:p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xml:space="preserve">- </w:t>
      </w:r>
      <w:r w:rsidR="00F42450" w:rsidRPr="00DA6B16">
        <w:rPr>
          <w:rFonts w:ascii="PT Astra Serif" w:hAnsi="PT Astra Serif"/>
          <w:sz w:val="28"/>
          <w:szCs w:val="28"/>
        </w:rPr>
        <w:t>к</w:t>
      </w:r>
      <w:r w:rsidRPr="00DA6B16">
        <w:rPr>
          <w:rFonts w:ascii="PT Astra Serif" w:hAnsi="PT Astra Serif"/>
          <w:sz w:val="28"/>
          <w:szCs w:val="28"/>
        </w:rPr>
        <w:t>адры для лесной отрасли</w:t>
      </w:r>
    </w:p>
    <w:p w:rsidR="00C42120" w:rsidRPr="00DA6B16" w:rsidRDefault="00C42120" w:rsidP="00F42450">
      <w:pPr>
        <w:ind w:firstLine="708"/>
        <w:jc w:val="both"/>
        <w:rPr>
          <w:rFonts w:ascii="PT Astra Serif" w:hAnsi="PT Astra Serif"/>
          <w:sz w:val="28"/>
          <w:szCs w:val="28"/>
        </w:rPr>
      </w:pPr>
      <w:r w:rsidRPr="00DA6B16">
        <w:rPr>
          <w:rFonts w:ascii="PT Astra Serif" w:hAnsi="PT Astra Serif"/>
          <w:sz w:val="28"/>
          <w:szCs w:val="28"/>
        </w:rPr>
        <w:t xml:space="preserve">- </w:t>
      </w:r>
      <w:r w:rsidR="00F42450" w:rsidRPr="00DA6B16">
        <w:rPr>
          <w:rFonts w:ascii="PT Astra Serif" w:hAnsi="PT Astra Serif"/>
          <w:sz w:val="28"/>
          <w:szCs w:val="28"/>
        </w:rPr>
        <w:t>ш</w:t>
      </w:r>
      <w:r w:rsidRPr="00DA6B16">
        <w:rPr>
          <w:rFonts w:ascii="PT Astra Serif" w:hAnsi="PT Astra Serif"/>
          <w:sz w:val="28"/>
          <w:szCs w:val="28"/>
        </w:rPr>
        <w:t>кольные лесничества</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Реализуются крупнейшие в России и мире лесовосстановительные проекты — весенняя акция «Сад памяти» и осенняя акция «Сохраним лес». В рамках акций миллионы неравнодушных людей высаживают деревья по всей стране и в зарубежных странах. </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Международная акция «САД ПАМЯТИ» — федеральная весенняя лесовосстановительная кампания по высадке 27 миллионов деревьев в память о каждом погибшем во время Великой Отечественной войны и героях Донбасса и Специальной операции.</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Всероссийская акция «Сохраним лес» — главный всероссийский проект по восстановлению лесов. За последние 4 года участниками акции были высажены более 220 миллионов деревьев по всей стране.</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Ульяновская область стала первым регионом, на базе которого открылось отделение </w:t>
      </w:r>
      <w:r w:rsidR="00F42450" w:rsidRPr="00DA6B16">
        <w:rPr>
          <w:rFonts w:ascii="PT Astra Serif" w:hAnsi="PT Astra Serif"/>
          <w:sz w:val="28"/>
          <w:szCs w:val="28"/>
        </w:rPr>
        <w:t>всероссийского движения «Волонтёры леса»</w:t>
      </w:r>
      <w:r w:rsidRPr="00DA6B16">
        <w:rPr>
          <w:rFonts w:ascii="PT Astra Serif" w:hAnsi="PT Astra Serif"/>
          <w:sz w:val="28"/>
          <w:szCs w:val="28"/>
        </w:rPr>
        <w:t xml:space="preserve">. </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lastRenderedPageBreak/>
        <w:t>Торжественное назначение регионального координатора состоялось на закрытии Молодежной школы «Эколидер» 19 декабря 2022 года.</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 На базе нашего региона сформирована команда, состоящая из молод</w:t>
      </w:r>
      <w:r w:rsidR="00F42450" w:rsidRPr="00DA6B16">
        <w:rPr>
          <w:rFonts w:ascii="PT Astra Serif" w:hAnsi="PT Astra Serif"/>
          <w:sz w:val="28"/>
          <w:szCs w:val="28"/>
        </w:rPr>
        <w:t>ё</w:t>
      </w:r>
      <w:r w:rsidRPr="00DA6B16">
        <w:rPr>
          <w:rFonts w:ascii="PT Astra Serif" w:hAnsi="PT Astra Serif"/>
          <w:sz w:val="28"/>
          <w:szCs w:val="28"/>
        </w:rPr>
        <w:t xml:space="preserve">жи, </w:t>
      </w:r>
      <w:r w:rsidR="00F42450" w:rsidRPr="00DA6B16">
        <w:rPr>
          <w:rFonts w:ascii="PT Astra Serif" w:hAnsi="PT Astra Serif"/>
          <w:sz w:val="28"/>
          <w:szCs w:val="28"/>
        </w:rPr>
        <w:t>готовой</w:t>
      </w:r>
      <w:r w:rsidRPr="00DA6B16">
        <w:rPr>
          <w:rFonts w:ascii="PT Astra Serif" w:hAnsi="PT Astra Serif"/>
          <w:sz w:val="28"/>
          <w:szCs w:val="28"/>
        </w:rPr>
        <w:t xml:space="preserve"> принимать участие в мероприятиях по формированию экологической культуры населения, лесопосадках, участвовать в образовательных интенсивах от федеральных экспертов (от головного офиса), а также привлекать население непосредственно к лесопосадкам на территории нашего региона. </w:t>
      </w:r>
    </w:p>
    <w:p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На базе нашего региона планируется проведение образовательного интенсива от крупных экспертов в данной отрасли, а именно - инструктажи от лесников и экспертов лесной сферы и мастер-классы по организации лесовосстановительных акций. </w:t>
      </w:r>
      <w:r w:rsidR="00F42450" w:rsidRPr="00DA6B16">
        <w:rPr>
          <w:rFonts w:ascii="PT Astra Serif" w:hAnsi="PT Astra Serif"/>
          <w:sz w:val="28"/>
          <w:szCs w:val="28"/>
        </w:rPr>
        <w:t>В реализацию перечисленных направлений и проектов вовлечены исполнительные органы Ульяновской области, а также образовательные организации.</w:t>
      </w:r>
    </w:p>
    <w:p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В декабре 2021 года Ассоциация волонтёрских центров запустила социальную франшизу Добро.Центры. Добро.Центры – это точка притяжения </w:t>
      </w:r>
      <w:r w:rsidRPr="00DA6B16">
        <w:rPr>
          <w:rFonts w:ascii="PT Astra Serif" w:hAnsi="PT Astra Serif"/>
          <w:sz w:val="28"/>
          <w:szCs w:val="28"/>
        </w:rPr>
        <w:br/>
        <w:t>и объединения людей, которые хотят что-то изменить в своем городе, увеличить свой социальный комфорт, своей семьи и граждан в целом, а также тех, кто просит о помощи.</w:t>
      </w:r>
    </w:p>
    <w:p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В 2022 году совместно с участниками клуба #МыВместе и партнёрскими центрами добровольчества от Ульяновской области было подано </w:t>
      </w:r>
      <w:r w:rsidRPr="00DA6B16">
        <w:rPr>
          <w:rFonts w:ascii="PT Astra Serif" w:hAnsi="PT Astra Serif"/>
          <w:b/>
          <w:bCs/>
          <w:sz w:val="28"/>
          <w:szCs w:val="28"/>
        </w:rPr>
        <w:t xml:space="preserve">9 заявок на открытие добровольческих центров, 5 из которых уже рассмотрены в положительную сторону, 2 доброцентра – открыты. </w:t>
      </w:r>
      <w:r w:rsidRPr="00DA6B16">
        <w:rPr>
          <w:rFonts w:ascii="PT Astra Serif" w:hAnsi="PT Astra Serif"/>
          <w:sz w:val="28"/>
          <w:szCs w:val="28"/>
        </w:rPr>
        <w:t xml:space="preserve">Данный показатель является одним из лучших в Приволжском федеральном округе. В этой связи стоит отметить, что Добро.Центр «Дом Гончарова» стал </w:t>
      </w:r>
      <w:r w:rsidRPr="00DA6B16">
        <w:rPr>
          <w:rFonts w:ascii="PT Astra Serif" w:hAnsi="PT Astra Serif"/>
          <w:b/>
          <w:bCs/>
          <w:sz w:val="28"/>
          <w:szCs w:val="28"/>
          <w:u w:val="single"/>
        </w:rPr>
        <w:t>первым Добро.Центром в сфере культуры, который открылся в Российской Федерации</w:t>
      </w:r>
      <w:r w:rsidRPr="00DA6B16">
        <w:rPr>
          <w:rFonts w:ascii="PT Astra Serif" w:hAnsi="PT Astra Serif"/>
          <w:sz w:val="28"/>
          <w:szCs w:val="28"/>
        </w:rPr>
        <w:t>. Таким образом, деятельность по созданию точек притяжения для волонтёрского сообщества продолжится и в 2023 году планируется открытие ещё четырёх доброцентров.</w:t>
      </w:r>
    </w:p>
    <w:p w:rsidR="00944F51" w:rsidRPr="00DA6B16" w:rsidRDefault="008F179D" w:rsidP="00AD1AE3">
      <w:pPr>
        <w:ind w:firstLine="709"/>
        <w:jc w:val="both"/>
        <w:rPr>
          <w:rFonts w:ascii="PT Astra Serif" w:hAnsi="PT Astra Serif"/>
          <w:b/>
          <w:bCs/>
          <w:sz w:val="28"/>
          <w:szCs w:val="28"/>
        </w:rPr>
      </w:pPr>
      <w:r w:rsidRPr="00DA6B16">
        <w:rPr>
          <w:rFonts w:ascii="PT Astra Serif" w:hAnsi="PT Astra Serif"/>
          <w:b/>
          <w:bCs/>
          <w:sz w:val="28"/>
          <w:szCs w:val="28"/>
        </w:rPr>
        <w:t xml:space="preserve">По итогам года наш регион вошёл в зелёную зону федерального рейтинга Ассоциации волонтёрских центров и является одним из лучших центров добровольчества в стране. </w:t>
      </w:r>
      <w:bookmarkStart w:id="1" w:name="_Hlk128503414"/>
      <w:r w:rsidRPr="00DA6B16">
        <w:rPr>
          <w:rFonts w:ascii="PT Astra Serif" w:hAnsi="PT Astra Serif"/>
          <w:b/>
          <w:bCs/>
          <w:sz w:val="28"/>
          <w:szCs w:val="28"/>
        </w:rPr>
        <w:t xml:space="preserve">Также Ульяновская область </w:t>
      </w:r>
      <w:r w:rsidR="00891DEF" w:rsidRPr="00DA6B16">
        <w:rPr>
          <w:rFonts w:ascii="PT Astra Serif" w:hAnsi="PT Astra Serif"/>
          <w:b/>
          <w:bCs/>
          <w:sz w:val="28"/>
          <w:szCs w:val="28"/>
        </w:rPr>
        <w:t>вошла в ТОП-5</w:t>
      </w:r>
      <w:r w:rsidRPr="00DA6B16">
        <w:rPr>
          <w:rFonts w:ascii="PT Astra Serif" w:hAnsi="PT Astra Serif"/>
          <w:b/>
          <w:bCs/>
          <w:sz w:val="28"/>
          <w:szCs w:val="28"/>
        </w:rPr>
        <w:t xml:space="preserve"> регионов России в рейтинге Федерального агентства по делам молодёжи по межведомственному взаимодействию в рамках реализации всероссийской акции взаимопомощи #МыВместе.</w:t>
      </w:r>
      <w:bookmarkEnd w:id="1"/>
    </w:p>
    <w:p w:rsidR="00C42120" w:rsidRPr="00DA6B16" w:rsidRDefault="00C42120" w:rsidP="00AD1AE3">
      <w:pPr>
        <w:ind w:firstLine="709"/>
        <w:jc w:val="both"/>
        <w:rPr>
          <w:rFonts w:ascii="PT Astra Serif" w:hAnsi="PT Astra Serif"/>
          <w:b/>
          <w:bCs/>
          <w:sz w:val="28"/>
          <w:szCs w:val="28"/>
        </w:rPr>
      </w:pPr>
    </w:p>
    <w:p w:rsidR="00164745" w:rsidRPr="00DA6B16" w:rsidRDefault="00164745" w:rsidP="00AD1AE3">
      <w:pPr>
        <w:ind w:firstLine="708"/>
        <w:jc w:val="both"/>
        <w:rPr>
          <w:rFonts w:ascii="PT Astra Serif" w:hAnsi="PT Astra Serif"/>
          <w:b/>
          <w:sz w:val="28"/>
          <w:szCs w:val="28"/>
          <w:u w:val="single"/>
        </w:rPr>
      </w:pPr>
      <w:r w:rsidRPr="00DA6B16">
        <w:rPr>
          <w:rFonts w:ascii="PT Astra Serif" w:hAnsi="PT Astra Serif"/>
          <w:b/>
          <w:sz w:val="28"/>
          <w:szCs w:val="28"/>
          <w:u w:val="single"/>
        </w:rPr>
        <w:t>2. Реализация федерального проекта «Развитие системы поддержки молодёжи («Молодёжь России»)» национального проекта «Образование».</w:t>
      </w:r>
    </w:p>
    <w:p w:rsidR="00D5382E" w:rsidRPr="00DA6B16" w:rsidRDefault="00D5382E" w:rsidP="00AD1AE3">
      <w:pPr>
        <w:ind w:firstLine="708"/>
        <w:jc w:val="both"/>
        <w:rPr>
          <w:rFonts w:ascii="PT Astra Serif" w:hAnsi="PT Astra Serif"/>
          <w:sz w:val="28"/>
          <w:szCs w:val="28"/>
        </w:rPr>
      </w:pPr>
    </w:p>
    <w:p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 xml:space="preserve">Цель проекта – создание условий для воспитания гармонично развитой </w:t>
      </w:r>
    </w:p>
    <w:p w:rsidR="00164745" w:rsidRPr="00DA6B16" w:rsidRDefault="00164745" w:rsidP="00AD1AE3">
      <w:pPr>
        <w:jc w:val="both"/>
        <w:rPr>
          <w:rFonts w:ascii="PT Astra Serif" w:hAnsi="PT Astra Serif"/>
          <w:sz w:val="28"/>
          <w:szCs w:val="28"/>
        </w:rPr>
      </w:pPr>
      <w:r w:rsidRPr="00DA6B16">
        <w:rPr>
          <w:rFonts w:ascii="PT Astra Serif" w:hAnsi="PT Astra Serif"/>
          <w:sz w:val="28"/>
          <w:szCs w:val="28"/>
        </w:rPr>
        <w:t>и социальной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164745" w:rsidRPr="00DA6B16" w:rsidRDefault="00164745" w:rsidP="00AD1AE3">
      <w:pPr>
        <w:tabs>
          <w:tab w:val="left" w:pos="1134"/>
        </w:tabs>
        <w:ind w:firstLine="709"/>
        <w:jc w:val="both"/>
        <w:rPr>
          <w:rFonts w:ascii="PT Astra Serif" w:eastAsia="Calibri" w:hAnsi="PT Astra Serif"/>
          <w:sz w:val="28"/>
          <w:szCs w:val="28"/>
        </w:rPr>
      </w:pPr>
      <w:r w:rsidRPr="00DA6B16">
        <w:rPr>
          <w:rFonts w:ascii="PT Astra Serif" w:hAnsi="PT Astra Serif"/>
          <w:sz w:val="28"/>
          <w:szCs w:val="28"/>
        </w:rPr>
        <w:lastRenderedPageBreak/>
        <w:t xml:space="preserve">В рамках данного национального проекта Федеральным агентством </w:t>
      </w:r>
      <w:r w:rsidRPr="00DA6B16">
        <w:rPr>
          <w:rFonts w:ascii="PT Astra Serif" w:hAnsi="PT Astra Serif"/>
          <w:sz w:val="28"/>
          <w:szCs w:val="28"/>
        </w:rPr>
        <w:br/>
        <w:t xml:space="preserve">по делам молодёжи проведён Всероссийский конкурс программ комплексного развития молодёжной политики в регионах России «Регион для молодых». По итогам конкурса Министерству молодёжного развития Ульяновской области в 2023 году будет доведена федеральная субсидия </w:t>
      </w:r>
      <w:r w:rsidRPr="00DA6B16">
        <w:rPr>
          <w:rFonts w:ascii="PT Astra Serif" w:hAnsi="PT Astra Serif"/>
          <w:sz w:val="28"/>
          <w:szCs w:val="28"/>
        </w:rPr>
        <w:br/>
        <w:t>в размере 116,8 млн.руб. Субсидия будет направлена на создание молодёжной инфраструктуры – молодёжного многофункционального центра «Дом молодых» и на проведение мероприятий. Также на реализацию проекта предусмотрено</w:t>
      </w:r>
      <w:r w:rsidRPr="00DA6B16">
        <w:rPr>
          <w:rFonts w:ascii="PT Astra Serif" w:eastAsia="Calibri" w:hAnsi="PT Astra Serif"/>
          <w:sz w:val="28"/>
          <w:szCs w:val="28"/>
        </w:rPr>
        <w:t xml:space="preserve"> софинансирование из областного бюджета в размере 3,6 млн.руб.</w:t>
      </w:r>
    </w:p>
    <w:p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Результатом реализации программы комплексного развития молодёжной политики в Ульяновской области «Регион для молодых» станет:</w:t>
      </w:r>
    </w:p>
    <w:p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- 649.в кв. м. отремонтированных и оснащённых оборудованием помещений;</w:t>
      </w:r>
    </w:p>
    <w:p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- 4 500 человек, включённых на системной основе в деятельность молодёжных центров;</w:t>
      </w:r>
    </w:p>
    <w:p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- 250 000 человек охваченных деятельностью молодёжных центров;</w:t>
      </w:r>
    </w:p>
    <w:p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- 250 сотрудников сферы молодёжной политики, прошедших обучение и повышение квалификации;</w:t>
      </w:r>
    </w:p>
    <w:p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- 100 единиц методических, просветительских и образовательных мероприятий, программ, реализованных молодёжными центрами.</w:t>
      </w:r>
    </w:p>
    <w:p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В рамках проекта реализуется поддержка молодёжи Ульяновской области, посредством вовлечения в творческую деятельность.</w:t>
      </w:r>
    </w:p>
    <w:p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xml:space="preserve">В 2022 году достигнут результат по участию молодёжи Ульяновской области во Всероссийском молодёжном образовательном форуме «Таврида» </w:t>
      </w:r>
      <w:r w:rsidR="00DC1377" w:rsidRPr="00DA6B16">
        <w:rPr>
          <w:rFonts w:ascii="PT Astra Serif" w:eastAsia="Calibri" w:hAnsi="PT Astra Serif"/>
          <w:sz w:val="28"/>
          <w:szCs w:val="28"/>
        </w:rPr>
        <w:t>- 28</w:t>
      </w:r>
      <w:r w:rsidRPr="00DA6B16">
        <w:rPr>
          <w:rFonts w:ascii="PT Astra Serif" w:eastAsia="Calibri" w:hAnsi="PT Astra Serif"/>
          <w:sz w:val="28"/>
          <w:szCs w:val="28"/>
        </w:rPr>
        <w:t xml:space="preserve"> молодых людей приняли участие.</w:t>
      </w:r>
    </w:p>
    <w:p w:rsidR="00F86F7D" w:rsidRPr="00DA6B16" w:rsidRDefault="00F86F7D" w:rsidP="00AD1AE3">
      <w:pPr>
        <w:tabs>
          <w:tab w:val="left" w:pos="1134"/>
        </w:tabs>
        <w:ind w:firstLine="709"/>
        <w:jc w:val="both"/>
        <w:rPr>
          <w:rFonts w:ascii="PT Astra Serif" w:hAnsi="PT Astra Serif"/>
          <w:sz w:val="28"/>
          <w:szCs w:val="28"/>
        </w:rPr>
      </w:pPr>
    </w:p>
    <w:p w:rsidR="00E24AA5" w:rsidRPr="00DA6B16" w:rsidRDefault="008C301B" w:rsidP="00AD1AE3">
      <w:pPr>
        <w:ind w:firstLine="708"/>
        <w:jc w:val="both"/>
        <w:rPr>
          <w:rFonts w:ascii="PT Astra Serif" w:hAnsi="PT Astra Serif"/>
          <w:b/>
          <w:sz w:val="28"/>
          <w:szCs w:val="28"/>
          <w:u w:val="single"/>
        </w:rPr>
      </w:pPr>
      <w:r w:rsidRPr="00DA6B16">
        <w:rPr>
          <w:rFonts w:ascii="PT Astra Serif" w:hAnsi="PT Astra Serif"/>
          <w:b/>
          <w:sz w:val="28"/>
          <w:szCs w:val="28"/>
          <w:u w:val="single"/>
        </w:rPr>
        <w:t>3. Грантовая поддержка молодёжи в рамках конкурсов молодёжных проектов.</w:t>
      </w:r>
    </w:p>
    <w:p w:rsidR="00D5382E" w:rsidRPr="00DA6B16" w:rsidRDefault="00D5382E" w:rsidP="00AD1AE3">
      <w:pPr>
        <w:ind w:firstLine="708"/>
        <w:jc w:val="both"/>
        <w:rPr>
          <w:rFonts w:ascii="PT Astra Serif" w:hAnsi="PT Astra Serif"/>
          <w:b/>
          <w:sz w:val="28"/>
          <w:szCs w:val="28"/>
          <w:u w:val="single"/>
        </w:rPr>
      </w:pPr>
    </w:p>
    <w:p w:rsidR="008C301B" w:rsidRPr="00DA6B16" w:rsidRDefault="008C301B" w:rsidP="00AD1AE3">
      <w:pPr>
        <w:ind w:firstLine="708"/>
        <w:jc w:val="both"/>
        <w:rPr>
          <w:rFonts w:ascii="PT Astra Serif" w:hAnsi="PT Astra Serif"/>
          <w:sz w:val="28"/>
          <w:szCs w:val="28"/>
          <w:u w:val="single"/>
        </w:rPr>
      </w:pPr>
      <w:r w:rsidRPr="00DA6B16">
        <w:rPr>
          <w:rFonts w:ascii="PT Astra Serif" w:hAnsi="PT Astra Serif"/>
          <w:sz w:val="28"/>
          <w:szCs w:val="28"/>
        </w:rPr>
        <w:t xml:space="preserve">Федеральным агентством по делам молодёжи проводятся всероссийские конкурсы молодёжных проектов среди физических лиц </w:t>
      </w:r>
      <w:r w:rsidR="001F0B4E" w:rsidRPr="00DA6B16">
        <w:rPr>
          <w:rFonts w:ascii="PT Astra Serif" w:hAnsi="PT Astra Serif"/>
          <w:sz w:val="28"/>
          <w:szCs w:val="28"/>
        </w:rPr>
        <w:br/>
      </w:r>
      <w:r w:rsidRPr="00DA6B16">
        <w:rPr>
          <w:rFonts w:ascii="PT Astra Serif" w:hAnsi="PT Astra Serif"/>
          <w:sz w:val="28"/>
          <w:szCs w:val="28"/>
        </w:rPr>
        <w:t xml:space="preserve">и среди образовательных организаций высшего образования. </w:t>
      </w:r>
      <w:r w:rsidRPr="00DA6B16">
        <w:rPr>
          <w:rFonts w:ascii="PT Astra Serif" w:hAnsi="PT Astra Serif"/>
          <w:color w:val="000000"/>
          <w:sz w:val="28"/>
          <w:szCs w:val="28"/>
        </w:rPr>
        <w:t xml:space="preserve">Представители молодёжи Ульяновской области активно принимают участие в грантовых конкурсах и получают поддержку на местном уровне для реализации проектов. </w:t>
      </w:r>
      <w:r w:rsidR="0041453E" w:rsidRPr="00DA6B16">
        <w:rPr>
          <w:rFonts w:ascii="PT Astra Serif" w:hAnsi="PT Astra Serif"/>
          <w:color w:val="000000"/>
          <w:sz w:val="28"/>
          <w:szCs w:val="28"/>
        </w:rPr>
        <w:t xml:space="preserve">Привличение внешнего финансирования было одной </w:t>
      </w:r>
      <w:r w:rsidR="00D5382E" w:rsidRPr="00DA6B16">
        <w:rPr>
          <w:rFonts w:ascii="PT Astra Serif" w:hAnsi="PT Astra Serif"/>
          <w:color w:val="000000"/>
          <w:sz w:val="28"/>
          <w:szCs w:val="28"/>
        </w:rPr>
        <w:t>из приоритетных задач,</w:t>
      </w:r>
      <w:r w:rsidR="0041453E" w:rsidRPr="00DA6B16">
        <w:rPr>
          <w:rFonts w:ascii="PT Astra Serif" w:hAnsi="PT Astra Serif"/>
          <w:color w:val="000000"/>
          <w:sz w:val="28"/>
          <w:szCs w:val="28"/>
        </w:rPr>
        <w:t xml:space="preserve"> поставленных Губернатором Ульяновской области перед Министерством молодёжного развития Ульяновской области.</w:t>
      </w:r>
    </w:p>
    <w:p w:rsidR="00286CA0" w:rsidRPr="00DA6B16" w:rsidRDefault="00286CA0" w:rsidP="00286CA0">
      <w:pPr>
        <w:ind w:firstLine="708"/>
        <w:jc w:val="both"/>
        <w:rPr>
          <w:rFonts w:ascii="PT Astra Serif" w:hAnsi="PT Astra Serif"/>
          <w:bCs/>
          <w:sz w:val="28"/>
          <w:szCs w:val="28"/>
        </w:rPr>
      </w:pPr>
      <w:r w:rsidRPr="00DA6B16">
        <w:rPr>
          <w:rFonts w:ascii="PT Astra Serif" w:hAnsi="PT Astra Serif"/>
          <w:color w:val="000000"/>
          <w:sz w:val="28"/>
          <w:szCs w:val="28"/>
        </w:rPr>
        <w:t xml:space="preserve">В 2022 году в грантовых конкурсах Росмолодёжи приняли участие более 300 человек из региона. Из них победителями конкурсов стали 15 человек от 18 до 35 лет. </w:t>
      </w:r>
      <w:r w:rsidRPr="00DA6B16">
        <w:rPr>
          <w:rFonts w:ascii="PT Astra Serif" w:hAnsi="PT Astra Serif"/>
          <w:bCs/>
          <w:sz w:val="28"/>
          <w:szCs w:val="28"/>
        </w:rPr>
        <w:t xml:space="preserve">Победителями конкурсов стали 21 человек и 2 высших учебных заведения (Ульяновский государственный технический университет и Ульяновский государственный педагогический университет им. И.Н.Ульянова), а общая сумма грантовой поддержки составила </w:t>
      </w:r>
      <w:r w:rsidRPr="00DA6B16">
        <w:rPr>
          <w:rFonts w:ascii="PT Astra Serif" w:hAnsi="PT Astra Serif"/>
          <w:b/>
          <w:sz w:val="28"/>
          <w:szCs w:val="28"/>
        </w:rPr>
        <w:t>154,98 млн. рублей</w:t>
      </w:r>
      <w:r w:rsidRPr="00DA6B16">
        <w:rPr>
          <w:rFonts w:ascii="PT Astra Serif" w:hAnsi="PT Astra Serif"/>
          <w:bCs/>
          <w:sz w:val="28"/>
          <w:szCs w:val="28"/>
        </w:rPr>
        <w:t>.</w:t>
      </w:r>
    </w:p>
    <w:p w:rsidR="0043209C" w:rsidRPr="00DA6B16" w:rsidRDefault="0043209C" w:rsidP="00AD1AE3">
      <w:pPr>
        <w:ind w:firstLine="708"/>
        <w:jc w:val="both"/>
        <w:rPr>
          <w:rFonts w:ascii="PT Astra Serif" w:hAnsi="PT Astra Serif"/>
          <w:color w:val="000000"/>
          <w:sz w:val="28"/>
          <w:szCs w:val="28"/>
        </w:rPr>
      </w:pPr>
      <w:r w:rsidRPr="00DA6B16">
        <w:rPr>
          <w:rFonts w:ascii="PT Astra Serif" w:hAnsi="PT Astra Serif"/>
          <w:color w:val="000000"/>
          <w:sz w:val="28"/>
          <w:szCs w:val="28"/>
        </w:rPr>
        <w:lastRenderedPageBreak/>
        <w:t>Для сравнения в 2021 году по итогам грантовых конкурсов, проводимых в рамках форумной кампании</w:t>
      </w:r>
      <w:r w:rsidR="008F179D" w:rsidRPr="00DA6B16">
        <w:rPr>
          <w:rFonts w:ascii="PT Astra Serif" w:hAnsi="PT Astra Serif"/>
          <w:color w:val="000000"/>
          <w:sz w:val="28"/>
          <w:szCs w:val="28"/>
        </w:rPr>
        <w:t>,</w:t>
      </w:r>
      <w:r w:rsidRPr="00DA6B16">
        <w:rPr>
          <w:rFonts w:ascii="PT Astra Serif" w:hAnsi="PT Astra Serif"/>
          <w:color w:val="000000"/>
          <w:sz w:val="28"/>
          <w:szCs w:val="28"/>
        </w:rPr>
        <w:t xml:space="preserve"> молодёжью региона было выиграно 8 грантов на общую сумму более 30 млн. рублей</w:t>
      </w:r>
      <w:r w:rsidR="008F179D" w:rsidRPr="00DA6B16">
        <w:rPr>
          <w:rFonts w:ascii="PT Astra Serif" w:hAnsi="PT Astra Serif"/>
          <w:color w:val="000000"/>
          <w:sz w:val="28"/>
          <w:szCs w:val="28"/>
        </w:rPr>
        <w:t xml:space="preserve">, что говорит о повышении вовлечённости молодёжи в решение социально-важных вопросов и общественно значимых проектов на территории региона, появление дополнительных возможностей у молодёжи </w:t>
      </w:r>
      <w:r w:rsidR="005C4998" w:rsidRPr="00DA6B16">
        <w:rPr>
          <w:rFonts w:ascii="PT Astra Serif" w:hAnsi="PT Astra Serif"/>
          <w:color w:val="000000"/>
          <w:sz w:val="28"/>
          <w:szCs w:val="28"/>
        </w:rPr>
        <w:t>по развитию молодёжных пространств, на что влияет комплексная работа субъектов реализации молодёжной политики.</w:t>
      </w:r>
    </w:p>
    <w:p w:rsidR="008C301B" w:rsidRPr="00DA6B16" w:rsidRDefault="008C301B" w:rsidP="00AD1AE3">
      <w:pPr>
        <w:ind w:firstLine="708"/>
        <w:jc w:val="both"/>
        <w:rPr>
          <w:rFonts w:ascii="PT Astra Serif" w:hAnsi="PT Astra Serif"/>
          <w:color w:val="000000"/>
          <w:sz w:val="28"/>
          <w:szCs w:val="28"/>
        </w:rPr>
      </w:pPr>
      <w:r w:rsidRPr="00DA6B16">
        <w:rPr>
          <w:rFonts w:ascii="PT Astra Serif" w:hAnsi="PT Astra Serif"/>
          <w:color w:val="000000"/>
          <w:sz w:val="28"/>
          <w:szCs w:val="28"/>
        </w:rPr>
        <w:t>С 26 сентября по 8 октября 2022 года была организована и проведена образовательная программа Академия развития «Ты в грантах», посвящённая основам социального проектирования, где участвовали физические лица и представители некоммерческих организаций Ульяновской области.</w:t>
      </w:r>
      <w:r w:rsidR="0041453E" w:rsidRPr="00DA6B16">
        <w:rPr>
          <w:rFonts w:ascii="PT Astra Serif" w:hAnsi="PT Astra Serif"/>
          <w:color w:val="000000"/>
          <w:sz w:val="28"/>
          <w:szCs w:val="28"/>
        </w:rPr>
        <w:t xml:space="preserve"> За первый год нашей командной работы привлечено в пять раз больше федеральных средств, чем в 2021 году. Количество желающих пройти данное обучение в 2022 году более 200 человек.</w:t>
      </w:r>
    </w:p>
    <w:p w:rsidR="005C4998" w:rsidRPr="00DA6B16" w:rsidRDefault="005C4998" w:rsidP="00AD1AE3">
      <w:pPr>
        <w:ind w:firstLine="709"/>
        <w:jc w:val="both"/>
        <w:rPr>
          <w:rFonts w:ascii="PT Astra Serif" w:hAnsi="PT Astra Serif"/>
          <w:sz w:val="28"/>
          <w:szCs w:val="28"/>
        </w:rPr>
      </w:pPr>
      <w:r w:rsidRPr="00DA6B16">
        <w:rPr>
          <w:rFonts w:ascii="PT Astra Serif" w:hAnsi="PT Astra Serif"/>
          <w:color w:val="000000"/>
          <w:sz w:val="28"/>
          <w:szCs w:val="28"/>
        </w:rPr>
        <w:t xml:space="preserve">Одним из примеров является </w:t>
      </w:r>
      <w:r w:rsidRPr="00DA6B16">
        <w:rPr>
          <w:rFonts w:ascii="PT Astra Serif" w:hAnsi="PT Astra Serif"/>
          <w:sz w:val="28"/>
          <w:szCs w:val="28"/>
        </w:rPr>
        <w:t xml:space="preserve">проект Автономной некоммерческой организации «Центр-детского физкультурно-оздоровительного и творческого развития «Новое поколение» «Образовательно-просветительский проект «Большие смыслы», признанный </w:t>
      </w:r>
      <w:r w:rsidRPr="00DA6B16">
        <w:rPr>
          <w:rFonts w:ascii="PT Astra Serif" w:hAnsi="PT Astra Serif"/>
          <w:sz w:val="28"/>
          <w:szCs w:val="28"/>
          <w:u w:val="single"/>
        </w:rPr>
        <w:t>победителем конкурсного отбора</w:t>
      </w:r>
      <w:r w:rsidRPr="00DA6B16">
        <w:rPr>
          <w:rFonts w:ascii="PT Astra Serif" w:hAnsi="PT Astra Serif"/>
          <w:sz w:val="28"/>
          <w:szCs w:val="28"/>
        </w:rPr>
        <w:t xml:space="preserve"> на предоставление грантов в форме субсидий </w:t>
      </w:r>
      <w:r w:rsidRPr="00DA6B16">
        <w:rPr>
          <w:rFonts w:ascii="PT Astra Serif" w:hAnsi="PT Astra Serif"/>
          <w:sz w:val="28"/>
          <w:szCs w:val="28"/>
          <w:u w:val="single"/>
        </w:rPr>
        <w:t>на проведение всероссийских, окружных и межрегиональных мероприятий патриотической направленности</w:t>
      </w:r>
      <w:r w:rsidRPr="00DA6B16">
        <w:rPr>
          <w:rFonts w:ascii="PT Astra Serif" w:hAnsi="PT Astra Serif"/>
          <w:sz w:val="28"/>
          <w:szCs w:val="28"/>
        </w:rPr>
        <w:t xml:space="preserve"> с участием детей и молодёжи в рамках федерального проекта «Патриотическое воспитание граждан Российской Федерации» национального проекта «Образование» в размере </w:t>
      </w:r>
      <w:r w:rsidRPr="00DA6B16">
        <w:rPr>
          <w:rFonts w:ascii="PT Astra Serif" w:hAnsi="PT Astra Serif"/>
          <w:b/>
          <w:bCs/>
          <w:sz w:val="28"/>
          <w:szCs w:val="28"/>
        </w:rPr>
        <w:t>6,5 миллионов рублей</w:t>
      </w:r>
      <w:r w:rsidRPr="00DA6B16">
        <w:rPr>
          <w:rFonts w:ascii="PT Astra Serif" w:hAnsi="PT Astra Serif"/>
          <w:sz w:val="28"/>
          <w:szCs w:val="28"/>
        </w:rPr>
        <w:t>. Куратором данного проекта является активист, амбассадор Росмолодёжь.Гранты в Ульяновской области Водянов Вячеслав.</w:t>
      </w:r>
    </w:p>
    <w:p w:rsidR="005C4998" w:rsidRPr="00DA6B16" w:rsidRDefault="005C4998" w:rsidP="00AD1AE3">
      <w:pPr>
        <w:ind w:firstLine="709"/>
        <w:jc w:val="both"/>
        <w:rPr>
          <w:rFonts w:ascii="PT Astra Serif" w:hAnsi="PT Astra Serif"/>
          <w:sz w:val="28"/>
          <w:szCs w:val="28"/>
        </w:rPr>
      </w:pPr>
      <w:r w:rsidRPr="00DA6B16">
        <w:rPr>
          <w:rFonts w:ascii="PT Astra Serif" w:hAnsi="PT Astra Serif"/>
          <w:sz w:val="28"/>
          <w:szCs w:val="28"/>
        </w:rPr>
        <w:t>Основной целью проекта «Большие смыслы» является повышение уровня грамотности молодых людей и их семей в сфере написания и реализации социально-значимых и социально-ориентированных проектов в сфере изучения своей семьи и родного края посредством создания Молодёжных проектных офисов, и системы организации обучения проектной деятельности на территориях Луганской Народной Республики (Луганск), Ульяновской области (Ульяновск), Приморского края (Владивосток) Ленинградской области (Санкт-Петербург), Свердловской области (Екатеринбург).</w:t>
      </w:r>
    </w:p>
    <w:p w:rsidR="005C4998" w:rsidRPr="00DA6B16" w:rsidRDefault="005C4998" w:rsidP="00AD1AE3">
      <w:pPr>
        <w:ind w:firstLine="709"/>
        <w:jc w:val="both"/>
        <w:rPr>
          <w:rFonts w:ascii="PT Astra Serif" w:hAnsi="PT Astra Serif"/>
          <w:sz w:val="28"/>
          <w:szCs w:val="28"/>
        </w:rPr>
      </w:pPr>
      <w:r w:rsidRPr="00DA6B16">
        <w:rPr>
          <w:rFonts w:ascii="PT Astra Serif" w:hAnsi="PT Astra Serif"/>
          <w:sz w:val="28"/>
          <w:szCs w:val="28"/>
        </w:rPr>
        <w:t xml:space="preserve">Выбор географии реализации проекта неслучаен. Создание единого проектного пространства между этими субъектами поможет проекту и аудитории рассматривать и обмениваться опытом в сфере социального проектирования с различными федеральными округами Российской Федерации (ПФО, СЗФО, УФО, ДФО, ЛНР, ДНР). </w:t>
      </w:r>
    </w:p>
    <w:p w:rsidR="005C4998" w:rsidRPr="00DA6B16" w:rsidRDefault="005C4998" w:rsidP="00AD1AE3">
      <w:pPr>
        <w:ind w:firstLine="709"/>
        <w:jc w:val="both"/>
        <w:rPr>
          <w:rFonts w:ascii="PT Astra Serif" w:hAnsi="PT Astra Serif"/>
          <w:sz w:val="28"/>
          <w:szCs w:val="28"/>
        </w:rPr>
      </w:pPr>
      <w:r w:rsidRPr="00DA6B16">
        <w:rPr>
          <w:rFonts w:ascii="PT Astra Serif" w:hAnsi="PT Astra Serif"/>
          <w:sz w:val="28"/>
          <w:szCs w:val="28"/>
        </w:rPr>
        <w:t xml:space="preserve">В рамках реализации проекта «Большие смыслы» совместно с органами молодёжной политики субъектов РФ будут оснащены места базирования проектных офисов (далее-Проектный офис) и проведены агитационные мероприятия в образовательных организациях. </w:t>
      </w:r>
    </w:p>
    <w:p w:rsidR="005C4998" w:rsidRPr="00DA6B16" w:rsidRDefault="005C4998" w:rsidP="00AD1AE3">
      <w:pPr>
        <w:ind w:firstLine="709"/>
        <w:jc w:val="both"/>
        <w:rPr>
          <w:rFonts w:ascii="PT Astra Serif" w:hAnsi="PT Astra Serif"/>
          <w:sz w:val="28"/>
          <w:szCs w:val="28"/>
        </w:rPr>
      </w:pPr>
      <w:r w:rsidRPr="00DA6B16">
        <w:rPr>
          <w:rFonts w:ascii="PT Astra Serif" w:hAnsi="PT Astra Serif"/>
          <w:sz w:val="28"/>
          <w:szCs w:val="28"/>
        </w:rPr>
        <w:lastRenderedPageBreak/>
        <w:t>Функционирование Проектных офисов подразумевает создание коворкинг центров, где будут реализованы программы по обучению социальному проектированию и создание/поддержка проектных сообществ/команд для участия в грантовых конкурсах как для физических лиц, так и для НКО. Обучение будет проходить на площадках образовательных организаций, в Проектных офисах и онлайн ресурсе проекта. По итогам обучения лучшие участники проекта будут приглашены к участию в молодёжном форуме, где будут подводиться промежуточные итоги проекта, участники продолжат обучение социальному проектированию.</w:t>
      </w:r>
    </w:p>
    <w:p w:rsidR="00E24AA5" w:rsidRPr="00DA6B16" w:rsidRDefault="005C4998" w:rsidP="00AD1AE3">
      <w:pPr>
        <w:ind w:firstLine="708"/>
        <w:jc w:val="both"/>
        <w:rPr>
          <w:rFonts w:ascii="PT Astra Serif" w:hAnsi="PT Astra Serif"/>
          <w:sz w:val="28"/>
          <w:szCs w:val="28"/>
        </w:rPr>
      </w:pPr>
      <w:r w:rsidRPr="00DA6B16">
        <w:rPr>
          <w:rFonts w:ascii="PT Astra Serif" w:hAnsi="PT Astra Serif"/>
          <w:sz w:val="28"/>
          <w:szCs w:val="28"/>
        </w:rPr>
        <w:t>Такой коворкинг-центр по социальному проектированию будет открыт и в ЛНР, один из рассматриваемых вариантов – город Лутугино. Для обучения участников проекта социальному проектированию на территорию размещения этого центра будет командирована группа специалистов в сфере социального проектирования. На данный момент решается вопрос о поиске помещений для открытия проектного офиса данного проекта и варианты размещения для проживания преподавателей на территории ЛНР. Данный проект будет способствовать привлечению внебюджетного финансирования в Луганскую Народную Республику, в том числе в социальную сферу и сферу молодёжной политики.</w:t>
      </w:r>
    </w:p>
    <w:p w:rsidR="00891DEF" w:rsidRPr="00DA6B16" w:rsidRDefault="00891DEF" w:rsidP="00891DEF">
      <w:pPr>
        <w:ind w:firstLine="709"/>
        <w:jc w:val="both"/>
        <w:rPr>
          <w:rFonts w:ascii="PT Astra Serif" w:hAnsi="PT Astra Serif"/>
          <w:sz w:val="28"/>
          <w:szCs w:val="28"/>
        </w:rPr>
      </w:pPr>
      <w:bookmarkStart w:id="2" w:name="_Hlk128743806"/>
      <w:r w:rsidRPr="00DA6B16">
        <w:rPr>
          <w:rFonts w:ascii="PT Astra Serif" w:hAnsi="PT Astra Serif"/>
          <w:sz w:val="28"/>
          <w:szCs w:val="28"/>
        </w:rPr>
        <w:t>По итогам конкурса для социально ориентированных некоммерческих организаций Фонда президентских грантов на реализацию программ</w:t>
      </w:r>
      <w:r w:rsidRPr="00DA6B16">
        <w:rPr>
          <w:rFonts w:ascii="PT Astra Serif" w:hAnsi="PT Astra Serif"/>
          <w:sz w:val="28"/>
          <w:szCs w:val="28"/>
        </w:rPr>
        <w:br/>
        <w:t xml:space="preserve">и проведение мероприятий по работе с молодёжью, на создание инфраструктуры учреждений для детей и молодёжи в Лутугинском районе будет направлено 10 444 635 рублей в рамках проекта «Точка опоры: организация помощи детям и молодёжи Лутугинского района Луганской Народной Республики». Данный проект подготовлен автономной некоммерческой организацией – организацией дополнительного профессионального образования «Профи-центр» и </w:t>
      </w:r>
      <w:r w:rsidRPr="00DA6B16">
        <w:rPr>
          <w:rFonts w:ascii="PT Astra Serif" w:hAnsi="PT Astra Serif" w:cs="Arial"/>
          <w:sz w:val="28"/>
          <w:szCs w:val="28"/>
          <w:shd w:val="clear" w:color="auto" w:fill="FFFFFF"/>
        </w:rPr>
        <w:t>отделом молодёжи, спорта и туризма администрации Лутугинского района</w:t>
      </w:r>
      <w:r w:rsidRPr="00DA6B16">
        <w:rPr>
          <w:rFonts w:ascii="PT Astra Serif" w:hAnsi="PT Astra Serif"/>
          <w:sz w:val="28"/>
          <w:szCs w:val="28"/>
        </w:rPr>
        <w:t>. В настоящее время начинается реализация проекта.</w:t>
      </w:r>
    </w:p>
    <w:p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Будет создано первое в районе коворкинг-пространство «Наш центр». После проектирования, комплексных электро-монтажных и строительно-ремонтных работ на 155,59 кв. м будет:</w:t>
      </w:r>
    </w:p>
    <w:p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восстановлено и оборудовано 2 просторных помещения и коридор</w:t>
      </w:r>
      <w:r w:rsidRPr="00DA6B16">
        <w:rPr>
          <w:rFonts w:ascii="PT Astra Serif" w:hAnsi="PT Astra Serif"/>
          <w:sz w:val="28"/>
          <w:szCs w:val="28"/>
        </w:rPr>
        <w:br/>
        <w:t>по принципу открытой зоны для организации и проведения в них мероприятий по развитию потенциала подростков и молодёжи;</w:t>
      </w:r>
    </w:p>
    <w:p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создано 1 помещение «open space» для работы активистов местных молодёжных НКО;</w:t>
      </w:r>
    </w:p>
    <w:p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проведён конкурс на предоставление помещений и ресурсов коворкинга «Наш центр» для работы местных молодёжных НКО</w:t>
      </w:r>
      <w:r w:rsidRPr="00DA6B16">
        <w:rPr>
          <w:rFonts w:ascii="PT Astra Serif" w:hAnsi="PT Astra Serif"/>
          <w:sz w:val="28"/>
          <w:szCs w:val="28"/>
        </w:rPr>
        <w:br/>
        <w:t>и организации социально-значимой деятельности.</w:t>
      </w:r>
    </w:p>
    <w:p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Также в рамках проекта организована работа по оказанию практической помощи подросткам и молодёжи Лутугинского района ЛНР:</w:t>
      </w:r>
    </w:p>
    <w:p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lastRenderedPageBreak/>
        <w:t>- очные и дистанционные юридические консультации по интеграции</w:t>
      </w:r>
      <w:r w:rsidRPr="00DA6B16">
        <w:rPr>
          <w:rFonts w:ascii="PT Astra Serif" w:hAnsi="PT Astra Serif"/>
          <w:sz w:val="28"/>
          <w:szCs w:val="28"/>
        </w:rPr>
        <w:br/>
        <w:t>в российское законодательство;</w:t>
      </w:r>
    </w:p>
    <w:p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организация психологической и консультационной помощи;</w:t>
      </w:r>
    </w:p>
    <w:p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организация бесплатных занятий педагогов-волонтёров с местными школьниками по предметам для помощи в интеграции в российскую образовательную среду.</w:t>
      </w:r>
    </w:p>
    <w:p w:rsidR="00891DEF" w:rsidRPr="00DA6B16" w:rsidRDefault="00891DEF" w:rsidP="00891DEF">
      <w:pPr>
        <w:ind w:firstLine="709"/>
        <w:jc w:val="both"/>
        <w:rPr>
          <w:rFonts w:ascii="PT Astra Serif" w:hAnsi="PT Astra Serif" w:cs="Arial"/>
          <w:bCs/>
          <w:iCs/>
          <w:sz w:val="28"/>
          <w:szCs w:val="28"/>
          <w:bdr w:val="none" w:sz="0" w:space="0" w:color="auto" w:frame="1"/>
          <w:shd w:val="clear" w:color="auto" w:fill="FFFFFF"/>
        </w:rPr>
      </w:pPr>
      <w:r w:rsidRPr="00DA6B16">
        <w:rPr>
          <w:rFonts w:ascii="PT Astra Serif" w:hAnsi="PT Astra Serif" w:cs="Arial"/>
          <w:bCs/>
          <w:iCs/>
          <w:sz w:val="28"/>
          <w:szCs w:val="28"/>
          <w:bdr w:val="none" w:sz="0" w:space="0" w:color="auto" w:frame="1"/>
          <w:shd w:val="clear" w:color="auto" w:fill="FFFFFF"/>
        </w:rPr>
        <w:t>За 2 года в созданном пространстве проведут свыше 330 мероприятий с участием не менее 10 000 местных жителей, будут оказывать бесплатную юридическую и волонтёрскую помощь. Сам коворкинг расположится в помещении на 155,59 кв. м в самом центре г. Лутугино, оборудуют современной техникой и мебелью.</w:t>
      </w:r>
    </w:p>
    <w:p w:rsidR="00891DEF" w:rsidRPr="00DA6B16" w:rsidRDefault="00891DEF" w:rsidP="00891DEF">
      <w:pPr>
        <w:pStyle w:val="a4"/>
        <w:shd w:val="clear" w:color="auto" w:fill="FFFFFF"/>
        <w:ind w:firstLine="709"/>
        <w:jc w:val="both"/>
        <w:textAlignment w:val="baseline"/>
        <w:rPr>
          <w:rFonts w:ascii="PT Astra Serif" w:hAnsi="PT Astra Serif" w:cs="Arial"/>
          <w:sz w:val="28"/>
          <w:szCs w:val="28"/>
        </w:rPr>
      </w:pPr>
      <w:r w:rsidRPr="00DA6B16">
        <w:rPr>
          <w:rFonts w:ascii="PT Astra Serif" w:hAnsi="PT Astra Serif" w:cs="Arial"/>
          <w:sz w:val="28"/>
          <w:szCs w:val="28"/>
        </w:rPr>
        <w:t>Сегодня в Лутугинском районе Луганской Народной Республики проживают 60 000 чел., больше четверти из них – это молодёжь. При этом здесь нет как таковой развитой молодёжной инфраструктуры. Социальная сфера восстанавливается в первую очередь. Однако, учитывая, что четверть местных жителей – молодёжь, то остро встал вопрос создания условий для её закрепления.</w:t>
      </w:r>
    </w:p>
    <w:p w:rsidR="00891DEF" w:rsidRPr="00DA6B16" w:rsidRDefault="00891DEF" w:rsidP="00891DEF">
      <w:pPr>
        <w:pStyle w:val="a4"/>
        <w:shd w:val="clear" w:color="auto" w:fill="FFFFFF"/>
        <w:ind w:firstLine="709"/>
        <w:jc w:val="both"/>
        <w:textAlignment w:val="baseline"/>
        <w:rPr>
          <w:rFonts w:ascii="PT Astra Serif" w:hAnsi="PT Astra Serif" w:cs="Arial"/>
          <w:sz w:val="28"/>
          <w:szCs w:val="28"/>
        </w:rPr>
      </w:pPr>
      <w:r w:rsidRPr="00DA6B16">
        <w:rPr>
          <w:rFonts w:ascii="PT Astra Serif" w:hAnsi="PT Astra Serif" w:cs="Arial"/>
          <w:sz w:val="28"/>
          <w:szCs w:val="28"/>
        </w:rPr>
        <w:t>Сложности жителей Лутугинского района лежат не только в плоскости отсутствующей инфраструктуры и институционных проблем, но и в сфере развития образования. Республика с 1 сентября перешла на новые ФГОС. Несмотря на то, что педагоги прошли переподготовку, ближайший учебный год, фактически, станет экспериментальным. Сегодня в районе проживают 4 664 школьника (240 детей в интернате; СПО (колледж) - 176; школа – 4248). Участники движения «Педагоги-волонтёры», работающие последние 2 года на базе «Профи-центра», готовы помочь жителям Лутугинского района ЛНР интегрироваться в новую образовательную среду, бесплатные консультации с учениками уже начаты.</w:t>
      </w:r>
    </w:p>
    <w:p w:rsidR="00891DEF" w:rsidRPr="00DA6B16" w:rsidRDefault="00891DEF" w:rsidP="00891DEF">
      <w:pPr>
        <w:ind w:firstLine="709"/>
        <w:jc w:val="both"/>
        <w:rPr>
          <w:rFonts w:ascii="PT Astra Serif" w:hAnsi="PT Astra Serif"/>
          <w:sz w:val="28"/>
          <w:szCs w:val="28"/>
        </w:rPr>
      </w:pPr>
      <w:r w:rsidRPr="00DA6B16">
        <w:rPr>
          <w:rFonts w:ascii="PT Astra Serif" w:hAnsi="PT Astra Serif" w:cs="Arial"/>
          <w:sz w:val="28"/>
          <w:szCs w:val="28"/>
          <w:shd w:val="clear" w:color="auto" w:fill="FFFFFF"/>
        </w:rPr>
        <w:t>Проект продлится до марта 2024 года, за это время 700 школьников пройдут дополнительные занятия с педагогами-волонтёрами, психологи и юристы проведут 1 360 бесплатных консультаций, пройдёт 330 мероприятий.</w:t>
      </w:r>
    </w:p>
    <w:p w:rsidR="00D5382E" w:rsidRDefault="00891DEF" w:rsidP="00891DEF">
      <w:pPr>
        <w:ind w:firstLine="708"/>
        <w:jc w:val="both"/>
        <w:rPr>
          <w:rFonts w:ascii="PT Astra Serif" w:hAnsi="PT Astra Serif"/>
          <w:sz w:val="28"/>
          <w:szCs w:val="28"/>
        </w:rPr>
      </w:pPr>
      <w:r w:rsidRPr="00DA6B16">
        <w:rPr>
          <w:rFonts w:ascii="PT Astra Serif" w:hAnsi="PT Astra Serif"/>
          <w:sz w:val="28"/>
          <w:szCs w:val="28"/>
        </w:rPr>
        <w:t>Важно отметить, что автономная некоммерческая организация – организация дополнительного профессионального образования «Профи-центр» является полуфиналистом регионального этапа международной премии #МЫВМЕСТЕ среди НКО в номинации «Помощь людям».</w:t>
      </w:r>
    </w:p>
    <w:p w:rsidR="00EE18F0" w:rsidRPr="00DA6B16" w:rsidRDefault="00EE18F0" w:rsidP="00891DEF">
      <w:pPr>
        <w:ind w:firstLine="708"/>
        <w:jc w:val="both"/>
        <w:rPr>
          <w:rFonts w:ascii="PT Astra Serif" w:hAnsi="PT Astra Serif"/>
          <w:sz w:val="28"/>
          <w:szCs w:val="28"/>
        </w:rPr>
      </w:pPr>
    </w:p>
    <w:bookmarkEnd w:id="2"/>
    <w:p w:rsidR="00DF4CC2" w:rsidRPr="00DA6B16" w:rsidRDefault="008C301B" w:rsidP="00AD1AE3">
      <w:pPr>
        <w:ind w:firstLine="708"/>
        <w:jc w:val="both"/>
        <w:rPr>
          <w:rFonts w:ascii="PT Astra Serif" w:hAnsi="PT Astra Serif"/>
          <w:b/>
          <w:sz w:val="28"/>
          <w:szCs w:val="28"/>
          <w:u w:val="single"/>
        </w:rPr>
      </w:pPr>
      <w:r w:rsidRPr="00DA6B16">
        <w:rPr>
          <w:rFonts w:ascii="PT Astra Serif" w:hAnsi="PT Astra Serif"/>
          <w:b/>
          <w:color w:val="000000"/>
          <w:sz w:val="28"/>
          <w:szCs w:val="28"/>
          <w:u w:val="single"/>
        </w:rPr>
        <w:t>4. У</w:t>
      </w:r>
      <w:r w:rsidR="00DF4CC2" w:rsidRPr="00DA6B16">
        <w:rPr>
          <w:rFonts w:ascii="PT Astra Serif" w:hAnsi="PT Astra Serif"/>
          <w:b/>
          <w:sz w:val="28"/>
          <w:szCs w:val="28"/>
          <w:u w:val="single"/>
        </w:rPr>
        <w:t>частие молодёжи во всероссийской форумной кампании Росмолодёжи</w:t>
      </w:r>
      <w:r w:rsidRPr="00DA6B16">
        <w:rPr>
          <w:rFonts w:ascii="PT Astra Serif" w:hAnsi="PT Astra Serif"/>
          <w:b/>
          <w:sz w:val="28"/>
          <w:szCs w:val="28"/>
          <w:u w:val="single"/>
        </w:rPr>
        <w:t>.</w:t>
      </w:r>
    </w:p>
    <w:p w:rsidR="00E24AA5" w:rsidRPr="00DA6B16" w:rsidRDefault="00E24AA5" w:rsidP="00AD1AE3">
      <w:pPr>
        <w:ind w:firstLine="708"/>
        <w:jc w:val="both"/>
        <w:rPr>
          <w:rFonts w:ascii="PT Astra Serif" w:hAnsi="PT Astra Serif"/>
          <w:b/>
          <w:sz w:val="28"/>
          <w:szCs w:val="28"/>
          <w:u w:val="single"/>
        </w:rPr>
      </w:pPr>
    </w:p>
    <w:p w:rsidR="008C301B" w:rsidRPr="00DA6B16" w:rsidRDefault="008C301B" w:rsidP="00AD1AE3">
      <w:pPr>
        <w:tabs>
          <w:tab w:val="left" w:pos="1134"/>
        </w:tabs>
        <w:ind w:firstLine="709"/>
        <w:jc w:val="both"/>
        <w:rPr>
          <w:rFonts w:ascii="PT Astra Serif" w:hAnsi="PT Astra Serif" w:cs="Arial"/>
          <w:color w:val="000000"/>
          <w:sz w:val="28"/>
          <w:szCs w:val="28"/>
        </w:rPr>
      </w:pPr>
      <w:r w:rsidRPr="00DA6B16">
        <w:rPr>
          <w:rFonts w:ascii="PT Astra Serif" w:hAnsi="PT Astra Serif" w:cs="Arial"/>
          <w:color w:val="000000"/>
          <w:sz w:val="28"/>
          <w:szCs w:val="28"/>
        </w:rPr>
        <w:t xml:space="preserve">В рамках форумной кампании в 2022 году от Ульяновской области </w:t>
      </w:r>
      <w:r w:rsidRPr="00DA6B16">
        <w:rPr>
          <w:rFonts w:ascii="PT Astra Serif" w:hAnsi="PT Astra Serif" w:cs="Arial"/>
          <w:color w:val="000000"/>
          <w:sz w:val="28"/>
          <w:szCs w:val="28"/>
        </w:rPr>
        <w:br/>
        <w:t>на участие в форумах было подано </w:t>
      </w:r>
      <w:r w:rsidRPr="00DA6B16">
        <w:rPr>
          <w:rFonts w:ascii="PT Astra Serif" w:hAnsi="PT Astra Serif" w:cs="Arial"/>
          <w:bCs/>
          <w:color w:val="000000"/>
          <w:sz w:val="28"/>
          <w:szCs w:val="28"/>
        </w:rPr>
        <w:t>более 700</w:t>
      </w:r>
      <w:r w:rsidRPr="00DA6B16">
        <w:rPr>
          <w:rFonts w:ascii="PT Astra Serif" w:hAnsi="PT Astra Serif" w:cs="Arial"/>
          <w:color w:val="000000"/>
          <w:sz w:val="28"/>
          <w:szCs w:val="28"/>
        </w:rPr>
        <w:t> заявок, участниками форумов от Ульяновской области стали </w:t>
      </w:r>
      <w:r w:rsidR="0041453E" w:rsidRPr="00DA6B16">
        <w:rPr>
          <w:rFonts w:ascii="PT Astra Serif" w:hAnsi="PT Astra Serif" w:cs="Arial"/>
          <w:bCs/>
          <w:color w:val="000000"/>
          <w:sz w:val="28"/>
          <w:szCs w:val="28"/>
        </w:rPr>
        <w:t>30</w:t>
      </w:r>
      <w:r w:rsidRPr="00DA6B16">
        <w:rPr>
          <w:rFonts w:ascii="PT Astra Serif" w:hAnsi="PT Astra Serif" w:cs="Arial"/>
          <w:bCs/>
          <w:color w:val="000000"/>
          <w:sz w:val="28"/>
          <w:szCs w:val="28"/>
        </w:rPr>
        <w:t>0 </w:t>
      </w:r>
      <w:r w:rsidRPr="00DA6B16">
        <w:rPr>
          <w:rFonts w:ascii="PT Astra Serif" w:hAnsi="PT Astra Serif" w:cs="Arial"/>
          <w:color w:val="000000"/>
          <w:sz w:val="28"/>
          <w:szCs w:val="28"/>
        </w:rPr>
        <w:t>молодых людей</w:t>
      </w:r>
      <w:r w:rsidR="0041453E" w:rsidRPr="00DA6B16">
        <w:rPr>
          <w:rFonts w:ascii="PT Astra Serif" w:hAnsi="PT Astra Serif" w:cs="Arial"/>
          <w:color w:val="000000"/>
          <w:sz w:val="28"/>
          <w:szCs w:val="28"/>
        </w:rPr>
        <w:t>, что на 50 человек больше, чем в прошлом году</w:t>
      </w:r>
      <w:r w:rsidRPr="00DA6B16">
        <w:rPr>
          <w:rFonts w:ascii="PT Astra Serif" w:hAnsi="PT Astra Serif" w:cs="Arial"/>
          <w:color w:val="000000"/>
          <w:sz w:val="28"/>
          <w:szCs w:val="28"/>
        </w:rPr>
        <w:t xml:space="preserve">. </w:t>
      </w:r>
      <w:r w:rsidR="00AC6144" w:rsidRPr="00DA6B16">
        <w:rPr>
          <w:rFonts w:ascii="PT Astra Serif" w:hAnsi="PT Astra Serif" w:cs="Arial"/>
          <w:color w:val="000000"/>
          <w:sz w:val="28"/>
          <w:szCs w:val="28"/>
        </w:rPr>
        <w:t>Например, в</w:t>
      </w:r>
      <w:r w:rsidRPr="00DA6B16">
        <w:rPr>
          <w:rFonts w:ascii="PT Astra Serif" w:hAnsi="PT Astra Serif" w:cs="Arial"/>
          <w:color w:val="000000"/>
          <w:sz w:val="28"/>
          <w:szCs w:val="28"/>
        </w:rPr>
        <w:t xml:space="preserve"> сентябре молодые специалисты отрасли культуры приняли участие в форуме «На высоте» (г.</w:t>
      </w:r>
      <w:r w:rsidR="0041453E" w:rsidRPr="00DA6B16">
        <w:rPr>
          <w:rFonts w:ascii="PT Astra Serif" w:hAnsi="PT Astra Serif" w:cs="Arial"/>
          <w:color w:val="000000"/>
          <w:sz w:val="28"/>
          <w:szCs w:val="28"/>
        </w:rPr>
        <w:t xml:space="preserve"> </w:t>
      </w:r>
      <w:r w:rsidRPr="00DA6B16">
        <w:rPr>
          <w:rFonts w:ascii="PT Astra Serif" w:hAnsi="PT Astra Serif" w:cs="Arial"/>
          <w:color w:val="000000"/>
          <w:sz w:val="28"/>
          <w:szCs w:val="28"/>
        </w:rPr>
        <w:t>Ставрополь), где Александр Куликов («Кинофонд») занял первое место в номинации «Короткометражный фильм».</w:t>
      </w:r>
      <w:r w:rsidR="0042170D" w:rsidRPr="00DA6B16">
        <w:rPr>
          <w:rFonts w:ascii="PT Astra Serif" w:hAnsi="PT Astra Serif" w:cs="Arial"/>
          <w:color w:val="000000"/>
          <w:sz w:val="28"/>
          <w:szCs w:val="28"/>
        </w:rPr>
        <w:t xml:space="preserve"> </w:t>
      </w:r>
      <w:r w:rsidR="00AC6144" w:rsidRPr="00DA6B16">
        <w:rPr>
          <w:rFonts w:ascii="PT Astra Serif" w:hAnsi="PT Astra Serif" w:cs="Arial"/>
          <w:color w:val="000000"/>
          <w:sz w:val="28"/>
          <w:szCs w:val="28"/>
        </w:rPr>
        <w:t xml:space="preserve">Большим опытом для нашей творческой </w:t>
      </w:r>
      <w:r w:rsidR="00AC6144" w:rsidRPr="00DA6B16">
        <w:rPr>
          <w:rFonts w:ascii="PT Astra Serif" w:hAnsi="PT Astra Serif" w:cs="Arial"/>
          <w:color w:val="000000"/>
          <w:sz w:val="28"/>
          <w:szCs w:val="28"/>
        </w:rPr>
        <w:lastRenderedPageBreak/>
        <w:t xml:space="preserve">молодёжи стало участие в первом детском всероссийском культурном форуме. Ребята приняли участие в мастер-классах, дискуссиях, встречах с выдающимися российскими деятелями культуры и искусства - Сергеем Безруковым, Константином Хабенским, Николаем Цискаридзе, Нонной Гришаевой и многими другими. Хорошо проявила себя творческая молодёжь на окружном молодёжном форуме «Иволга». Наши волонтёры, художники и музыканты принимали участие в образовательной программе, а народный коллектив ансамбль танца «Кружева» принял участие в гала-концерте форума, посвящённом Году культурного наследия народов. </w:t>
      </w:r>
      <w:r w:rsidR="0042170D" w:rsidRPr="00DA6B16">
        <w:rPr>
          <w:rFonts w:ascii="PT Astra Serif" w:hAnsi="PT Astra Serif" w:cs="Arial"/>
          <w:color w:val="000000"/>
          <w:sz w:val="28"/>
          <w:szCs w:val="28"/>
        </w:rPr>
        <w:t>Участие в форумной кампании даёт молодёжи возможность получить уникальный опыт и знания в различных сфера</w:t>
      </w:r>
      <w:r w:rsidR="00AC6144" w:rsidRPr="00DA6B16">
        <w:rPr>
          <w:rFonts w:ascii="PT Astra Serif" w:hAnsi="PT Astra Serif" w:cs="Arial"/>
          <w:color w:val="000000"/>
          <w:sz w:val="28"/>
          <w:szCs w:val="28"/>
        </w:rPr>
        <w:t>х жизни и применить их на практике при реализации общественно-значимых инициатив.</w:t>
      </w:r>
      <w:r w:rsidR="005C4998" w:rsidRPr="00DA6B16">
        <w:rPr>
          <w:rFonts w:ascii="PT Astra Serif" w:hAnsi="PT Astra Serif" w:cs="Arial"/>
          <w:color w:val="000000"/>
          <w:sz w:val="28"/>
          <w:szCs w:val="28"/>
        </w:rPr>
        <w:t xml:space="preserve"> Стоит отметить, что участники форума, приобретая передовые знания и навыки, формируют актив молодёжного сообщества Ульяновской области, передавая эти навыки и знания и транслируя среди молодёжи </w:t>
      </w:r>
      <w:r w:rsidR="00154EFE" w:rsidRPr="00DA6B16">
        <w:rPr>
          <w:rFonts w:ascii="PT Astra Serif" w:hAnsi="PT Astra Serif" w:cs="Arial"/>
          <w:color w:val="000000"/>
          <w:sz w:val="28"/>
          <w:szCs w:val="28"/>
        </w:rPr>
        <w:t>возможности, которые открыты в настоящее время перед молодым поколением.</w:t>
      </w:r>
    </w:p>
    <w:p w:rsidR="00E24AA5" w:rsidRPr="00DA6B16" w:rsidRDefault="0063312D" w:rsidP="00AD1AE3">
      <w:pPr>
        <w:pStyle w:val="msonormalmailrucssattributepostfix"/>
        <w:shd w:val="clear" w:color="auto" w:fill="FFFFFF"/>
        <w:spacing w:before="0" w:beforeAutospacing="0" w:after="0" w:afterAutospacing="0"/>
        <w:ind w:firstLine="709"/>
        <w:jc w:val="both"/>
        <w:rPr>
          <w:rFonts w:ascii="PT Astra Serif" w:hAnsi="PT Astra Serif"/>
          <w:sz w:val="28"/>
          <w:szCs w:val="28"/>
        </w:rPr>
      </w:pPr>
      <w:bookmarkStart w:id="3" w:name="_Hlk128492690"/>
      <w:r w:rsidRPr="00DA6B16">
        <w:rPr>
          <w:rFonts w:ascii="PT Astra Serif" w:hAnsi="PT Astra Serif"/>
          <w:color w:val="000000"/>
          <w:sz w:val="28"/>
          <w:szCs w:val="28"/>
          <w:shd w:val="clear" w:color="auto" w:fill="FFFFFF"/>
        </w:rPr>
        <w:t xml:space="preserve">По итогам 2022 года Ульяновская областная организация Общероссийской общественной организации «Российский Союз Молодёжи», организующая мероприятия и проекты среди студенческой молодёжи, вошла в </w:t>
      </w:r>
      <w:r w:rsidRPr="00DA6B16">
        <w:rPr>
          <w:rFonts w:ascii="PT Astra Serif" w:hAnsi="PT Astra Serif"/>
          <w:sz w:val="28"/>
          <w:szCs w:val="28"/>
        </w:rPr>
        <w:t>ТОП-5 России региональных организаций РСМ, о чём свидетельствуют призовые места нашей студенческой молодёжи на Всероссийском фестивале творчества «Российская студенческая весна», Всероссийском творческом конкурсе «Российская студенческая весна – 2022» среди профессиональных образовательных организаций. Представитель Ульяновской области на Всероссийском конкурсе интеллекта, творчества и спорта «Мисс и Мистер Студенчество России – 2022» Яния Чижкова – член РСМ, студентка Ульяновского государственного педагогического университета имени И.Н.Ульянова стала новой Мисс студенчество России.</w:t>
      </w:r>
      <w:bookmarkEnd w:id="3"/>
    </w:p>
    <w:p w:rsidR="00D5382E" w:rsidRPr="00DA6B16" w:rsidRDefault="00D5382E" w:rsidP="00AD1AE3">
      <w:pPr>
        <w:pStyle w:val="msonormalmailrucssattributepostfix"/>
        <w:shd w:val="clear" w:color="auto" w:fill="FFFFFF"/>
        <w:spacing w:before="0" w:beforeAutospacing="0" w:after="0" w:afterAutospacing="0"/>
        <w:ind w:firstLine="709"/>
        <w:jc w:val="both"/>
        <w:rPr>
          <w:rFonts w:ascii="PT Astra Serif" w:hAnsi="PT Astra Serif"/>
          <w:color w:val="000000"/>
          <w:sz w:val="28"/>
          <w:szCs w:val="28"/>
          <w:shd w:val="clear" w:color="auto" w:fill="FFFFFF"/>
        </w:rPr>
      </w:pPr>
    </w:p>
    <w:p w:rsidR="00E24AA5" w:rsidRPr="00DA6B16" w:rsidRDefault="00AC6144" w:rsidP="00AD1AE3">
      <w:pPr>
        <w:ind w:firstLine="708"/>
        <w:jc w:val="both"/>
        <w:rPr>
          <w:rFonts w:ascii="PT Astra Serif" w:hAnsi="PT Astra Serif"/>
          <w:b/>
          <w:sz w:val="28"/>
          <w:szCs w:val="28"/>
          <w:u w:val="single"/>
        </w:rPr>
      </w:pPr>
      <w:r w:rsidRPr="00DA6B16">
        <w:rPr>
          <w:rFonts w:ascii="PT Astra Serif" w:hAnsi="PT Astra Serif"/>
          <w:b/>
          <w:color w:val="000000"/>
          <w:sz w:val="28"/>
          <w:szCs w:val="28"/>
          <w:u w:val="single"/>
        </w:rPr>
        <w:t xml:space="preserve">5. </w:t>
      </w:r>
      <w:r w:rsidRPr="00DA6B16">
        <w:rPr>
          <w:rFonts w:ascii="PT Astra Serif" w:hAnsi="PT Astra Serif"/>
          <w:b/>
          <w:sz w:val="28"/>
          <w:szCs w:val="28"/>
          <w:u w:val="single"/>
        </w:rPr>
        <w:t>Трудовое воспитание молодёжи – развитие и поддержка Российских Студенческих отрядов Ульяновской области».</w:t>
      </w:r>
    </w:p>
    <w:p w:rsidR="00D5382E" w:rsidRPr="00DA6B16" w:rsidRDefault="00D5382E" w:rsidP="00AD1AE3">
      <w:pPr>
        <w:ind w:firstLine="708"/>
        <w:contextualSpacing/>
        <w:jc w:val="both"/>
        <w:rPr>
          <w:rFonts w:ascii="PT Astra Serif" w:hAnsi="PT Astra Serif"/>
          <w:sz w:val="28"/>
          <w:szCs w:val="28"/>
        </w:rPr>
      </w:pPr>
    </w:p>
    <w:p w:rsidR="00AC6144" w:rsidRPr="00DA6B16" w:rsidRDefault="00AC6144" w:rsidP="00AD1AE3">
      <w:pPr>
        <w:ind w:firstLine="708"/>
        <w:contextualSpacing/>
        <w:jc w:val="both"/>
        <w:rPr>
          <w:rFonts w:ascii="PT Astra Serif" w:hAnsi="PT Astra Serif"/>
          <w:sz w:val="28"/>
          <w:szCs w:val="28"/>
        </w:rPr>
      </w:pPr>
      <w:r w:rsidRPr="00DA6B16">
        <w:rPr>
          <w:rFonts w:ascii="PT Astra Serif" w:hAnsi="PT Astra Serif"/>
          <w:sz w:val="28"/>
          <w:szCs w:val="28"/>
        </w:rPr>
        <w:t>Молодёжь Ульяновской области участвует и в проектах по воспитанию трудовой дисциплины, обеспечения трудовой занятости самой молодёжи.</w:t>
      </w:r>
    </w:p>
    <w:p w:rsidR="00AC6144" w:rsidRPr="00DA6B16" w:rsidRDefault="00AC6144" w:rsidP="00AD1AE3">
      <w:pPr>
        <w:ind w:firstLine="708"/>
        <w:contextualSpacing/>
        <w:jc w:val="both"/>
        <w:rPr>
          <w:rFonts w:ascii="PT Astra Serif" w:hAnsi="PT Astra Serif" w:cs="Segoe UI"/>
          <w:color w:val="000000"/>
          <w:sz w:val="28"/>
          <w:szCs w:val="28"/>
          <w:shd w:val="clear" w:color="auto" w:fill="FFFFFF"/>
        </w:rPr>
      </w:pPr>
      <w:r w:rsidRPr="00DA6B16">
        <w:rPr>
          <w:rFonts w:ascii="PT Astra Serif" w:hAnsi="PT Astra Serif"/>
          <w:sz w:val="28"/>
          <w:szCs w:val="28"/>
        </w:rPr>
        <w:t xml:space="preserve">Так, ежегодно порядка </w:t>
      </w:r>
      <w:r w:rsidRPr="00DA6B16">
        <w:rPr>
          <w:rFonts w:ascii="PT Astra Serif" w:hAnsi="PT Astra Serif"/>
          <w:b/>
          <w:bCs/>
          <w:sz w:val="28"/>
          <w:szCs w:val="28"/>
          <w:u w:val="single"/>
        </w:rPr>
        <w:t xml:space="preserve">2000 </w:t>
      </w:r>
      <w:r w:rsidRPr="00DA6B16">
        <w:rPr>
          <w:rFonts w:ascii="PT Astra Serif" w:hAnsi="PT Astra Serif" w:cs="Segoe UI"/>
          <w:b/>
          <w:bCs/>
          <w:color w:val="000000"/>
          <w:sz w:val="28"/>
          <w:szCs w:val="28"/>
          <w:u w:val="single"/>
          <w:shd w:val="clear" w:color="auto" w:fill="FFFFFF"/>
        </w:rPr>
        <w:t>с</w:t>
      </w:r>
      <w:r w:rsidRPr="00DA6B16">
        <w:rPr>
          <w:rFonts w:ascii="PT Astra Serif" w:hAnsi="PT Astra Serif" w:cs="Segoe UI"/>
          <w:b/>
          <w:color w:val="000000"/>
          <w:sz w:val="28"/>
          <w:szCs w:val="28"/>
          <w:u w:val="single"/>
          <w:shd w:val="clear" w:color="auto" w:fill="FFFFFF"/>
        </w:rPr>
        <w:t>тудентов</w:t>
      </w:r>
      <w:r w:rsidRPr="00DA6B16">
        <w:rPr>
          <w:rFonts w:ascii="PT Astra Serif" w:hAnsi="PT Astra Serif" w:cs="Segoe UI"/>
          <w:color w:val="000000"/>
          <w:sz w:val="28"/>
          <w:szCs w:val="28"/>
          <w:shd w:val="clear" w:color="auto" w:fill="FFFFFF"/>
        </w:rPr>
        <w:t xml:space="preserve">, состоящих в педагогических, строительных, сельскохозяйственных, сервисных, путинных, производственных отрядах и отрядах проводников ведут трудовую деятельность в Ульяновской области, Челябинской области, Краснодарском крае, Камчатском крае, республике Крым и других регионах страны. Ульяновские бойцы студенческих отрядов стали участниками Межрегиональных, Окружных и Всероссийских трудовых проектов, один из которых – </w:t>
      </w:r>
      <w:r w:rsidRPr="00DA6B16">
        <w:rPr>
          <w:rFonts w:ascii="PT Astra Serif" w:hAnsi="PT Astra Serif" w:cs="Segoe UI"/>
          <w:b/>
          <w:color w:val="000000"/>
          <w:sz w:val="28"/>
          <w:szCs w:val="28"/>
          <w:u w:val="single"/>
          <w:shd w:val="clear" w:color="auto" w:fill="FFFFFF"/>
        </w:rPr>
        <w:t>Всероссийская студенческая стройка «Мирный атом – МБИР»</w:t>
      </w:r>
      <w:r w:rsidRPr="00DA6B16">
        <w:rPr>
          <w:rFonts w:ascii="PT Astra Serif" w:hAnsi="PT Astra Serif" w:cs="Segoe UI"/>
          <w:color w:val="000000"/>
          <w:sz w:val="28"/>
          <w:szCs w:val="28"/>
          <w:shd w:val="clear" w:color="auto" w:fill="FFFFFF"/>
        </w:rPr>
        <w:t xml:space="preserve">, организованная в городе Димитровграде при поддержке центрального штаба РСО, РСО Инжиниринг, акционерного общества «Оргэнергострой». В этом году участниками проекта стали более 200 студентов из 12 регионов России. </w:t>
      </w:r>
      <w:r w:rsidRPr="00DA6B16">
        <w:rPr>
          <w:rFonts w:ascii="PT Astra Serif" w:hAnsi="PT Astra Serif" w:cs="Segoe UI"/>
          <w:color w:val="000000"/>
          <w:sz w:val="28"/>
          <w:szCs w:val="28"/>
          <w:shd w:val="clear" w:color="auto" w:fill="FFFFFF"/>
        </w:rPr>
        <w:lastRenderedPageBreak/>
        <w:t xml:space="preserve">За время работы проекта, с 1 июля по 31 августа, участники студенческих отрядов трудились во время строительства многоцелевого научно-исследовательского реактора четвёртого поколения на быстрых нейтронах – важнейшего проекта долгосрочного развития экспериментального потенциала отечественной атомной отрасли, который позволит обеспечить лидерство России в развитии инновационных реакторных технологий на следующие полвека. Также важно отметить, что этим летом впервые Ульяновские студенты </w:t>
      </w:r>
      <w:r w:rsidRPr="00DA6B16">
        <w:rPr>
          <w:rFonts w:ascii="PT Astra Serif" w:hAnsi="PT Astra Serif" w:cs="Segoe UI"/>
          <w:color w:val="000000"/>
          <w:sz w:val="28"/>
          <w:szCs w:val="28"/>
          <w:u w:val="single"/>
          <w:shd w:val="clear" w:color="auto" w:fill="FFFFFF"/>
        </w:rPr>
        <w:t>работали на Камчатском крае</w:t>
      </w:r>
      <w:r w:rsidRPr="00DA6B16">
        <w:rPr>
          <w:rFonts w:ascii="PT Astra Serif" w:hAnsi="PT Astra Serif" w:cs="Segoe UI"/>
          <w:color w:val="000000"/>
          <w:sz w:val="28"/>
          <w:szCs w:val="28"/>
          <w:shd w:val="clear" w:color="auto" w:fill="FFFFFF"/>
        </w:rPr>
        <w:t xml:space="preserve"> – наша молодёжь получает уникальный трудовой опыт по всей стране, уже в студенчестве становясь профессионалами и в дальнейшем развивая наши производства.</w:t>
      </w:r>
    </w:p>
    <w:p w:rsidR="007A7A39" w:rsidRPr="00DA6B16" w:rsidRDefault="007A7A39" w:rsidP="00AD1AE3">
      <w:pPr>
        <w:ind w:firstLine="708"/>
        <w:contextualSpacing/>
        <w:jc w:val="both"/>
        <w:rPr>
          <w:rFonts w:ascii="PT Astra Serif" w:hAnsi="PT Astra Serif" w:cs="Segoe UI"/>
          <w:color w:val="000000"/>
          <w:sz w:val="28"/>
          <w:szCs w:val="28"/>
          <w:shd w:val="clear" w:color="auto" w:fill="FFFFFF"/>
        </w:rPr>
      </w:pPr>
      <w:r w:rsidRPr="00DA6B16">
        <w:rPr>
          <w:rFonts w:ascii="PT Astra Serif" w:hAnsi="PT Astra Serif" w:cs="Segoe UI"/>
          <w:color w:val="000000"/>
          <w:sz w:val="28"/>
          <w:szCs w:val="28"/>
          <w:shd w:val="clear" w:color="auto" w:fill="FFFFFF"/>
        </w:rPr>
        <w:t>По итогам 2022 года, в каникулярное и свободное от учёбы время временно трудоустроено 2 700 молодых людей в возрасте от 14 до 17 лет включительно.</w:t>
      </w:r>
    </w:p>
    <w:p w:rsidR="0063312D" w:rsidRPr="00DA6B16" w:rsidRDefault="007A7A39" w:rsidP="00AD1AE3">
      <w:pPr>
        <w:ind w:firstLine="708"/>
        <w:contextualSpacing/>
        <w:jc w:val="both"/>
        <w:rPr>
          <w:rFonts w:ascii="PT Astra Serif" w:hAnsi="PT Astra Serif" w:cs="Segoe UI"/>
          <w:color w:val="000000"/>
          <w:sz w:val="28"/>
          <w:szCs w:val="28"/>
          <w:shd w:val="clear" w:color="auto" w:fill="FFFFFF"/>
        </w:rPr>
      </w:pPr>
      <w:r w:rsidRPr="00DA6B16">
        <w:rPr>
          <w:rFonts w:ascii="PT Astra Serif" w:hAnsi="PT Astra Serif" w:cs="Segoe UI"/>
          <w:color w:val="000000"/>
          <w:sz w:val="28"/>
          <w:szCs w:val="28"/>
          <w:shd w:val="clear" w:color="auto" w:fill="FFFFFF"/>
        </w:rPr>
        <w:t xml:space="preserve">В рамках реализации мероприятий по обеспечению жильём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 по итогам года выдано 11 свидетельств </w:t>
      </w:r>
      <w:r w:rsidRPr="00DA6B16">
        <w:rPr>
          <w:rFonts w:ascii="PT Astra Serif" w:hAnsi="PT Astra Serif" w:cs="Segoe UI"/>
          <w:color w:val="000000"/>
          <w:sz w:val="28"/>
          <w:szCs w:val="28"/>
          <w:shd w:val="clear" w:color="auto" w:fill="FFFFFF"/>
        </w:rPr>
        <w:br/>
        <w:t>и освоены лимиты в размере 16 012,86 тыс. руб.</w:t>
      </w:r>
      <w:r w:rsidR="006A26C1" w:rsidRPr="00DA6B16">
        <w:rPr>
          <w:rFonts w:ascii="PT Astra Serif" w:hAnsi="PT Astra Serif" w:cs="Segoe UI"/>
          <w:color w:val="000000"/>
          <w:sz w:val="28"/>
          <w:szCs w:val="28"/>
          <w:shd w:val="clear" w:color="auto" w:fill="FFFFFF"/>
        </w:rPr>
        <w:t xml:space="preserve"> Из 11 семей в 2022 году улучшили свои жилищные условия 9 семей, 2 семьи улучшат жилищные условия в 2023 году, т.к. действие сертификата составляет 7 месяцев.</w:t>
      </w:r>
    </w:p>
    <w:p w:rsidR="00D5382E" w:rsidRDefault="00D5382E" w:rsidP="00AD1AE3">
      <w:pPr>
        <w:ind w:firstLine="708"/>
        <w:contextualSpacing/>
        <w:jc w:val="both"/>
        <w:rPr>
          <w:rFonts w:ascii="PT Astra Serif" w:hAnsi="PT Astra Serif" w:cs="Segoe UI"/>
          <w:color w:val="000000"/>
          <w:sz w:val="28"/>
          <w:szCs w:val="28"/>
          <w:shd w:val="clear" w:color="auto" w:fill="FFFFFF"/>
        </w:rPr>
      </w:pPr>
    </w:p>
    <w:p w:rsidR="007E6DE7" w:rsidRDefault="007E6DE7" w:rsidP="00AD1AE3">
      <w:pPr>
        <w:ind w:firstLine="708"/>
        <w:contextualSpacing/>
        <w:jc w:val="both"/>
        <w:rPr>
          <w:rFonts w:ascii="PT Astra Serif" w:hAnsi="PT Astra Serif" w:cs="Segoe UI"/>
          <w:color w:val="000000"/>
          <w:sz w:val="28"/>
          <w:szCs w:val="28"/>
          <w:shd w:val="clear" w:color="auto" w:fill="FFFFFF"/>
        </w:rPr>
      </w:pPr>
    </w:p>
    <w:p w:rsidR="007E6DE7" w:rsidRDefault="007E6DE7" w:rsidP="00AD1AE3">
      <w:pPr>
        <w:ind w:firstLine="708"/>
        <w:contextualSpacing/>
        <w:jc w:val="both"/>
        <w:rPr>
          <w:rFonts w:ascii="PT Astra Serif" w:hAnsi="PT Astra Serif" w:cs="Segoe UI"/>
          <w:color w:val="000000"/>
          <w:sz w:val="28"/>
          <w:szCs w:val="28"/>
          <w:shd w:val="clear" w:color="auto" w:fill="FFFFFF"/>
        </w:rPr>
      </w:pPr>
    </w:p>
    <w:p w:rsidR="007E6DE7" w:rsidRPr="00DA6B16" w:rsidRDefault="007E6DE7" w:rsidP="00AD1AE3">
      <w:pPr>
        <w:ind w:firstLine="708"/>
        <w:contextualSpacing/>
        <w:jc w:val="both"/>
        <w:rPr>
          <w:rFonts w:ascii="PT Astra Serif" w:hAnsi="PT Astra Serif" w:cs="Segoe UI"/>
          <w:color w:val="000000"/>
          <w:sz w:val="28"/>
          <w:szCs w:val="28"/>
          <w:shd w:val="clear" w:color="auto" w:fill="FFFFFF"/>
        </w:rPr>
      </w:pPr>
    </w:p>
    <w:p w:rsidR="00E24AA5" w:rsidRPr="00DA6B16" w:rsidRDefault="00AC6144" w:rsidP="00AD1AE3">
      <w:pPr>
        <w:ind w:firstLine="708"/>
        <w:jc w:val="both"/>
        <w:rPr>
          <w:rFonts w:ascii="PT Astra Serif" w:hAnsi="PT Astra Serif"/>
          <w:b/>
          <w:sz w:val="28"/>
          <w:szCs w:val="28"/>
          <w:u w:val="single"/>
        </w:rPr>
      </w:pPr>
      <w:r w:rsidRPr="00DA6B16">
        <w:rPr>
          <w:rFonts w:ascii="PT Astra Serif" w:hAnsi="PT Astra Serif"/>
          <w:b/>
          <w:color w:val="000000"/>
          <w:sz w:val="28"/>
          <w:szCs w:val="28"/>
          <w:u w:val="single"/>
        </w:rPr>
        <w:t xml:space="preserve">6. </w:t>
      </w:r>
      <w:r w:rsidRPr="00DA6B16">
        <w:rPr>
          <w:rFonts w:ascii="PT Astra Serif" w:hAnsi="PT Astra Serif"/>
          <w:b/>
          <w:sz w:val="28"/>
          <w:szCs w:val="28"/>
          <w:u w:val="single"/>
        </w:rPr>
        <w:t>Патриотическое воспитание молодёжи – развитие и поддержка отрядов поискового движения России.</w:t>
      </w:r>
    </w:p>
    <w:p w:rsidR="00D5382E" w:rsidRPr="00DA6B16" w:rsidRDefault="00D5382E" w:rsidP="00AD1AE3">
      <w:pPr>
        <w:ind w:firstLine="709"/>
        <w:jc w:val="both"/>
        <w:rPr>
          <w:rFonts w:ascii="PT Astra Serif" w:hAnsi="PT Astra Serif"/>
          <w:bCs/>
          <w:sz w:val="28"/>
          <w:szCs w:val="28"/>
        </w:rPr>
      </w:pPr>
    </w:p>
    <w:p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На региональном</w:t>
      </w:r>
      <w:r w:rsidRPr="00DA6B16">
        <w:rPr>
          <w:rFonts w:ascii="PT Astra Serif" w:hAnsi="PT Astra Serif"/>
          <w:sz w:val="28"/>
          <w:szCs w:val="28"/>
        </w:rPr>
        <w:t xml:space="preserve"> уровне ключевыми субъектами патриотического воспитания являются Министерство молодёжного развития Ульяновской области (далее – министерство), а также Министерство просвещения </w:t>
      </w:r>
      <w:r w:rsidRPr="00DA6B16">
        <w:rPr>
          <w:rFonts w:ascii="PT Astra Serif" w:hAnsi="PT Astra Serif"/>
          <w:sz w:val="28"/>
          <w:szCs w:val="28"/>
        </w:rPr>
        <w:br/>
        <w:t>и воспитания Ульяновской области. Министерство также является соисполнителем Федерального проекта «Патриотическое воспитание граждан Российской Федерации» национального проекта «Образование», который является ключевым документом в сфере патриотического воспитания. Проект направлен на обеспечение функционирования системы патриотического воспитания граждан Российской Федерации. Министерство является ответственным исполнителем по 2 результатам указанного Федерального проекта:</w:t>
      </w:r>
    </w:p>
    <w:p w:rsidR="00AC6144" w:rsidRPr="00DA6B16" w:rsidRDefault="00AC6144" w:rsidP="00AD1AE3">
      <w:pPr>
        <w:pStyle w:val="a7"/>
        <w:numPr>
          <w:ilvl w:val="0"/>
          <w:numId w:val="9"/>
        </w:numPr>
        <w:ind w:left="0" w:firstLine="709"/>
        <w:jc w:val="both"/>
        <w:rPr>
          <w:rFonts w:ascii="PT Astra Serif" w:hAnsi="PT Astra Serif"/>
          <w:sz w:val="28"/>
          <w:szCs w:val="28"/>
        </w:rPr>
      </w:pPr>
      <w:r w:rsidRPr="00DA6B16">
        <w:rPr>
          <w:rFonts w:ascii="PT Astra Serif" w:hAnsi="PT Astra Serif"/>
          <w:sz w:val="28"/>
          <w:szCs w:val="28"/>
        </w:rPr>
        <w:t>Увеличение численности детей и молодёжи в возрасте до 35 лет, вовлечённых в социально активную деятельность через увеличение охвата патриотическими проектами;</w:t>
      </w:r>
    </w:p>
    <w:p w:rsidR="00AC6144" w:rsidRPr="00DA6B16" w:rsidRDefault="00AC6144" w:rsidP="00AD1AE3">
      <w:pPr>
        <w:pStyle w:val="a7"/>
        <w:numPr>
          <w:ilvl w:val="0"/>
          <w:numId w:val="9"/>
        </w:numPr>
        <w:ind w:left="0" w:firstLine="709"/>
        <w:jc w:val="both"/>
        <w:rPr>
          <w:rFonts w:ascii="PT Astra Serif" w:hAnsi="PT Astra Serif"/>
          <w:sz w:val="28"/>
          <w:szCs w:val="28"/>
        </w:rPr>
      </w:pPr>
      <w:r w:rsidRPr="00DA6B16">
        <w:rPr>
          <w:rFonts w:ascii="PT Astra Serif" w:hAnsi="PT Astra Serif"/>
          <w:sz w:val="28"/>
          <w:szCs w:val="28"/>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lastRenderedPageBreak/>
        <w:t>В 2022 году</w:t>
      </w:r>
      <w:r w:rsidRPr="00DA6B16">
        <w:rPr>
          <w:rFonts w:ascii="PT Astra Serif" w:hAnsi="PT Astra Serif"/>
          <w:sz w:val="28"/>
          <w:szCs w:val="28"/>
        </w:rPr>
        <w:t xml:space="preserve"> оба показателя в рамках реализации проекта были достигнуты. Так, в мероприятиях по вовлечению в социально активную деятельность патриотических проектов федерального и регионального уровней было охвачено более </w:t>
      </w:r>
      <w:r w:rsidRPr="00DA6B16">
        <w:rPr>
          <w:rFonts w:ascii="PT Astra Serif" w:hAnsi="PT Astra Serif"/>
          <w:bCs/>
          <w:sz w:val="28"/>
          <w:szCs w:val="28"/>
        </w:rPr>
        <w:t xml:space="preserve">73000 </w:t>
      </w:r>
      <w:r w:rsidRPr="00DA6B16">
        <w:rPr>
          <w:rFonts w:ascii="PT Astra Serif" w:hAnsi="PT Astra Serif"/>
          <w:sz w:val="28"/>
          <w:szCs w:val="28"/>
        </w:rPr>
        <w:t xml:space="preserve">человек до 35 лет (плановое значение </w:t>
      </w:r>
      <w:r w:rsidRPr="00DA6B16">
        <w:rPr>
          <w:rFonts w:ascii="PT Astra Serif" w:hAnsi="PT Astra Serif"/>
          <w:bCs/>
          <w:sz w:val="28"/>
          <w:szCs w:val="28"/>
        </w:rPr>
        <w:t xml:space="preserve">71 000 </w:t>
      </w:r>
      <w:r w:rsidRPr="00DA6B16">
        <w:rPr>
          <w:rFonts w:ascii="PT Astra Serif" w:hAnsi="PT Astra Serif"/>
          <w:sz w:val="28"/>
          <w:szCs w:val="28"/>
        </w:rPr>
        <w:t>человек).</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Мероприятиями по межпоколенческому взаимодействию и обеспечению преемственности поколений были охвачены более </w:t>
      </w:r>
      <w:r w:rsidRPr="00DA6B16">
        <w:rPr>
          <w:rFonts w:ascii="PT Astra Serif" w:hAnsi="PT Astra Serif"/>
          <w:bCs/>
          <w:sz w:val="28"/>
          <w:szCs w:val="28"/>
        </w:rPr>
        <w:t>5000</w:t>
      </w:r>
      <w:r w:rsidRPr="00DA6B16">
        <w:rPr>
          <w:rFonts w:ascii="PT Astra Serif" w:hAnsi="PT Astra Serif"/>
          <w:sz w:val="28"/>
          <w:szCs w:val="28"/>
        </w:rPr>
        <w:t xml:space="preserve"> человек (плановый показатель </w:t>
      </w:r>
      <w:r w:rsidRPr="00DA6B16">
        <w:rPr>
          <w:rFonts w:ascii="PT Astra Serif" w:hAnsi="PT Astra Serif"/>
          <w:bCs/>
          <w:sz w:val="28"/>
          <w:szCs w:val="28"/>
        </w:rPr>
        <w:t>4011</w:t>
      </w:r>
      <w:r w:rsidRPr="00DA6B16">
        <w:rPr>
          <w:rFonts w:ascii="PT Astra Serif" w:hAnsi="PT Astra Serif"/>
          <w:sz w:val="28"/>
          <w:szCs w:val="28"/>
        </w:rPr>
        <w:t xml:space="preserve"> человек). Также в мероприятия были вовлечены более </w:t>
      </w:r>
      <w:r w:rsidRPr="00DA6B16">
        <w:rPr>
          <w:rFonts w:ascii="PT Astra Serif" w:hAnsi="PT Astra Serif"/>
          <w:bCs/>
          <w:sz w:val="28"/>
          <w:szCs w:val="28"/>
        </w:rPr>
        <w:t xml:space="preserve">1700 </w:t>
      </w:r>
      <w:r w:rsidRPr="00DA6B16">
        <w:rPr>
          <w:rFonts w:ascii="PT Astra Serif" w:hAnsi="PT Astra Serif"/>
          <w:sz w:val="28"/>
          <w:szCs w:val="28"/>
        </w:rPr>
        <w:t>взрослых наставников.</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В регионе</w:t>
      </w:r>
      <w:r w:rsidRPr="00DA6B16">
        <w:rPr>
          <w:rFonts w:ascii="PT Astra Serif" w:hAnsi="PT Astra Serif"/>
          <w:sz w:val="28"/>
          <w:szCs w:val="28"/>
        </w:rPr>
        <w:t xml:space="preserve"> были реализованы мероприятия, разработанные Федеральным бюджетным учреждением «Роспатриотцентр», а также мероприятия регионального уровня. </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Так федеральный проект «Диалоги с героями» был реализован </w:t>
      </w:r>
      <w:r w:rsidRPr="00DA6B16">
        <w:rPr>
          <w:rFonts w:ascii="PT Astra Serif" w:hAnsi="PT Astra Serif"/>
          <w:sz w:val="28"/>
          <w:szCs w:val="28"/>
        </w:rPr>
        <w:br/>
        <w:t xml:space="preserve">во многих учебных заведениях Ульяновской области. Проект способствует возрождению традиции наставничества и включает в себя проведение встреч детей, подростков и молодёжи с Героями Российской Федерации, Героями Советского Союза, Героями Труда, кавалерами Ордена Мужества. По поручению Аппарата полномочного представителя Президента Российской Федерации в Приволжском Федеральном округе Министерством молодёжного развития Ульяновской области был проработан вопрос об участии в мероприятиях проекта и участников специальной военной операции (далее – СВО). В течение года формат встреч преобразовался – на встречи с молодёжью были приглашены участники СВО, а также добровольцы, которые активно проявили себя в рамках гуманитарных миссий и всероссийского проекта «Мы вместе». Реализация проекта продолжается и в 2023 году. </w:t>
      </w:r>
    </w:p>
    <w:p w:rsidR="00713B23" w:rsidRPr="00DA6B16" w:rsidRDefault="00154EFE" w:rsidP="00AD1AE3">
      <w:pPr>
        <w:ind w:firstLine="709"/>
        <w:jc w:val="both"/>
        <w:rPr>
          <w:rFonts w:ascii="PT Astra Serif" w:hAnsi="PT Astra Serif"/>
          <w:sz w:val="28"/>
          <w:szCs w:val="28"/>
        </w:rPr>
      </w:pPr>
      <w:r w:rsidRPr="00DA6B16">
        <w:rPr>
          <w:rFonts w:ascii="PT Astra Serif" w:hAnsi="PT Astra Serif"/>
          <w:sz w:val="28"/>
          <w:szCs w:val="28"/>
        </w:rPr>
        <w:t xml:space="preserve">По итогам деятельности в 2022 году </w:t>
      </w:r>
      <w:r w:rsidR="00713B23" w:rsidRPr="00DA6B16">
        <w:rPr>
          <w:rFonts w:ascii="PT Astra Serif" w:hAnsi="PT Astra Serif"/>
          <w:sz w:val="28"/>
          <w:szCs w:val="28"/>
        </w:rPr>
        <w:t>Ульяновская область вошла</w:t>
      </w:r>
      <w:r w:rsidR="00053B5F" w:rsidRPr="00DA6B16">
        <w:rPr>
          <w:rFonts w:ascii="PT Astra Serif" w:hAnsi="PT Astra Serif"/>
          <w:sz w:val="28"/>
          <w:szCs w:val="28"/>
        </w:rPr>
        <w:t xml:space="preserve"> в число десяти пилотных регионов по реализации проекта служения «Твой Герой».</w:t>
      </w:r>
    </w:p>
    <w:p w:rsidR="00053B5F" w:rsidRPr="00DA6B16" w:rsidRDefault="00053B5F" w:rsidP="00AD1AE3">
      <w:pPr>
        <w:ind w:firstLine="709"/>
        <w:jc w:val="both"/>
        <w:rPr>
          <w:rFonts w:ascii="PT Astra Serif" w:hAnsi="PT Astra Serif"/>
          <w:sz w:val="28"/>
          <w:szCs w:val="28"/>
        </w:rPr>
      </w:pPr>
      <w:r w:rsidRPr="00DA6B16">
        <w:rPr>
          <w:rFonts w:ascii="PT Astra Serif" w:hAnsi="PT Astra Serif"/>
          <w:sz w:val="28"/>
          <w:szCs w:val="28"/>
        </w:rPr>
        <w:t>Целями проекта являются:</w:t>
      </w:r>
    </w:p>
    <w:p w:rsidR="00053B5F" w:rsidRPr="00DA6B16" w:rsidRDefault="00053B5F" w:rsidP="00AD1AE3">
      <w:pPr>
        <w:ind w:firstLine="709"/>
        <w:jc w:val="both"/>
        <w:rPr>
          <w:rFonts w:ascii="PT Astra Serif" w:hAnsi="PT Astra Serif"/>
          <w:sz w:val="28"/>
          <w:szCs w:val="28"/>
        </w:rPr>
      </w:pPr>
      <w:r w:rsidRPr="00DA6B16">
        <w:rPr>
          <w:rFonts w:ascii="PT Astra Serif" w:hAnsi="PT Astra Serif"/>
          <w:sz w:val="28"/>
          <w:szCs w:val="28"/>
        </w:rPr>
        <w:t>- патриотическое воспитание молодёжи (повышение доли патриотически настроенной молодёжи);</w:t>
      </w:r>
    </w:p>
    <w:p w:rsidR="00E46A40" w:rsidRPr="00DA6B16" w:rsidRDefault="00053B5F" w:rsidP="00AD1AE3">
      <w:pPr>
        <w:ind w:firstLine="709"/>
        <w:jc w:val="both"/>
        <w:rPr>
          <w:rFonts w:ascii="PT Astra Serif" w:hAnsi="PT Astra Serif"/>
          <w:sz w:val="28"/>
          <w:szCs w:val="28"/>
        </w:rPr>
      </w:pPr>
      <w:r w:rsidRPr="00DA6B16">
        <w:rPr>
          <w:rFonts w:ascii="PT Astra Serif" w:hAnsi="PT Astra Serif"/>
          <w:sz w:val="28"/>
          <w:szCs w:val="28"/>
        </w:rPr>
        <w:t>- продвижение традиционных духовно-нравственных ценностей (увеличение уровня поддержки и продвижения молодёжью традиционных духовно-нравственных ценностей).</w:t>
      </w:r>
      <w:r w:rsidR="00E46A40" w:rsidRPr="00DA6B16">
        <w:rPr>
          <w:rFonts w:ascii="PT Astra Serif" w:hAnsi="PT Astra Serif"/>
          <w:sz w:val="28"/>
          <w:szCs w:val="28"/>
        </w:rPr>
        <w:t xml:space="preserve"> Ульяновская область вошла в число десяти пилотных регионов по реализации проекта служения «Твой Герой». </w:t>
      </w:r>
    </w:p>
    <w:p w:rsidR="00E46A40" w:rsidRPr="00DA6B16" w:rsidRDefault="00E46A40" w:rsidP="00AD1AE3">
      <w:pPr>
        <w:ind w:firstLine="709"/>
        <w:jc w:val="both"/>
        <w:rPr>
          <w:rFonts w:ascii="PT Astra Serif" w:hAnsi="PT Astra Serif"/>
          <w:sz w:val="28"/>
          <w:szCs w:val="28"/>
        </w:rPr>
      </w:pPr>
      <w:r w:rsidRPr="00DA6B16">
        <w:rPr>
          <w:rFonts w:ascii="PT Astra Serif" w:hAnsi="PT Astra Serif"/>
          <w:sz w:val="28"/>
          <w:szCs w:val="28"/>
        </w:rPr>
        <w:t>Целями проекта являются:</w:t>
      </w:r>
    </w:p>
    <w:p w:rsidR="00E46A40" w:rsidRPr="00DA6B16" w:rsidRDefault="00E46A40" w:rsidP="00AD1AE3">
      <w:pPr>
        <w:jc w:val="both"/>
        <w:rPr>
          <w:rFonts w:ascii="PT Astra Serif" w:hAnsi="PT Astra Serif"/>
          <w:sz w:val="28"/>
          <w:szCs w:val="28"/>
        </w:rPr>
      </w:pPr>
      <w:r w:rsidRPr="00DA6B16">
        <w:rPr>
          <w:rFonts w:ascii="PT Astra Serif" w:hAnsi="PT Astra Serif"/>
          <w:sz w:val="28"/>
          <w:szCs w:val="28"/>
        </w:rPr>
        <w:t>- патриотическое воспитание молодёжи (повышение доли патриотически настроенной молодёжи);</w:t>
      </w:r>
    </w:p>
    <w:p w:rsidR="00E46A40" w:rsidRPr="00DA6B16" w:rsidRDefault="00E46A40" w:rsidP="00AD1AE3">
      <w:pPr>
        <w:jc w:val="both"/>
        <w:rPr>
          <w:rFonts w:ascii="PT Astra Serif" w:hAnsi="PT Astra Serif"/>
          <w:sz w:val="28"/>
          <w:szCs w:val="28"/>
        </w:rPr>
      </w:pPr>
      <w:r w:rsidRPr="00DA6B16">
        <w:rPr>
          <w:rFonts w:ascii="PT Astra Serif" w:hAnsi="PT Astra Serif"/>
          <w:sz w:val="28"/>
          <w:szCs w:val="28"/>
        </w:rPr>
        <w:t xml:space="preserve">- продвижение традиционных духовно-нравственных ценностей (увеличение уровня поддержки и продвижения молодёжью традиционных духовно-нравственных ценностей). </w:t>
      </w:r>
    </w:p>
    <w:p w:rsidR="00E46A40" w:rsidRPr="00DA6B16" w:rsidRDefault="00E46A40" w:rsidP="00AD1AE3">
      <w:pPr>
        <w:ind w:firstLine="709"/>
        <w:jc w:val="both"/>
        <w:rPr>
          <w:rFonts w:ascii="PT Astra Serif" w:hAnsi="PT Astra Serif"/>
          <w:sz w:val="28"/>
          <w:szCs w:val="28"/>
        </w:rPr>
      </w:pPr>
      <w:r w:rsidRPr="00DA6B16">
        <w:rPr>
          <w:rFonts w:ascii="PT Astra Serif" w:hAnsi="PT Astra Serif"/>
          <w:sz w:val="28"/>
          <w:szCs w:val="28"/>
        </w:rPr>
        <w:t xml:space="preserve">Новая программа направлена на адаптацию военнослужащих </w:t>
      </w:r>
      <w:r w:rsidRPr="00DA6B16">
        <w:rPr>
          <w:rFonts w:ascii="PT Astra Serif" w:hAnsi="PT Astra Serif"/>
          <w:sz w:val="28"/>
          <w:szCs w:val="28"/>
        </w:rPr>
        <w:br/>
        <w:t xml:space="preserve">и мобилизованных, вернувшихся из зоны специальной военной операции, </w:t>
      </w:r>
      <w:r w:rsidRPr="00DA6B16">
        <w:rPr>
          <w:rFonts w:ascii="PT Astra Serif" w:hAnsi="PT Astra Serif"/>
          <w:sz w:val="28"/>
          <w:szCs w:val="28"/>
        </w:rPr>
        <w:br/>
        <w:t xml:space="preserve">а также их включение в патриотическое воспитание молодёжи. Проект будет </w:t>
      </w:r>
      <w:r w:rsidRPr="00DA6B16">
        <w:rPr>
          <w:rFonts w:ascii="PT Astra Serif" w:hAnsi="PT Astra Serif"/>
          <w:sz w:val="28"/>
          <w:szCs w:val="28"/>
        </w:rPr>
        <w:lastRenderedPageBreak/>
        <w:t xml:space="preserve">реализован совместно Роспатриотцентром Федерального агентства по делам молодёжи (Росмолодёжь). </w:t>
      </w:r>
      <w:r w:rsidRPr="00DA6B16">
        <w:rPr>
          <w:rFonts w:ascii="PT Astra Serif" w:hAnsi="PT Astra Serif" w:cs="Arial"/>
          <w:color w:val="000000"/>
          <w:sz w:val="28"/>
          <w:szCs w:val="28"/>
          <w:shd w:val="clear" w:color="auto" w:fill="FFFFFF"/>
        </w:rPr>
        <w:t>Одна из главных задач проекта «Твой Герой» — обучение, повышение квалификации и переподготовка военнослужащих и мобилизованных, вернувшихся из зоны специальной военной операции для дальнейшей интеграции в систему патриотического воспитания в регионах, например трудоустройство в центры патриотического воспитания по всей России, образовательные организации высшего образования, молодёжные центры, региональные отделения Российского движения детей и молодёжи «Движение Первых», региональные детские лагеря, военно-патриотические клубы и объединения. </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В рамках всероссийской форумной кампании</w:t>
      </w:r>
      <w:r w:rsidRPr="00DA6B16">
        <w:rPr>
          <w:rFonts w:ascii="PT Astra Serif" w:hAnsi="PT Astra Serif"/>
          <w:sz w:val="28"/>
          <w:szCs w:val="28"/>
        </w:rPr>
        <w:t xml:space="preserve"> представители молодёжи Ульяновской области стали участниками масштабных патриотических проектов – форумов, которые прошли в завершение 2022 года в Санкт-Петербурге и Казани. Форум в республике Татарстан объединил молодёжь городов трудовой доблести. В состав делегаций от Ульяновской области вошли активисты Всероссийского общественного движения «Волонтёры Победы», специалисты регионального центра патриотического воспитания, специалисты управления по делам молодёжи города Ульяновска, работающая молодёжь. Участие в подобных форумах даёт возможность получить самую актуальную информацию и методики, которые </w:t>
      </w:r>
      <w:r w:rsidRPr="00DA6B16">
        <w:rPr>
          <w:rFonts w:ascii="PT Astra Serif" w:hAnsi="PT Astra Serif" w:cs="Arial"/>
          <w:sz w:val="28"/>
          <w:szCs w:val="28"/>
          <w:shd w:val="clear" w:color="auto" w:fill="FFFFFF"/>
        </w:rPr>
        <w:t xml:space="preserve">помогают специалистам, работающим в сфере патриотического воспитания, выстроить единый вектор формирования духовно-нравственных ценностей </w:t>
      </w:r>
      <w:r w:rsidRPr="00DA6B16">
        <w:rPr>
          <w:rFonts w:ascii="PT Astra Serif" w:hAnsi="PT Astra Serif" w:cs="Arial"/>
          <w:sz w:val="28"/>
          <w:szCs w:val="28"/>
          <w:shd w:val="clear" w:color="auto" w:fill="FFFFFF"/>
        </w:rPr>
        <w:br/>
        <w:t>и гражданской позиции среди молодёжи региона.</w:t>
      </w:r>
      <w:r w:rsidRPr="00DA6B16">
        <w:rPr>
          <w:rFonts w:ascii="PT Astra Serif" w:hAnsi="PT Astra Serif"/>
          <w:sz w:val="28"/>
          <w:szCs w:val="28"/>
        </w:rPr>
        <w:t xml:space="preserve"> </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 xml:space="preserve">Также наш регион </w:t>
      </w:r>
      <w:r w:rsidRPr="00DA6B16">
        <w:rPr>
          <w:rFonts w:ascii="PT Astra Serif" w:hAnsi="PT Astra Serif"/>
          <w:sz w:val="28"/>
          <w:szCs w:val="28"/>
        </w:rPr>
        <w:t xml:space="preserve">принимал активное участие </w:t>
      </w:r>
      <w:r w:rsidRPr="00DA6B16">
        <w:rPr>
          <w:rFonts w:ascii="PT Astra Serif" w:hAnsi="PT Astra Serif"/>
          <w:sz w:val="28"/>
          <w:szCs w:val="28"/>
        </w:rPr>
        <w:br/>
        <w:t xml:space="preserve">в мероприятиях федерального проекта Роспатриотцентра «Вахта памяти», который </w:t>
      </w:r>
      <w:r w:rsidRPr="00DA6B16">
        <w:rPr>
          <w:rFonts w:ascii="PT Astra Serif" w:hAnsi="PT Astra Serif" w:cs="Arial"/>
          <w:sz w:val="28"/>
          <w:szCs w:val="28"/>
          <w:shd w:val="clear" w:color="auto" w:fill="FFFFFF"/>
        </w:rPr>
        <w:t xml:space="preserve">способствует развитию поискового движения в Российской Федерации, системному взаимодействию государства с общественными объединениями, ведущими работу по увековечению памяти погибших при защите Отечества, формированию государственной политики в вопросах увековечения памяти погибших при защите Отечества. </w:t>
      </w:r>
    </w:p>
    <w:p w:rsidR="00AC6144" w:rsidRPr="00DA6B16" w:rsidRDefault="00AC6144" w:rsidP="00AD1AE3">
      <w:pPr>
        <w:ind w:firstLine="709"/>
        <w:jc w:val="both"/>
        <w:rPr>
          <w:rFonts w:ascii="PT Astra Serif" w:hAnsi="PT Astra Serif"/>
          <w:bCs/>
          <w:sz w:val="28"/>
          <w:szCs w:val="28"/>
        </w:rPr>
      </w:pPr>
      <w:r w:rsidRPr="00DA6B16">
        <w:rPr>
          <w:rFonts w:ascii="PT Astra Serif" w:hAnsi="PT Astra Serif"/>
          <w:bCs/>
          <w:sz w:val="28"/>
          <w:szCs w:val="28"/>
        </w:rPr>
        <w:t>На основании поручения Губернатора Ульяновской области А.Ю.Русских утверждено распоряжение Губернатора Ульяновской области «О реализации на территории Ульяновской области Закона Российской Федерации от 14.01.1993 №4292-</w:t>
      </w:r>
      <w:r w:rsidRPr="00DA6B16">
        <w:rPr>
          <w:rFonts w:ascii="PT Astra Serif" w:hAnsi="PT Astra Serif"/>
          <w:bCs/>
          <w:sz w:val="28"/>
          <w:szCs w:val="28"/>
          <w:lang w:val="en-US"/>
        </w:rPr>
        <w:t>I</w:t>
      </w:r>
      <w:r w:rsidRPr="00DA6B16">
        <w:rPr>
          <w:rFonts w:ascii="PT Astra Serif" w:hAnsi="PT Astra Serif"/>
          <w:bCs/>
          <w:sz w:val="28"/>
          <w:szCs w:val="28"/>
        </w:rPr>
        <w:t xml:space="preserve"> «Об увековечении памяти погибших при защите Отечества». Распоряжение разграничивает полномочия органов государственной власти по обеспечению проведения на территории Ульяновской области мероприятий по увековечению памяти погибших при защите Отечества, в том числе по оказанию содействия в проведении поисковой работы, направленной на выявление неизвестных воинских захоронений и непогребённых останков, установление имён погибших и пропавших без вести при защите Отечества, занесение их имён и других сведений о них в книги Памяти и соответствующие информационные системы.</w:t>
      </w:r>
    </w:p>
    <w:p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 xml:space="preserve">Поисковое движение в Ульяновской области берёт свое начало с 2000 года. В 2013 году с созданием Общероссийского общественного движения по </w:t>
      </w:r>
      <w:r w:rsidRPr="00626071">
        <w:rPr>
          <w:rFonts w:ascii="PT Astra Serif" w:hAnsi="PT Astra Serif"/>
          <w:sz w:val="28"/>
          <w:szCs w:val="28"/>
        </w:rPr>
        <w:lastRenderedPageBreak/>
        <w:t>увековечению памяти погибших при защите Отечества «Поисковое движение России», было создано Ульяновское региональное отделение, в которое вошли все поисковые отряды и объединения области.</w:t>
      </w:r>
    </w:p>
    <w:p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 xml:space="preserve">В настоящее время в регионе действуют </w:t>
      </w:r>
      <w:r w:rsidRPr="00626071">
        <w:rPr>
          <w:rFonts w:ascii="PT Astra Serif" w:hAnsi="PT Astra Serif"/>
          <w:b/>
          <w:sz w:val="28"/>
          <w:szCs w:val="28"/>
        </w:rPr>
        <w:t>9</w:t>
      </w:r>
      <w:r w:rsidRPr="00626071">
        <w:rPr>
          <w:rFonts w:ascii="PT Astra Serif" w:hAnsi="PT Astra Serif"/>
          <w:sz w:val="28"/>
          <w:szCs w:val="28"/>
        </w:rPr>
        <w:t xml:space="preserve"> поисковых отрядов </w:t>
      </w:r>
      <w:r w:rsidRPr="00626071">
        <w:rPr>
          <w:rFonts w:ascii="PT Astra Serif" w:hAnsi="PT Astra Serif"/>
          <w:sz w:val="28"/>
          <w:szCs w:val="28"/>
        </w:rPr>
        <w:br/>
        <w:t xml:space="preserve">и объединений, общей численностью более 300 военных археологов. </w:t>
      </w:r>
    </w:p>
    <w:p w:rsidR="00EE18F0" w:rsidRDefault="00EE18F0" w:rsidP="00EE18F0">
      <w:pPr>
        <w:ind w:firstLine="708"/>
        <w:jc w:val="both"/>
        <w:rPr>
          <w:rFonts w:ascii="PT Astra Serif" w:hAnsi="PT Astra Serif"/>
          <w:sz w:val="28"/>
          <w:szCs w:val="28"/>
        </w:rPr>
      </w:pPr>
      <w:r w:rsidRPr="00626071">
        <w:rPr>
          <w:rFonts w:ascii="PT Astra Serif" w:hAnsi="PT Astra Serif"/>
          <w:sz w:val="28"/>
          <w:szCs w:val="28"/>
        </w:rPr>
        <w:t>За прошедшие годы работы было найдено и поднято более 4000 останков солдат и командиров Рабоче-крестьянской Красной Армии, ранее считавшихся пропавшими без вести, установлены судьбы нескольких сотен военнослужащих. В 2022 году проведено 13 поисковых экспедиций, найдены останки 71 воина Красной Армии.</w:t>
      </w:r>
      <w:r>
        <w:rPr>
          <w:rFonts w:ascii="PT Astra Serif" w:hAnsi="PT Astra Serif"/>
          <w:sz w:val="28"/>
          <w:szCs w:val="28"/>
        </w:rPr>
        <w:t xml:space="preserve"> </w:t>
      </w:r>
      <w:r w:rsidRPr="00626071">
        <w:rPr>
          <w:rFonts w:ascii="PT Astra Serif" w:hAnsi="PT Astra Serif"/>
          <w:sz w:val="28"/>
          <w:szCs w:val="28"/>
        </w:rPr>
        <w:t>Поисковые работы в рамках всероссийской акции «Вахта Памяти» проводятся на территории Краснодарского края, Тверской, Калужской, Воронежской, Смоленской, Ленинградской, Новгородской, Волгоградской, Калининградской областей и Республик Карелия, Беларусь и Крым.</w:t>
      </w:r>
    </w:p>
    <w:p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 xml:space="preserve">На родину в Ульяновскую область привезены и захоронены со всеми воинскими и духовными почестями останки 67-и красноармейцев и командиров. В 2022 году проведены захоронения 3-х красноармейцев в Новоспасском, Старомайнском и Барышском районах. </w:t>
      </w:r>
    </w:p>
    <w:p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 xml:space="preserve">Поисковики региона ежегодно принимают участие в Международных </w:t>
      </w:r>
      <w:r w:rsidRPr="00626071">
        <w:rPr>
          <w:rFonts w:ascii="PT Astra Serif" w:hAnsi="PT Astra Serif"/>
          <w:sz w:val="28"/>
          <w:szCs w:val="28"/>
        </w:rPr>
        <w:br/>
        <w:t xml:space="preserve">и межрегиональных Вахтах Памяти – «Калинский фронт», «Волховский фронт», «Западный фронт», «Берлинка» - дорога на крови», «По следу волжан, что годами размыт» (Воронежская область), «Аджимушкай» (Республика Крым), российско-белорусские экспедиции. </w:t>
      </w:r>
    </w:p>
    <w:p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На 2023 год сформирован и утвержден Министерством обороны РФ план поисковых работ, в котором Ульяновская область представлена 15-ю поисковыми экспедициями и 2-мя разведками. Первые экспедиции 2023 года начнутся с апреля текущего года.</w:t>
      </w:r>
    </w:p>
    <w:p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Отдельно нужно отметить реализуемые проекты поискового движения региона, к которым относятся «Эхо Памяти» (серия выставок в муниципальных образованиях региона), «Школа молодого поисковика» (обучение начинающих поисковиков), «Дорога к обелиску» (приведение в порядок воинских захоронений), «Бряндинский узел» и «Волжский фронт», учебно-тренировочные летние палаточные лагеря для школьников и студентов региона.</w:t>
      </w:r>
    </w:p>
    <w:p w:rsidR="00EE18F0" w:rsidRPr="00626071" w:rsidRDefault="00EE18F0" w:rsidP="0088642D">
      <w:pPr>
        <w:ind w:firstLine="709"/>
        <w:jc w:val="both"/>
        <w:rPr>
          <w:rFonts w:ascii="PT Astra Serif" w:eastAsia="Arial" w:hAnsi="PT Astra Serif"/>
          <w:b/>
          <w:sz w:val="28"/>
          <w:szCs w:val="28"/>
        </w:rPr>
      </w:pPr>
      <w:r w:rsidRPr="00626071">
        <w:rPr>
          <w:rFonts w:ascii="PT Astra Serif" w:hAnsi="PT Astra Serif"/>
          <w:color w:val="000000"/>
          <w:sz w:val="28"/>
          <w:szCs w:val="28"/>
        </w:rPr>
        <w:t>В регионе</w:t>
      </w:r>
      <w:r>
        <w:rPr>
          <w:rFonts w:ascii="PT Astra Serif" w:hAnsi="PT Astra Serif"/>
          <w:color w:val="000000"/>
          <w:sz w:val="28"/>
          <w:szCs w:val="28"/>
        </w:rPr>
        <w:t xml:space="preserve"> </w:t>
      </w:r>
      <w:r w:rsidRPr="00626071">
        <w:rPr>
          <w:rFonts w:ascii="PT Astra Serif" w:hAnsi="PT Astra Serif"/>
          <w:color w:val="000000"/>
          <w:sz w:val="28"/>
          <w:szCs w:val="28"/>
        </w:rPr>
        <w:t xml:space="preserve">работают общественные молодёжные </w:t>
      </w:r>
      <w:r w:rsidRPr="00626071">
        <w:rPr>
          <w:rFonts w:ascii="PT Astra Serif" w:eastAsia="Arial" w:hAnsi="PT Astra Serif"/>
          <w:b/>
          <w:sz w:val="28"/>
          <w:szCs w:val="28"/>
        </w:rPr>
        <w:t xml:space="preserve">поисковые отряды и объединения «Патриот» </w:t>
      </w:r>
      <w:r w:rsidRPr="00626071">
        <w:rPr>
          <w:rFonts w:ascii="PT Astra Serif" w:hAnsi="PT Astra Serif"/>
          <w:color w:val="000000"/>
          <w:sz w:val="28"/>
          <w:szCs w:val="28"/>
          <w:shd w:val="clear" w:color="auto" w:fill="FFFFFF"/>
        </w:rPr>
        <w:t>и студенческий отряд «Рубеж» на базе УлГАУ им</w:t>
      </w:r>
      <w:r w:rsidRPr="00626071">
        <w:rPr>
          <w:rFonts w:ascii="PT Astra Serif" w:hAnsi="PT Astra Serif"/>
          <w:sz w:val="28"/>
          <w:szCs w:val="28"/>
          <w:shd w:val="clear" w:color="auto" w:fill="FFFFFF"/>
        </w:rPr>
        <w:t xml:space="preserve">. П.А.  Столыпина в Чердаклинском районе, </w:t>
      </w:r>
      <w:r w:rsidRPr="00626071">
        <w:rPr>
          <w:rFonts w:ascii="PT Astra Serif" w:eastAsia="Arial" w:hAnsi="PT Astra Serif"/>
          <w:b/>
          <w:sz w:val="28"/>
          <w:szCs w:val="28"/>
        </w:rPr>
        <w:t>п/о «Патриот» в Барышском районе,</w:t>
      </w:r>
      <w:r w:rsidRPr="00626071">
        <w:rPr>
          <w:rFonts w:ascii="PT Astra Serif" w:hAnsi="PT Astra Serif"/>
          <w:color w:val="000000"/>
          <w:sz w:val="28"/>
          <w:szCs w:val="28"/>
          <w:shd w:val="clear" w:color="auto" w:fill="FFFFFF"/>
        </w:rPr>
        <w:t xml:space="preserve"> молодой поисковый отряд «</w:t>
      </w:r>
      <w:r w:rsidRPr="00626071">
        <w:rPr>
          <w:rFonts w:ascii="PT Astra Serif" w:hAnsi="PT Astra Serif"/>
          <w:sz w:val="28"/>
          <w:szCs w:val="28"/>
          <w:shd w:val="clear" w:color="auto" w:fill="FFFFFF"/>
        </w:rPr>
        <w:t>Память» в Инзенском районе, казачий поисковый отряд «Ратибор» на базе ОГБПОУ «</w:t>
      </w:r>
      <w:r w:rsidRPr="00626071">
        <w:rPr>
          <w:rStyle w:val="af1"/>
          <w:rFonts w:ascii="PT Astra Serif" w:hAnsi="PT Astra Serif"/>
          <w:b/>
          <w:bCs/>
          <w:i w:val="0"/>
          <w:iCs w:val="0"/>
          <w:sz w:val="28"/>
          <w:szCs w:val="28"/>
          <w:shd w:val="clear" w:color="auto" w:fill="FFFFFF"/>
        </w:rPr>
        <w:t>Димитровградского</w:t>
      </w:r>
      <w:r w:rsidRPr="00626071">
        <w:rPr>
          <w:rFonts w:ascii="PT Astra Serif" w:hAnsi="PT Astra Serif"/>
          <w:sz w:val="28"/>
          <w:szCs w:val="28"/>
          <w:shd w:val="clear" w:color="auto" w:fill="FFFFFF"/>
        </w:rPr>
        <w:t> технического колледжа» г. Димитровград</w:t>
      </w:r>
      <w:r w:rsidRPr="00626071">
        <w:rPr>
          <w:rFonts w:ascii="PT Astra Serif" w:hAnsi="PT Astra Serif"/>
          <w:color w:val="000000"/>
          <w:sz w:val="28"/>
          <w:szCs w:val="28"/>
          <w:shd w:val="clear" w:color="auto" w:fill="FFFFFF"/>
        </w:rPr>
        <w:t>, молодёжное объединение «Авангард» г. Ульяновск</w:t>
      </w:r>
      <w:r w:rsidRPr="00626071">
        <w:rPr>
          <w:rFonts w:ascii="PT Astra Serif" w:eastAsia="Arial" w:hAnsi="PT Astra Serif"/>
          <w:b/>
          <w:sz w:val="28"/>
          <w:szCs w:val="28"/>
        </w:rPr>
        <w:t>.</w:t>
      </w:r>
      <w:r w:rsidR="0088642D">
        <w:rPr>
          <w:rFonts w:ascii="PT Astra Serif" w:eastAsia="Arial" w:hAnsi="PT Astra Serif"/>
          <w:b/>
          <w:sz w:val="28"/>
          <w:szCs w:val="28"/>
        </w:rPr>
        <w:t xml:space="preserve"> </w:t>
      </w:r>
      <w:r w:rsidRPr="00626071">
        <w:rPr>
          <w:rFonts w:ascii="PT Astra Serif" w:hAnsi="PT Astra Serif"/>
          <w:color w:val="000000"/>
          <w:sz w:val="28"/>
          <w:szCs w:val="28"/>
        </w:rPr>
        <w:t xml:space="preserve">Молодёжное </w:t>
      </w:r>
      <w:r w:rsidRPr="00626071">
        <w:rPr>
          <w:rFonts w:ascii="PT Astra Serif" w:eastAsia="Arial" w:hAnsi="PT Astra Serif"/>
          <w:b/>
          <w:sz w:val="28"/>
          <w:szCs w:val="28"/>
        </w:rPr>
        <w:t>поисковое объединение «Патриот» Чердаклинского района</w:t>
      </w:r>
      <w:r w:rsidRPr="00626071">
        <w:rPr>
          <w:rFonts w:ascii="PT Astra Serif" w:hAnsi="PT Astra Serif"/>
          <w:sz w:val="28"/>
          <w:szCs w:val="28"/>
        </w:rPr>
        <w:t xml:space="preserve"> работает на базе Чердаклинского Центра дополнительного образования с 2014 года. </w:t>
      </w:r>
    </w:p>
    <w:p w:rsidR="00AC6144" w:rsidRPr="00DA6B16" w:rsidRDefault="00EE18F0" w:rsidP="00AD1AE3">
      <w:pPr>
        <w:ind w:firstLine="709"/>
        <w:jc w:val="both"/>
        <w:rPr>
          <w:rFonts w:ascii="PT Astra Serif" w:hAnsi="PT Astra Serif"/>
          <w:sz w:val="28"/>
          <w:szCs w:val="28"/>
        </w:rPr>
      </w:pPr>
      <w:r>
        <w:rPr>
          <w:rFonts w:ascii="PT Astra Serif" w:hAnsi="PT Astra Serif"/>
          <w:sz w:val="28"/>
          <w:szCs w:val="28"/>
        </w:rPr>
        <w:t>П</w:t>
      </w:r>
      <w:r w:rsidR="00AC6144" w:rsidRPr="00DA6B16">
        <w:rPr>
          <w:rFonts w:ascii="PT Astra Serif" w:hAnsi="PT Astra Serif"/>
          <w:sz w:val="28"/>
          <w:szCs w:val="28"/>
        </w:rPr>
        <w:t xml:space="preserve">ри содействии Министерства представители регионального отделения общероссийского общественного движения «Поисковое движение России» </w:t>
      </w:r>
      <w:r w:rsidR="00AC6144" w:rsidRPr="00DA6B16">
        <w:rPr>
          <w:rFonts w:ascii="PT Astra Serif" w:hAnsi="PT Astra Serif"/>
          <w:bCs/>
          <w:sz w:val="28"/>
          <w:szCs w:val="28"/>
        </w:rPr>
        <w:lastRenderedPageBreak/>
        <w:t>впервые</w:t>
      </w:r>
      <w:r w:rsidR="00AC6144" w:rsidRPr="00DA6B16">
        <w:rPr>
          <w:rFonts w:ascii="PT Astra Serif" w:hAnsi="PT Astra Serif"/>
          <w:sz w:val="28"/>
          <w:szCs w:val="28"/>
        </w:rPr>
        <w:t xml:space="preserve"> приняли участие в международной Вахте Памяти в Жлобинском районе Гомельской области Республики Беларусь. Участие в данной экспедиции очень ценно для нашего региона, так как именно на данной территории летом 1941 года шли жестокие бои с немецко-фашистскими захватчиками силами 154-й и 117-й стрелковых дивизий 63-го стрелкового корпуса 21-й армии. 154-я дивизия была сформирована большей частью на территории нынешней Ульяновской области и отсюда же отправилась на фронт. </w:t>
      </w:r>
    </w:p>
    <w:p w:rsidR="00AC6144"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На месте раскопок работали 52-й отдельный специализированный поисковый батальон Минобороны Республики Беларусь, поисковые отряды «Батьковщина» из Минска, военно-поисковая группа «Звезда» из Рогачёва и поисковики отрядов «Патриот» и «Сармат» из Чердаклинского и Тереньгульского районов, а также «Крутояр» из города Ульяновска. Совместными усилиями они подняли останки </w:t>
      </w:r>
      <w:r w:rsidRPr="00DA6B16">
        <w:rPr>
          <w:rFonts w:ascii="PT Astra Serif" w:hAnsi="PT Astra Serif"/>
          <w:bCs/>
          <w:sz w:val="28"/>
          <w:szCs w:val="28"/>
        </w:rPr>
        <w:t>16 солдат</w:t>
      </w:r>
      <w:r w:rsidRPr="00DA6B16">
        <w:rPr>
          <w:rFonts w:ascii="PT Astra Serif" w:hAnsi="PT Astra Serif"/>
          <w:sz w:val="28"/>
          <w:szCs w:val="28"/>
        </w:rPr>
        <w:t>, а также были найдены 6 оружий, 10 фрагментов оружий, 1703 патрона.</w:t>
      </w:r>
    </w:p>
    <w:p w:rsidR="00EE18F0" w:rsidRPr="00626071" w:rsidRDefault="00EE18F0" w:rsidP="00EE18F0">
      <w:pPr>
        <w:pStyle w:val="af2"/>
        <w:shd w:val="clear" w:color="auto" w:fill="FFFFFF"/>
        <w:ind w:firstLine="709"/>
        <w:jc w:val="both"/>
        <w:textAlignment w:val="baseline"/>
        <w:rPr>
          <w:rFonts w:ascii="PT Astra Serif" w:hAnsi="PT Astra Serif"/>
          <w:color w:val="000000"/>
          <w:sz w:val="28"/>
          <w:szCs w:val="28"/>
          <w:shd w:val="clear" w:color="auto" w:fill="FFFFFF"/>
        </w:rPr>
      </w:pPr>
      <w:r w:rsidRPr="00626071">
        <w:rPr>
          <w:rFonts w:ascii="PT Astra Serif" w:hAnsi="PT Astra Serif"/>
          <w:sz w:val="28"/>
          <w:szCs w:val="28"/>
        </w:rPr>
        <w:t xml:space="preserve">В рамках уроков «Разговоры о важном» поисковики </w:t>
      </w:r>
      <w:r w:rsidR="0088642D">
        <w:rPr>
          <w:rFonts w:ascii="PT Astra Serif" w:hAnsi="PT Astra Serif"/>
          <w:sz w:val="28"/>
          <w:szCs w:val="28"/>
        </w:rPr>
        <w:t>проводили</w:t>
      </w:r>
      <w:r w:rsidRPr="00626071">
        <w:rPr>
          <w:rFonts w:ascii="PT Astra Serif" w:hAnsi="PT Astra Serif"/>
          <w:sz w:val="28"/>
          <w:szCs w:val="28"/>
        </w:rPr>
        <w:t xml:space="preserve"> беседы </w:t>
      </w:r>
      <w:r w:rsidRPr="00626071">
        <w:rPr>
          <w:rFonts w:ascii="PT Astra Serif" w:hAnsi="PT Astra Serif"/>
          <w:sz w:val="28"/>
          <w:szCs w:val="28"/>
        </w:rPr>
        <w:br/>
        <w:t xml:space="preserve">с учащимися  школ района с использованием переносных выставок, рассказали им о результатах своего участия в Вахте Памяти, впечатлениях, о посещении двух мемориалов, накануне Дня неизвестного солдата приняли участие в </w:t>
      </w:r>
      <w:r w:rsidRPr="00626071">
        <w:rPr>
          <w:rFonts w:ascii="PT Astra Serif" w:hAnsi="PT Astra Serif"/>
          <w:color w:val="000000"/>
          <w:sz w:val="28"/>
          <w:szCs w:val="28"/>
          <w:shd w:val="clear" w:color="auto" w:fill="FFFFFF"/>
        </w:rPr>
        <w:t>патриотическом мероприятии «Неизвестный солдат» в Центре дополнительного образования,  </w:t>
      </w:r>
      <w:r w:rsidRPr="00626071">
        <w:rPr>
          <w:rFonts w:ascii="PT Astra Serif" w:hAnsi="PT Astra Serif"/>
          <w:sz w:val="28"/>
          <w:szCs w:val="28"/>
        </w:rPr>
        <w:t xml:space="preserve"> 3 декабря провели </w:t>
      </w:r>
      <w:r w:rsidRPr="00626071">
        <w:rPr>
          <w:rFonts w:ascii="PT Astra Serif" w:hAnsi="PT Astra Serif"/>
          <w:color w:val="000000"/>
          <w:sz w:val="28"/>
          <w:szCs w:val="28"/>
          <w:shd w:val="clear" w:color="auto" w:fill="FFFFFF"/>
        </w:rPr>
        <w:t xml:space="preserve">митинг с возложением цветов к мемориалу воинам, погибшим в годы Великой Отечественной войны в р.п. Чердаклы. Принимают участие в организации и проведении общественной приёмной «Судьба солдата». </w:t>
      </w:r>
    </w:p>
    <w:p w:rsidR="00EE18F0" w:rsidRPr="00626071" w:rsidRDefault="00EE18F0" w:rsidP="00EE18F0">
      <w:pPr>
        <w:pStyle w:val="af2"/>
        <w:shd w:val="clear" w:color="auto" w:fill="FFFFFF"/>
        <w:ind w:firstLine="709"/>
        <w:jc w:val="both"/>
        <w:textAlignment w:val="baseline"/>
        <w:rPr>
          <w:rFonts w:ascii="PT Astra Serif" w:hAnsi="PT Astra Serif"/>
          <w:color w:val="000000"/>
          <w:sz w:val="28"/>
          <w:szCs w:val="28"/>
          <w:shd w:val="clear" w:color="auto" w:fill="FFFFFF"/>
        </w:rPr>
      </w:pPr>
      <w:r w:rsidRPr="00626071">
        <w:rPr>
          <w:rFonts w:ascii="PT Astra Serif" w:hAnsi="PT Astra Serif"/>
          <w:sz w:val="28"/>
          <w:szCs w:val="28"/>
          <w:shd w:val="clear" w:color="auto" w:fill="FFFFFF"/>
        </w:rPr>
        <w:t xml:space="preserve">Также казачий поисковый отряд «Ратибор», бойцы </w:t>
      </w:r>
      <w:r w:rsidRPr="00626071">
        <w:rPr>
          <w:rFonts w:ascii="PT Astra Serif" w:hAnsi="PT Astra Serif"/>
          <w:color w:val="000000"/>
          <w:sz w:val="28"/>
          <w:szCs w:val="28"/>
          <w:shd w:val="clear" w:color="auto" w:fill="FFFFFF"/>
        </w:rPr>
        <w:t>молодёжного объединения «Авангард»</w:t>
      </w:r>
      <w:r w:rsidR="0088642D">
        <w:rPr>
          <w:rFonts w:ascii="PT Astra Serif" w:hAnsi="PT Astra Serif"/>
          <w:color w:val="000000"/>
          <w:sz w:val="28"/>
          <w:szCs w:val="28"/>
          <w:shd w:val="clear" w:color="auto" w:fill="FFFFFF"/>
        </w:rPr>
        <w:t>,</w:t>
      </w:r>
      <w:r w:rsidRPr="00626071">
        <w:rPr>
          <w:rFonts w:ascii="PT Astra Serif" w:hAnsi="PT Astra Serif"/>
          <w:sz w:val="28"/>
          <w:szCs w:val="28"/>
          <w:shd w:val="clear" w:color="auto" w:fill="FFFFFF"/>
        </w:rPr>
        <w:t xml:space="preserve"> используя переносную выставку «Эхо войны» по итогам сезона провели Уроки Мужества в школах и колледжах города Димитровграда</w:t>
      </w:r>
      <w:r w:rsidR="0088642D">
        <w:rPr>
          <w:rFonts w:ascii="PT Astra Serif" w:hAnsi="PT Astra Serif"/>
          <w:sz w:val="28"/>
          <w:szCs w:val="28"/>
          <w:shd w:val="clear" w:color="auto" w:fill="FFFFFF"/>
        </w:rPr>
        <w:t xml:space="preserve"> и города</w:t>
      </w:r>
      <w:r w:rsidRPr="00626071">
        <w:rPr>
          <w:rFonts w:ascii="PT Astra Serif" w:hAnsi="PT Astra Serif"/>
          <w:sz w:val="28"/>
          <w:szCs w:val="28"/>
          <w:shd w:val="clear" w:color="auto" w:fill="FFFFFF"/>
        </w:rPr>
        <w:t xml:space="preserve"> Ульяновска</w:t>
      </w:r>
      <w:r w:rsidR="0088642D">
        <w:rPr>
          <w:rFonts w:ascii="PT Astra Serif" w:hAnsi="PT Astra Serif"/>
          <w:sz w:val="28"/>
          <w:szCs w:val="28"/>
          <w:shd w:val="clear" w:color="auto" w:fill="FFFFFF"/>
        </w:rPr>
        <w:t>,</w:t>
      </w:r>
      <w:r w:rsidRPr="00626071">
        <w:rPr>
          <w:rFonts w:ascii="PT Astra Serif" w:hAnsi="PT Astra Serif"/>
          <w:sz w:val="28"/>
          <w:szCs w:val="28"/>
          <w:shd w:val="clear" w:color="auto" w:fill="FFFFFF"/>
        </w:rPr>
        <w:t xml:space="preserve"> показали школьникам и студентам находки с полей сражений, познакомили с результатами поисковой экспедиции 2022 года</w:t>
      </w:r>
      <w:r w:rsidRPr="00626071">
        <w:rPr>
          <w:rFonts w:ascii="PT Astra Serif" w:hAnsi="PT Astra Serif"/>
          <w:color w:val="000000"/>
          <w:sz w:val="28"/>
          <w:szCs w:val="28"/>
          <w:shd w:val="clear" w:color="auto" w:fill="FFFFFF"/>
        </w:rPr>
        <w:t xml:space="preserve">. </w:t>
      </w:r>
      <w:r w:rsidRPr="00626071">
        <w:rPr>
          <w:rFonts w:ascii="PT Astra Serif" w:hAnsi="PT Astra Serif"/>
          <w:sz w:val="28"/>
          <w:szCs w:val="28"/>
          <w:shd w:val="clear" w:color="auto" w:fill="FFFFFF"/>
        </w:rPr>
        <w:t xml:space="preserve">Кадеты поискового отряда «Ратибор» </w:t>
      </w:r>
      <w:r w:rsidRPr="00626071">
        <w:rPr>
          <w:rFonts w:ascii="PT Astra Serif" w:hAnsi="PT Astra Serif"/>
          <w:color w:val="000000"/>
          <w:sz w:val="28"/>
          <w:szCs w:val="28"/>
          <w:shd w:val="clear" w:color="auto" w:fill="FFFFFF"/>
        </w:rPr>
        <w:t xml:space="preserve">оказывают помощь пожилым людям, бойцам СВО, ежегодно участвуют в региональном военно-патриотическом проекте «Кузница патриотов», этапе игры «Стань Героем 2023» (в 2022 стали призёрами). Командир поискового отряда «Ратибор» Романовский Александр принял участие в форуме «Молодежь России - Поколению Победителей» в городе Москва и был награждён дипломом 3 степени Международного конкурса творческих работ «Нам доверена Память». </w:t>
      </w:r>
    </w:p>
    <w:p w:rsidR="00EE18F0" w:rsidRPr="0088642D" w:rsidRDefault="00EE18F0" w:rsidP="0088642D">
      <w:pPr>
        <w:pStyle w:val="a7"/>
        <w:ind w:left="0" w:firstLine="709"/>
        <w:jc w:val="both"/>
        <w:rPr>
          <w:rFonts w:ascii="PT Astra Serif" w:hAnsi="PT Astra Serif"/>
          <w:color w:val="000000"/>
          <w:sz w:val="28"/>
          <w:szCs w:val="28"/>
          <w:shd w:val="clear" w:color="auto" w:fill="FFFFFF"/>
        </w:rPr>
      </w:pPr>
      <w:r w:rsidRPr="00626071">
        <w:rPr>
          <w:rFonts w:ascii="PT Astra Serif" w:hAnsi="PT Astra Serif"/>
          <w:sz w:val="28"/>
          <w:szCs w:val="28"/>
          <w:shd w:val="clear" w:color="auto" w:fill="FFFFFF"/>
        </w:rPr>
        <w:t>В</w:t>
      </w:r>
      <w:r w:rsidRPr="00626071">
        <w:rPr>
          <w:rFonts w:ascii="PT Astra Serif" w:hAnsi="PT Astra Serif"/>
          <w:sz w:val="28"/>
          <w:szCs w:val="28"/>
        </w:rPr>
        <w:t xml:space="preserve"> 2022 году приняли участие во 2 всероссийском музейном марафоне </w:t>
      </w:r>
      <w:r w:rsidRPr="00626071">
        <w:rPr>
          <w:rFonts w:ascii="PT Astra Serif" w:hAnsi="PT Astra Serif"/>
          <w:b/>
          <w:sz w:val="28"/>
          <w:szCs w:val="28"/>
        </w:rPr>
        <w:t xml:space="preserve">«Живём в Поиске» представители п/о «Патриот» и «Авангард». </w:t>
      </w:r>
      <w:r w:rsidRPr="00626071">
        <w:rPr>
          <w:rFonts w:ascii="PT Astra Serif" w:hAnsi="PT Astra Serif"/>
          <w:color w:val="000000"/>
          <w:sz w:val="28"/>
          <w:szCs w:val="28"/>
          <w:shd w:val="clear" w:color="auto" w:fill="FFFFFF"/>
        </w:rPr>
        <w:t>Поисковый отряд «Авангард» вошел в число победителей конкурса в номинации «Стационарная </w:t>
      </w:r>
      <w:r w:rsidRPr="00626071">
        <w:rPr>
          <w:rStyle w:val="af1"/>
          <w:rFonts w:ascii="PT Astra Serif" w:hAnsi="PT Astra Serif"/>
          <w:i w:val="0"/>
          <w:iCs w:val="0"/>
          <w:color w:val="000000"/>
          <w:sz w:val="28"/>
          <w:szCs w:val="28"/>
          <w:shd w:val="clear" w:color="auto" w:fill="FFFFFF"/>
        </w:rPr>
        <w:t>в</w:t>
      </w:r>
      <w:r w:rsidRPr="00626071">
        <w:rPr>
          <w:rFonts w:ascii="PT Astra Serif" w:hAnsi="PT Astra Serif"/>
          <w:color w:val="000000"/>
          <w:sz w:val="28"/>
          <w:szCs w:val="28"/>
          <w:shd w:val="clear" w:color="auto" w:fill="FFFFFF"/>
        </w:rPr>
        <w:t>ыставка» и получил финансо</w:t>
      </w:r>
      <w:r w:rsidRPr="00626071">
        <w:rPr>
          <w:rStyle w:val="af1"/>
          <w:rFonts w:ascii="PT Astra Serif" w:hAnsi="PT Astra Serif"/>
          <w:i w:val="0"/>
          <w:iCs w:val="0"/>
          <w:color w:val="000000"/>
          <w:sz w:val="28"/>
          <w:szCs w:val="28"/>
          <w:shd w:val="clear" w:color="auto" w:fill="FFFFFF"/>
        </w:rPr>
        <w:t>в</w:t>
      </w:r>
      <w:r w:rsidRPr="00626071">
        <w:rPr>
          <w:rFonts w:ascii="PT Astra Serif" w:hAnsi="PT Astra Serif"/>
          <w:color w:val="000000"/>
          <w:sz w:val="28"/>
          <w:szCs w:val="28"/>
          <w:shd w:val="clear" w:color="auto" w:fill="FFFFFF"/>
        </w:rPr>
        <w:t>ую поддержку для реализации проекта «Память поколений - Наша Победа».</w:t>
      </w:r>
      <w:r w:rsidR="0088642D">
        <w:rPr>
          <w:rFonts w:ascii="PT Astra Serif" w:hAnsi="PT Astra Serif"/>
          <w:color w:val="000000"/>
          <w:sz w:val="28"/>
          <w:szCs w:val="28"/>
          <w:shd w:val="clear" w:color="auto" w:fill="FFFFFF"/>
        </w:rPr>
        <w:t xml:space="preserve"> </w:t>
      </w:r>
      <w:r w:rsidRPr="00626071">
        <w:rPr>
          <w:rFonts w:ascii="PT Astra Serif" w:hAnsi="PT Astra Serif"/>
          <w:sz w:val="28"/>
          <w:szCs w:val="28"/>
          <w:shd w:val="clear" w:color="auto" w:fill="FFFFFF"/>
        </w:rPr>
        <w:t xml:space="preserve">По материалам марафонов составлены 2 </w:t>
      </w:r>
      <w:r w:rsidRPr="00626071">
        <w:rPr>
          <w:rFonts w:ascii="PT Astra Serif" w:hAnsi="PT Astra Serif"/>
          <w:sz w:val="28"/>
          <w:szCs w:val="28"/>
        </w:rPr>
        <w:t xml:space="preserve">электронных сборника методических материалов по итогам Всероссийских марафонов «Живем в поиске». Во второй сборник </w:t>
      </w:r>
      <w:r w:rsidRPr="00626071">
        <w:rPr>
          <w:rFonts w:ascii="PT Astra Serif" w:hAnsi="PT Astra Serif"/>
          <w:sz w:val="28"/>
          <w:szCs w:val="28"/>
        </w:rPr>
        <w:lastRenderedPageBreak/>
        <w:t>вошли методические материалы руководителей школьных музеев Чердаклинского района.</w:t>
      </w:r>
    </w:p>
    <w:p w:rsidR="00EE18F0" w:rsidRPr="00626071" w:rsidRDefault="00EE18F0" w:rsidP="00EE18F0">
      <w:pPr>
        <w:ind w:firstLine="709"/>
        <w:jc w:val="both"/>
        <w:rPr>
          <w:rFonts w:ascii="PT Astra Serif" w:hAnsi="PT Astra Serif"/>
          <w:color w:val="000000"/>
          <w:sz w:val="28"/>
          <w:szCs w:val="28"/>
          <w:shd w:val="clear" w:color="auto" w:fill="FFFFFF"/>
        </w:rPr>
      </w:pPr>
      <w:r w:rsidRPr="00626071">
        <w:rPr>
          <w:rFonts w:ascii="PT Astra Serif" w:hAnsi="PT Astra Serif"/>
          <w:color w:val="000000"/>
          <w:sz w:val="28"/>
          <w:szCs w:val="28"/>
          <w:shd w:val="clear" w:color="auto" w:fill="FFFFFF"/>
        </w:rPr>
        <w:t xml:space="preserve">В октябре 2022 года 7 победителей Международного конкурса творческих работ «Нам доверена память» (старшеклассники Чердаклинской СШ №1, Первомайской, Богдашкинской, Озёрской СШ Чердаклинского района, активисты п/о «Патриот») приняли участие в профильной поисковой смене IX Всероссийского слёта школьных поисковых отрядов на базе ВДЦ </w:t>
      </w:r>
      <w:r w:rsidRPr="00626071">
        <w:rPr>
          <w:rFonts w:ascii="PT Astra Serif" w:hAnsi="PT Astra Serif"/>
          <w:i/>
          <w:iCs/>
          <w:color w:val="000000"/>
          <w:sz w:val="28"/>
          <w:szCs w:val="28"/>
          <w:shd w:val="clear" w:color="auto" w:fill="FFFFFF"/>
        </w:rPr>
        <w:t>«</w:t>
      </w:r>
      <w:r w:rsidRPr="00626071">
        <w:rPr>
          <w:rStyle w:val="af1"/>
          <w:rFonts w:ascii="PT Astra Serif" w:hAnsi="PT Astra Serif"/>
          <w:i w:val="0"/>
          <w:iCs w:val="0"/>
          <w:color w:val="000000"/>
          <w:sz w:val="28"/>
          <w:szCs w:val="28"/>
          <w:shd w:val="clear" w:color="auto" w:fill="FFFFFF"/>
        </w:rPr>
        <w:t>Орлёнок</w:t>
      </w:r>
      <w:r w:rsidRPr="00626071">
        <w:rPr>
          <w:rFonts w:ascii="PT Astra Serif" w:hAnsi="PT Astra Serif"/>
          <w:i/>
          <w:iCs/>
          <w:color w:val="000000"/>
          <w:sz w:val="28"/>
          <w:szCs w:val="28"/>
          <w:shd w:val="clear" w:color="auto" w:fill="FFFFFF"/>
        </w:rPr>
        <w:t>».</w:t>
      </w:r>
      <w:r w:rsidRPr="00626071">
        <w:rPr>
          <w:rFonts w:ascii="PT Astra Serif" w:hAnsi="PT Astra Serif"/>
          <w:color w:val="000000"/>
          <w:sz w:val="28"/>
          <w:szCs w:val="28"/>
          <w:shd w:val="clear" w:color="auto" w:fill="FFFFFF"/>
        </w:rPr>
        <w:t xml:space="preserve"> 4 человека были награждены дипломами с отличием IX Всероссийского слёта школьных поисковых отрядов. (Кондорла Ульяна, Емельянова Ксения (Первомайская СШ), Тарасова Елизавета, Крылова Анастасия (ЧСШ №1).).</w:t>
      </w:r>
    </w:p>
    <w:p w:rsidR="00EE18F0" w:rsidRPr="00626071" w:rsidRDefault="00EE18F0" w:rsidP="00EE18F0">
      <w:pPr>
        <w:ind w:firstLine="709"/>
        <w:jc w:val="both"/>
        <w:rPr>
          <w:rFonts w:ascii="PT Astra Serif" w:hAnsi="PT Astra Serif"/>
          <w:sz w:val="28"/>
          <w:szCs w:val="28"/>
        </w:rPr>
      </w:pPr>
      <w:r w:rsidRPr="00626071">
        <w:rPr>
          <w:rFonts w:ascii="PT Astra Serif" w:hAnsi="PT Astra Serif"/>
          <w:sz w:val="28"/>
          <w:szCs w:val="28"/>
        </w:rPr>
        <w:t xml:space="preserve">В ноябре 2022 года п/о «Патриот» совместно с отрядом «Ратибор» прошли обучение во Всероссийской школе поисковика «Поисковый фронт», в Республике Татарстан на базе Всероссийского информационно-поискового центра «Отечество» г. Казань. (20 участников). В «Школе поисковика» </w:t>
      </w:r>
      <w:r w:rsidRPr="00626071">
        <w:rPr>
          <w:rFonts w:ascii="PT Astra Serif" w:hAnsi="PT Astra Serif"/>
          <w:color w:val="000000"/>
          <w:sz w:val="28"/>
          <w:szCs w:val="28"/>
          <w:shd w:val="clear" w:color="auto" w:fill="FFFFFF"/>
        </w:rPr>
        <w:t>на теоретических и практических занятиях ребята познакомились с интернет-ресурсами для поиска информации об участниках Великой Отечественной войны, прослушали лекции по анатомии человека, военной археологии, туристическому снаряжению поисковика, так же получили навыки документирования и фотофиксации результатов поисковых работ</w:t>
      </w:r>
      <w:r w:rsidRPr="00626071">
        <w:rPr>
          <w:rFonts w:ascii="PT Astra Serif" w:hAnsi="PT Astra Serif"/>
          <w:sz w:val="28"/>
          <w:szCs w:val="28"/>
        </w:rPr>
        <w:t xml:space="preserve"> </w:t>
      </w:r>
      <w:r w:rsidRPr="00626071">
        <w:rPr>
          <w:rFonts w:ascii="PT Astra Serif" w:hAnsi="PT Astra Serif"/>
          <w:color w:val="000000"/>
          <w:sz w:val="28"/>
          <w:szCs w:val="28"/>
          <w:shd w:val="clear" w:color="auto" w:fill="FFFFFF"/>
        </w:rPr>
        <w:t xml:space="preserve">необходимым для участия в поисковых экспедициях, также для успешного участия в окружном Слёте поисковых </w:t>
      </w:r>
      <w:r w:rsidRPr="00626071">
        <w:rPr>
          <w:rFonts w:ascii="PT Astra Serif" w:hAnsi="PT Astra Serif"/>
          <w:sz w:val="28"/>
          <w:szCs w:val="28"/>
          <w:shd w:val="clear" w:color="auto" w:fill="FFFFFF"/>
        </w:rPr>
        <w:t>отрядов «Никто не забыт».</w:t>
      </w:r>
    </w:p>
    <w:p w:rsidR="00EE18F0" w:rsidRPr="00DA6B16" w:rsidRDefault="00EE18F0" w:rsidP="00EE18F0">
      <w:pPr>
        <w:ind w:firstLine="709"/>
        <w:jc w:val="both"/>
        <w:rPr>
          <w:rFonts w:ascii="PT Astra Serif" w:hAnsi="PT Astra Serif"/>
          <w:sz w:val="28"/>
          <w:szCs w:val="28"/>
        </w:rPr>
      </w:pPr>
      <w:r w:rsidRPr="00626071">
        <w:rPr>
          <w:rFonts w:ascii="PT Astra Serif" w:hAnsi="PT Astra Serif"/>
          <w:sz w:val="28"/>
          <w:szCs w:val="28"/>
        </w:rPr>
        <w:t xml:space="preserve">Непрерывно идёт накопление выставочных материалов в музеях поисковых отрядов региона в районном музее Истории Великой Отечественной войны, который расположен в Чердаклинском Центре дополнительного образования, в экспозициях школьных музеев региона. </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Что касается финансовой поддержки региональному отделению Поискового движения России: на финансирование деятельности поисковых отрядов Ульяновской области в 2022 году Министерством молодёжного развития было выделено </w:t>
      </w:r>
      <w:r w:rsidRPr="00DA6B16">
        <w:rPr>
          <w:rFonts w:ascii="PT Astra Serif" w:hAnsi="PT Astra Serif"/>
          <w:bCs/>
          <w:sz w:val="28"/>
          <w:szCs w:val="28"/>
        </w:rPr>
        <w:t>540 тысяч рублей</w:t>
      </w:r>
      <w:r w:rsidRPr="00DA6B16">
        <w:rPr>
          <w:rFonts w:ascii="PT Astra Serif" w:hAnsi="PT Astra Serif"/>
          <w:sz w:val="28"/>
          <w:szCs w:val="28"/>
        </w:rPr>
        <w:t xml:space="preserve"> на организацию и участие в поисковых экспедициях. Также 50 000 тысяч рублей были направлены на оказание финансовой поддержки для участия региональной делегации поисковиков в окружном Слёте поисковых отрядов «Никто не забыт», который проходил осенью в Нижегородской области. </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Для оказания содействия в</w:t>
      </w:r>
      <w:r w:rsidRPr="00DA6B16">
        <w:rPr>
          <w:rFonts w:ascii="PT Astra Serif" w:hAnsi="PT Astra Serif"/>
          <w:bCs/>
          <w:sz w:val="28"/>
          <w:szCs w:val="28"/>
        </w:rPr>
        <w:t xml:space="preserve"> проведении поисковой работы предусмотрено</w:t>
      </w:r>
      <w:r w:rsidRPr="00DA6B16">
        <w:rPr>
          <w:rFonts w:ascii="PT Astra Serif" w:hAnsi="PT Astra Serif"/>
          <w:sz w:val="28"/>
          <w:szCs w:val="28"/>
        </w:rPr>
        <w:t xml:space="preserve"> финансирование и на 2023 год – в размере </w:t>
      </w:r>
      <w:r w:rsidRPr="00DA6B16">
        <w:rPr>
          <w:rFonts w:ascii="PT Astra Serif" w:hAnsi="PT Astra Serif"/>
          <w:bCs/>
          <w:sz w:val="28"/>
          <w:szCs w:val="28"/>
        </w:rPr>
        <w:t>700 тысяч</w:t>
      </w:r>
      <w:r w:rsidRPr="00DA6B16">
        <w:rPr>
          <w:rFonts w:ascii="PT Astra Serif" w:hAnsi="PT Astra Serif"/>
          <w:sz w:val="28"/>
          <w:szCs w:val="28"/>
        </w:rPr>
        <w:t xml:space="preserve"> рублей. Также, дополнительно Министерством предусмотрено выделение 400 тысяч рублей на участие делегации Ульяновской области в окружном Слёте поисковых отрядов, проведение которого запланировано с 4 по 7 октября в Нижегородской области (</w:t>
      </w:r>
      <w:r w:rsidRPr="00DA6B16">
        <w:rPr>
          <w:rFonts w:ascii="PT Astra Serif" w:hAnsi="PT Astra Serif"/>
          <w:i/>
          <w:sz w:val="28"/>
          <w:szCs w:val="28"/>
        </w:rPr>
        <w:t>что на 350 тысяч больше, чем в 2022 году</w:t>
      </w:r>
      <w:r w:rsidRPr="00DA6B16">
        <w:rPr>
          <w:rFonts w:ascii="PT Astra Serif" w:hAnsi="PT Astra Serif"/>
          <w:sz w:val="28"/>
          <w:szCs w:val="28"/>
        </w:rPr>
        <w:t>). Прежде всего, денежные средства будут направлены на подготовку к мероприятию (брендирование, визитка и представление региона на окружном уровне) и командирование делегации Ульяновской области (транспортные расходы).</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Серьёзные задачи в патриотическом воспитании возложены и на вузы региона.</w:t>
      </w:r>
      <w:r w:rsidRPr="00DA6B16">
        <w:rPr>
          <w:rFonts w:ascii="PT Astra Serif" w:hAnsi="PT Astra Serif"/>
          <w:sz w:val="28"/>
          <w:szCs w:val="28"/>
        </w:rPr>
        <w:t xml:space="preserve"> В региональной системе патриотической работы образовательные </w:t>
      </w:r>
      <w:r w:rsidRPr="00DA6B16">
        <w:rPr>
          <w:rFonts w:ascii="PT Astra Serif" w:hAnsi="PT Astra Serif"/>
          <w:sz w:val="28"/>
          <w:szCs w:val="28"/>
        </w:rPr>
        <w:lastRenderedPageBreak/>
        <w:t xml:space="preserve">организации замыкают на себя отдельные проекты и даже направления деятельности. В некоторых вузах действуют выделенные структурные подразделения – патриотические клубы и центры, которые на системной основе осуществляют патриотическую работу со своими воспитанниками и активно вовлекаются в реализацию региональных патриотических проектов. </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Так на базе Ульяновского государственного университета действует Молодёжный военно-патриотический центр, входящий в структуру Объединённого Совета Обучающихся университета. На базе Ульяновского государственного технического университета функционирует Центр патриотического воспитания, который включает в себя объединение волонтёров, смотровую площадку «Мосты в будущее», Музей раритетной техники и университетский Музей. В 2022 году в техническом университете начал свою работу патриотический клуб «Кто, если не мы?». Активно свою работу ведёт студенческий патриотический клуб «Феникс», открытый на базе Ульяновского государственного аграрного университета имени </w:t>
      </w:r>
      <w:r w:rsidRPr="00DA6B16">
        <w:rPr>
          <w:rFonts w:ascii="PT Astra Serif" w:hAnsi="PT Astra Serif"/>
          <w:sz w:val="28"/>
          <w:szCs w:val="28"/>
        </w:rPr>
        <w:br/>
        <w:t xml:space="preserve">П.А. Столыпина. В 2022 году ребята из «Феникса» присоединились </w:t>
      </w:r>
      <w:r w:rsidRPr="00DA6B16">
        <w:rPr>
          <w:rFonts w:ascii="PT Astra Serif" w:hAnsi="PT Astra Serif"/>
          <w:sz w:val="28"/>
          <w:szCs w:val="28"/>
        </w:rPr>
        <w:br/>
        <w:t xml:space="preserve">к гуманитарной миссии – студенты изготавливают окопные свечи, маскировочные сетки, которые направляют с гуманитарными грузами </w:t>
      </w:r>
      <w:r w:rsidRPr="00DA6B16">
        <w:rPr>
          <w:rFonts w:ascii="PT Astra Serif" w:hAnsi="PT Astra Serif"/>
          <w:sz w:val="28"/>
          <w:szCs w:val="28"/>
        </w:rPr>
        <w:br/>
        <w:t xml:space="preserve">на передовую – в зону СВО. В Ульяновском государственном педагогическом университете им. И.Н. Ульянова действует патриотический клуб, который входит в Ассоциацию студенческих патриотических клубов «Я горжусь», созданную в рамках реализации федерального проекта «Патриотическое воспитание граждан Российской Федерации», национального проекта «Образование». </w:t>
      </w:r>
      <w:r w:rsidRPr="00DA6B16">
        <w:rPr>
          <w:rFonts w:ascii="PT Astra Serif" w:hAnsi="PT Astra Serif"/>
          <w:sz w:val="28"/>
          <w:szCs w:val="28"/>
          <w:shd w:val="clear" w:color="auto" w:fill="FFFFFF"/>
        </w:rPr>
        <w:t xml:space="preserve">В авангарде по линии патриотического воспитания в Ульяновском институте гражданской авиации имени Главного маршала авиации Б.П.Бугаева стоит Военно-патриотический клуб «Сокол». </w:t>
      </w:r>
    </w:p>
    <w:p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В </w:t>
      </w:r>
      <w:r w:rsidRPr="00DA6B16">
        <w:rPr>
          <w:rFonts w:ascii="PT Astra Serif" w:hAnsi="PT Astra Serif"/>
          <w:bCs/>
          <w:sz w:val="28"/>
          <w:szCs w:val="28"/>
        </w:rPr>
        <w:t>2022</w:t>
      </w:r>
      <w:r w:rsidRPr="00DA6B16">
        <w:rPr>
          <w:rFonts w:ascii="PT Astra Serif" w:hAnsi="PT Astra Serif"/>
          <w:sz w:val="28"/>
          <w:szCs w:val="28"/>
        </w:rPr>
        <w:t xml:space="preserve"> году в вузах региона проведено более </w:t>
      </w:r>
      <w:r w:rsidRPr="00DA6B16">
        <w:rPr>
          <w:rFonts w:ascii="PT Astra Serif" w:hAnsi="PT Astra Serif"/>
          <w:bCs/>
          <w:sz w:val="28"/>
          <w:szCs w:val="28"/>
        </w:rPr>
        <w:t>120</w:t>
      </w:r>
      <w:r w:rsidRPr="00DA6B16">
        <w:rPr>
          <w:rFonts w:ascii="PT Astra Serif" w:hAnsi="PT Astra Serif"/>
          <w:sz w:val="28"/>
          <w:szCs w:val="28"/>
        </w:rPr>
        <w:t xml:space="preserve"> патриотических мероприятий, охвативших более </w:t>
      </w:r>
      <w:r w:rsidRPr="00DA6B16">
        <w:rPr>
          <w:rFonts w:ascii="PT Astra Serif" w:hAnsi="PT Astra Serif"/>
          <w:bCs/>
          <w:sz w:val="28"/>
          <w:szCs w:val="28"/>
        </w:rPr>
        <w:t>12700</w:t>
      </w:r>
      <w:r w:rsidR="0043209C" w:rsidRPr="00DA6B16">
        <w:rPr>
          <w:rFonts w:ascii="PT Astra Serif" w:hAnsi="PT Astra Serif"/>
          <w:sz w:val="28"/>
          <w:szCs w:val="28"/>
        </w:rPr>
        <w:t xml:space="preserve"> студентов.</w:t>
      </w:r>
    </w:p>
    <w:p w:rsidR="00154EFE" w:rsidRPr="00DA6B16" w:rsidRDefault="00154EFE" w:rsidP="00AD1AE3">
      <w:pPr>
        <w:ind w:firstLine="709"/>
        <w:jc w:val="both"/>
        <w:rPr>
          <w:rFonts w:ascii="PT Astra Serif" w:hAnsi="PT Astra Serif"/>
          <w:sz w:val="28"/>
          <w:szCs w:val="28"/>
        </w:rPr>
      </w:pPr>
      <w:r w:rsidRPr="00DA6B16">
        <w:rPr>
          <w:rFonts w:ascii="PT Astra Serif" w:hAnsi="PT Astra Serif"/>
          <w:sz w:val="28"/>
          <w:szCs w:val="28"/>
        </w:rPr>
        <w:t xml:space="preserve">Отдельно отметим деятельность регионального отделения Всероссийского общественного движения «Волонтёры Победы». В регионе </w:t>
      </w:r>
      <w:r w:rsidRPr="00DA6B16">
        <w:rPr>
          <w:rFonts w:ascii="PT Astra Serif" w:hAnsi="PT Astra Serif"/>
          <w:bCs/>
          <w:sz w:val="28"/>
          <w:szCs w:val="28"/>
        </w:rPr>
        <w:t xml:space="preserve">работают 5842 волонтёра. В начале 2022 года численность волонтёров составляла 3200 человек (прирост на 45%). Добровольцы принимали участие в мероприятиях как регионального, так и всероссийского уровней. Так, активное участие волонтёры приняли в акциях «Международный субботник», «Сад памяти». Силами волонтёров в регионе были проведены реализованы мероприятия всероссийских акций «Георгиевская ленточка», «Красная гвоздика», «Письмо Победы», «Диктант Победы». Задачи по логистике и навигации были возложены на волонтёров Победы во время прибытия беженцев из Донецкой и Луганской народных республик на территорию Ульяновской области в феврале 2022 года. </w:t>
      </w:r>
    </w:p>
    <w:p w:rsidR="0043209C" w:rsidRPr="00DA6B16" w:rsidRDefault="00154EFE" w:rsidP="00AD1AE3">
      <w:pPr>
        <w:ind w:firstLine="709"/>
        <w:jc w:val="both"/>
        <w:rPr>
          <w:rFonts w:ascii="PT Astra Serif" w:hAnsi="PT Astra Serif"/>
          <w:sz w:val="28"/>
          <w:szCs w:val="28"/>
        </w:rPr>
      </w:pPr>
      <w:r w:rsidRPr="00DA6B16">
        <w:rPr>
          <w:rFonts w:ascii="PT Astra Serif" w:hAnsi="PT Astra Serif"/>
          <w:sz w:val="28"/>
          <w:szCs w:val="28"/>
        </w:rPr>
        <w:t xml:space="preserve">С целью реализации Комплексного плана противодействия идеологии терроризма в Российской Федерации Министерством были проведены мероприятия, направленные на формирование у молодёжи неприятия идеологии терроризма. Так, в сентябре 2022 </w:t>
      </w:r>
      <w:r w:rsidR="0043209C" w:rsidRPr="00DA6B16">
        <w:rPr>
          <w:rFonts w:ascii="PT Astra Serif" w:hAnsi="PT Astra Serif"/>
          <w:sz w:val="28"/>
          <w:szCs w:val="28"/>
        </w:rPr>
        <w:t xml:space="preserve">года в рамках реализации </w:t>
      </w:r>
      <w:r w:rsidR="0043209C" w:rsidRPr="00DA6B16">
        <w:rPr>
          <w:rFonts w:ascii="PT Astra Serif" w:hAnsi="PT Astra Serif"/>
          <w:sz w:val="28"/>
          <w:szCs w:val="28"/>
        </w:rPr>
        <w:lastRenderedPageBreak/>
        <w:t>Комплексного плана противодействия идеологии терроризма в Российской Федерации на 2019-2023 годы Министерством молодёжного развития Ульяновской области совместно с УМВД России по Ульяновской области, ГУ МЧС России по Ульяновской области, Следственным комитетом Российской Федерации по Ульяновской области, Прокуратурой Ульяновской области, УФСБ России по Ульяновской области, ЦССИ ФСО РФ и Министерством физической культуры и спорта Ульяновской области организован турнир по Самбо, посвящённый Дню солидарности в борьбе с терроризмом.</w:t>
      </w:r>
    </w:p>
    <w:p w:rsidR="0043209C" w:rsidRPr="00DA6B16" w:rsidRDefault="0043209C" w:rsidP="00AD1AE3">
      <w:pPr>
        <w:ind w:firstLine="709"/>
        <w:jc w:val="both"/>
        <w:rPr>
          <w:rFonts w:ascii="PT Astra Serif" w:hAnsi="PT Astra Serif"/>
          <w:sz w:val="28"/>
          <w:szCs w:val="28"/>
        </w:rPr>
      </w:pPr>
      <w:r w:rsidRPr="00DA6B16">
        <w:rPr>
          <w:rFonts w:ascii="PT Astra Serif" w:hAnsi="PT Astra Serif"/>
          <w:sz w:val="28"/>
          <w:szCs w:val="28"/>
        </w:rPr>
        <w:t>Одной из главных целей данного турнира было формирование стойкого неприятия идеологии терроризма и привитию традиционных российских духовно-нравственных ценностей.</w:t>
      </w:r>
    </w:p>
    <w:p w:rsidR="0043209C" w:rsidRPr="00DA6B16" w:rsidRDefault="0043209C" w:rsidP="00AD1AE3">
      <w:pPr>
        <w:ind w:firstLine="709"/>
        <w:jc w:val="both"/>
        <w:rPr>
          <w:rFonts w:ascii="PT Astra Serif" w:hAnsi="PT Astra Serif"/>
          <w:sz w:val="28"/>
          <w:szCs w:val="28"/>
        </w:rPr>
      </w:pPr>
      <w:r w:rsidRPr="00DA6B16">
        <w:rPr>
          <w:rFonts w:ascii="PT Astra Serif" w:hAnsi="PT Astra Serif"/>
          <w:sz w:val="28"/>
          <w:szCs w:val="28"/>
        </w:rPr>
        <w:t>В мероприятии приняли уча</w:t>
      </w:r>
      <w:r w:rsidR="00E24AA5" w:rsidRPr="00DA6B16">
        <w:rPr>
          <w:rFonts w:ascii="PT Astra Serif" w:hAnsi="PT Astra Serif"/>
          <w:sz w:val="28"/>
          <w:szCs w:val="28"/>
        </w:rPr>
        <w:t xml:space="preserve">стие представители религиозных </w:t>
      </w:r>
      <w:r w:rsidR="00E24AA5" w:rsidRPr="00DA6B16">
        <w:rPr>
          <w:rFonts w:ascii="PT Astra Serif" w:hAnsi="PT Astra Serif"/>
          <w:sz w:val="28"/>
          <w:szCs w:val="28"/>
        </w:rPr>
        <w:br/>
      </w:r>
      <w:r w:rsidRPr="00DA6B16">
        <w:rPr>
          <w:rFonts w:ascii="PT Astra Serif" w:hAnsi="PT Astra Serif"/>
          <w:sz w:val="28"/>
          <w:szCs w:val="28"/>
        </w:rPr>
        <w:t>и общественных организаций Ульяновской области. Участвовало 250 спортсменов 2008-2014 г.р. из пяти субъектов Российской Федерации: Ульяновской, Самарской, Пензенской областей, а также Чувашской Республики и Республики Татарстан.</w:t>
      </w:r>
    </w:p>
    <w:p w:rsidR="00E24AA5" w:rsidRPr="00DA6B16" w:rsidRDefault="00E24AA5" w:rsidP="00AD1AE3">
      <w:pPr>
        <w:ind w:firstLine="709"/>
        <w:jc w:val="both"/>
        <w:rPr>
          <w:rFonts w:ascii="PT Astra Serif" w:hAnsi="PT Astra Serif"/>
          <w:sz w:val="28"/>
          <w:szCs w:val="28"/>
        </w:rPr>
      </w:pPr>
      <w:r w:rsidRPr="00DA6B16">
        <w:rPr>
          <w:rFonts w:ascii="PT Astra Serif" w:hAnsi="PT Astra Serif"/>
          <w:sz w:val="28"/>
          <w:szCs w:val="28"/>
        </w:rPr>
        <w:t xml:space="preserve">С 27 по 28 октября 2022 года был организован и проведён региональный молодёжный форум «Молодёжь против террора». Площадками проведения Форума послужили Димитровградский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w:t>
      </w:r>
      <w:r w:rsidRPr="00DA6B16">
        <w:rPr>
          <w:rFonts w:ascii="PT Astra Serif" w:hAnsi="PT Astra Serif"/>
          <w:sz w:val="28"/>
          <w:szCs w:val="28"/>
        </w:rPr>
        <w:br/>
        <w:t xml:space="preserve">и Ульяновский государственный педагогический университет </w:t>
      </w:r>
      <w:r w:rsidRPr="00DA6B16">
        <w:rPr>
          <w:rFonts w:ascii="PT Astra Serif" w:hAnsi="PT Astra Serif"/>
          <w:sz w:val="28"/>
          <w:szCs w:val="28"/>
        </w:rPr>
        <w:br/>
        <w:t>им. И.Н.Ульянова.</w:t>
      </w:r>
      <w:r w:rsidR="006A26C1" w:rsidRPr="00DA6B16">
        <w:rPr>
          <w:rFonts w:ascii="PT Astra Serif" w:hAnsi="PT Astra Serif"/>
          <w:sz w:val="28"/>
          <w:szCs w:val="28"/>
        </w:rPr>
        <w:t xml:space="preserve"> Всего в данном форуме приняло более 400 студентов высших учебных заведений Ульяновской области, </w:t>
      </w:r>
      <w:r w:rsidRPr="00DA6B16">
        <w:rPr>
          <w:rFonts w:ascii="PT Astra Serif" w:hAnsi="PT Astra Serif"/>
          <w:sz w:val="28"/>
          <w:szCs w:val="28"/>
        </w:rPr>
        <w:t xml:space="preserve">перед </w:t>
      </w:r>
      <w:r w:rsidR="006A26C1" w:rsidRPr="00DA6B16">
        <w:rPr>
          <w:rFonts w:ascii="PT Astra Serif" w:hAnsi="PT Astra Serif"/>
          <w:sz w:val="28"/>
          <w:szCs w:val="28"/>
        </w:rPr>
        <w:t xml:space="preserve">которыми </w:t>
      </w:r>
      <w:r w:rsidRPr="00DA6B16">
        <w:rPr>
          <w:rFonts w:ascii="PT Astra Serif" w:hAnsi="PT Astra Serif"/>
          <w:sz w:val="28"/>
          <w:szCs w:val="28"/>
        </w:rPr>
        <w:t xml:space="preserve">выступили представители аппарата антитеррористической комиссии </w:t>
      </w:r>
      <w:r w:rsidR="006A26C1" w:rsidRPr="00DA6B16">
        <w:rPr>
          <w:rFonts w:ascii="PT Astra Serif" w:hAnsi="PT Astra Serif"/>
          <w:sz w:val="28"/>
          <w:szCs w:val="28"/>
        </w:rPr>
        <w:br/>
      </w:r>
      <w:r w:rsidRPr="00DA6B16">
        <w:rPr>
          <w:rFonts w:ascii="PT Astra Serif" w:hAnsi="PT Astra Serif"/>
          <w:sz w:val="28"/>
          <w:szCs w:val="28"/>
        </w:rPr>
        <w:t>в Ульяновской области, Прокуратуры Ульяновской области, Управления Министерства внутренних дел по Ульяновской области, Министерства просвещен</w:t>
      </w:r>
      <w:r w:rsidR="006A26C1" w:rsidRPr="00DA6B16">
        <w:rPr>
          <w:rFonts w:ascii="PT Astra Serif" w:hAnsi="PT Astra Serif"/>
          <w:sz w:val="28"/>
          <w:szCs w:val="28"/>
        </w:rPr>
        <w:t xml:space="preserve">ия </w:t>
      </w:r>
      <w:r w:rsidRPr="00DA6B16">
        <w:rPr>
          <w:rFonts w:ascii="PT Astra Serif" w:hAnsi="PT Astra Serif"/>
          <w:sz w:val="28"/>
          <w:szCs w:val="28"/>
        </w:rPr>
        <w:t xml:space="preserve">и воспитания Ульяновской области и представители профессорско-преподавательского состава, духовенства и общественных организаций.   </w:t>
      </w:r>
    </w:p>
    <w:p w:rsidR="00D5382E" w:rsidRPr="00DA6B16" w:rsidRDefault="00D5382E" w:rsidP="00AD1AE3">
      <w:pPr>
        <w:ind w:firstLine="709"/>
        <w:jc w:val="both"/>
        <w:rPr>
          <w:rFonts w:ascii="PT Astra Serif" w:hAnsi="PT Astra Serif"/>
          <w:sz w:val="28"/>
          <w:szCs w:val="28"/>
        </w:rPr>
      </w:pPr>
    </w:p>
    <w:p w:rsidR="00E24AA5" w:rsidRPr="00DA6B16" w:rsidRDefault="00AC6144" w:rsidP="00AD1AE3">
      <w:pPr>
        <w:ind w:firstLine="708"/>
        <w:jc w:val="both"/>
        <w:rPr>
          <w:rFonts w:ascii="PT Astra Serif" w:hAnsi="PT Astra Serif"/>
          <w:b/>
          <w:sz w:val="28"/>
          <w:szCs w:val="28"/>
          <w:u w:val="single"/>
        </w:rPr>
      </w:pPr>
      <w:r w:rsidRPr="00DA6B16">
        <w:rPr>
          <w:rFonts w:ascii="PT Astra Serif" w:hAnsi="PT Astra Serif"/>
          <w:b/>
          <w:sz w:val="28"/>
          <w:szCs w:val="28"/>
          <w:u w:val="single"/>
        </w:rPr>
        <w:t xml:space="preserve">7. Международное молодёжное сотрудничество – организация </w:t>
      </w:r>
      <w:r w:rsidRPr="00DA6B16">
        <w:rPr>
          <w:rFonts w:ascii="PT Astra Serif" w:hAnsi="PT Astra Serif"/>
          <w:b/>
          <w:sz w:val="28"/>
          <w:szCs w:val="28"/>
          <w:u w:val="single"/>
        </w:rPr>
        <w:br/>
        <w:t>и содействие в проведении международных молодёжных форумов, фестивалей.</w:t>
      </w:r>
    </w:p>
    <w:p w:rsidR="00D5382E" w:rsidRPr="00DA6B16" w:rsidRDefault="00D5382E" w:rsidP="000B3BF1">
      <w:pPr>
        <w:jc w:val="both"/>
        <w:rPr>
          <w:rFonts w:ascii="PT Astra Serif" w:hAnsi="PT Astra Serif"/>
          <w:b/>
          <w:sz w:val="28"/>
          <w:szCs w:val="28"/>
          <w:u w:val="single"/>
        </w:rPr>
      </w:pPr>
    </w:p>
    <w:p w:rsidR="006E0C26" w:rsidRPr="00DA6B16" w:rsidRDefault="006E0C26"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 xml:space="preserve">В 2022 году на территории Ульяновской области прошёл </w:t>
      </w:r>
      <w:r w:rsidRPr="00DA6B16">
        <w:rPr>
          <w:rFonts w:ascii="PT Astra Serif" w:hAnsi="PT Astra Serif"/>
          <w:bCs/>
          <w:color w:val="000000"/>
          <w:sz w:val="28"/>
          <w:szCs w:val="28"/>
        </w:rPr>
        <w:br/>
      </w:r>
      <w:r w:rsidRPr="00DA6B16">
        <w:rPr>
          <w:rFonts w:ascii="PT Astra Serif" w:hAnsi="PT Astra Serif"/>
          <w:bCs/>
          <w:color w:val="000000"/>
          <w:sz w:val="28"/>
          <w:szCs w:val="28"/>
          <w:lang w:val="en-US"/>
        </w:rPr>
        <w:t>II</w:t>
      </w:r>
      <w:r w:rsidRPr="00DA6B16">
        <w:rPr>
          <w:rFonts w:ascii="PT Astra Serif" w:hAnsi="PT Astra Serif"/>
          <w:bCs/>
          <w:color w:val="000000"/>
          <w:sz w:val="28"/>
          <w:szCs w:val="28"/>
        </w:rPr>
        <w:t xml:space="preserve"> Международный молодёжный лагерь БРИКС. Второй год подряд мероприятие выступило практико-ориентированной площадкой </w:t>
      </w:r>
      <w:r w:rsidRPr="00DA6B16">
        <w:rPr>
          <w:rFonts w:ascii="PT Astra Serif" w:hAnsi="PT Astra Serif"/>
          <w:bCs/>
          <w:color w:val="000000"/>
          <w:sz w:val="28"/>
          <w:szCs w:val="28"/>
        </w:rPr>
        <w:br/>
        <w:t>для обсуждения и реализации идей, актуальных для молодых лидеров из стран пятёрки. Главной темой II Международный молодёжный лагерь БРИКС в 2022 году стала экология и устойчивое развитие.</w:t>
      </w:r>
    </w:p>
    <w:p w:rsidR="006E0C26" w:rsidRPr="00DA6B16" w:rsidRDefault="006E0C26"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 xml:space="preserve">В течение недели почти 60 молодых лидеров из Бразилии, России, Индии, Китая и Южной Африки работали в командах </w:t>
      </w:r>
      <w:r w:rsidRPr="00DA6B16">
        <w:rPr>
          <w:rFonts w:ascii="PT Astra Serif" w:hAnsi="PT Astra Serif"/>
          <w:bCs/>
          <w:color w:val="000000"/>
          <w:sz w:val="28"/>
          <w:szCs w:val="28"/>
        </w:rPr>
        <w:br/>
      </w:r>
      <w:r w:rsidRPr="00DA6B16">
        <w:rPr>
          <w:rFonts w:ascii="PT Astra Serif" w:hAnsi="PT Astra Serif"/>
          <w:bCs/>
          <w:color w:val="000000"/>
          <w:sz w:val="28"/>
          <w:szCs w:val="28"/>
        </w:rPr>
        <w:lastRenderedPageBreak/>
        <w:t xml:space="preserve">над экологическими проектами, которые должны будут реализоваться </w:t>
      </w:r>
      <w:r w:rsidRPr="00DA6B16">
        <w:rPr>
          <w:rFonts w:ascii="PT Astra Serif" w:hAnsi="PT Astra Serif"/>
          <w:bCs/>
          <w:color w:val="000000"/>
          <w:sz w:val="28"/>
          <w:szCs w:val="28"/>
        </w:rPr>
        <w:br/>
        <w:t>на территории стран БРИКС в течение года: рождая истину в спорах, ребята изо дня в день разрабатывали концепции и утверждали цели проектов. Подобный формат работы позволил молодым лидерам не только поделиться опытом и озвучить актуальные проблемы «стран пятёрки», но и разработать конкретные предложения для их решения.</w:t>
      </w:r>
    </w:p>
    <w:p w:rsidR="006E0C26" w:rsidRPr="00DA6B16" w:rsidRDefault="006E0C26"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В марте 2013 года в Москве главами России и Китая была достигнута договорённость о необходимости дальнейшего укрепления и диверсификации связей между регионами, расположенными в глубине национальных территорий. Так, был запущен новый механизм межрегионального сотрудничества «Волга-Янцзы», который объединил 14 регионов Приволжского федерального округа Российской Федерации и шесть регионов Верхнего и Среднего течения реки Янцзы Китайской Народной Республики.</w:t>
      </w:r>
    </w:p>
    <w:p w:rsidR="006E0C26" w:rsidRPr="00DA6B16" w:rsidRDefault="006A26C1"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Второй год подряд Ульяновская область удостоена правом</w:t>
      </w:r>
      <w:r w:rsidR="00BC511A" w:rsidRPr="00DA6B16">
        <w:rPr>
          <w:rFonts w:ascii="PT Astra Serif" w:hAnsi="PT Astra Serif"/>
          <w:bCs/>
          <w:color w:val="000000"/>
          <w:sz w:val="28"/>
          <w:szCs w:val="28"/>
        </w:rPr>
        <w:t xml:space="preserve"> быть организатором Российско-Китайск</w:t>
      </w:r>
      <w:r w:rsidR="00050FFB" w:rsidRPr="00DA6B16">
        <w:rPr>
          <w:rFonts w:ascii="PT Astra Serif" w:hAnsi="PT Astra Serif"/>
          <w:bCs/>
          <w:color w:val="000000"/>
          <w:sz w:val="28"/>
          <w:szCs w:val="28"/>
        </w:rPr>
        <w:t>ого</w:t>
      </w:r>
      <w:r w:rsidR="00BC511A" w:rsidRPr="00DA6B16">
        <w:rPr>
          <w:rFonts w:ascii="PT Astra Serif" w:hAnsi="PT Astra Serif"/>
          <w:bCs/>
          <w:color w:val="000000"/>
          <w:sz w:val="28"/>
          <w:szCs w:val="28"/>
        </w:rPr>
        <w:t xml:space="preserve"> молодёжный форум «Волга-Янцзы» с российской стороны, что даёт опыт и готовность к проведению крупных международных мероприятий.</w:t>
      </w:r>
      <w:r w:rsidR="00050FFB" w:rsidRPr="00DA6B16">
        <w:rPr>
          <w:rFonts w:ascii="PT Astra Serif" w:hAnsi="PT Astra Serif"/>
          <w:bCs/>
          <w:color w:val="000000"/>
          <w:sz w:val="28"/>
          <w:szCs w:val="28"/>
        </w:rPr>
        <w:t xml:space="preserve"> </w:t>
      </w:r>
      <w:r w:rsidR="006E0C26" w:rsidRPr="00DA6B16">
        <w:rPr>
          <w:rFonts w:ascii="PT Astra Serif" w:hAnsi="PT Astra Serif"/>
          <w:bCs/>
          <w:color w:val="000000"/>
          <w:sz w:val="28"/>
          <w:szCs w:val="28"/>
        </w:rPr>
        <w:t>VIII Российско-Китайский молодёжный форум «Волга-Янцзы» был запланирован на декабрь 2022 года, но из-за сложной эпидемиологической обстановки в Китае был перенесён и состоялся 21-22 февраля 2023 года. В мероприятии приняли участие более 400 представителей Приволжского федерального округа, а также шести регионов Верхнего и Среднего течения реки Янцзы Китайской Народной Республики.</w:t>
      </w:r>
    </w:p>
    <w:p w:rsidR="00E24AA5" w:rsidRPr="00DA6B16" w:rsidRDefault="006E0C26"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В рамках форума студенты высших учебных заведений Приволжского Федерального округа получили уникальную возможность представить свои проекты и получить их экспертную оценку. От Ульяновской области на форуме выступила студентка Ульяновского государственного педагогического университета имени И.Н. Ульянова Анастасия Сафонова с докладом на тему продвижения культурного и туристического потенциала стран БРИКС и работы молодёжного проектного офиса «Россия – БРИКС».</w:t>
      </w:r>
    </w:p>
    <w:p w:rsidR="00D5382E" w:rsidRPr="00DA6B16" w:rsidRDefault="00D5382E" w:rsidP="00AD1AE3">
      <w:pPr>
        <w:ind w:firstLine="708"/>
        <w:jc w:val="both"/>
        <w:rPr>
          <w:rFonts w:ascii="PT Astra Serif" w:eastAsiaTheme="minorHAnsi" w:hAnsi="PT Astra Serif"/>
          <w:bCs/>
          <w:color w:val="000000"/>
          <w:sz w:val="28"/>
          <w:szCs w:val="28"/>
        </w:rPr>
      </w:pPr>
    </w:p>
    <w:p w:rsidR="00D32A0A" w:rsidRPr="00DA6B16" w:rsidRDefault="0062022A" w:rsidP="00AD1AE3">
      <w:pPr>
        <w:ind w:firstLine="851"/>
        <w:jc w:val="both"/>
        <w:rPr>
          <w:rFonts w:ascii="PT Astra Serif" w:hAnsi="PT Astra Serif"/>
          <w:b/>
          <w:color w:val="000000"/>
          <w:sz w:val="28"/>
          <w:szCs w:val="28"/>
          <w:u w:val="single"/>
        </w:rPr>
      </w:pPr>
      <w:r w:rsidRPr="00DA6B16">
        <w:rPr>
          <w:rFonts w:ascii="PT Astra Serif" w:hAnsi="PT Astra Serif"/>
          <w:b/>
          <w:color w:val="000000"/>
          <w:sz w:val="28"/>
          <w:szCs w:val="28"/>
          <w:u w:val="single"/>
        </w:rPr>
        <w:t xml:space="preserve">8. </w:t>
      </w:r>
      <w:r w:rsidR="006E5E47" w:rsidRPr="00DA6B16">
        <w:rPr>
          <w:rFonts w:ascii="PT Astra Serif" w:hAnsi="PT Astra Serif"/>
          <w:b/>
          <w:color w:val="000000"/>
          <w:sz w:val="28"/>
          <w:szCs w:val="28"/>
          <w:u w:val="single"/>
        </w:rPr>
        <w:t>Общероссийское общественно-государственного движение детей и молодёжи</w:t>
      </w:r>
      <w:r w:rsidR="00DE64A6" w:rsidRPr="00DA6B16">
        <w:rPr>
          <w:rFonts w:ascii="PT Astra Serif" w:hAnsi="PT Astra Serif"/>
          <w:b/>
          <w:color w:val="000000"/>
          <w:sz w:val="28"/>
          <w:szCs w:val="28"/>
          <w:u w:val="single"/>
        </w:rPr>
        <w:t xml:space="preserve"> «Движение первых»</w:t>
      </w:r>
      <w:r w:rsidR="00AD1AE3" w:rsidRPr="00DA6B16">
        <w:rPr>
          <w:rFonts w:ascii="PT Astra Serif" w:hAnsi="PT Astra Serif"/>
          <w:b/>
          <w:color w:val="000000"/>
          <w:sz w:val="28"/>
          <w:szCs w:val="28"/>
          <w:u w:val="single"/>
        </w:rPr>
        <w:t>.</w:t>
      </w:r>
    </w:p>
    <w:p w:rsidR="00B92B6B" w:rsidRPr="00DA6B16" w:rsidRDefault="00B92B6B" w:rsidP="00AD1AE3">
      <w:pPr>
        <w:ind w:firstLine="851"/>
        <w:jc w:val="both"/>
        <w:rPr>
          <w:rFonts w:ascii="PT Astra Serif" w:hAnsi="PT Astra Serif"/>
          <w:b/>
          <w:color w:val="000000"/>
          <w:sz w:val="28"/>
          <w:szCs w:val="28"/>
          <w:u w:val="single"/>
        </w:rPr>
      </w:pPr>
    </w:p>
    <w:p w:rsidR="006E5E47" w:rsidRPr="00DA6B16" w:rsidRDefault="006E5E47" w:rsidP="00AD1AE3">
      <w:pPr>
        <w:tabs>
          <w:tab w:val="left" w:pos="851"/>
        </w:tabs>
        <w:jc w:val="both"/>
        <w:rPr>
          <w:rFonts w:ascii="PT Astra Serif" w:hAnsi="PT Astra Serif"/>
          <w:bCs/>
          <w:sz w:val="28"/>
          <w:szCs w:val="28"/>
        </w:rPr>
      </w:pPr>
      <w:r w:rsidRPr="00DA6B16">
        <w:rPr>
          <w:rFonts w:ascii="PT Astra Serif" w:hAnsi="PT Astra Serif"/>
          <w:bCs/>
          <w:sz w:val="28"/>
          <w:szCs w:val="28"/>
        </w:rPr>
        <w:tab/>
        <w:t>Во исполнение Перечня поручений Президента Российской Федерации по вопросам организации деятельности Общероссийского общественно-государственного движения детей и молодёжи от 28.09.2022 №Пр-1764 в Ульяновской области был создан Координационный совет по взаимодействию с российским движением детей и молодёжи.</w:t>
      </w:r>
    </w:p>
    <w:p w:rsidR="00B92B6B" w:rsidRPr="00DA6B16" w:rsidRDefault="006E5E47" w:rsidP="00B92B6B">
      <w:pPr>
        <w:ind w:firstLine="567"/>
        <w:jc w:val="both"/>
        <w:rPr>
          <w:rFonts w:ascii="PT Astra Serif" w:hAnsi="PT Astra Serif"/>
          <w:sz w:val="28"/>
          <w:szCs w:val="28"/>
        </w:rPr>
      </w:pPr>
      <w:r w:rsidRPr="00DA6B16">
        <w:rPr>
          <w:rFonts w:ascii="PT Astra Serif" w:hAnsi="PT Astra Serif"/>
          <w:bCs/>
          <w:sz w:val="28"/>
          <w:szCs w:val="28"/>
        </w:rPr>
        <w:tab/>
      </w:r>
      <w:r w:rsidR="00B92B6B" w:rsidRPr="00DA6B16">
        <w:rPr>
          <w:rFonts w:ascii="PT Astra Serif" w:hAnsi="PT Astra Serif"/>
          <w:sz w:val="28"/>
          <w:szCs w:val="28"/>
        </w:rPr>
        <w:t xml:space="preserve">Общероссийское общественно-государственное движение детей </w:t>
      </w:r>
      <w:r w:rsidR="00B92B6B" w:rsidRPr="00DA6B16">
        <w:rPr>
          <w:rFonts w:ascii="PT Astra Serif" w:hAnsi="PT Astra Serif"/>
          <w:sz w:val="28"/>
          <w:szCs w:val="28"/>
        </w:rPr>
        <w:br/>
        <w:t>и молодежи «Движение первых» (далее – Движение) создано и действует в соответствии с Федеральным законом от 14 июля 2022 года № 261-ФЗ «О российском движении детей и молодежи» (далее – Федеральный закон № 261-ФЗ).</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lastRenderedPageBreak/>
        <w:t>Движение является добровольным, самоуправляемым общероссийским общественно-государственным движением, преследующим следующую цель: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(статья 2, пункт 1, пп</w:t>
      </w:r>
      <w:r w:rsidR="001E6D65" w:rsidRPr="00DA6B16">
        <w:rPr>
          <w:rFonts w:ascii="PT Astra Serif" w:hAnsi="PT Astra Serif"/>
          <w:sz w:val="28"/>
          <w:szCs w:val="28"/>
        </w:rPr>
        <w:t>.</w:t>
      </w:r>
      <w:r w:rsidRPr="00DA6B16">
        <w:rPr>
          <w:rFonts w:ascii="PT Astra Serif" w:hAnsi="PT Astra Serif"/>
          <w:sz w:val="28"/>
          <w:szCs w:val="28"/>
        </w:rPr>
        <w:t xml:space="preserve"> 4 Федерального закона № 261-ФЗ). Задачи Движения (статья 2, пункт 1, пп</w:t>
      </w:r>
      <w:r w:rsidR="001E6D65" w:rsidRPr="00DA6B16">
        <w:rPr>
          <w:rFonts w:ascii="PT Astra Serif" w:hAnsi="PT Astra Serif"/>
          <w:sz w:val="28"/>
          <w:szCs w:val="28"/>
        </w:rPr>
        <w:t>.</w:t>
      </w:r>
      <w:r w:rsidRPr="00DA6B16">
        <w:rPr>
          <w:rFonts w:ascii="PT Astra Serif" w:hAnsi="PT Astra Serif"/>
          <w:sz w:val="28"/>
          <w:szCs w:val="28"/>
        </w:rPr>
        <w:t xml:space="preserve"> 1, пп</w:t>
      </w:r>
      <w:r w:rsidR="001E6D65" w:rsidRPr="00DA6B16">
        <w:rPr>
          <w:rFonts w:ascii="PT Astra Serif" w:hAnsi="PT Astra Serif"/>
          <w:sz w:val="28"/>
          <w:szCs w:val="28"/>
        </w:rPr>
        <w:t>.</w:t>
      </w:r>
      <w:r w:rsidRPr="00DA6B16">
        <w:rPr>
          <w:rFonts w:ascii="PT Astra Serif" w:hAnsi="PT Astra Serif"/>
          <w:sz w:val="28"/>
          <w:szCs w:val="28"/>
        </w:rPr>
        <w:t xml:space="preserve"> 2, пп</w:t>
      </w:r>
      <w:r w:rsidR="001E6D65" w:rsidRPr="00DA6B16">
        <w:rPr>
          <w:rFonts w:ascii="PT Astra Serif" w:hAnsi="PT Astra Serif"/>
          <w:sz w:val="28"/>
          <w:szCs w:val="28"/>
        </w:rPr>
        <w:t>.</w:t>
      </w:r>
      <w:r w:rsidRPr="00DA6B16">
        <w:rPr>
          <w:rFonts w:ascii="PT Astra Serif" w:hAnsi="PT Astra Serif"/>
          <w:sz w:val="28"/>
          <w:szCs w:val="28"/>
        </w:rPr>
        <w:t xml:space="preserve"> 3 Федерального закона № 261-ФЗ): </w:t>
      </w:r>
    </w:p>
    <w:p w:rsidR="00B92B6B" w:rsidRPr="00DA6B16" w:rsidRDefault="00B92B6B" w:rsidP="00B92B6B">
      <w:pPr>
        <w:pStyle w:val="a7"/>
        <w:numPr>
          <w:ilvl w:val="0"/>
          <w:numId w:val="9"/>
        </w:numPr>
        <w:jc w:val="both"/>
        <w:rPr>
          <w:rFonts w:ascii="PT Astra Serif" w:hAnsi="PT Astra Serif"/>
          <w:sz w:val="28"/>
          <w:szCs w:val="28"/>
        </w:rPr>
      </w:pPr>
      <w:r w:rsidRPr="00DA6B16">
        <w:rPr>
          <w:rFonts w:ascii="PT Astra Serif" w:hAnsi="PT Astra Serif"/>
          <w:sz w:val="28"/>
          <w:szCs w:val="28"/>
        </w:rPr>
        <w:t>содействие проведению государственной политики в интересах детей и молодежи;</w:t>
      </w:r>
    </w:p>
    <w:p w:rsidR="00B92B6B" w:rsidRPr="00DA6B16" w:rsidRDefault="00B92B6B" w:rsidP="00B92B6B">
      <w:pPr>
        <w:pStyle w:val="a7"/>
        <w:numPr>
          <w:ilvl w:val="0"/>
          <w:numId w:val="9"/>
        </w:numPr>
        <w:jc w:val="both"/>
        <w:rPr>
          <w:rFonts w:ascii="PT Astra Serif" w:hAnsi="PT Astra Serif"/>
          <w:sz w:val="28"/>
          <w:szCs w:val="28"/>
        </w:rPr>
      </w:pPr>
      <w:r w:rsidRPr="00DA6B16">
        <w:rPr>
          <w:rFonts w:ascii="PT Astra Serif" w:hAnsi="PT Astra Serif"/>
          <w:sz w:val="28"/>
          <w:szCs w:val="28"/>
        </w:rPr>
        <w:t>содействие воспитанию детей, их профессиональной ориентации, организации досуга детей и молодежи;</w:t>
      </w:r>
    </w:p>
    <w:p w:rsidR="00B92B6B" w:rsidRPr="00DA6B16" w:rsidRDefault="00B92B6B" w:rsidP="00B92B6B">
      <w:pPr>
        <w:pStyle w:val="a7"/>
        <w:numPr>
          <w:ilvl w:val="0"/>
          <w:numId w:val="9"/>
        </w:numPr>
        <w:jc w:val="both"/>
        <w:rPr>
          <w:rFonts w:ascii="PT Astra Serif" w:hAnsi="PT Astra Serif"/>
          <w:sz w:val="28"/>
          <w:szCs w:val="28"/>
        </w:rPr>
      </w:pPr>
      <w:r w:rsidRPr="00DA6B16">
        <w:rPr>
          <w:rFonts w:ascii="PT Astra Serif" w:hAnsi="PT Astra Serif"/>
          <w:sz w:val="28"/>
          <w:szCs w:val="28"/>
        </w:rPr>
        <w:t>создание равных возможностей для всестороннего развития</w:t>
      </w:r>
      <w:r w:rsidRPr="00DA6B16">
        <w:rPr>
          <w:rFonts w:ascii="PT Astra Serif" w:hAnsi="PT Astra Serif"/>
          <w:sz w:val="28"/>
          <w:szCs w:val="28"/>
        </w:rPr>
        <w:br/>
        <w:t>и самореализации детей и молодежи.</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Предметом деятельности Движения является содействие всестороннему развитию детей и молодежи в соответствии с целями Движения.</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Участниками Движения могут быть участники-обучающиеся, участники-наставники, а также коллективные участники Движения.</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В период с 28 декабря по 07 февраля на сайте Движения было зарегистрировано 2116 пользователей Ульяновской области, это 1737 учащихся и 379 наставников. </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Заявку на вступление в Движение в нашем регионе оставили 172 человека, из них – 97 человек в возрасте до 18 лет и 75 человек от 18 и старше. </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Все заявки участников Движения были рассмотрены и приняты </w:t>
      </w:r>
      <w:r w:rsidRPr="00DA6B16">
        <w:rPr>
          <w:rFonts w:ascii="PT Astra Serif" w:hAnsi="PT Astra Serif"/>
          <w:sz w:val="28"/>
          <w:szCs w:val="28"/>
        </w:rPr>
        <w:br/>
        <w:t>на заседании Совета регионального отделения (Протокол №2 от 10.02.2023 г.).</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Первичные отделения Движения формируются на базе образовательных организаций и инфраструктуры молодежной политики, и могут быть созданы в школах, Вузах, СПО, Центрах допобразования, молодежных центрах, учреждениях культуры и спорта, детских лагерях, коммерческих кружках/секциях, ресурсных центрах добровольчества, технопарках, детских домах, а также на базе организаций-учредителей Движения (Юнармия, РСМ, ВСКС) и т.п. </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В соответствии с п. 10.5. Устава Движения в период с 28 декабря 2022 года по 07 февраля 2023 года в региональное отделение Общероссийского общественно-государственного движения детей и молодежи «Движение первых» Ульяновской области было направлено более 25 протоколов инициативных групп и заявлений от руководителей образовательных и иных организаций Ульяновской области об открытии первичных отделений Российского движения детей и молодежи «Движение первых». Все они были рассмотрены и приняты на заседаниях Совета регионального отделения Общероссийского общественно-государственного движения детей</w:t>
      </w:r>
      <w:r w:rsidRPr="00DA6B16">
        <w:rPr>
          <w:rFonts w:ascii="PT Astra Serif" w:hAnsi="PT Astra Serif"/>
          <w:sz w:val="28"/>
          <w:szCs w:val="28"/>
        </w:rPr>
        <w:br/>
        <w:t>и молодежи «Движение первых» Ульяновской (Протокол №1 от 25.01.2023 г. и №2 от 10.02.2023 г.)</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lastRenderedPageBreak/>
        <w:t>За отчетный период в Ульяновской области были открыты первичные отделения Движения в тр</w:t>
      </w:r>
      <w:r w:rsidR="001E6D65" w:rsidRPr="00DA6B16">
        <w:rPr>
          <w:rFonts w:ascii="PT Astra Serif" w:hAnsi="PT Astra Serif"/>
          <w:sz w:val="28"/>
          <w:szCs w:val="28"/>
        </w:rPr>
        <w:t>ё</w:t>
      </w:r>
      <w:r w:rsidRPr="00DA6B16">
        <w:rPr>
          <w:rFonts w:ascii="PT Astra Serif" w:hAnsi="PT Astra Serif"/>
          <w:sz w:val="28"/>
          <w:szCs w:val="28"/>
        </w:rPr>
        <w:t>х муниципальных образованиях: в городе Ульяновске, Барышком районе и Чердаклинском районе. Наибольшее количество участников Движения насчитывается в городе Ульяновске.</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Распределение первичных отделений по категориям учреждений показало, что наибольшее количество первичных отделений созданы на базе общеобразовательных организаций – 19 школ, лицеев и гимназий, что составляет 68%, на втором месте учреждения среднего профессионального и высшего образования – 7 первичных отделений на базе данных организаций, а это 25% от общего количества первичек. Одно первичное отделение было открыто на базе центра добровольчества – это АНО по развитию добровольчества и благотворительности «Счастливый регион». Ещ</w:t>
      </w:r>
      <w:r w:rsidR="001E6D65" w:rsidRPr="00DA6B16">
        <w:rPr>
          <w:rFonts w:ascii="PT Astra Serif" w:hAnsi="PT Astra Serif"/>
          <w:sz w:val="28"/>
          <w:szCs w:val="28"/>
        </w:rPr>
        <w:t>ё</w:t>
      </w:r>
      <w:r w:rsidRPr="00DA6B16">
        <w:rPr>
          <w:rFonts w:ascii="PT Astra Serif" w:hAnsi="PT Astra Serif"/>
          <w:sz w:val="28"/>
          <w:szCs w:val="28"/>
        </w:rPr>
        <w:t xml:space="preserve"> одно первичное отделение Движения открылось в детском доме для детей</w:t>
      </w:r>
      <w:r w:rsidRPr="00DA6B16">
        <w:rPr>
          <w:rFonts w:ascii="PT Astra Serif" w:hAnsi="PT Astra Serif"/>
          <w:sz w:val="28"/>
          <w:szCs w:val="28"/>
        </w:rPr>
        <w:br/>
        <w:t>с ограниченными возможностями здоровья «Гнездышко».</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На сегодняшний день необходимо продолжить привлекать детей </w:t>
      </w:r>
      <w:r w:rsidRPr="00DA6B16">
        <w:rPr>
          <w:rFonts w:ascii="PT Astra Serif" w:hAnsi="PT Astra Serif"/>
          <w:sz w:val="28"/>
          <w:szCs w:val="28"/>
        </w:rPr>
        <w:br/>
        <w:t>и подростов к участию в Движении, его проектах, акциях и инициативах через открытие первичных отделений не только на базе образовательных организаций, но и в учреждениях культуры, спорта, дополнительного образования и креативных пространствах региона.</w:t>
      </w:r>
    </w:p>
    <w:p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Наша задача – к концу 2023 года обеспечить вовлечение в проекты Движения 24 703 участника из числа детей и молод</w:t>
      </w:r>
      <w:r w:rsidR="001E6D65" w:rsidRPr="00DA6B16">
        <w:rPr>
          <w:rFonts w:ascii="PT Astra Serif" w:hAnsi="PT Astra Serif"/>
          <w:sz w:val="28"/>
          <w:szCs w:val="28"/>
        </w:rPr>
        <w:t>ё</w:t>
      </w:r>
      <w:r w:rsidRPr="00DA6B16">
        <w:rPr>
          <w:rFonts w:ascii="PT Astra Serif" w:hAnsi="PT Astra Serif"/>
          <w:sz w:val="28"/>
          <w:szCs w:val="28"/>
        </w:rPr>
        <w:t>жи Ульяновской области.</w:t>
      </w:r>
    </w:p>
    <w:p w:rsidR="006E5E47" w:rsidRPr="00DA6B16" w:rsidRDefault="006E5E47" w:rsidP="00AD1AE3">
      <w:pPr>
        <w:ind w:firstLine="708"/>
        <w:jc w:val="both"/>
        <w:rPr>
          <w:rFonts w:ascii="PT Astra Serif" w:hAnsi="PT Astra Serif"/>
          <w:b/>
          <w:color w:val="000000"/>
          <w:sz w:val="28"/>
          <w:szCs w:val="28"/>
          <w:u w:val="single"/>
        </w:rPr>
      </w:pPr>
    </w:p>
    <w:p w:rsidR="002D3A48" w:rsidRPr="00DA6B16" w:rsidRDefault="0062022A" w:rsidP="00AD1AE3">
      <w:pPr>
        <w:ind w:firstLine="709"/>
        <w:jc w:val="both"/>
        <w:rPr>
          <w:rFonts w:ascii="PT Astra Serif" w:hAnsi="PT Astra Serif" w:cs="Arial"/>
          <w:b/>
          <w:color w:val="000000"/>
          <w:sz w:val="28"/>
          <w:szCs w:val="28"/>
          <w:u w:val="single"/>
          <w:shd w:val="clear" w:color="auto" w:fill="FFFFFF"/>
        </w:rPr>
      </w:pPr>
      <w:r w:rsidRPr="00DA6B16">
        <w:rPr>
          <w:rFonts w:ascii="PT Astra Serif" w:hAnsi="PT Astra Serif"/>
          <w:b/>
          <w:color w:val="000000"/>
          <w:sz w:val="28"/>
          <w:szCs w:val="28"/>
          <w:u w:val="single"/>
        </w:rPr>
        <w:t xml:space="preserve">9. </w:t>
      </w:r>
      <w:r w:rsidR="002D3A48" w:rsidRPr="00DA6B16">
        <w:rPr>
          <w:rFonts w:ascii="PT Astra Serif" w:hAnsi="PT Astra Serif" w:cs="Arial"/>
          <w:b/>
          <w:color w:val="000000"/>
          <w:sz w:val="28"/>
          <w:szCs w:val="28"/>
          <w:u w:val="single"/>
          <w:shd w:val="clear" w:color="auto" w:fill="FFFFFF"/>
        </w:rPr>
        <w:t xml:space="preserve">Общественные проекты </w:t>
      </w:r>
      <w:r w:rsidR="009D49D5" w:rsidRPr="00DA6B16">
        <w:rPr>
          <w:rFonts w:ascii="PT Astra Serif" w:hAnsi="PT Astra Serif" w:cs="Arial"/>
          <w:b/>
          <w:color w:val="000000"/>
          <w:sz w:val="28"/>
          <w:szCs w:val="28"/>
          <w:u w:val="single"/>
          <w:shd w:val="clear" w:color="auto" w:fill="FFFFFF"/>
        </w:rPr>
        <w:t>Приволжского федерального округа</w:t>
      </w:r>
      <w:r w:rsidR="00AD1AE3" w:rsidRPr="00DA6B16">
        <w:rPr>
          <w:rFonts w:ascii="PT Astra Serif" w:hAnsi="PT Astra Serif" w:cs="Arial"/>
          <w:b/>
          <w:color w:val="000000"/>
          <w:sz w:val="28"/>
          <w:szCs w:val="28"/>
          <w:u w:val="single"/>
          <w:shd w:val="clear" w:color="auto" w:fill="FFFFFF"/>
        </w:rPr>
        <w:t>.</w:t>
      </w:r>
    </w:p>
    <w:p w:rsidR="00B92B6B" w:rsidRPr="00DA6B16" w:rsidRDefault="00B92B6B" w:rsidP="00AD1AE3">
      <w:pPr>
        <w:ind w:firstLine="709"/>
        <w:jc w:val="both"/>
        <w:rPr>
          <w:rFonts w:ascii="PT Astra Serif" w:hAnsi="PT Astra Serif"/>
          <w:b/>
          <w:color w:val="000000"/>
          <w:sz w:val="28"/>
          <w:szCs w:val="28"/>
          <w:u w:val="single"/>
        </w:rPr>
      </w:pPr>
    </w:p>
    <w:p w:rsidR="002D3A48" w:rsidRPr="00DA6B16" w:rsidRDefault="002D3A48" w:rsidP="00AD1AE3">
      <w:pPr>
        <w:tabs>
          <w:tab w:val="left" w:pos="1134"/>
        </w:tabs>
        <w:ind w:firstLine="709"/>
        <w:jc w:val="both"/>
        <w:rPr>
          <w:rFonts w:ascii="PT Astra Serif" w:eastAsia="Calibri" w:hAnsi="PT Astra Serif"/>
          <w:color w:val="000000"/>
          <w:sz w:val="28"/>
          <w:szCs w:val="28"/>
          <w:lang w:eastAsia="en-US"/>
        </w:rPr>
      </w:pPr>
      <w:r w:rsidRPr="00DA6B16">
        <w:rPr>
          <w:rFonts w:ascii="PT Astra Serif" w:eastAsia="Calibri" w:hAnsi="PT Astra Serif"/>
          <w:color w:val="000000"/>
          <w:sz w:val="28"/>
          <w:szCs w:val="28"/>
          <w:lang w:eastAsia="en-US"/>
        </w:rPr>
        <w:t>В 20</w:t>
      </w:r>
      <w:r w:rsidR="00326D18" w:rsidRPr="00DA6B16">
        <w:rPr>
          <w:rFonts w:ascii="PT Astra Serif" w:eastAsia="Calibri" w:hAnsi="PT Astra Serif"/>
          <w:color w:val="000000"/>
          <w:sz w:val="28"/>
          <w:szCs w:val="28"/>
          <w:lang w:eastAsia="en-US"/>
        </w:rPr>
        <w:t>22</w:t>
      </w:r>
      <w:r w:rsidRPr="00DA6B16">
        <w:rPr>
          <w:rFonts w:ascii="PT Astra Serif" w:eastAsia="Calibri" w:hAnsi="PT Astra Serif"/>
          <w:color w:val="000000"/>
          <w:sz w:val="28"/>
          <w:szCs w:val="28"/>
          <w:lang w:eastAsia="en-US"/>
        </w:rPr>
        <w:t xml:space="preserve"> году представители молодёжи Ульяновской области стали участниками общественных проектов Приволжского федерального округа.</w:t>
      </w:r>
    </w:p>
    <w:p w:rsidR="007D0DBD" w:rsidRPr="00DA6B16" w:rsidRDefault="00D60713" w:rsidP="00AD1AE3">
      <w:pPr>
        <w:pStyle w:val="a3"/>
        <w:spacing w:before="0" w:beforeAutospacing="0" w:after="0" w:afterAutospacing="0"/>
        <w:ind w:firstLine="709"/>
        <w:jc w:val="both"/>
        <w:rPr>
          <w:rFonts w:ascii="PT Astra Serif" w:eastAsia="Calibri" w:hAnsi="PT Astra Serif"/>
          <w:color w:val="000000"/>
          <w:sz w:val="28"/>
          <w:szCs w:val="28"/>
          <w:lang w:eastAsia="en-US"/>
        </w:rPr>
      </w:pPr>
      <w:r w:rsidRPr="00DA6B16">
        <w:rPr>
          <w:rFonts w:ascii="PT Astra Serif" w:eastAsia="Calibri" w:hAnsi="PT Astra Serif"/>
          <w:color w:val="000000"/>
          <w:sz w:val="28"/>
          <w:szCs w:val="28"/>
          <w:lang w:eastAsia="en-US"/>
        </w:rPr>
        <w:t xml:space="preserve">Общий охват детей и молодёжи общественными проектами Приволжского федерального округа в 2022 году составил </w:t>
      </w:r>
      <w:r w:rsidR="007D0DBD" w:rsidRPr="00DA6B16">
        <w:rPr>
          <w:rFonts w:ascii="PT Astra Serif" w:eastAsia="Calibri" w:hAnsi="PT Astra Serif"/>
          <w:color w:val="000000"/>
          <w:sz w:val="28"/>
          <w:szCs w:val="28"/>
          <w:lang w:eastAsia="en-US"/>
        </w:rPr>
        <w:t>около 20 тысяч</w:t>
      </w:r>
      <w:r w:rsidRPr="00DA6B16">
        <w:rPr>
          <w:rFonts w:ascii="PT Astra Serif" w:eastAsia="Calibri" w:hAnsi="PT Astra Serif"/>
          <w:color w:val="000000"/>
          <w:sz w:val="28"/>
          <w:szCs w:val="28"/>
          <w:lang w:eastAsia="en-US"/>
        </w:rPr>
        <w:t xml:space="preserve"> </w:t>
      </w:r>
      <w:r w:rsidR="007D0DBD" w:rsidRPr="00DA6B16">
        <w:rPr>
          <w:rFonts w:ascii="PT Astra Serif" w:eastAsia="Calibri" w:hAnsi="PT Astra Serif"/>
          <w:color w:val="000000"/>
          <w:sz w:val="28"/>
          <w:szCs w:val="28"/>
          <w:lang w:eastAsia="en-US"/>
        </w:rPr>
        <w:t xml:space="preserve">человек, что больше в 2,5 раза, чем в 2021 году. </w:t>
      </w:r>
    </w:p>
    <w:p w:rsidR="007D0DBD" w:rsidRPr="00DA6B16" w:rsidRDefault="002D3A48" w:rsidP="00AD1AE3">
      <w:pPr>
        <w:pStyle w:val="a3"/>
        <w:spacing w:before="0" w:beforeAutospacing="0" w:after="0" w:afterAutospacing="0"/>
        <w:ind w:firstLine="709"/>
        <w:jc w:val="both"/>
        <w:rPr>
          <w:rFonts w:ascii="PT Astra Serif" w:eastAsia="Calibri" w:hAnsi="PT Astra Serif"/>
          <w:sz w:val="28"/>
          <w:szCs w:val="28"/>
          <w:lang w:eastAsia="en-US"/>
        </w:rPr>
      </w:pPr>
      <w:r w:rsidRPr="00DA6B16">
        <w:rPr>
          <w:rFonts w:ascii="PT Astra Serif" w:eastAsia="Calibri" w:hAnsi="PT Astra Serif"/>
          <w:color w:val="000000"/>
          <w:sz w:val="28"/>
          <w:szCs w:val="28"/>
          <w:lang w:eastAsia="en-US"/>
        </w:rPr>
        <w:t>Министерство молодёжного развития Ульяновской области стало организатором таких проектов Приволжского федерального округа, как Молодёжный форум Приволжского федерального округа «</w:t>
      </w:r>
      <w:r w:rsidRPr="00DA6B16">
        <w:rPr>
          <w:rFonts w:ascii="PT Astra Serif" w:eastAsia="Calibri" w:hAnsi="PT Astra Serif"/>
          <w:color w:val="000000"/>
          <w:sz w:val="28"/>
          <w:szCs w:val="28"/>
          <w:lang w:val="en-US" w:eastAsia="en-US"/>
        </w:rPr>
        <w:t>i</w:t>
      </w:r>
      <w:r w:rsidRPr="00DA6B16">
        <w:rPr>
          <w:rFonts w:ascii="PT Astra Serif" w:eastAsia="Calibri" w:hAnsi="PT Astra Serif"/>
          <w:color w:val="000000"/>
          <w:sz w:val="28"/>
          <w:szCs w:val="28"/>
          <w:lang w:eastAsia="en-US"/>
        </w:rPr>
        <w:t xml:space="preserve">Волга», Окружной слёт поисковых отрядов «Никто не забыт», Фестиваль «Театральное Приволжье», Фестиваль уличного искусства «ФормАрт» </w:t>
      </w:r>
      <w:r w:rsidR="007D0DBD" w:rsidRPr="00DA6B16">
        <w:rPr>
          <w:rFonts w:ascii="PT Astra Serif" w:eastAsia="Calibri" w:hAnsi="PT Astra Serif"/>
          <w:color w:val="000000"/>
          <w:sz w:val="28"/>
          <w:szCs w:val="28"/>
          <w:lang w:eastAsia="en-US"/>
        </w:rPr>
        <w:br/>
      </w:r>
      <w:r w:rsidRPr="00DA6B16">
        <w:rPr>
          <w:rFonts w:ascii="PT Astra Serif" w:eastAsia="Calibri" w:hAnsi="PT Astra Serif"/>
          <w:color w:val="000000"/>
          <w:sz w:val="28"/>
          <w:szCs w:val="28"/>
          <w:lang w:eastAsia="en-US"/>
        </w:rPr>
        <w:t>и Окружная интеллектуальная олимпиада ПФО среди студентов</w:t>
      </w:r>
      <w:r w:rsidR="00D60713" w:rsidRPr="00DA6B16">
        <w:rPr>
          <w:rFonts w:ascii="PT Astra Serif" w:eastAsia="Calibri" w:hAnsi="PT Astra Serif"/>
          <w:sz w:val="28"/>
          <w:szCs w:val="28"/>
          <w:lang w:eastAsia="en-US"/>
        </w:rPr>
        <w:t>.</w:t>
      </w:r>
    </w:p>
    <w:p w:rsidR="002D3A48" w:rsidRPr="00DA6B16" w:rsidRDefault="007D0DBD" w:rsidP="00AD1AE3">
      <w:pPr>
        <w:pStyle w:val="a3"/>
        <w:spacing w:before="0" w:beforeAutospacing="0" w:after="0" w:afterAutospacing="0"/>
        <w:ind w:firstLine="709"/>
        <w:jc w:val="both"/>
        <w:rPr>
          <w:rFonts w:ascii="PT Astra Serif" w:eastAsia="Calibri" w:hAnsi="PT Astra Serif"/>
          <w:sz w:val="28"/>
          <w:szCs w:val="28"/>
          <w:lang w:eastAsia="en-US"/>
        </w:rPr>
      </w:pPr>
      <w:r w:rsidRPr="00DA6B16">
        <w:rPr>
          <w:rFonts w:ascii="PT Astra Serif" w:eastAsia="Calibri" w:hAnsi="PT Astra Serif"/>
          <w:sz w:val="28"/>
          <w:szCs w:val="28"/>
          <w:lang w:eastAsia="en-US"/>
        </w:rPr>
        <w:t>Информационный охват данных мероприятий составил более 150 тысяч человек.</w:t>
      </w:r>
    </w:p>
    <w:p w:rsidR="007D0DBD" w:rsidRPr="00DA6B16" w:rsidRDefault="007D0DBD" w:rsidP="00AD1AE3">
      <w:pPr>
        <w:pStyle w:val="a4"/>
        <w:rPr>
          <w:rFonts w:ascii="PT Astra Serif" w:hAnsi="PT Astra Serif"/>
          <w:sz w:val="28"/>
          <w:szCs w:val="28"/>
        </w:rPr>
      </w:pPr>
    </w:p>
    <w:p w:rsidR="002D3A48" w:rsidRPr="00DA6B16" w:rsidRDefault="002D3A48" w:rsidP="00AD1AE3">
      <w:pPr>
        <w:ind w:left="720"/>
        <w:contextualSpacing/>
        <w:jc w:val="both"/>
        <w:rPr>
          <w:rFonts w:ascii="PT Astra Serif" w:eastAsia="Calibri" w:hAnsi="PT Astra Serif"/>
          <w:b/>
          <w:color w:val="000000"/>
          <w:sz w:val="28"/>
          <w:szCs w:val="28"/>
          <w:lang w:eastAsia="en-US"/>
        </w:rPr>
      </w:pPr>
      <w:r w:rsidRPr="00DA6B16">
        <w:rPr>
          <w:rFonts w:ascii="PT Astra Serif" w:eastAsia="Calibri" w:hAnsi="PT Astra Serif"/>
          <w:b/>
          <w:color w:val="000000"/>
          <w:sz w:val="28"/>
          <w:szCs w:val="28"/>
          <w:lang w:eastAsia="en-US"/>
        </w:rPr>
        <w:t xml:space="preserve">Молодёжный форум </w:t>
      </w:r>
      <w:r w:rsidR="00D60713" w:rsidRPr="00DA6B16">
        <w:rPr>
          <w:rFonts w:ascii="PT Astra Serif" w:eastAsia="Calibri" w:hAnsi="PT Astra Serif"/>
          <w:b/>
          <w:color w:val="000000"/>
          <w:sz w:val="28"/>
          <w:szCs w:val="28"/>
          <w:lang w:eastAsia="en-US"/>
        </w:rPr>
        <w:t>Приволжского федерального округа</w:t>
      </w:r>
      <w:r w:rsidRPr="00DA6B16">
        <w:rPr>
          <w:rFonts w:ascii="PT Astra Serif" w:eastAsia="Calibri" w:hAnsi="PT Astra Serif"/>
          <w:b/>
          <w:color w:val="000000"/>
          <w:sz w:val="28"/>
          <w:szCs w:val="28"/>
          <w:lang w:eastAsia="en-US"/>
        </w:rPr>
        <w:t xml:space="preserve"> «</w:t>
      </w:r>
      <w:r w:rsidRPr="00DA6B16">
        <w:rPr>
          <w:rFonts w:ascii="PT Astra Serif" w:eastAsia="Calibri" w:hAnsi="PT Astra Serif"/>
          <w:b/>
          <w:color w:val="000000"/>
          <w:sz w:val="28"/>
          <w:szCs w:val="28"/>
          <w:lang w:val="en-US" w:eastAsia="en-US"/>
        </w:rPr>
        <w:t>i</w:t>
      </w:r>
      <w:r w:rsidRPr="00DA6B16">
        <w:rPr>
          <w:rFonts w:ascii="PT Astra Serif" w:eastAsia="Calibri" w:hAnsi="PT Astra Serif"/>
          <w:b/>
          <w:color w:val="000000"/>
          <w:sz w:val="28"/>
          <w:szCs w:val="28"/>
          <w:lang w:eastAsia="en-US"/>
        </w:rPr>
        <w:t>Волга»</w:t>
      </w:r>
    </w:p>
    <w:p w:rsidR="00D5382E" w:rsidRPr="00DA6B16" w:rsidRDefault="00D5382E" w:rsidP="00AD1AE3">
      <w:pPr>
        <w:ind w:firstLine="708"/>
        <w:jc w:val="both"/>
        <w:rPr>
          <w:rFonts w:ascii="PT Astra Serif" w:hAnsi="PT Astra Serif"/>
          <w:sz w:val="28"/>
          <w:szCs w:val="28"/>
        </w:rPr>
      </w:pPr>
    </w:p>
    <w:p w:rsidR="00796CCD" w:rsidRPr="00DA6B16" w:rsidRDefault="00796CCD" w:rsidP="00AD1AE3">
      <w:pPr>
        <w:ind w:firstLine="708"/>
        <w:jc w:val="both"/>
        <w:rPr>
          <w:rFonts w:ascii="PT Astra Serif" w:hAnsi="PT Astra Serif"/>
          <w:sz w:val="28"/>
          <w:szCs w:val="28"/>
        </w:rPr>
      </w:pPr>
      <w:r w:rsidRPr="00DA6B16">
        <w:rPr>
          <w:rFonts w:ascii="PT Astra Serif" w:hAnsi="PT Astra Serif"/>
          <w:sz w:val="28"/>
          <w:szCs w:val="28"/>
        </w:rPr>
        <w:t xml:space="preserve">С 21 по 29 июля 2022 года на территории Самарской области в районе Мастрюковских озёр состоялся 10-ый юбилейный молодёжный форум Приволжского федерального округа </w:t>
      </w:r>
      <w:r w:rsidRPr="00DA6B16">
        <w:rPr>
          <w:rFonts w:ascii="PT Astra Serif" w:hAnsi="PT Astra Serif"/>
          <w:bCs/>
          <w:sz w:val="28"/>
          <w:szCs w:val="28"/>
        </w:rPr>
        <w:t>«</w:t>
      </w:r>
      <w:r w:rsidRPr="00DA6B16">
        <w:rPr>
          <w:rFonts w:ascii="PT Astra Serif" w:hAnsi="PT Astra Serif"/>
          <w:bCs/>
          <w:sz w:val="28"/>
          <w:szCs w:val="28"/>
          <w:lang w:val="en-US"/>
        </w:rPr>
        <w:t>i</w:t>
      </w:r>
      <w:r w:rsidRPr="00DA6B16">
        <w:rPr>
          <w:rFonts w:ascii="PT Astra Serif" w:hAnsi="PT Astra Serif"/>
          <w:bCs/>
          <w:sz w:val="28"/>
          <w:szCs w:val="28"/>
        </w:rPr>
        <w:t>Волга»</w:t>
      </w:r>
      <w:r w:rsidRPr="00DA6B16">
        <w:rPr>
          <w:rFonts w:ascii="PT Astra Serif" w:hAnsi="PT Astra Serif"/>
          <w:sz w:val="28"/>
          <w:szCs w:val="28"/>
        </w:rPr>
        <w:t xml:space="preserve">. Организаторами выступили </w:t>
      </w:r>
      <w:r w:rsidRPr="00DA6B16">
        <w:rPr>
          <w:rFonts w:ascii="PT Astra Serif" w:hAnsi="PT Astra Serif"/>
          <w:sz w:val="28"/>
          <w:szCs w:val="28"/>
        </w:rPr>
        <w:lastRenderedPageBreak/>
        <w:t>Правительство Самарской области и Федеральное агентство по делам молодёжи.</w:t>
      </w:r>
    </w:p>
    <w:p w:rsidR="00796CCD" w:rsidRPr="00DA6B16" w:rsidRDefault="00796CCD" w:rsidP="00AD1AE3">
      <w:pPr>
        <w:ind w:firstLine="708"/>
        <w:jc w:val="both"/>
        <w:rPr>
          <w:rFonts w:ascii="PT Astra Serif" w:hAnsi="PT Astra Serif"/>
          <w:sz w:val="28"/>
          <w:szCs w:val="28"/>
        </w:rPr>
      </w:pPr>
      <w:r w:rsidRPr="00DA6B16">
        <w:rPr>
          <w:rFonts w:ascii="PT Astra Serif" w:hAnsi="PT Astra Serif"/>
          <w:sz w:val="28"/>
          <w:szCs w:val="28"/>
        </w:rPr>
        <w:t>Участниками Форума стали порядк</w:t>
      </w:r>
      <w:r w:rsidR="007D0DBD" w:rsidRPr="00DA6B16">
        <w:rPr>
          <w:rFonts w:ascii="PT Astra Serif" w:hAnsi="PT Astra Serif"/>
          <w:sz w:val="28"/>
          <w:szCs w:val="28"/>
        </w:rPr>
        <w:t>а 2000 представителей молодёжи из них 82 человека предст</w:t>
      </w:r>
      <w:r w:rsidR="0003615C" w:rsidRPr="00DA6B16">
        <w:rPr>
          <w:rFonts w:ascii="PT Astra Serif" w:hAnsi="PT Astra Serif"/>
          <w:sz w:val="28"/>
          <w:szCs w:val="28"/>
        </w:rPr>
        <w:t>авляли делегацию</w:t>
      </w:r>
      <w:r w:rsidRPr="00DA6B16">
        <w:rPr>
          <w:rFonts w:ascii="PT Astra Serif" w:hAnsi="PT Astra Serif"/>
          <w:sz w:val="28"/>
          <w:szCs w:val="28"/>
        </w:rPr>
        <w:t xml:space="preserve"> Ульяновской области.</w:t>
      </w:r>
    </w:p>
    <w:p w:rsidR="00E95A8A" w:rsidRPr="00DA6B16" w:rsidRDefault="00796CCD" w:rsidP="001E6D65">
      <w:pPr>
        <w:ind w:firstLine="708"/>
        <w:jc w:val="both"/>
        <w:rPr>
          <w:rFonts w:ascii="PT Astra Serif" w:hAnsi="PT Astra Serif"/>
          <w:sz w:val="28"/>
          <w:szCs w:val="28"/>
        </w:rPr>
      </w:pPr>
      <w:r w:rsidRPr="00DA6B16">
        <w:rPr>
          <w:rFonts w:ascii="PT Astra Serif" w:hAnsi="PT Astra Serif"/>
          <w:sz w:val="28"/>
          <w:szCs w:val="28"/>
        </w:rPr>
        <w:t>К участию в Форуме от Ульяновской области были привлечены представители молодёжных общественных организаций, члены Молодёжного Правительства Ульяновской области, сотрудники администраций муниципальных образований Ульяно</w:t>
      </w:r>
      <w:r w:rsidR="009D49D5" w:rsidRPr="00DA6B16">
        <w:rPr>
          <w:rFonts w:ascii="PT Astra Serif" w:hAnsi="PT Astra Serif"/>
          <w:sz w:val="28"/>
          <w:szCs w:val="28"/>
        </w:rPr>
        <w:t xml:space="preserve">вской области, студенты высших </w:t>
      </w:r>
      <w:r w:rsidRPr="00DA6B16">
        <w:rPr>
          <w:rFonts w:ascii="PT Astra Serif" w:hAnsi="PT Astra Serif"/>
          <w:sz w:val="28"/>
          <w:szCs w:val="28"/>
        </w:rPr>
        <w:t>и средне-специальных образовательных организаций региона.</w:t>
      </w:r>
    </w:p>
    <w:p w:rsidR="00E95A8A" w:rsidRPr="00DA6B16" w:rsidRDefault="00E95A8A" w:rsidP="00AD1AE3">
      <w:pPr>
        <w:pStyle w:val="a7"/>
        <w:jc w:val="both"/>
        <w:rPr>
          <w:rFonts w:ascii="PT Astra Serif" w:hAnsi="PT Astra Serif"/>
          <w:b/>
          <w:sz w:val="28"/>
          <w:szCs w:val="28"/>
        </w:rPr>
      </w:pPr>
    </w:p>
    <w:p w:rsidR="002D3A48" w:rsidRPr="00DA6B16" w:rsidRDefault="002D3A48" w:rsidP="00AD1AE3">
      <w:pPr>
        <w:pStyle w:val="a7"/>
        <w:jc w:val="both"/>
        <w:rPr>
          <w:rFonts w:ascii="PT Astra Serif" w:hAnsi="PT Astra Serif"/>
          <w:b/>
          <w:sz w:val="28"/>
          <w:szCs w:val="28"/>
        </w:rPr>
      </w:pPr>
      <w:r w:rsidRPr="00DA6B16">
        <w:rPr>
          <w:rFonts w:ascii="PT Astra Serif" w:hAnsi="PT Astra Serif"/>
          <w:b/>
          <w:sz w:val="28"/>
          <w:szCs w:val="28"/>
        </w:rPr>
        <w:t xml:space="preserve">Фестиваль Стрит-арта </w:t>
      </w:r>
      <w:r w:rsidR="009D49D5" w:rsidRPr="00DA6B16">
        <w:rPr>
          <w:rFonts w:ascii="PT Astra Serif" w:hAnsi="PT Astra Serif"/>
          <w:b/>
          <w:sz w:val="28"/>
          <w:szCs w:val="28"/>
        </w:rPr>
        <w:t>Приволжского федерального округа</w:t>
      </w:r>
      <w:r w:rsidRPr="00DA6B16">
        <w:rPr>
          <w:rFonts w:ascii="PT Astra Serif" w:hAnsi="PT Astra Serif"/>
          <w:b/>
          <w:sz w:val="28"/>
          <w:szCs w:val="28"/>
        </w:rPr>
        <w:t xml:space="preserve"> «ФормАрт»</w:t>
      </w:r>
    </w:p>
    <w:p w:rsidR="00D5382E" w:rsidRPr="00DA6B16" w:rsidRDefault="00D5382E" w:rsidP="00AD1AE3">
      <w:pPr>
        <w:pStyle w:val="Default"/>
        <w:ind w:firstLine="708"/>
        <w:jc w:val="both"/>
        <w:rPr>
          <w:rFonts w:ascii="PT Astra Serif" w:hAnsi="PT Astra Serif"/>
          <w:sz w:val="28"/>
          <w:szCs w:val="28"/>
        </w:rPr>
      </w:pPr>
    </w:p>
    <w:p w:rsidR="00490090" w:rsidRPr="00DA6B16" w:rsidRDefault="002D3A48" w:rsidP="00AD1AE3">
      <w:pPr>
        <w:pStyle w:val="Default"/>
        <w:ind w:firstLine="708"/>
        <w:jc w:val="both"/>
        <w:rPr>
          <w:rFonts w:ascii="PT Astra Serif" w:hAnsi="PT Astra Serif"/>
          <w:bCs/>
          <w:sz w:val="28"/>
          <w:szCs w:val="28"/>
        </w:rPr>
      </w:pPr>
      <w:r w:rsidRPr="00DA6B16">
        <w:rPr>
          <w:rFonts w:ascii="PT Astra Serif" w:hAnsi="PT Astra Serif"/>
          <w:sz w:val="28"/>
          <w:szCs w:val="28"/>
        </w:rPr>
        <w:t xml:space="preserve">По результатам экспертного голосования победителем регионального этапа в Ульяновской области стал стрит-арт художник </w:t>
      </w:r>
      <w:r w:rsidR="00F41A6E" w:rsidRPr="00DA6B16">
        <w:rPr>
          <w:rFonts w:ascii="PT Astra Serif" w:hAnsi="PT Astra Serif"/>
          <w:sz w:val="28"/>
          <w:szCs w:val="28"/>
        </w:rPr>
        <w:t>Марат Петров</w:t>
      </w:r>
      <w:r w:rsidRPr="00DA6B16">
        <w:rPr>
          <w:rFonts w:ascii="PT Astra Serif" w:hAnsi="PT Astra Serif"/>
          <w:sz w:val="28"/>
          <w:szCs w:val="28"/>
        </w:rPr>
        <w:t>.</w:t>
      </w:r>
      <w:r w:rsidR="00F41A6E" w:rsidRPr="00DA6B16">
        <w:rPr>
          <w:rFonts w:ascii="PT Astra Serif" w:hAnsi="PT Astra Serif"/>
          <w:sz w:val="28"/>
          <w:szCs w:val="28"/>
        </w:rPr>
        <w:t xml:space="preserve"> В 2022 году темой Фестиваля стало отражение культурного наследия народов и регионов России «Сквозь время».</w:t>
      </w:r>
      <w:r w:rsidRPr="00DA6B16">
        <w:rPr>
          <w:rFonts w:ascii="PT Astra Serif" w:hAnsi="PT Astra Serif"/>
          <w:sz w:val="28"/>
          <w:szCs w:val="28"/>
        </w:rPr>
        <w:t xml:space="preserve"> </w:t>
      </w:r>
      <w:r w:rsidR="00490090" w:rsidRPr="00DA6B16">
        <w:rPr>
          <w:rFonts w:ascii="PT Astra Serif" w:hAnsi="PT Astra Serif"/>
          <w:sz w:val="28"/>
          <w:szCs w:val="28"/>
        </w:rPr>
        <w:t>В рамках фестиваля Марат Петров вошёл в число финалистов и воплотил свою работу на фасаде дома №9 на бульваре Архитекторов. Его работа «Сказочная Ундория» символизирует изучение симбирцита, его истории и свойств.</w:t>
      </w:r>
      <w:r w:rsidR="00DE64A6" w:rsidRPr="00DA6B16">
        <w:rPr>
          <w:rFonts w:ascii="PT Astra Serif" w:hAnsi="PT Astra Serif"/>
          <w:sz w:val="28"/>
          <w:szCs w:val="28"/>
        </w:rPr>
        <w:t xml:space="preserve"> </w:t>
      </w:r>
      <w:r w:rsidRPr="00DA6B16">
        <w:rPr>
          <w:rFonts w:ascii="PT Astra Serif" w:hAnsi="PT Astra Serif"/>
          <w:bCs/>
          <w:sz w:val="28"/>
          <w:szCs w:val="28"/>
        </w:rPr>
        <w:t xml:space="preserve">По итогам голосования жителей </w:t>
      </w:r>
      <w:r w:rsidR="00F41A6E" w:rsidRPr="00DA6B16">
        <w:rPr>
          <w:rFonts w:ascii="PT Astra Serif" w:hAnsi="PT Astra Serif"/>
          <w:bCs/>
          <w:sz w:val="28"/>
          <w:szCs w:val="28"/>
        </w:rPr>
        <w:t>субъектов Приволжского федерального округа</w:t>
      </w:r>
      <w:r w:rsidRPr="00DA6B16">
        <w:rPr>
          <w:rFonts w:ascii="PT Astra Serif" w:hAnsi="PT Astra Serif"/>
          <w:bCs/>
          <w:sz w:val="28"/>
          <w:szCs w:val="28"/>
        </w:rPr>
        <w:t>, а также экспертного жюри, работа</w:t>
      </w:r>
      <w:r w:rsidR="00F41A6E" w:rsidRPr="00DA6B16">
        <w:rPr>
          <w:rFonts w:ascii="PT Astra Serif" w:hAnsi="PT Astra Serif"/>
          <w:bCs/>
          <w:sz w:val="28"/>
          <w:szCs w:val="28"/>
        </w:rPr>
        <w:t xml:space="preserve"> Ульяновского художника заняла </w:t>
      </w:r>
      <w:r w:rsidRPr="00DA6B16">
        <w:rPr>
          <w:rFonts w:ascii="PT Astra Serif" w:hAnsi="PT Astra Serif"/>
          <w:bCs/>
          <w:sz w:val="28"/>
          <w:szCs w:val="28"/>
        </w:rPr>
        <w:t>8 место</w:t>
      </w:r>
      <w:r w:rsidR="00F41A6E" w:rsidRPr="00DA6B16">
        <w:rPr>
          <w:rFonts w:ascii="PT Astra Serif" w:hAnsi="PT Astra Serif"/>
          <w:bCs/>
          <w:sz w:val="28"/>
          <w:szCs w:val="28"/>
        </w:rPr>
        <w:t>.</w:t>
      </w:r>
    </w:p>
    <w:p w:rsidR="002D3A48" w:rsidRPr="00DA6B16" w:rsidRDefault="002D3A48" w:rsidP="00AD1AE3">
      <w:pPr>
        <w:pStyle w:val="Default"/>
        <w:ind w:firstLine="708"/>
        <w:jc w:val="both"/>
        <w:rPr>
          <w:rFonts w:ascii="PT Astra Serif" w:hAnsi="PT Astra Serif"/>
          <w:sz w:val="28"/>
          <w:szCs w:val="28"/>
        </w:rPr>
      </w:pPr>
      <w:r w:rsidRPr="00DA6B16">
        <w:rPr>
          <w:rFonts w:ascii="PT Astra Serif" w:hAnsi="PT Astra Serif"/>
          <w:bCs/>
          <w:sz w:val="28"/>
          <w:szCs w:val="28"/>
        </w:rPr>
        <w:t xml:space="preserve"> </w:t>
      </w:r>
    </w:p>
    <w:p w:rsidR="002D3A48" w:rsidRPr="00DA6B16" w:rsidRDefault="002D3A48" w:rsidP="00AD1AE3">
      <w:pPr>
        <w:pStyle w:val="Default"/>
        <w:ind w:left="720"/>
        <w:jc w:val="both"/>
        <w:rPr>
          <w:rFonts w:ascii="PT Astra Serif" w:hAnsi="PT Astra Serif"/>
          <w:b/>
          <w:bCs/>
          <w:sz w:val="28"/>
          <w:szCs w:val="28"/>
        </w:rPr>
      </w:pPr>
      <w:r w:rsidRPr="00DA6B16">
        <w:rPr>
          <w:rFonts w:ascii="PT Astra Serif" w:hAnsi="PT Astra Serif"/>
          <w:b/>
          <w:bCs/>
          <w:sz w:val="28"/>
          <w:szCs w:val="28"/>
        </w:rPr>
        <w:t>Интеллектуальная олимпиада ПФО среди студентов.</w:t>
      </w:r>
    </w:p>
    <w:p w:rsidR="00D5382E" w:rsidRPr="00DA6B16" w:rsidRDefault="00D5382E" w:rsidP="00AD1AE3">
      <w:pPr>
        <w:ind w:firstLine="708"/>
        <w:jc w:val="both"/>
        <w:rPr>
          <w:rFonts w:ascii="PT Astra Serif" w:hAnsi="PT Astra Serif"/>
          <w:sz w:val="28"/>
          <w:szCs w:val="28"/>
        </w:rPr>
      </w:pPr>
    </w:p>
    <w:p w:rsidR="00796CCD" w:rsidRPr="00DA6B16" w:rsidRDefault="00796CCD" w:rsidP="00AD1AE3">
      <w:pPr>
        <w:ind w:firstLine="708"/>
        <w:jc w:val="both"/>
        <w:rPr>
          <w:rFonts w:ascii="PT Astra Serif" w:hAnsi="PT Astra Serif"/>
          <w:sz w:val="28"/>
          <w:szCs w:val="28"/>
        </w:rPr>
      </w:pPr>
      <w:r w:rsidRPr="00DA6B16">
        <w:rPr>
          <w:rFonts w:ascii="PT Astra Serif" w:hAnsi="PT Astra Serif"/>
          <w:sz w:val="28"/>
          <w:szCs w:val="28"/>
        </w:rPr>
        <w:t>В период с февраля по март 2022 года на территории Ульяновской области были проведены этапы олимпиады во всех высших учебных заведениях региона. По результатам регионального этапа команда Ульяновской области в количестве 18 человек стала участником финального этапа олимпиады в Республике Мордовия. В состав региональной команды вошли студенты Ульяновского института гражданской авиации, Ульяновского государственного университета и Ульяновского государственного технического университета.</w:t>
      </w:r>
    </w:p>
    <w:p w:rsidR="00796CCD" w:rsidRPr="00DA6B16" w:rsidRDefault="00796CCD" w:rsidP="00AD1AE3">
      <w:pPr>
        <w:ind w:firstLine="360"/>
        <w:jc w:val="both"/>
        <w:rPr>
          <w:rFonts w:ascii="PT Astra Serif" w:hAnsi="PT Astra Serif"/>
          <w:sz w:val="28"/>
          <w:szCs w:val="28"/>
        </w:rPr>
      </w:pPr>
      <w:r w:rsidRPr="00DA6B16">
        <w:rPr>
          <w:rFonts w:ascii="PT Astra Serif" w:hAnsi="PT Astra Serif"/>
          <w:sz w:val="28"/>
          <w:szCs w:val="28"/>
        </w:rPr>
        <w:t>По итогам окружного этапа команда Ульяновской области заняла 2 место в общекомандном зачёте, 1 место в конкурсе инженерных команд, 3 место в робототехнике, 2 место в управленческих поединках.</w:t>
      </w:r>
    </w:p>
    <w:p w:rsidR="002D3A48" w:rsidRPr="00DA6B16" w:rsidRDefault="002D3A48" w:rsidP="00AD1AE3">
      <w:pPr>
        <w:pStyle w:val="Default"/>
        <w:ind w:firstLine="708"/>
        <w:jc w:val="both"/>
        <w:rPr>
          <w:rFonts w:ascii="PT Astra Serif" w:hAnsi="PT Astra Serif"/>
          <w:bCs/>
          <w:color w:val="0070C0"/>
          <w:sz w:val="28"/>
          <w:szCs w:val="28"/>
        </w:rPr>
      </w:pPr>
    </w:p>
    <w:p w:rsidR="002D3A48" w:rsidRPr="00DA6B16" w:rsidRDefault="002D3A48" w:rsidP="00AD1AE3">
      <w:pPr>
        <w:pStyle w:val="Default"/>
        <w:ind w:left="720"/>
        <w:rPr>
          <w:rFonts w:ascii="PT Astra Serif" w:hAnsi="PT Astra Serif"/>
          <w:b/>
          <w:bCs/>
          <w:sz w:val="28"/>
          <w:szCs w:val="28"/>
        </w:rPr>
      </w:pPr>
      <w:r w:rsidRPr="00DA6B16">
        <w:rPr>
          <w:rFonts w:ascii="PT Astra Serif" w:hAnsi="PT Astra Serif"/>
          <w:b/>
          <w:bCs/>
          <w:sz w:val="28"/>
          <w:szCs w:val="28"/>
        </w:rPr>
        <w:t xml:space="preserve">Фестиваль Театральное Приволжье. </w:t>
      </w:r>
    </w:p>
    <w:p w:rsidR="00D5382E" w:rsidRPr="00DA6B16" w:rsidRDefault="00D5382E" w:rsidP="00AD1AE3">
      <w:pPr>
        <w:pStyle w:val="Default"/>
        <w:ind w:firstLine="708"/>
        <w:jc w:val="both"/>
        <w:rPr>
          <w:rFonts w:ascii="PT Astra Serif" w:hAnsi="PT Astra Serif"/>
          <w:sz w:val="28"/>
          <w:szCs w:val="28"/>
        </w:rPr>
      </w:pPr>
    </w:p>
    <w:p w:rsidR="009D49D5" w:rsidRPr="00DA6B16" w:rsidRDefault="009D49D5" w:rsidP="00AD1AE3">
      <w:pPr>
        <w:pStyle w:val="Default"/>
        <w:ind w:firstLine="708"/>
        <w:jc w:val="both"/>
        <w:rPr>
          <w:rFonts w:ascii="PT Astra Serif" w:hAnsi="PT Astra Serif"/>
          <w:sz w:val="28"/>
          <w:szCs w:val="28"/>
        </w:rPr>
      </w:pPr>
      <w:r w:rsidRPr="00DA6B16">
        <w:rPr>
          <w:rFonts w:ascii="PT Astra Serif" w:hAnsi="PT Astra Serif"/>
          <w:sz w:val="28"/>
          <w:szCs w:val="28"/>
        </w:rPr>
        <w:t>С 1 октября по 30 ноября 2022 года в рамках заявочной кампании было принято 4 заявки в номинации «Молодёжные театры</w:t>
      </w:r>
      <w:r w:rsidR="00D5382E" w:rsidRPr="00DA6B16">
        <w:rPr>
          <w:rFonts w:ascii="PT Astra Serif" w:hAnsi="PT Astra Serif"/>
          <w:sz w:val="28"/>
          <w:szCs w:val="28"/>
        </w:rPr>
        <w:t>». Среди</w:t>
      </w:r>
      <w:r w:rsidRPr="00DA6B16">
        <w:rPr>
          <w:rFonts w:ascii="PT Astra Serif" w:hAnsi="PT Astra Serif"/>
          <w:sz w:val="28"/>
          <w:szCs w:val="28"/>
        </w:rPr>
        <w:t xml:space="preserve"> молодёжных театров основным тематическим направлением спектакл</w:t>
      </w:r>
      <w:r w:rsidR="002D1A94" w:rsidRPr="00DA6B16">
        <w:rPr>
          <w:rFonts w:ascii="PT Astra Serif" w:hAnsi="PT Astra Serif"/>
          <w:sz w:val="28"/>
          <w:szCs w:val="28"/>
        </w:rPr>
        <w:t xml:space="preserve">ей, представленных для участия </w:t>
      </w:r>
      <w:r w:rsidRPr="00DA6B16">
        <w:rPr>
          <w:rFonts w:ascii="PT Astra Serif" w:hAnsi="PT Astra Serif"/>
          <w:sz w:val="28"/>
          <w:szCs w:val="28"/>
        </w:rPr>
        <w:t xml:space="preserve">в Фестивале, стало на актуальную тему – «Патриотическое воспитание молодёжи». </w:t>
      </w:r>
    </w:p>
    <w:p w:rsidR="009D49D5" w:rsidRPr="00DA6B16" w:rsidRDefault="009D49D5" w:rsidP="00AD1AE3">
      <w:pPr>
        <w:pStyle w:val="Default"/>
        <w:ind w:firstLine="708"/>
        <w:jc w:val="both"/>
        <w:rPr>
          <w:rFonts w:ascii="PT Astra Serif" w:hAnsi="PT Astra Serif"/>
          <w:sz w:val="28"/>
          <w:szCs w:val="28"/>
        </w:rPr>
      </w:pPr>
      <w:r w:rsidRPr="00DA6B16">
        <w:rPr>
          <w:rFonts w:ascii="PT Astra Serif" w:hAnsi="PT Astra Serif"/>
          <w:sz w:val="28"/>
          <w:szCs w:val="28"/>
        </w:rPr>
        <w:lastRenderedPageBreak/>
        <w:t xml:space="preserve">По итогам регионального этапа </w:t>
      </w:r>
      <w:r w:rsidR="002D1A94" w:rsidRPr="00DA6B16">
        <w:rPr>
          <w:rFonts w:ascii="PT Astra Serif" w:hAnsi="PT Astra Serif"/>
          <w:sz w:val="28"/>
          <w:szCs w:val="28"/>
        </w:rPr>
        <w:t>решением</w:t>
      </w:r>
      <w:r w:rsidRPr="00DA6B16">
        <w:rPr>
          <w:rFonts w:ascii="PT Astra Serif" w:hAnsi="PT Astra Serif"/>
          <w:sz w:val="28"/>
          <w:szCs w:val="28"/>
        </w:rPr>
        <w:t xml:space="preserve"> экспертного жюри «Лучшим молодёжным спектаклем» </w:t>
      </w:r>
      <w:r w:rsidR="002D1A94" w:rsidRPr="00DA6B16">
        <w:rPr>
          <w:rFonts w:ascii="PT Astra Serif" w:hAnsi="PT Astra Serif"/>
          <w:sz w:val="28"/>
          <w:szCs w:val="28"/>
        </w:rPr>
        <w:t xml:space="preserve">победителем и участником окружного этапа фестиваля </w:t>
      </w:r>
      <w:r w:rsidRPr="00DA6B16">
        <w:rPr>
          <w:rFonts w:ascii="PT Astra Serif" w:hAnsi="PT Astra Serif"/>
          <w:sz w:val="28"/>
          <w:szCs w:val="28"/>
        </w:rPr>
        <w:t xml:space="preserve">стала постановка «Треквакру» театрального коллектива «Планета молодых» (является сборным коллективом образовательных организаций профессионального </w:t>
      </w:r>
      <w:r w:rsidR="002D1A94" w:rsidRPr="00DA6B16">
        <w:rPr>
          <w:rFonts w:ascii="PT Astra Serif" w:hAnsi="PT Astra Serif"/>
          <w:sz w:val="28"/>
          <w:szCs w:val="28"/>
        </w:rPr>
        <w:t>образования города Ульяновска).</w:t>
      </w:r>
    </w:p>
    <w:p w:rsidR="009D49D5" w:rsidRPr="00DA6B16" w:rsidRDefault="009D49D5" w:rsidP="00AD1AE3">
      <w:pPr>
        <w:pStyle w:val="Default"/>
        <w:ind w:firstLine="708"/>
        <w:jc w:val="both"/>
        <w:rPr>
          <w:rFonts w:ascii="PT Astra Serif" w:hAnsi="PT Astra Serif"/>
          <w:sz w:val="28"/>
          <w:szCs w:val="28"/>
        </w:rPr>
      </w:pPr>
      <w:r w:rsidRPr="00DA6B16">
        <w:rPr>
          <w:rFonts w:ascii="PT Astra Serif" w:hAnsi="PT Astra Serif"/>
          <w:sz w:val="28"/>
          <w:szCs w:val="28"/>
        </w:rPr>
        <w:t>27 марта</w:t>
      </w:r>
      <w:r w:rsidR="002D1A94" w:rsidRPr="00DA6B16">
        <w:rPr>
          <w:rFonts w:ascii="PT Astra Serif" w:hAnsi="PT Astra Serif"/>
          <w:sz w:val="28"/>
          <w:szCs w:val="28"/>
        </w:rPr>
        <w:t xml:space="preserve"> 2023 года</w:t>
      </w:r>
      <w:r w:rsidRPr="00DA6B16">
        <w:rPr>
          <w:rFonts w:ascii="PT Astra Serif" w:hAnsi="PT Astra Serif"/>
          <w:sz w:val="28"/>
          <w:szCs w:val="28"/>
        </w:rPr>
        <w:t xml:space="preserve"> в День театра планируется подведение итогов фестиваля в формате видеотрансляции с подключением региональных судий в День театра. </w:t>
      </w:r>
    </w:p>
    <w:p w:rsidR="009D49D5" w:rsidRPr="00DA6B16" w:rsidRDefault="009D49D5" w:rsidP="00AD1AE3">
      <w:pPr>
        <w:pStyle w:val="Default"/>
        <w:ind w:firstLine="708"/>
        <w:jc w:val="both"/>
        <w:rPr>
          <w:rFonts w:ascii="PT Astra Serif" w:hAnsi="PT Astra Serif"/>
          <w:sz w:val="28"/>
          <w:szCs w:val="28"/>
        </w:rPr>
      </w:pPr>
      <w:r w:rsidRPr="00DA6B16">
        <w:rPr>
          <w:rFonts w:ascii="PT Astra Serif" w:hAnsi="PT Astra Serif"/>
          <w:sz w:val="28"/>
          <w:szCs w:val="28"/>
        </w:rPr>
        <w:t>Награждение победителей и просмотр лучшего молодёжного спектакля планируется в апреле 2023 года.</w:t>
      </w:r>
    </w:p>
    <w:p w:rsidR="002D1A94" w:rsidRPr="00DA6B16" w:rsidRDefault="00BC511A" w:rsidP="00AD1AE3">
      <w:pPr>
        <w:pStyle w:val="Default"/>
        <w:ind w:firstLine="708"/>
        <w:jc w:val="both"/>
        <w:rPr>
          <w:rFonts w:ascii="PT Astra Serif" w:hAnsi="PT Astra Serif"/>
          <w:sz w:val="28"/>
          <w:szCs w:val="28"/>
        </w:rPr>
      </w:pPr>
      <w:r w:rsidRPr="00DA6B16">
        <w:rPr>
          <w:rFonts w:ascii="PT Astra Serif" w:hAnsi="PT Astra Serif"/>
          <w:sz w:val="28"/>
          <w:szCs w:val="28"/>
        </w:rPr>
        <w:t>Охват участников составил более 500 человек, а спектакли в онлайн режиме посмотрели</w:t>
      </w:r>
      <w:r w:rsidR="00713B23" w:rsidRPr="00DA6B16">
        <w:rPr>
          <w:rFonts w:ascii="PT Astra Serif" w:hAnsi="PT Astra Serif"/>
          <w:sz w:val="28"/>
          <w:szCs w:val="28"/>
        </w:rPr>
        <w:t xml:space="preserve"> более 5</w:t>
      </w:r>
      <w:r w:rsidRPr="00DA6B16">
        <w:rPr>
          <w:rFonts w:ascii="PT Astra Serif" w:hAnsi="PT Astra Serif"/>
          <w:sz w:val="28"/>
          <w:szCs w:val="28"/>
        </w:rPr>
        <w:t> 000 человек.</w:t>
      </w:r>
    </w:p>
    <w:p w:rsidR="00BC511A" w:rsidRPr="00DA6B16" w:rsidRDefault="00BC511A" w:rsidP="00AD1AE3">
      <w:pPr>
        <w:pStyle w:val="Default"/>
        <w:ind w:firstLine="708"/>
        <w:rPr>
          <w:rFonts w:ascii="PT Astra Serif" w:hAnsi="PT Astra Serif"/>
          <w:b/>
          <w:sz w:val="28"/>
          <w:szCs w:val="28"/>
        </w:rPr>
      </w:pPr>
    </w:p>
    <w:p w:rsidR="002D3A48" w:rsidRPr="00DA6B16" w:rsidRDefault="002D3A48" w:rsidP="00AD1AE3">
      <w:pPr>
        <w:pStyle w:val="Default"/>
        <w:ind w:left="720"/>
        <w:rPr>
          <w:rFonts w:ascii="PT Astra Serif" w:hAnsi="PT Astra Serif"/>
          <w:b/>
          <w:sz w:val="28"/>
          <w:szCs w:val="28"/>
        </w:rPr>
      </w:pPr>
      <w:r w:rsidRPr="00DA6B16">
        <w:rPr>
          <w:rFonts w:ascii="PT Astra Serif" w:hAnsi="PT Astra Serif"/>
          <w:b/>
          <w:sz w:val="28"/>
          <w:szCs w:val="28"/>
        </w:rPr>
        <w:t>Слёт поисковых отрядов «Никто не забыт»</w:t>
      </w:r>
    </w:p>
    <w:p w:rsidR="00D5382E" w:rsidRPr="00DA6B16" w:rsidRDefault="00D5382E" w:rsidP="00AD1AE3">
      <w:pPr>
        <w:pStyle w:val="Default"/>
        <w:ind w:firstLine="708"/>
        <w:jc w:val="both"/>
        <w:rPr>
          <w:rFonts w:ascii="PT Astra Serif" w:hAnsi="PT Astra Serif"/>
          <w:sz w:val="28"/>
          <w:szCs w:val="28"/>
        </w:rPr>
      </w:pPr>
    </w:p>
    <w:p w:rsidR="002D1A94" w:rsidRPr="00DA6B16" w:rsidRDefault="002D1A94" w:rsidP="00AD1AE3">
      <w:pPr>
        <w:pStyle w:val="Default"/>
        <w:ind w:firstLine="708"/>
        <w:jc w:val="both"/>
        <w:rPr>
          <w:rFonts w:ascii="PT Astra Serif" w:hAnsi="PT Astra Serif"/>
          <w:sz w:val="28"/>
          <w:szCs w:val="28"/>
        </w:rPr>
      </w:pPr>
      <w:r w:rsidRPr="00DA6B16">
        <w:rPr>
          <w:rFonts w:ascii="PT Astra Serif" w:hAnsi="PT Astra Serif"/>
          <w:sz w:val="28"/>
          <w:szCs w:val="28"/>
        </w:rPr>
        <w:t>С 6 по 8 октября 2022 года делегация Ульяновской области приняла участие в окружном Слёте поисковых отрядов «Никто не забыт», который проходил в Нижегородской области. Ежегодно сводная делегация формируется из представителей всех поисковых отрядов региона. В 2022 году делегация от Ульяновской области состояла из 15 человек. Представитель Ульяновской области получил диплом в номинации «Воспитанник 21-30 лет».</w:t>
      </w:r>
    </w:p>
    <w:p w:rsidR="00514F89" w:rsidRPr="00DA6B16" w:rsidRDefault="00514F89" w:rsidP="00AD1AE3">
      <w:pPr>
        <w:pStyle w:val="Default"/>
        <w:ind w:firstLine="708"/>
        <w:jc w:val="both"/>
        <w:rPr>
          <w:rFonts w:ascii="PT Astra Serif" w:hAnsi="PT Astra Serif"/>
          <w:sz w:val="28"/>
          <w:szCs w:val="28"/>
        </w:rPr>
      </w:pPr>
    </w:p>
    <w:p w:rsidR="00D413F1" w:rsidRPr="00DA6B16" w:rsidRDefault="00944F51" w:rsidP="00E95A8A">
      <w:pPr>
        <w:pStyle w:val="Default"/>
        <w:ind w:firstLine="709"/>
        <w:jc w:val="both"/>
        <w:rPr>
          <w:rFonts w:ascii="PT Astra Serif" w:hAnsi="PT Astra Serif"/>
          <w:b/>
          <w:sz w:val="28"/>
          <w:szCs w:val="28"/>
          <w:u w:val="single"/>
        </w:rPr>
      </w:pPr>
      <w:r w:rsidRPr="00DA6B16">
        <w:rPr>
          <w:rFonts w:ascii="PT Astra Serif" w:hAnsi="PT Astra Serif"/>
          <w:b/>
          <w:sz w:val="28"/>
          <w:szCs w:val="28"/>
          <w:u w:val="single"/>
        </w:rPr>
        <w:t xml:space="preserve">9. </w:t>
      </w:r>
      <w:r w:rsidR="00D413F1" w:rsidRPr="00DA6B16">
        <w:rPr>
          <w:rFonts w:ascii="PT Astra Serif" w:hAnsi="PT Astra Serif"/>
          <w:b/>
          <w:sz w:val="28"/>
          <w:szCs w:val="28"/>
          <w:u w:val="single"/>
        </w:rPr>
        <w:t>Стипендия Губернатора Ульяновской области «Имени</w:t>
      </w:r>
      <w:r w:rsidR="00E95A8A" w:rsidRPr="00DA6B16">
        <w:rPr>
          <w:rFonts w:ascii="PT Astra Serif" w:hAnsi="PT Astra Serif"/>
          <w:b/>
          <w:sz w:val="28"/>
          <w:szCs w:val="28"/>
          <w:u w:val="single"/>
        </w:rPr>
        <w:t xml:space="preserve"> </w:t>
      </w:r>
      <w:r w:rsidR="00D413F1" w:rsidRPr="00DA6B16">
        <w:rPr>
          <w:rFonts w:ascii="PT Astra Serif" w:hAnsi="PT Astra Serif"/>
          <w:b/>
          <w:sz w:val="28"/>
          <w:szCs w:val="28"/>
          <w:u w:val="single"/>
        </w:rPr>
        <w:t>Владимира Александровича Клауса»</w:t>
      </w:r>
    </w:p>
    <w:p w:rsidR="00125A7C" w:rsidRPr="00DA6B16" w:rsidRDefault="00125A7C" w:rsidP="00AD1AE3">
      <w:pPr>
        <w:pStyle w:val="Default"/>
        <w:ind w:firstLine="708"/>
        <w:jc w:val="both"/>
        <w:rPr>
          <w:rFonts w:ascii="PT Astra Serif" w:hAnsi="PT Astra Serif"/>
          <w:sz w:val="28"/>
          <w:szCs w:val="28"/>
        </w:rPr>
      </w:pPr>
    </w:p>
    <w:p w:rsidR="00125A7C" w:rsidRPr="00DA6B16" w:rsidRDefault="00125A7C" w:rsidP="00AD1AE3">
      <w:pPr>
        <w:ind w:firstLine="709"/>
        <w:jc w:val="both"/>
        <w:rPr>
          <w:rFonts w:ascii="PT Astra Serif" w:hAnsi="PT Astra Serif" w:cs="Arial"/>
          <w:sz w:val="28"/>
          <w:szCs w:val="28"/>
        </w:rPr>
      </w:pPr>
      <w:r w:rsidRPr="00DA6B16">
        <w:rPr>
          <w:rFonts w:ascii="PT Astra Serif" w:hAnsi="PT Astra Serif"/>
          <w:sz w:val="28"/>
          <w:szCs w:val="28"/>
        </w:rPr>
        <w:t xml:space="preserve">Законом Ульяновской области от 31.08.2013 № 157-ЗО </w:t>
      </w:r>
      <w:r w:rsidRPr="00DA6B16">
        <w:rPr>
          <w:rFonts w:ascii="PT Astra Serif" w:hAnsi="PT Astra Serif"/>
          <w:sz w:val="28"/>
          <w:szCs w:val="28"/>
        </w:rPr>
        <w:br/>
        <w:t>«О стипендиях, предоставляемых талантливыми и одарённым обучающимся, педагогическим и научным работникам образовательных организаций» утверждена стипендия Губернатора Ульяновской области «Имени Владимира Александровича Клауса»</w:t>
      </w:r>
      <w:r w:rsidRPr="00DA6B16">
        <w:rPr>
          <w:rFonts w:ascii="PT Astra Serif" w:hAnsi="PT Astra Serif" w:cs="Arial"/>
          <w:sz w:val="28"/>
          <w:szCs w:val="28"/>
        </w:rPr>
        <w:t>, которая выплачивается:</w:t>
      </w:r>
    </w:p>
    <w:p w:rsidR="00125A7C" w:rsidRPr="00DA6B16" w:rsidRDefault="00125A7C" w:rsidP="00AD1AE3">
      <w:pPr>
        <w:ind w:firstLine="709"/>
        <w:jc w:val="both"/>
        <w:rPr>
          <w:rFonts w:ascii="PT Astra Serif" w:hAnsi="PT Astra Serif" w:cs="Arial"/>
          <w:sz w:val="28"/>
          <w:szCs w:val="28"/>
        </w:rPr>
      </w:pPr>
      <w:r w:rsidRPr="00DA6B16">
        <w:rPr>
          <w:rFonts w:ascii="PT Astra Serif" w:hAnsi="PT Astra Serif" w:cs="Arial"/>
          <w:sz w:val="28"/>
          <w:szCs w:val="28"/>
        </w:rPr>
        <w:t>- десяти студентам профессиональных образовательных организаций, обучающимся в очной форме по программам подготовки специалистов среднего звена и ставшим победителями или призёрами областных, всероссийских и международных соревнований, олимпиад и конкурсов, если такие студенты получают среднее профессиональное образование впервые и по результатам прохождения в каждом из двух предыдущих семестров аттестации получили оценки не ниже «хорошо» по всем учебным предметам, в размере 3000 рублей в месяц;</w:t>
      </w:r>
    </w:p>
    <w:p w:rsidR="00125A7C" w:rsidRPr="00DA6B16" w:rsidRDefault="00125A7C" w:rsidP="00AD1AE3">
      <w:pPr>
        <w:ind w:firstLine="709"/>
        <w:jc w:val="both"/>
        <w:rPr>
          <w:rFonts w:ascii="PT Astra Serif" w:hAnsi="PT Astra Serif" w:cs="Arial"/>
          <w:sz w:val="28"/>
          <w:szCs w:val="28"/>
        </w:rPr>
      </w:pPr>
      <w:r w:rsidRPr="00DA6B16">
        <w:rPr>
          <w:rFonts w:ascii="PT Astra Serif" w:hAnsi="PT Astra Serif" w:cs="Arial"/>
          <w:sz w:val="28"/>
          <w:szCs w:val="28"/>
        </w:rPr>
        <w:t xml:space="preserve">- пятнадцати студентам образовательных организаций высшего образования, обучающимся в очной форме по программам бакалавриата </w:t>
      </w:r>
      <w:r w:rsidRPr="00DA6B16">
        <w:rPr>
          <w:rFonts w:ascii="PT Astra Serif" w:hAnsi="PT Astra Serif" w:cs="Arial"/>
          <w:sz w:val="28"/>
          <w:szCs w:val="28"/>
        </w:rPr>
        <w:br/>
        <w:t xml:space="preserve">или специалитета и ставшим победителями или призёрами областных, всероссийских и международных соревнований, олимпиад и конкурсов, если такие студенты получают высшее образование впервые и по результатам прохождения в каждом из двух предыдущих семестров аттестации получили </w:t>
      </w:r>
      <w:r w:rsidRPr="00DA6B16">
        <w:rPr>
          <w:rFonts w:ascii="PT Astra Serif" w:hAnsi="PT Astra Serif" w:cs="Arial"/>
          <w:sz w:val="28"/>
          <w:szCs w:val="28"/>
        </w:rPr>
        <w:lastRenderedPageBreak/>
        <w:t xml:space="preserve">оценки не ниже «хорошо» по всем осваиваемым учебным предметам, </w:t>
      </w:r>
      <w:r w:rsidRPr="00DA6B16">
        <w:rPr>
          <w:rFonts w:ascii="PT Astra Serif" w:hAnsi="PT Astra Serif" w:cs="Arial"/>
          <w:sz w:val="28"/>
          <w:szCs w:val="28"/>
        </w:rPr>
        <w:br/>
        <w:t>в размере 3500 рублей в месяц.</w:t>
      </w:r>
    </w:p>
    <w:p w:rsidR="00D413F1" w:rsidRPr="00DA6B16" w:rsidRDefault="00125A7C" w:rsidP="00AD1AE3">
      <w:pPr>
        <w:pStyle w:val="Default"/>
        <w:ind w:firstLine="708"/>
        <w:jc w:val="both"/>
        <w:rPr>
          <w:rFonts w:ascii="PT Astra Serif" w:hAnsi="PT Astra Serif"/>
          <w:sz w:val="28"/>
          <w:szCs w:val="28"/>
        </w:rPr>
      </w:pPr>
      <w:r w:rsidRPr="00DA6B16">
        <w:rPr>
          <w:rFonts w:ascii="PT Astra Serif" w:eastAsia="Times New Roman" w:hAnsi="PT Astra Serif" w:cs="Arial"/>
          <w:sz w:val="28"/>
          <w:szCs w:val="28"/>
          <w:lang w:eastAsia="ru-RU"/>
        </w:rPr>
        <w:t xml:space="preserve">В 2022 году в адрес Министерства молодёжного развития </w:t>
      </w:r>
      <w:r w:rsidR="00944F51" w:rsidRPr="00DA6B16">
        <w:rPr>
          <w:rFonts w:ascii="PT Astra Serif" w:eastAsia="Times New Roman" w:hAnsi="PT Astra Serif" w:cs="Arial"/>
          <w:sz w:val="28"/>
          <w:szCs w:val="28"/>
          <w:lang w:eastAsia="ru-RU"/>
        </w:rPr>
        <w:t xml:space="preserve">Ульяновской области </w:t>
      </w:r>
      <w:r w:rsidRPr="00DA6B16">
        <w:rPr>
          <w:rFonts w:ascii="PT Astra Serif" w:eastAsia="Times New Roman" w:hAnsi="PT Astra Serif" w:cs="Arial"/>
          <w:sz w:val="28"/>
          <w:szCs w:val="28"/>
          <w:lang w:eastAsia="ru-RU"/>
        </w:rPr>
        <w:t>поступило 146 заявлений на назначение стипендии, в том числе 81 з</w:t>
      </w:r>
      <w:r w:rsidR="00944F51" w:rsidRPr="00DA6B16">
        <w:rPr>
          <w:rFonts w:ascii="PT Astra Serif" w:eastAsia="Times New Roman" w:hAnsi="PT Astra Serif" w:cs="Arial"/>
          <w:sz w:val="28"/>
          <w:szCs w:val="28"/>
          <w:lang w:eastAsia="ru-RU"/>
        </w:rPr>
        <w:t xml:space="preserve">аявление </w:t>
      </w:r>
      <w:r w:rsidRPr="00DA6B16">
        <w:rPr>
          <w:rFonts w:ascii="PT Astra Serif" w:eastAsia="Times New Roman" w:hAnsi="PT Astra Serif" w:cs="Arial"/>
          <w:sz w:val="28"/>
          <w:szCs w:val="28"/>
          <w:lang w:eastAsia="ru-RU"/>
        </w:rPr>
        <w:t xml:space="preserve">от студентов </w:t>
      </w:r>
      <w:r w:rsidR="00944F51" w:rsidRPr="00DA6B16">
        <w:rPr>
          <w:rFonts w:ascii="PT Astra Serif" w:eastAsia="Times New Roman" w:hAnsi="PT Astra Serif" w:cs="Arial"/>
          <w:sz w:val="28"/>
          <w:szCs w:val="28"/>
          <w:lang w:eastAsia="ru-RU"/>
        </w:rPr>
        <w:t>средних профессиональных заведений</w:t>
      </w:r>
      <w:r w:rsidRPr="00DA6B16">
        <w:rPr>
          <w:rFonts w:ascii="PT Astra Serif" w:eastAsia="Times New Roman" w:hAnsi="PT Astra Serif" w:cs="Arial"/>
          <w:sz w:val="28"/>
          <w:szCs w:val="28"/>
          <w:lang w:eastAsia="ru-RU"/>
        </w:rPr>
        <w:t xml:space="preserve">, 65 заявлений от студентов </w:t>
      </w:r>
      <w:r w:rsidR="00944F51" w:rsidRPr="00DA6B16">
        <w:rPr>
          <w:rFonts w:ascii="PT Astra Serif" w:eastAsia="Times New Roman" w:hAnsi="PT Astra Serif" w:cs="Arial"/>
          <w:sz w:val="28"/>
          <w:szCs w:val="28"/>
          <w:lang w:eastAsia="ru-RU"/>
        </w:rPr>
        <w:t>высших учебных заведений</w:t>
      </w:r>
      <w:r w:rsidRPr="00DA6B16">
        <w:rPr>
          <w:rFonts w:ascii="PT Astra Serif" w:eastAsia="Times New Roman" w:hAnsi="PT Astra Serif" w:cs="Arial"/>
          <w:sz w:val="28"/>
          <w:szCs w:val="28"/>
          <w:lang w:eastAsia="ru-RU"/>
        </w:rPr>
        <w:t>.</w:t>
      </w:r>
    </w:p>
    <w:p w:rsidR="00944F51" w:rsidRPr="00DA6B16" w:rsidRDefault="00944F51" w:rsidP="00AD1AE3">
      <w:pPr>
        <w:pStyle w:val="Default"/>
        <w:ind w:firstLine="708"/>
        <w:jc w:val="both"/>
        <w:rPr>
          <w:rFonts w:ascii="PT Astra Serif" w:hAnsi="PT Astra Serif"/>
          <w:sz w:val="28"/>
          <w:szCs w:val="28"/>
        </w:rPr>
      </w:pPr>
      <w:r w:rsidRPr="00DA6B16">
        <w:rPr>
          <w:rFonts w:ascii="PT Astra Serif" w:hAnsi="PT Astra Serif"/>
          <w:sz w:val="28"/>
          <w:szCs w:val="28"/>
        </w:rPr>
        <w:t>По итогу конкурса 25 студентам, в том числе 10 студентам средних профессиональных заведений и 15 студентам высших учебных заведений присуждена стипендия Губернатора Ульяновской области «Имени Владимира Александровича Клауса».</w:t>
      </w:r>
    </w:p>
    <w:p w:rsidR="00D413F1" w:rsidRPr="00DA6B16" w:rsidRDefault="00D413F1" w:rsidP="00C42120">
      <w:pPr>
        <w:pStyle w:val="Default"/>
        <w:ind w:firstLine="708"/>
        <w:jc w:val="center"/>
        <w:rPr>
          <w:rFonts w:ascii="PT Astra Serif" w:hAnsi="PT Astra Serif"/>
          <w:b/>
          <w:sz w:val="28"/>
          <w:szCs w:val="28"/>
          <w:u w:val="single"/>
        </w:rPr>
      </w:pPr>
    </w:p>
    <w:p w:rsidR="006E68CD" w:rsidRPr="00DA6B16" w:rsidRDefault="00B1096A" w:rsidP="00E95A8A">
      <w:pPr>
        <w:ind w:left="709"/>
        <w:jc w:val="both"/>
        <w:rPr>
          <w:rFonts w:ascii="PT Astra Serif" w:hAnsi="PT Astra Serif"/>
          <w:b/>
          <w:sz w:val="28"/>
          <w:u w:val="single"/>
        </w:rPr>
      </w:pPr>
      <w:r w:rsidRPr="00DA6B16">
        <w:rPr>
          <w:rFonts w:ascii="PT Astra Serif" w:hAnsi="PT Astra Serif"/>
          <w:b/>
          <w:sz w:val="28"/>
          <w:u w:val="single"/>
        </w:rPr>
        <w:t xml:space="preserve">10. </w:t>
      </w:r>
      <w:r w:rsidR="00C42120" w:rsidRPr="00DA6B16">
        <w:rPr>
          <w:rFonts w:ascii="PT Astra Serif" w:hAnsi="PT Astra Serif"/>
          <w:b/>
          <w:sz w:val="28"/>
          <w:u w:val="single"/>
        </w:rPr>
        <w:t>Молодёжно</w:t>
      </w:r>
      <w:r w:rsidR="001E6D65" w:rsidRPr="00DA6B16">
        <w:rPr>
          <w:rFonts w:ascii="PT Astra Serif" w:hAnsi="PT Astra Serif"/>
          <w:b/>
          <w:sz w:val="28"/>
          <w:u w:val="single"/>
        </w:rPr>
        <w:t>е</w:t>
      </w:r>
      <w:r w:rsidR="00C42120" w:rsidRPr="00DA6B16">
        <w:rPr>
          <w:rFonts w:ascii="PT Astra Serif" w:hAnsi="PT Astra Serif"/>
          <w:b/>
          <w:sz w:val="28"/>
          <w:u w:val="single"/>
        </w:rPr>
        <w:t xml:space="preserve"> </w:t>
      </w:r>
      <w:r w:rsidRPr="00DA6B16">
        <w:rPr>
          <w:rFonts w:ascii="PT Astra Serif" w:hAnsi="PT Astra Serif"/>
          <w:b/>
          <w:sz w:val="28"/>
          <w:u w:val="single"/>
        </w:rPr>
        <w:t>п</w:t>
      </w:r>
      <w:r w:rsidR="00C42120" w:rsidRPr="00DA6B16">
        <w:rPr>
          <w:rFonts w:ascii="PT Astra Serif" w:hAnsi="PT Astra Serif"/>
          <w:b/>
          <w:sz w:val="28"/>
          <w:u w:val="single"/>
        </w:rPr>
        <w:t>равительств</w:t>
      </w:r>
      <w:r w:rsidR="001E6D65" w:rsidRPr="00DA6B16">
        <w:rPr>
          <w:rFonts w:ascii="PT Astra Serif" w:hAnsi="PT Astra Serif"/>
          <w:b/>
          <w:sz w:val="28"/>
          <w:u w:val="single"/>
        </w:rPr>
        <w:t>о</w:t>
      </w:r>
      <w:r w:rsidR="00C42120" w:rsidRPr="00DA6B16">
        <w:rPr>
          <w:rFonts w:ascii="PT Astra Serif" w:hAnsi="PT Astra Serif"/>
          <w:b/>
          <w:sz w:val="28"/>
          <w:u w:val="single"/>
        </w:rPr>
        <w:t xml:space="preserve"> Ульяновской области</w:t>
      </w:r>
    </w:p>
    <w:p w:rsidR="00E95A8A" w:rsidRPr="00DA6B16" w:rsidRDefault="00E95A8A" w:rsidP="00B1096A">
      <w:pPr>
        <w:ind w:left="709"/>
        <w:rPr>
          <w:rFonts w:ascii="PT Astra Serif" w:hAnsi="PT Astra Serif"/>
          <w:b/>
          <w:sz w:val="28"/>
          <w:szCs w:val="28"/>
          <w:u w:val="single"/>
        </w:rPr>
      </w:pP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color w:val="000000" w:themeColor="text1"/>
          <w:sz w:val="28"/>
          <w:szCs w:val="24"/>
        </w:rPr>
        <w:t xml:space="preserve">В 2022 году произошли кадровые изменения </w:t>
      </w:r>
      <w:r w:rsidRPr="00DA6B16">
        <w:rPr>
          <w:rFonts w:ascii="PT Astra Serif" w:hAnsi="PT Astra Serif"/>
          <w:sz w:val="28"/>
          <w:szCs w:val="24"/>
        </w:rPr>
        <w:t xml:space="preserve">в Молодёжном </w:t>
      </w:r>
      <w:r w:rsidR="00B1096A" w:rsidRPr="00DA6B16">
        <w:rPr>
          <w:rFonts w:ascii="PT Astra Serif" w:hAnsi="PT Astra Serif"/>
          <w:sz w:val="28"/>
          <w:szCs w:val="24"/>
        </w:rPr>
        <w:t>п</w:t>
      </w:r>
      <w:r w:rsidRPr="00DA6B16">
        <w:rPr>
          <w:rFonts w:ascii="PT Astra Serif" w:hAnsi="PT Astra Serif"/>
          <w:sz w:val="28"/>
          <w:szCs w:val="24"/>
        </w:rPr>
        <w:t xml:space="preserve">равительстве Ульяновской области и на данном этапе выстраивается работа с молодёжными советами отраслевых </w:t>
      </w:r>
      <w:r w:rsidR="00C42120" w:rsidRPr="00DA6B16">
        <w:rPr>
          <w:rFonts w:ascii="PT Astra Serif" w:hAnsi="PT Astra Serif"/>
          <w:sz w:val="28"/>
          <w:szCs w:val="24"/>
        </w:rPr>
        <w:t>М</w:t>
      </w:r>
      <w:r w:rsidRPr="00DA6B16">
        <w:rPr>
          <w:rFonts w:ascii="PT Astra Serif" w:hAnsi="PT Astra Serif"/>
          <w:sz w:val="28"/>
          <w:szCs w:val="24"/>
        </w:rPr>
        <w:t>инистерств и вовлечение новых активистов.</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Молодёжное правительство – это совещательный орган при Правительстве Ульяновской области, который полностью дублирует его структуру.</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На сегодняшний момент Молодёжное правительство Ульяновской области – это 13 отраслевых министерств, 3 агентства и 2</w:t>
      </w:r>
      <w:r w:rsidR="00B1096A" w:rsidRPr="00DA6B16">
        <w:rPr>
          <w:rFonts w:ascii="PT Astra Serif" w:hAnsi="PT Astra Serif"/>
          <w:sz w:val="28"/>
          <w:szCs w:val="24"/>
        </w:rPr>
        <w:t xml:space="preserve"> </w:t>
      </w:r>
      <w:r w:rsidRPr="00DA6B16">
        <w:rPr>
          <w:rFonts w:ascii="PT Astra Serif" w:hAnsi="PT Astra Serif"/>
          <w:sz w:val="28"/>
          <w:szCs w:val="24"/>
        </w:rPr>
        <w:t>инициативных группы, с общей численностью более 48 человек из числа студентов и молодёжи отраслевых сообществ.</w:t>
      </w:r>
    </w:p>
    <w:p w:rsidR="006E68CD" w:rsidRPr="00DA6B16" w:rsidRDefault="006E68CD" w:rsidP="00B1096A">
      <w:pPr>
        <w:pStyle w:val="ae"/>
        <w:ind w:firstLine="709"/>
        <w:jc w:val="both"/>
        <w:rPr>
          <w:rFonts w:ascii="PT Astra Serif" w:hAnsi="PT Astra Serif"/>
          <w:sz w:val="28"/>
          <w:szCs w:val="24"/>
        </w:rPr>
      </w:pPr>
      <w:r w:rsidRPr="00DA6B16">
        <w:rPr>
          <w:rFonts w:ascii="PT Astra Serif" w:hAnsi="PT Astra Serif"/>
          <w:sz w:val="28"/>
          <w:szCs w:val="24"/>
        </w:rPr>
        <w:t xml:space="preserve">Набор задач и основные цели в реализации федеральной повестки по критериям Ассоциации молодёжных правительств РФ, которые напрямую перекладываются на </w:t>
      </w:r>
      <w:r w:rsidR="00B1096A" w:rsidRPr="00DA6B16">
        <w:rPr>
          <w:rFonts w:ascii="PT Astra Serif" w:hAnsi="PT Astra Serif"/>
          <w:sz w:val="28"/>
          <w:szCs w:val="24"/>
        </w:rPr>
        <w:t>государственную молодёжную политику</w:t>
      </w:r>
      <w:r w:rsidRPr="00DA6B16">
        <w:rPr>
          <w:rFonts w:ascii="PT Astra Serif" w:hAnsi="PT Astra Serif"/>
          <w:sz w:val="28"/>
          <w:szCs w:val="24"/>
        </w:rPr>
        <w:t xml:space="preserve"> </w:t>
      </w:r>
      <w:r w:rsidR="00B1096A" w:rsidRPr="00DA6B16">
        <w:rPr>
          <w:rFonts w:ascii="PT Astra Serif" w:hAnsi="PT Astra Serif"/>
          <w:sz w:val="28"/>
          <w:szCs w:val="24"/>
        </w:rPr>
        <w:t>Российской Федерации</w:t>
      </w:r>
      <w:r w:rsidRPr="00DA6B16">
        <w:rPr>
          <w:rFonts w:ascii="PT Astra Serif" w:hAnsi="PT Astra Serif"/>
          <w:sz w:val="28"/>
          <w:szCs w:val="24"/>
        </w:rPr>
        <w:t xml:space="preserve">: проектно-программная деятельность, экспертно-аналитическая деятельность, работа на муниципальном уровне, кадровая работа, внешнее взаимодействие и информационное освещение.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В каждом направлении есть ряд основных критериев и показателей.</w:t>
      </w:r>
    </w:p>
    <w:p w:rsidR="006E68CD" w:rsidRPr="00DA6B16" w:rsidRDefault="006E68CD" w:rsidP="00B1096A">
      <w:pPr>
        <w:pStyle w:val="ae"/>
        <w:ind w:firstLine="709"/>
        <w:jc w:val="both"/>
        <w:rPr>
          <w:rFonts w:ascii="PT Astra Serif" w:hAnsi="PT Astra Serif"/>
          <w:sz w:val="28"/>
          <w:szCs w:val="24"/>
        </w:rPr>
      </w:pPr>
      <w:r w:rsidRPr="00DA6B16">
        <w:rPr>
          <w:rFonts w:ascii="PT Astra Serif" w:hAnsi="PT Astra Serif"/>
          <w:sz w:val="28"/>
          <w:szCs w:val="24"/>
        </w:rPr>
        <w:t xml:space="preserve">Сегодня Молодёжное правительство Ульяновской области </w:t>
      </w:r>
      <w:r w:rsidR="001E6D65" w:rsidRPr="00DA6B16">
        <w:rPr>
          <w:rFonts w:ascii="PT Astra Serif" w:hAnsi="PT Astra Serif"/>
          <w:sz w:val="28"/>
          <w:szCs w:val="24"/>
        </w:rPr>
        <w:t>–</w:t>
      </w:r>
      <w:r w:rsidR="00B1096A" w:rsidRPr="00DA6B16">
        <w:rPr>
          <w:rFonts w:ascii="PT Astra Serif" w:hAnsi="PT Astra Serif"/>
          <w:sz w:val="28"/>
          <w:szCs w:val="24"/>
        </w:rPr>
        <w:t xml:space="preserve"> это</w:t>
      </w:r>
      <w:r w:rsidRPr="00DA6B16">
        <w:rPr>
          <w:rFonts w:ascii="PT Astra Serif" w:hAnsi="PT Astra Serif"/>
          <w:sz w:val="28"/>
          <w:szCs w:val="24"/>
        </w:rPr>
        <w:t xml:space="preserve"> разновозрастная и разнонаправленная команда.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Молодёжным </w:t>
      </w:r>
      <w:r w:rsidR="005023B3" w:rsidRPr="00DA6B16">
        <w:rPr>
          <w:rFonts w:ascii="PT Astra Serif" w:hAnsi="PT Astra Serif"/>
          <w:sz w:val="28"/>
          <w:szCs w:val="24"/>
        </w:rPr>
        <w:t>М</w:t>
      </w:r>
      <w:r w:rsidRPr="00DA6B16">
        <w:rPr>
          <w:rFonts w:ascii="PT Astra Serif" w:hAnsi="PT Astra Serif"/>
          <w:sz w:val="28"/>
          <w:szCs w:val="24"/>
        </w:rPr>
        <w:t>инистерством здравоохранения создан совет молодых специалистов онкологического диспансера, сейчас ведётся деятельность по составлению плана работы. Выбран председатель и секретарь совета. Также в сентябре–</w:t>
      </w:r>
      <w:r w:rsidR="00B1096A" w:rsidRPr="00DA6B16">
        <w:rPr>
          <w:rFonts w:ascii="PT Astra Serif" w:hAnsi="PT Astra Serif"/>
          <w:sz w:val="28"/>
          <w:szCs w:val="24"/>
        </w:rPr>
        <w:t>октябре прошли</w:t>
      </w:r>
      <w:r w:rsidRPr="00DA6B16">
        <w:rPr>
          <w:rFonts w:ascii="PT Astra Serif" w:hAnsi="PT Astra Serif"/>
          <w:sz w:val="28"/>
          <w:szCs w:val="24"/>
        </w:rPr>
        <w:t xml:space="preserve"> донорские акции с благотворительным фондом «Русфонд» и Приволжским регистром доноров костного мозга. Возобновление проведения акции после тр</w:t>
      </w:r>
      <w:r w:rsidR="007B026E" w:rsidRPr="00DA6B16">
        <w:rPr>
          <w:rFonts w:ascii="PT Astra Serif" w:hAnsi="PT Astra Serif"/>
          <w:sz w:val="28"/>
          <w:szCs w:val="24"/>
        </w:rPr>
        <w:t>ё</w:t>
      </w:r>
      <w:r w:rsidRPr="00DA6B16">
        <w:rPr>
          <w:rFonts w:ascii="PT Astra Serif" w:hAnsi="PT Astra Serif"/>
          <w:sz w:val="28"/>
          <w:szCs w:val="24"/>
        </w:rPr>
        <w:t>хлетнего перерыва.</w:t>
      </w:r>
      <w:r w:rsidRPr="00DA6B16">
        <w:rPr>
          <w:rFonts w:ascii="PT Astra Serif" w:hAnsi="PT Astra Serif"/>
          <w:sz w:val="24"/>
        </w:rPr>
        <w:t xml:space="preserve"> </w:t>
      </w:r>
      <w:r w:rsidR="00B1096A" w:rsidRPr="00DA6B16">
        <w:rPr>
          <w:rFonts w:ascii="PT Astra Serif" w:hAnsi="PT Astra Serif"/>
          <w:sz w:val="28"/>
        </w:rPr>
        <w:t xml:space="preserve">Проведены </w:t>
      </w:r>
      <w:r w:rsidRPr="00DA6B16">
        <w:rPr>
          <w:rFonts w:ascii="PT Astra Serif" w:hAnsi="PT Astra Serif"/>
          <w:sz w:val="28"/>
          <w:szCs w:val="24"/>
        </w:rPr>
        <w:t>мероприятия по профессиональному ориентированию среди школьников медико-биологических классов школ Ульяновска.</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С целью повышения вовлечения молодёжи в сферу инновационных разработок </w:t>
      </w:r>
      <w:r w:rsidR="007B026E" w:rsidRPr="00DA6B16">
        <w:rPr>
          <w:rFonts w:ascii="PT Astra Serif" w:hAnsi="PT Astra Serif"/>
          <w:sz w:val="28"/>
          <w:szCs w:val="24"/>
        </w:rPr>
        <w:t>установлено взаимодействие с</w:t>
      </w:r>
      <w:r w:rsidRPr="00DA6B16">
        <w:rPr>
          <w:rFonts w:ascii="PT Astra Serif" w:hAnsi="PT Astra Serif"/>
          <w:sz w:val="28"/>
          <w:szCs w:val="24"/>
        </w:rPr>
        <w:t xml:space="preserve"> нанотехнологическ</w:t>
      </w:r>
      <w:r w:rsidR="007B026E" w:rsidRPr="00DA6B16">
        <w:rPr>
          <w:rFonts w:ascii="PT Astra Serif" w:hAnsi="PT Astra Serif"/>
          <w:sz w:val="28"/>
          <w:szCs w:val="24"/>
        </w:rPr>
        <w:t>им</w:t>
      </w:r>
      <w:r w:rsidRPr="00DA6B16">
        <w:rPr>
          <w:rFonts w:ascii="PT Astra Serif" w:hAnsi="PT Astra Serif"/>
          <w:sz w:val="28"/>
          <w:szCs w:val="24"/>
        </w:rPr>
        <w:t xml:space="preserve"> центр</w:t>
      </w:r>
      <w:r w:rsidR="007B026E" w:rsidRPr="00DA6B16">
        <w:rPr>
          <w:rFonts w:ascii="PT Astra Serif" w:hAnsi="PT Astra Serif"/>
          <w:sz w:val="28"/>
          <w:szCs w:val="24"/>
        </w:rPr>
        <w:t>ом</w:t>
      </w:r>
      <w:r w:rsidRPr="00DA6B16">
        <w:rPr>
          <w:rFonts w:ascii="PT Astra Serif" w:hAnsi="PT Astra Serif"/>
          <w:sz w:val="28"/>
          <w:szCs w:val="24"/>
        </w:rPr>
        <w:t xml:space="preserve"> ULNANOTECH</w:t>
      </w:r>
      <w:r w:rsidR="007B026E" w:rsidRPr="00DA6B16">
        <w:rPr>
          <w:rFonts w:ascii="PT Astra Serif" w:hAnsi="PT Astra Serif"/>
          <w:sz w:val="28"/>
          <w:szCs w:val="24"/>
        </w:rPr>
        <w:t xml:space="preserve">. </w:t>
      </w:r>
      <w:r w:rsidRPr="00DA6B16">
        <w:rPr>
          <w:rFonts w:ascii="PT Astra Serif" w:hAnsi="PT Astra Serif"/>
          <w:sz w:val="28"/>
          <w:szCs w:val="24"/>
        </w:rPr>
        <w:t xml:space="preserve">Совместная работа </w:t>
      </w:r>
      <w:r w:rsidR="007B026E" w:rsidRPr="00DA6B16">
        <w:rPr>
          <w:rFonts w:ascii="PT Astra Serif" w:hAnsi="PT Astra Serif"/>
          <w:sz w:val="28"/>
          <w:szCs w:val="24"/>
        </w:rPr>
        <w:t>М</w:t>
      </w:r>
      <w:r w:rsidRPr="00DA6B16">
        <w:rPr>
          <w:rFonts w:ascii="PT Astra Serif" w:hAnsi="PT Astra Serif"/>
          <w:sz w:val="28"/>
          <w:szCs w:val="24"/>
        </w:rPr>
        <w:t xml:space="preserve">олодёжного правительства и </w:t>
      </w:r>
      <w:r w:rsidRPr="00DA6B16">
        <w:rPr>
          <w:rFonts w:ascii="PT Astra Serif" w:hAnsi="PT Astra Serif"/>
          <w:sz w:val="28"/>
          <w:szCs w:val="24"/>
        </w:rPr>
        <w:lastRenderedPageBreak/>
        <w:t>Наноцентра позвол</w:t>
      </w:r>
      <w:r w:rsidR="007B026E" w:rsidRPr="00DA6B16">
        <w:rPr>
          <w:rFonts w:ascii="PT Astra Serif" w:hAnsi="PT Astra Serif"/>
          <w:sz w:val="28"/>
          <w:szCs w:val="24"/>
        </w:rPr>
        <w:t>яет</w:t>
      </w:r>
      <w:r w:rsidRPr="00DA6B16">
        <w:rPr>
          <w:rFonts w:ascii="PT Astra Serif" w:hAnsi="PT Astra Serif"/>
          <w:sz w:val="28"/>
          <w:szCs w:val="24"/>
        </w:rPr>
        <w:t xml:space="preserve"> реализовать свои проекты большему числу молодых изобретателей.</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Одним из приоритетных направлений в работе является </w:t>
      </w:r>
      <w:r w:rsidR="005023B3" w:rsidRPr="00DA6B16">
        <w:rPr>
          <w:rFonts w:ascii="PT Astra Serif" w:hAnsi="PT Astra Serif"/>
          <w:sz w:val="28"/>
          <w:szCs w:val="24"/>
        </w:rPr>
        <w:t xml:space="preserve">содействие в </w:t>
      </w:r>
      <w:r w:rsidRPr="00DA6B16">
        <w:rPr>
          <w:rFonts w:ascii="PT Astra Serif" w:hAnsi="PT Astra Serif"/>
          <w:sz w:val="28"/>
          <w:szCs w:val="24"/>
        </w:rPr>
        <w:t>трудоустройст</w:t>
      </w:r>
      <w:r w:rsidR="005023B3" w:rsidRPr="00DA6B16">
        <w:rPr>
          <w:rFonts w:ascii="PT Astra Serif" w:hAnsi="PT Astra Serif"/>
          <w:sz w:val="28"/>
          <w:szCs w:val="24"/>
        </w:rPr>
        <w:t>ве</w:t>
      </w:r>
      <w:r w:rsidRPr="00DA6B16">
        <w:rPr>
          <w:rFonts w:ascii="PT Astra Serif" w:hAnsi="PT Astra Serif"/>
          <w:sz w:val="28"/>
          <w:szCs w:val="24"/>
        </w:rPr>
        <w:t xml:space="preserve"> молодёжи.</w:t>
      </w:r>
      <w:r w:rsidRPr="00DA6B16">
        <w:rPr>
          <w:rFonts w:ascii="PT Astra Serif" w:hAnsi="PT Astra Serif"/>
          <w:color w:val="FF0000"/>
          <w:sz w:val="28"/>
          <w:szCs w:val="24"/>
        </w:rPr>
        <w:t xml:space="preserve"> </w:t>
      </w:r>
      <w:r w:rsidRPr="00DA6B16">
        <w:rPr>
          <w:rFonts w:ascii="PT Astra Serif" w:hAnsi="PT Astra Serif"/>
          <w:sz w:val="28"/>
          <w:szCs w:val="24"/>
        </w:rPr>
        <w:t xml:space="preserve">Молодёжным агентством по развитию человеческого потенциала и трудовых ресурсов 17-19 мая проведена ярмарка вакансий в онлайн формате. </w:t>
      </w:r>
      <w:r w:rsidR="005023B3" w:rsidRPr="00DA6B16">
        <w:rPr>
          <w:rFonts w:ascii="PT Astra Serif" w:hAnsi="PT Astra Serif"/>
          <w:sz w:val="28"/>
          <w:szCs w:val="24"/>
        </w:rPr>
        <w:t>П</w:t>
      </w:r>
      <w:r w:rsidRPr="00DA6B16">
        <w:rPr>
          <w:rFonts w:ascii="PT Astra Serif" w:hAnsi="PT Astra Serif"/>
          <w:sz w:val="28"/>
          <w:szCs w:val="24"/>
        </w:rPr>
        <w:t>роводит</w:t>
      </w:r>
      <w:r w:rsidR="005023B3" w:rsidRPr="00DA6B16">
        <w:rPr>
          <w:rFonts w:ascii="PT Astra Serif" w:hAnsi="PT Astra Serif"/>
          <w:sz w:val="28"/>
          <w:szCs w:val="24"/>
        </w:rPr>
        <w:t>ся</w:t>
      </w:r>
      <w:r w:rsidRPr="00DA6B16">
        <w:rPr>
          <w:rFonts w:ascii="PT Astra Serif" w:hAnsi="PT Astra Serif"/>
          <w:sz w:val="28"/>
          <w:szCs w:val="24"/>
        </w:rPr>
        <w:t xml:space="preserve"> работа по разработке новых форматов и подходов к организации этого мероприятия, чтобы оно действительно привлекало большую часть молодёжи нашего региона, нуждающейся в </w:t>
      </w:r>
      <w:r w:rsidR="005023B3" w:rsidRPr="00DA6B16">
        <w:rPr>
          <w:rFonts w:ascii="PT Astra Serif" w:hAnsi="PT Astra Serif"/>
          <w:sz w:val="28"/>
          <w:szCs w:val="24"/>
        </w:rPr>
        <w:t xml:space="preserve">содействии в </w:t>
      </w:r>
      <w:r w:rsidRPr="00DA6B16">
        <w:rPr>
          <w:rFonts w:ascii="PT Astra Serif" w:hAnsi="PT Astra Serif"/>
          <w:sz w:val="28"/>
          <w:szCs w:val="24"/>
        </w:rPr>
        <w:t>трудоустройстве.</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Молодёжным </w:t>
      </w:r>
      <w:r w:rsidR="005023B3" w:rsidRPr="00DA6B16">
        <w:rPr>
          <w:rFonts w:ascii="PT Astra Serif" w:hAnsi="PT Astra Serif"/>
          <w:sz w:val="28"/>
          <w:szCs w:val="24"/>
        </w:rPr>
        <w:t>М</w:t>
      </w:r>
      <w:r w:rsidRPr="00DA6B16">
        <w:rPr>
          <w:rFonts w:ascii="PT Astra Serif" w:hAnsi="PT Astra Serif"/>
          <w:sz w:val="28"/>
          <w:szCs w:val="24"/>
        </w:rPr>
        <w:t>инистерством сельского хозяйства проведён региональный этап бизнес-игры «Начинающий фермер» в Ульяновской области. Участниками стали студенты Ульяновского государственного аграрного университета им. П. А. Столыпина, которые сформировали 5 фермерских команд. По результатам игры студенты смогли презентовать 5 различных проектов, провести исследования регионов по развитию сельского хозяйства в каждом из них.</w:t>
      </w:r>
    </w:p>
    <w:p w:rsidR="00D7670E" w:rsidRPr="00D7670E" w:rsidRDefault="006E68CD" w:rsidP="00D7670E">
      <w:pPr>
        <w:pStyle w:val="ae"/>
        <w:ind w:firstLine="709"/>
        <w:jc w:val="both"/>
        <w:rPr>
          <w:rFonts w:ascii="PT Astra Serif" w:hAnsi="PT Astra Serif"/>
          <w:b/>
          <w:bCs/>
          <w:i/>
          <w:iCs/>
          <w:sz w:val="28"/>
          <w:szCs w:val="24"/>
        </w:rPr>
      </w:pPr>
      <w:r w:rsidRPr="00DA6B16">
        <w:rPr>
          <w:rFonts w:ascii="PT Astra Serif" w:hAnsi="PT Astra Serif"/>
          <w:sz w:val="28"/>
          <w:szCs w:val="24"/>
        </w:rPr>
        <w:t>Заместитель председателя Молодёжного правительства</w:t>
      </w:r>
      <w:r w:rsidR="005023B3" w:rsidRPr="00DA6B16">
        <w:rPr>
          <w:rFonts w:ascii="PT Astra Serif" w:hAnsi="PT Astra Serif"/>
          <w:sz w:val="28"/>
          <w:szCs w:val="24"/>
        </w:rPr>
        <w:t xml:space="preserve"> Ульяновской области</w:t>
      </w:r>
      <w:r w:rsidRPr="00DA6B16">
        <w:rPr>
          <w:rFonts w:ascii="PT Astra Serif" w:hAnsi="PT Astra Serif"/>
          <w:sz w:val="28"/>
          <w:szCs w:val="24"/>
        </w:rPr>
        <w:t xml:space="preserve"> – молодёжный </w:t>
      </w:r>
      <w:r w:rsidRPr="00DA6B16">
        <w:rPr>
          <w:rFonts w:ascii="PT Astra Serif" w:hAnsi="PT Astra Serif"/>
          <w:color w:val="000000" w:themeColor="text1"/>
          <w:sz w:val="28"/>
          <w:szCs w:val="24"/>
        </w:rPr>
        <w:t xml:space="preserve">министр транспорта Ксения </w:t>
      </w:r>
      <w:r w:rsidRPr="00DA6B16">
        <w:rPr>
          <w:rFonts w:ascii="PT Astra Serif" w:hAnsi="PT Astra Serif"/>
          <w:sz w:val="28"/>
          <w:szCs w:val="24"/>
        </w:rPr>
        <w:t>Ткаченко выиграла грант в размере 356 000₽ в конкурсе для физических лиц Федерального агентства по делам молодёжи на создание Сада Авиаторов, который расположится на территории Ульяновского института гражданской авиации имени Главного маршала авиации Б.П.Бугаева.</w:t>
      </w:r>
      <w:r w:rsidR="00D7670E" w:rsidRPr="00DA6B16">
        <w:rPr>
          <w:rFonts w:ascii="PT Astra Serif" w:hAnsi="PT Astra Serif"/>
          <w:b/>
          <w:bCs/>
          <w:i/>
          <w:iCs/>
          <w:sz w:val="28"/>
          <w:szCs w:val="24"/>
        </w:rPr>
        <w:t xml:space="preserve"> </w:t>
      </w:r>
      <w:r w:rsidR="00D7670E" w:rsidRPr="00D7670E">
        <w:rPr>
          <w:rFonts w:ascii="PT Astra Serif" w:hAnsi="PT Astra Serif"/>
          <w:sz w:val="28"/>
        </w:rPr>
        <w:t xml:space="preserve">В Ульяновском институте гражданской авиации имени Главного маршала авиации Б.П.Бугаева большой студенческий городок. В 2023 году в России будет отмечаться 100-летие гражданской авиации. К этому большому и знаменательному событию </w:t>
      </w:r>
      <w:r w:rsidR="00D7670E" w:rsidRPr="00DA6B16">
        <w:rPr>
          <w:rFonts w:ascii="PT Astra Serif" w:hAnsi="PT Astra Serif"/>
          <w:sz w:val="28"/>
        </w:rPr>
        <w:t>приурочено</w:t>
      </w:r>
      <w:r w:rsidR="00D7670E" w:rsidRPr="00D7670E">
        <w:rPr>
          <w:rFonts w:ascii="PT Astra Serif" w:hAnsi="PT Astra Serif"/>
          <w:sz w:val="28"/>
        </w:rPr>
        <w:t xml:space="preserve"> создание открытого досугового пространства </w:t>
      </w:r>
      <w:r w:rsidR="00D7670E" w:rsidRPr="00DA6B16">
        <w:rPr>
          <w:rFonts w:ascii="PT Astra Serif" w:hAnsi="PT Astra Serif"/>
          <w:sz w:val="28"/>
        </w:rPr>
        <w:t>«</w:t>
      </w:r>
      <w:r w:rsidR="00D7670E" w:rsidRPr="00D7670E">
        <w:rPr>
          <w:rFonts w:ascii="PT Astra Serif" w:hAnsi="PT Astra Serif"/>
          <w:sz w:val="28"/>
        </w:rPr>
        <w:t>Сад авиаторов</w:t>
      </w:r>
      <w:r w:rsidR="00D7670E" w:rsidRPr="00DA6B16">
        <w:rPr>
          <w:rFonts w:ascii="PT Astra Serif" w:hAnsi="PT Astra Serif"/>
          <w:sz w:val="28"/>
        </w:rPr>
        <w:t>»</w:t>
      </w:r>
      <w:r w:rsidR="00D7670E" w:rsidRPr="00D7670E">
        <w:rPr>
          <w:rFonts w:ascii="PT Astra Serif" w:hAnsi="PT Astra Serif"/>
          <w:sz w:val="28"/>
        </w:rPr>
        <w:t xml:space="preserve">, в котором </w:t>
      </w:r>
      <w:r w:rsidR="00D7670E" w:rsidRPr="00DA6B16">
        <w:rPr>
          <w:rFonts w:ascii="PT Astra Serif" w:hAnsi="PT Astra Serif"/>
          <w:sz w:val="28"/>
        </w:rPr>
        <w:t>расположатся деревья,</w:t>
      </w:r>
      <w:r w:rsidR="00D7670E" w:rsidRPr="00D7670E">
        <w:rPr>
          <w:rFonts w:ascii="PT Astra Serif" w:hAnsi="PT Astra Serif"/>
          <w:sz w:val="28"/>
        </w:rPr>
        <w:t xml:space="preserve"> каждое из которых будет носить имя выдающегося представителя авиационной отрасли. Такими авиаторами являются Б.П. Бугаев, И.Ф. Васин, А.В. Ляпидевский и Г.А. Таран - в честь них названы соответственно Ульяновский институт гражданской авиации и его филиалы: Краснокутское летное училище, Омский летно-технический колледж и Сасовское летное училище. Это будет символизировать единство образовательных организаций, их верность традициям и славному прошлому гражданской авиации, а также её дальнейшее процветающее будущее. В ходе реализации проекта планируется облагораживание территории внутреннего двора учебно-научного корпуса №1 посредством проведения уборочных работ силами студентов и установки садово-парковой мебели (скамеек, парковых качелей, урн), посадка хвойных</w:t>
      </w:r>
      <w:r w:rsidR="00D7670E" w:rsidRPr="00DA6B16">
        <w:rPr>
          <w:rFonts w:ascii="PT Astra Serif" w:hAnsi="PT Astra Serif"/>
          <w:sz w:val="28"/>
        </w:rPr>
        <w:t xml:space="preserve"> </w:t>
      </w:r>
      <w:r w:rsidR="00D7670E" w:rsidRPr="00D7670E">
        <w:rPr>
          <w:rFonts w:ascii="PT Astra Serif" w:hAnsi="PT Astra Serif"/>
          <w:sz w:val="28"/>
        </w:rPr>
        <w:t xml:space="preserve">и кустарниковых растений, оборудование пространства осветительными приборами. В </w:t>
      </w:r>
      <w:r w:rsidR="00D7670E" w:rsidRPr="00DA6B16">
        <w:rPr>
          <w:rFonts w:ascii="PT Astra Serif" w:hAnsi="PT Astra Serif"/>
          <w:sz w:val="28"/>
        </w:rPr>
        <w:t>«</w:t>
      </w:r>
      <w:r w:rsidR="00D7670E" w:rsidRPr="00D7670E">
        <w:rPr>
          <w:rFonts w:ascii="PT Astra Serif" w:hAnsi="PT Astra Serif"/>
          <w:sz w:val="28"/>
        </w:rPr>
        <w:t>Саде авиаторов</w:t>
      </w:r>
      <w:r w:rsidR="00D7670E" w:rsidRPr="00DA6B16">
        <w:rPr>
          <w:rFonts w:ascii="PT Astra Serif" w:hAnsi="PT Astra Serif"/>
          <w:sz w:val="28"/>
        </w:rPr>
        <w:t>»</w:t>
      </w:r>
      <w:r w:rsidR="00D7670E" w:rsidRPr="00D7670E">
        <w:rPr>
          <w:rFonts w:ascii="PT Astra Serif" w:hAnsi="PT Astra Serif"/>
          <w:sz w:val="28"/>
        </w:rPr>
        <w:t xml:space="preserve">  можно будет </w:t>
      </w:r>
      <w:r w:rsidR="00D7670E" w:rsidRPr="00DA6B16">
        <w:rPr>
          <w:rFonts w:ascii="PT Astra Serif" w:hAnsi="PT Astra Serif"/>
          <w:sz w:val="28"/>
        </w:rPr>
        <w:t>проводить свободное от учёбы время</w:t>
      </w:r>
      <w:r w:rsidR="00D7670E" w:rsidRPr="00D7670E">
        <w:rPr>
          <w:rFonts w:ascii="PT Astra Serif" w:hAnsi="PT Astra Serif"/>
          <w:sz w:val="28"/>
        </w:rPr>
        <w:t xml:space="preserve">, поскольку в данный момент рекреационные зоны на территории института отсутствуют. Также планируется проведение тематических мероприятий: пикников, концертов под открытым небом, посвящения в первокурсники, празднование дня гражданской авиации и многое другое. Основной целью данных мероприятий </w:t>
      </w:r>
      <w:r w:rsidR="00D7670E" w:rsidRPr="00DA6B16">
        <w:rPr>
          <w:rFonts w:ascii="PT Astra Serif" w:hAnsi="PT Astra Serif"/>
          <w:sz w:val="28"/>
        </w:rPr>
        <w:lastRenderedPageBreak/>
        <w:t>является</w:t>
      </w:r>
      <w:r w:rsidR="00D7670E" w:rsidRPr="00D7670E">
        <w:rPr>
          <w:rFonts w:ascii="PT Astra Serif" w:hAnsi="PT Astra Serif"/>
          <w:sz w:val="28"/>
        </w:rPr>
        <w:t xml:space="preserve"> укрепление студенческого сообщества, развитие межфакультетских взаимодействий и улучшение коммуникационных навыков у обучающихся.</w:t>
      </w:r>
    </w:p>
    <w:p w:rsidR="007B026E" w:rsidRPr="00DA6B16" w:rsidRDefault="007B026E" w:rsidP="006E68CD">
      <w:pPr>
        <w:pStyle w:val="ae"/>
        <w:ind w:firstLine="709"/>
        <w:jc w:val="both"/>
        <w:rPr>
          <w:rFonts w:ascii="PT Astra Serif" w:hAnsi="PT Astra Serif"/>
          <w:b/>
          <w:bCs/>
          <w:i/>
          <w:iCs/>
          <w:sz w:val="28"/>
          <w:szCs w:val="24"/>
        </w:rPr>
      </w:pPr>
    </w:p>
    <w:p w:rsidR="006E68CD" w:rsidRPr="00DA6B16" w:rsidRDefault="005023B3" w:rsidP="006E68CD">
      <w:pPr>
        <w:pStyle w:val="ae"/>
        <w:ind w:firstLine="709"/>
        <w:jc w:val="both"/>
        <w:rPr>
          <w:rFonts w:ascii="PT Astra Serif" w:hAnsi="PT Astra Serif"/>
          <w:sz w:val="28"/>
          <w:szCs w:val="24"/>
        </w:rPr>
      </w:pPr>
      <w:r w:rsidRPr="00DA6B16">
        <w:rPr>
          <w:rFonts w:ascii="PT Astra Serif" w:hAnsi="PT Astra Serif"/>
          <w:sz w:val="28"/>
          <w:szCs w:val="24"/>
        </w:rPr>
        <w:t>К</w:t>
      </w:r>
      <w:r w:rsidR="006E68CD" w:rsidRPr="00DA6B16">
        <w:rPr>
          <w:rFonts w:ascii="PT Astra Serif" w:hAnsi="PT Astra Serif"/>
          <w:sz w:val="28"/>
          <w:szCs w:val="24"/>
        </w:rPr>
        <w:t xml:space="preserve">омандой </w:t>
      </w:r>
      <w:r w:rsidRPr="00DA6B16">
        <w:rPr>
          <w:rFonts w:ascii="PT Astra Serif" w:hAnsi="PT Astra Serif"/>
          <w:sz w:val="28"/>
          <w:szCs w:val="24"/>
        </w:rPr>
        <w:t xml:space="preserve">Молодёжного правительства Ульяновской области </w:t>
      </w:r>
      <w:r w:rsidR="006E68CD" w:rsidRPr="00DA6B16">
        <w:rPr>
          <w:rFonts w:ascii="PT Astra Serif" w:hAnsi="PT Astra Serif"/>
          <w:sz w:val="28"/>
          <w:szCs w:val="24"/>
        </w:rPr>
        <w:t>выстроено взаимодействие с Ассоциацией молодёжных правительств Российской Федерации, что позволяет</w:t>
      </w:r>
      <w:r w:rsidRPr="00DA6B16">
        <w:rPr>
          <w:rFonts w:ascii="PT Astra Serif" w:hAnsi="PT Astra Serif"/>
          <w:sz w:val="28"/>
          <w:szCs w:val="24"/>
        </w:rPr>
        <w:t xml:space="preserve"> </w:t>
      </w:r>
      <w:r w:rsidR="006E68CD" w:rsidRPr="00DA6B16">
        <w:rPr>
          <w:rFonts w:ascii="PT Astra Serif" w:hAnsi="PT Astra Serif"/>
          <w:sz w:val="28"/>
          <w:szCs w:val="24"/>
        </w:rPr>
        <w:t xml:space="preserve">активно сотрудничать с федеральным центром и другими регионами, обмениваться опытом и идеями. </w:t>
      </w:r>
      <w:r w:rsidR="007179E3" w:rsidRPr="00DA6B16">
        <w:rPr>
          <w:rFonts w:ascii="PT Astra Serif" w:hAnsi="PT Astra Serif"/>
          <w:sz w:val="28"/>
          <w:szCs w:val="24"/>
        </w:rPr>
        <w:t>7 июля состоялся приезд исполняющего обязанности председателя Ассоциации молодёжных Правительств России Кирилла Сергеевича Пахотина с целью презентации нашей технологии формирования Молодёжного правительства и обмена опытом, решением кейсов из других регионов, реализации лучших практик на территории нашего региона.</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Отрасль культуры – очень разнообразная, многогранная. Работа молод</w:t>
      </w:r>
      <w:r w:rsidR="007179E3" w:rsidRPr="00DA6B16">
        <w:rPr>
          <w:rFonts w:ascii="PT Astra Serif" w:hAnsi="PT Astra Serif"/>
          <w:sz w:val="28"/>
          <w:szCs w:val="24"/>
        </w:rPr>
        <w:t>ё</w:t>
      </w:r>
      <w:r w:rsidRPr="00DA6B16">
        <w:rPr>
          <w:rFonts w:ascii="PT Astra Serif" w:hAnsi="PT Astra Serif"/>
          <w:sz w:val="28"/>
          <w:szCs w:val="24"/>
        </w:rPr>
        <w:t xml:space="preserve">жного </w:t>
      </w:r>
      <w:r w:rsidR="005023B3" w:rsidRPr="00DA6B16">
        <w:rPr>
          <w:rFonts w:ascii="PT Astra Serif" w:hAnsi="PT Astra Serif"/>
          <w:sz w:val="28"/>
          <w:szCs w:val="24"/>
        </w:rPr>
        <w:t>М</w:t>
      </w:r>
      <w:r w:rsidRPr="00DA6B16">
        <w:rPr>
          <w:rFonts w:ascii="PT Astra Serif" w:hAnsi="PT Astra Serif"/>
          <w:sz w:val="28"/>
          <w:szCs w:val="24"/>
        </w:rPr>
        <w:t>инистерства искусства и культурной политики строится по нескольким направлениям – работа с молодыми специалистами отрасли, работа с творческими объединениями, реализация культурных молод</w:t>
      </w:r>
      <w:r w:rsidR="005023B3" w:rsidRPr="00DA6B16">
        <w:rPr>
          <w:rFonts w:ascii="PT Astra Serif" w:hAnsi="PT Astra Serif"/>
          <w:sz w:val="28"/>
          <w:szCs w:val="24"/>
        </w:rPr>
        <w:t>ё</w:t>
      </w:r>
      <w:r w:rsidRPr="00DA6B16">
        <w:rPr>
          <w:rFonts w:ascii="PT Astra Serif" w:hAnsi="PT Astra Serif"/>
          <w:sz w:val="28"/>
          <w:szCs w:val="24"/>
        </w:rPr>
        <w:t>жных проектов</w:t>
      </w:r>
      <w:r w:rsidR="005023B3" w:rsidRPr="00DA6B16">
        <w:rPr>
          <w:rFonts w:ascii="PT Astra Serif" w:hAnsi="PT Astra Serif"/>
          <w:sz w:val="28"/>
          <w:szCs w:val="24"/>
        </w:rPr>
        <w:t xml:space="preserve"> и</w:t>
      </w:r>
      <w:r w:rsidRPr="00DA6B16">
        <w:rPr>
          <w:rFonts w:ascii="PT Astra Serif" w:hAnsi="PT Astra Serif"/>
          <w:sz w:val="28"/>
          <w:szCs w:val="24"/>
        </w:rPr>
        <w:t xml:space="preserve"> организация мероприятий.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Одной из важных вех в развитии молод</w:t>
      </w:r>
      <w:r w:rsidR="005023B3" w:rsidRPr="00DA6B16">
        <w:rPr>
          <w:rFonts w:ascii="PT Astra Serif" w:hAnsi="PT Astra Serif"/>
          <w:sz w:val="28"/>
          <w:szCs w:val="24"/>
        </w:rPr>
        <w:t>ё</w:t>
      </w:r>
      <w:r w:rsidRPr="00DA6B16">
        <w:rPr>
          <w:rFonts w:ascii="PT Astra Serif" w:hAnsi="PT Astra Serif"/>
          <w:sz w:val="28"/>
          <w:szCs w:val="24"/>
        </w:rPr>
        <w:t xml:space="preserve">жи </w:t>
      </w:r>
      <w:r w:rsidR="007179E3" w:rsidRPr="00DA6B16">
        <w:rPr>
          <w:rFonts w:ascii="PT Astra Serif" w:hAnsi="PT Astra Serif"/>
          <w:sz w:val="28"/>
          <w:szCs w:val="24"/>
        </w:rPr>
        <w:t xml:space="preserve">является </w:t>
      </w:r>
      <w:r w:rsidRPr="00DA6B16">
        <w:rPr>
          <w:rFonts w:ascii="PT Astra Serif" w:hAnsi="PT Astra Serif"/>
          <w:sz w:val="28"/>
          <w:szCs w:val="24"/>
        </w:rPr>
        <w:t>участие в форумной кампании. Главный форум для творческой молод</w:t>
      </w:r>
      <w:r w:rsidR="007179E3" w:rsidRPr="00DA6B16">
        <w:rPr>
          <w:rFonts w:ascii="PT Astra Serif" w:hAnsi="PT Astra Serif"/>
          <w:sz w:val="28"/>
          <w:szCs w:val="24"/>
        </w:rPr>
        <w:t>ё</w:t>
      </w:r>
      <w:r w:rsidRPr="00DA6B16">
        <w:rPr>
          <w:rFonts w:ascii="PT Astra Serif" w:hAnsi="PT Astra Serif"/>
          <w:sz w:val="28"/>
          <w:szCs w:val="24"/>
        </w:rPr>
        <w:t>жи – форум молодых деятелей культуры и искусства «Таврида». В 2022 году в форуме «Таврида» и фестивале «Таврида. Арт»</w:t>
      </w:r>
      <w:r w:rsidR="005023B3" w:rsidRPr="00DA6B16">
        <w:rPr>
          <w:rFonts w:ascii="PT Astra Serif" w:hAnsi="PT Astra Serif"/>
          <w:sz w:val="28"/>
          <w:szCs w:val="24"/>
        </w:rPr>
        <w:t>.</w:t>
      </w:r>
    </w:p>
    <w:p w:rsidR="006E68CD" w:rsidRPr="00DA6B16" w:rsidRDefault="006E68CD" w:rsidP="007179E3">
      <w:pPr>
        <w:pStyle w:val="ae"/>
        <w:ind w:firstLine="709"/>
        <w:jc w:val="both"/>
        <w:rPr>
          <w:rFonts w:ascii="PT Astra Serif" w:hAnsi="PT Astra Serif"/>
          <w:sz w:val="28"/>
          <w:szCs w:val="24"/>
        </w:rPr>
      </w:pPr>
      <w:r w:rsidRPr="00DA6B16">
        <w:rPr>
          <w:rFonts w:ascii="PT Astra Serif" w:hAnsi="PT Astra Serif"/>
          <w:sz w:val="28"/>
          <w:szCs w:val="24"/>
        </w:rPr>
        <w:t xml:space="preserve"> Особенно успешным стал образовательный заезд «Кириллица», посвященный Году культурного наследия народов России. Молодые музыканты Дарья Спиридонова и </w:t>
      </w:r>
      <w:r w:rsidR="005023B3" w:rsidRPr="00DA6B16">
        <w:rPr>
          <w:rFonts w:ascii="PT Astra Serif" w:hAnsi="PT Astra Serif"/>
          <w:sz w:val="28"/>
          <w:szCs w:val="24"/>
        </w:rPr>
        <w:t>Ольга Урванцева,</w:t>
      </w:r>
      <w:r w:rsidRPr="00DA6B16">
        <w:rPr>
          <w:rFonts w:ascii="PT Astra Serif" w:hAnsi="PT Astra Serif"/>
          <w:sz w:val="28"/>
          <w:szCs w:val="24"/>
        </w:rPr>
        <w:t xml:space="preserve"> и хореограф Анастасия Рудак стали участниками крупной театрализованной постановки «Кириллица», которая была показана жителям Крыма. А заместитель директора Ульяновского областного краеведческого музея Людмила Игнатова и студентка колледжа культуры и искусства Ольга Лялина в рамках мастерской волонт</w:t>
      </w:r>
      <w:r w:rsidR="007179E3" w:rsidRPr="00DA6B16">
        <w:rPr>
          <w:rFonts w:ascii="PT Astra Serif" w:hAnsi="PT Astra Serif"/>
          <w:sz w:val="28"/>
          <w:szCs w:val="24"/>
        </w:rPr>
        <w:t>ё</w:t>
      </w:r>
      <w:r w:rsidRPr="00DA6B16">
        <w:rPr>
          <w:rFonts w:ascii="PT Astra Serif" w:hAnsi="PT Astra Serif"/>
          <w:sz w:val="28"/>
          <w:szCs w:val="24"/>
        </w:rPr>
        <w:t xml:space="preserve">ров культуры </w:t>
      </w:r>
      <w:r w:rsidR="005023B3" w:rsidRPr="00DA6B16">
        <w:rPr>
          <w:rFonts w:ascii="PT Astra Serif" w:hAnsi="PT Astra Serif"/>
          <w:sz w:val="28"/>
          <w:szCs w:val="24"/>
        </w:rPr>
        <w:t>в составе</w:t>
      </w:r>
      <w:r w:rsidRPr="00DA6B16">
        <w:rPr>
          <w:rFonts w:ascii="PT Astra Serif" w:hAnsi="PT Astra Serif"/>
          <w:sz w:val="28"/>
          <w:szCs w:val="24"/>
        </w:rPr>
        <w:t xml:space="preserve"> </w:t>
      </w:r>
      <w:r w:rsidR="005023B3" w:rsidRPr="00DA6B16">
        <w:rPr>
          <w:rFonts w:ascii="PT Astra Serif" w:hAnsi="PT Astra Serif"/>
          <w:sz w:val="28"/>
          <w:szCs w:val="24"/>
        </w:rPr>
        <w:t>экспедиций выезжали</w:t>
      </w:r>
      <w:r w:rsidRPr="00DA6B16">
        <w:rPr>
          <w:rFonts w:ascii="PT Astra Serif" w:hAnsi="PT Astra Serif"/>
          <w:sz w:val="28"/>
          <w:szCs w:val="24"/>
        </w:rPr>
        <w:t xml:space="preserve"> в насел</w:t>
      </w:r>
      <w:r w:rsidR="007179E3" w:rsidRPr="00DA6B16">
        <w:rPr>
          <w:rFonts w:ascii="PT Astra Serif" w:hAnsi="PT Astra Serif"/>
          <w:sz w:val="28"/>
          <w:szCs w:val="24"/>
        </w:rPr>
        <w:t>ё</w:t>
      </w:r>
      <w:r w:rsidRPr="00DA6B16">
        <w:rPr>
          <w:rFonts w:ascii="PT Astra Serif" w:hAnsi="PT Astra Serif"/>
          <w:sz w:val="28"/>
          <w:szCs w:val="24"/>
        </w:rPr>
        <w:t>нные пункты Крыма для общения с жителями и сбора крымского фольклора. Молодой художник Алина Асвалова принимала участие в школе иконописи.</w:t>
      </w:r>
      <w:r w:rsidR="007179E3" w:rsidRPr="00DA6B16">
        <w:rPr>
          <w:rFonts w:ascii="PT Astra Serif" w:hAnsi="PT Astra Serif"/>
          <w:sz w:val="28"/>
          <w:szCs w:val="24"/>
        </w:rPr>
        <w:t xml:space="preserve"> </w:t>
      </w:r>
      <w:r w:rsidRPr="00DA6B16">
        <w:rPr>
          <w:rFonts w:ascii="PT Astra Serif" w:hAnsi="PT Astra Serif"/>
          <w:sz w:val="28"/>
          <w:szCs w:val="24"/>
        </w:rPr>
        <w:t>Также в других сменах «Тавриды» принимали участие молодые музыканты, акт</w:t>
      </w:r>
      <w:r w:rsidR="007179E3" w:rsidRPr="00DA6B16">
        <w:rPr>
          <w:rFonts w:ascii="PT Astra Serif" w:hAnsi="PT Astra Serif"/>
          <w:sz w:val="28"/>
          <w:szCs w:val="24"/>
        </w:rPr>
        <w:t>ё</w:t>
      </w:r>
      <w:r w:rsidRPr="00DA6B16">
        <w:rPr>
          <w:rFonts w:ascii="PT Astra Serif" w:hAnsi="PT Astra Serif"/>
          <w:sz w:val="28"/>
          <w:szCs w:val="24"/>
        </w:rPr>
        <w:t>ры, представители циркового и хореографического искусств. Ребята вернулись с форума с новыми идеями, новыми знакомствами и приобрет</w:t>
      </w:r>
      <w:r w:rsidR="007179E3" w:rsidRPr="00DA6B16">
        <w:rPr>
          <w:rFonts w:ascii="PT Astra Serif" w:hAnsi="PT Astra Serif"/>
          <w:sz w:val="28"/>
          <w:szCs w:val="24"/>
        </w:rPr>
        <w:t>ё</w:t>
      </w:r>
      <w:r w:rsidRPr="00DA6B16">
        <w:rPr>
          <w:rFonts w:ascii="PT Astra Serif" w:hAnsi="PT Astra Serif"/>
          <w:sz w:val="28"/>
          <w:szCs w:val="24"/>
        </w:rPr>
        <w:t>нным опытом. В рамках заезда «Сложности равно возможности» молодые художники Антон Лазарев и Антон Костин приняли участие в молод</w:t>
      </w:r>
      <w:r w:rsidR="00464EAE" w:rsidRPr="00DA6B16">
        <w:rPr>
          <w:rFonts w:ascii="PT Astra Serif" w:hAnsi="PT Astra Serif"/>
          <w:sz w:val="28"/>
          <w:szCs w:val="24"/>
        </w:rPr>
        <w:t>ё</w:t>
      </w:r>
      <w:r w:rsidRPr="00DA6B16">
        <w:rPr>
          <w:rFonts w:ascii="PT Astra Serif" w:hAnsi="PT Astra Serif"/>
          <w:sz w:val="28"/>
          <w:szCs w:val="24"/>
        </w:rPr>
        <w:t xml:space="preserve">жном пленэре в городах Крыма. </w:t>
      </w:r>
    </w:p>
    <w:p w:rsidR="006E68CD" w:rsidRPr="00DA6B16" w:rsidRDefault="006E68CD" w:rsidP="007179E3">
      <w:pPr>
        <w:pStyle w:val="ae"/>
        <w:ind w:firstLine="709"/>
        <w:jc w:val="both"/>
        <w:rPr>
          <w:rFonts w:ascii="PT Astra Serif" w:hAnsi="PT Astra Serif"/>
          <w:sz w:val="28"/>
          <w:szCs w:val="24"/>
        </w:rPr>
      </w:pPr>
      <w:r w:rsidRPr="00DA6B16">
        <w:rPr>
          <w:rFonts w:ascii="PT Astra Serif" w:hAnsi="PT Astra Serif"/>
          <w:sz w:val="28"/>
          <w:szCs w:val="24"/>
        </w:rPr>
        <w:t>Хорошо проявила себя творческая молод</w:t>
      </w:r>
      <w:r w:rsidR="007179E3" w:rsidRPr="00DA6B16">
        <w:rPr>
          <w:rFonts w:ascii="PT Astra Serif" w:hAnsi="PT Astra Serif"/>
          <w:sz w:val="28"/>
          <w:szCs w:val="24"/>
        </w:rPr>
        <w:t>ё</w:t>
      </w:r>
      <w:r w:rsidRPr="00DA6B16">
        <w:rPr>
          <w:rFonts w:ascii="PT Astra Serif" w:hAnsi="PT Astra Serif"/>
          <w:sz w:val="28"/>
          <w:szCs w:val="24"/>
        </w:rPr>
        <w:t>жь на всероссийском молод</w:t>
      </w:r>
      <w:r w:rsidR="007179E3" w:rsidRPr="00DA6B16">
        <w:rPr>
          <w:rFonts w:ascii="PT Astra Serif" w:hAnsi="PT Astra Serif"/>
          <w:sz w:val="28"/>
          <w:szCs w:val="24"/>
        </w:rPr>
        <w:t>ё</w:t>
      </w:r>
      <w:r w:rsidRPr="00DA6B16">
        <w:rPr>
          <w:rFonts w:ascii="PT Astra Serif" w:hAnsi="PT Astra Serif"/>
          <w:sz w:val="28"/>
          <w:szCs w:val="24"/>
        </w:rPr>
        <w:t>жном форуме «Иволга». Наши волонт</w:t>
      </w:r>
      <w:r w:rsidR="007179E3" w:rsidRPr="00DA6B16">
        <w:rPr>
          <w:rFonts w:ascii="PT Astra Serif" w:hAnsi="PT Astra Serif"/>
          <w:sz w:val="28"/>
          <w:szCs w:val="24"/>
        </w:rPr>
        <w:t>ё</w:t>
      </w:r>
      <w:r w:rsidRPr="00DA6B16">
        <w:rPr>
          <w:rFonts w:ascii="PT Astra Serif" w:hAnsi="PT Astra Serif"/>
          <w:sz w:val="28"/>
          <w:szCs w:val="24"/>
        </w:rPr>
        <w:t>ры, художники и музыканты принимали участие в образовательной программе. А народный коллектив ансамбль танца «Кружева» принял участие в гала-концерте форума, посвященном Году культурного наследия народов России</w:t>
      </w:r>
      <w:r w:rsidR="007179E3" w:rsidRPr="00DA6B16">
        <w:rPr>
          <w:rFonts w:ascii="PT Astra Serif" w:hAnsi="PT Astra Serif"/>
          <w:sz w:val="28"/>
          <w:szCs w:val="24"/>
        </w:rPr>
        <w:t xml:space="preserve">. </w:t>
      </w:r>
      <w:r w:rsidRPr="00DA6B16">
        <w:rPr>
          <w:rFonts w:ascii="PT Astra Serif" w:hAnsi="PT Astra Serif"/>
          <w:sz w:val="28"/>
          <w:szCs w:val="24"/>
        </w:rPr>
        <w:t>В сентябре молодые специалисты отрасли культуры приняли участие в форуме «На высоте» (г.</w:t>
      </w:r>
      <w:r w:rsidR="00464EAE" w:rsidRPr="00DA6B16">
        <w:rPr>
          <w:rFonts w:ascii="PT Astra Serif" w:hAnsi="PT Astra Serif"/>
          <w:sz w:val="28"/>
          <w:szCs w:val="24"/>
        </w:rPr>
        <w:t xml:space="preserve"> </w:t>
      </w:r>
      <w:r w:rsidRPr="00DA6B16">
        <w:rPr>
          <w:rFonts w:ascii="PT Astra Serif" w:hAnsi="PT Astra Serif"/>
          <w:sz w:val="28"/>
          <w:szCs w:val="24"/>
        </w:rPr>
        <w:t>Ставрополь), где Александр Куликов («Кинофонд») занял первое место в номинации «Короткометражный фильм».</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lastRenderedPageBreak/>
        <w:t>Большим опытом для наших юных художников, музыкантов, актеров стало участие в первом детском всероссийском культурном форуме. Ребята приняли участие в мастер-классах, дискуссиях, встречах с выдающимися российскими деятелями культуры и искусства</w:t>
      </w:r>
      <w:r w:rsidR="007179E3" w:rsidRPr="00DA6B16">
        <w:rPr>
          <w:rFonts w:ascii="PT Astra Serif" w:hAnsi="PT Astra Serif"/>
          <w:sz w:val="28"/>
          <w:szCs w:val="24"/>
        </w:rPr>
        <w:t xml:space="preserve"> –</w:t>
      </w:r>
      <w:r w:rsidRPr="00DA6B16">
        <w:rPr>
          <w:rFonts w:ascii="PT Astra Serif" w:hAnsi="PT Astra Serif"/>
          <w:sz w:val="28"/>
          <w:szCs w:val="24"/>
        </w:rPr>
        <w:t xml:space="preserve"> Сергеем Безруковым, Константином Хабенским, Николаем Цискаридзе, Нонной Гришаевой и многими другими. Это уникальный опыт и мотивация для дальнейшего творческого роста.</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Также наша молод</w:t>
      </w:r>
      <w:r w:rsidR="00464EAE" w:rsidRPr="00DA6B16">
        <w:rPr>
          <w:rFonts w:ascii="PT Astra Serif" w:hAnsi="PT Astra Serif"/>
          <w:sz w:val="28"/>
          <w:szCs w:val="24"/>
        </w:rPr>
        <w:t>ё</w:t>
      </w:r>
      <w:r w:rsidRPr="00DA6B16">
        <w:rPr>
          <w:rFonts w:ascii="PT Astra Serif" w:hAnsi="PT Astra Serif"/>
          <w:sz w:val="28"/>
          <w:szCs w:val="24"/>
        </w:rPr>
        <w:t xml:space="preserve">жь принимала активное участие и в других творческих форумах - во </w:t>
      </w:r>
      <w:r w:rsidR="00464EAE" w:rsidRPr="00DA6B16">
        <w:rPr>
          <w:rFonts w:ascii="PT Astra Serif" w:hAnsi="PT Astra Serif"/>
          <w:sz w:val="28"/>
          <w:szCs w:val="24"/>
        </w:rPr>
        <w:t>В</w:t>
      </w:r>
      <w:r w:rsidRPr="00DA6B16">
        <w:rPr>
          <w:rFonts w:ascii="PT Astra Serif" w:hAnsi="PT Astra Serif"/>
          <w:sz w:val="28"/>
          <w:szCs w:val="24"/>
        </w:rPr>
        <w:t>сероссийском литературном фестивале имени М. Анищенко (</w:t>
      </w:r>
      <w:r w:rsidR="00464EAE" w:rsidRPr="00DA6B16">
        <w:rPr>
          <w:rFonts w:ascii="PT Astra Serif" w:hAnsi="PT Astra Serif"/>
          <w:sz w:val="28"/>
          <w:szCs w:val="24"/>
        </w:rPr>
        <w:t xml:space="preserve">г. </w:t>
      </w:r>
      <w:r w:rsidRPr="00DA6B16">
        <w:rPr>
          <w:rFonts w:ascii="PT Astra Serif" w:hAnsi="PT Astra Serif"/>
          <w:sz w:val="28"/>
          <w:szCs w:val="24"/>
        </w:rPr>
        <w:t>Самара), во Всероссийском совещании молодых писателей (</w:t>
      </w:r>
      <w:r w:rsidR="00464EAE" w:rsidRPr="00DA6B16">
        <w:rPr>
          <w:rFonts w:ascii="PT Astra Serif" w:hAnsi="PT Astra Serif"/>
          <w:sz w:val="28"/>
          <w:szCs w:val="24"/>
        </w:rPr>
        <w:t xml:space="preserve">г. </w:t>
      </w:r>
      <w:r w:rsidRPr="00DA6B16">
        <w:rPr>
          <w:rFonts w:ascii="PT Astra Serif" w:hAnsi="PT Astra Serif"/>
          <w:sz w:val="28"/>
          <w:szCs w:val="24"/>
        </w:rPr>
        <w:t>Москва), в мастерских молодых писателей под эгидой ассоциации писателей и книгоиздателей России и многих других мероприятиях.</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следующем году в планах </w:t>
      </w:r>
      <w:r w:rsidR="00464EAE" w:rsidRPr="00DA6B16">
        <w:rPr>
          <w:rFonts w:ascii="PT Astra Serif" w:hAnsi="PT Astra Serif"/>
          <w:sz w:val="28"/>
          <w:szCs w:val="24"/>
        </w:rPr>
        <w:t xml:space="preserve">Молодёжного правительства Ульяновской области </w:t>
      </w:r>
      <w:r w:rsidRPr="00DA6B16">
        <w:rPr>
          <w:rFonts w:ascii="PT Astra Serif" w:hAnsi="PT Astra Serif"/>
          <w:sz w:val="28"/>
          <w:szCs w:val="24"/>
        </w:rPr>
        <w:t>– организация на базе колледжа культуры молод</w:t>
      </w:r>
      <w:r w:rsidR="007179E3" w:rsidRPr="00DA6B16">
        <w:rPr>
          <w:rFonts w:ascii="PT Astra Serif" w:hAnsi="PT Astra Serif"/>
          <w:sz w:val="28"/>
          <w:szCs w:val="24"/>
        </w:rPr>
        <w:t>ё</w:t>
      </w:r>
      <w:r w:rsidRPr="00DA6B16">
        <w:rPr>
          <w:rFonts w:ascii="PT Astra Serif" w:hAnsi="PT Astra Serif"/>
          <w:sz w:val="28"/>
          <w:szCs w:val="24"/>
        </w:rPr>
        <w:t xml:space="preserve">жного проектного офиса с целью формирования проектов и идей для участия в грантовых конкурсах </w:t>
      </w:r>
      <w:r w:rsidR="00464EAE" w:rsidRPr="00DA6B16">
        <w:rPr>
          <w:rFonts w:ascii="PT Astra Serif" w:hAnsi="PT Astra Serif"/>
          <w:sz w:val="28"/>
          <w:szCs w:val="24"/>
        </w:rPr>
        <w:t>Ф</w:t>
      </w:r>
      <w:r w:rsidRPr="00DA6B16">
        <w:rPr>
          <w:rFonts w:ascii="PT Astra Serif" w:hAnsi="PT Astra Serif"/>
          <w:sz w:val="28"/>
          <w:szCs w:val="24"/>
        </w:rPr>
        <w:t>едерального агентства по делам молод</w:t>
      </w:r>
      <w:r w:rsidR="007179E3" w:rsidRPr="00DA6B16">
        <w:rPr>
          <w:rFonts w:ascii="PT Astra Serif" w:hAnsi="PT Astra Serif"/>
          <w:sz w:val="28"/>
          <w:szCs w:val="24"/>
        </w:rPr>
        <w:t>ё</w:t>
      </w:r>
      <w:r w:rsidRPr="00DA6B16">
        <w:rPr>
          <w:rFonts w:ascii="PT Astra Serif" w:hAnsi="PT Astra Serif"/>
          <w:sz w:val="28"/>
          <w:szCs w:val="24"/>
        </w:rPr>
        <w:t>жи.</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Реализуются также ставшие уже традиционными мероприятия – </w:t>
      </w:r>
      <w:r w:rsidR="00464EAE" w:rsidRPr="00DA6B16">
        <w:rPr>
          <w:rFonts w:ascii="PT Astra Serif" w:hAnsi="PT Astra Serif"/>
          <w:sz w:val="28"/>
          <w:szCs w:val="24"/>
        </w:rPr>
        <w:t>«</w:t>
      </w:r>
      <w:r w:rsidRPr="00DA6B16">
        <w:rPr>
          <w:rFonts w:ascii="PT Astra Serif" w:hAnsi="PT Astra Serif"/>
          <w:sz w:val="28"/>
          <w:szCs w:val="24"/>
        </w:rPr>
        <w:t>АртТрудФест</w:t>
      </w:r>
      <w:r w:rsidR="00464EAE" w:rsidRPr="00DA6B16">
        <w:rPr>
          <w:rFonts w:ascii="PT Astra Serif" w:hAnsi="PT Astra Serif"/>
          <w:sz w:val="28"/>
          <w:szCs w:val="24"/>
        </w:rPr>
        <w:t>». К</w:t>
      </w:r>
      <w:r w:rsidRPr="00DA6B16">
        <w:rPr>
          <w:rFonts w:ascii="PT Astra Serif" w:hAnsi="PT Astra Serif"/>
          <w:sz w:val="28"/>
          <w:szCs w:val="24"/>
        </w:rPr>
        <w:t xml:space="preserve">олледж культуры и искусства в 2022 году стал площадкой встречи студентов с работодателями, представителями и руководителями учреждений культуры. Также в рамках </w:t>
      </w:r>
      <w:r w:rsidR="00464EAE" w:rsidRPr="00DA6B16">
        <w:rPr>
          <w:rFonts w:ascii="PT Astra Serif" w:hAnsi="PT Astra Serif"/>
          <w:sz w:val="28"/>
          <w:szCs w:val="24"/>
        </w:rPr>
        <w:t>«</w:t>
      </w:r>
      <w:r w:rsidRPr="00DA6B16">
        <w:rPr>
          <w:rFonts w:ascii="PT Astra Serif" w:hAnsi="PT Astra Serif"/>
          <w:sz w:val="28"/>
          <w:szCs w:val="24"/>
        </w:rPr>
        <w:t>АртТрудФеста</w:t>
      </w:r>
      <w:r w:rsidR="00464EAE" w:rsidRPr="00DA6B16">
        <w:rPr>
          <w:rFonts w:ascii="PT Astra Serif" w:hAnsi="PT Astra Serif"/>
          <w:sz w:val="28"/>
          <w:szCs w:val="24"/>
        </w:rPr>
        <w:t>»</w:t>
      </w:r>
      <w:r w:rsidRPr="00DA6B16">
        <w:rPr>
          <w:rFonts w:ascii="PT Astra Serif" w:hAnsi="PT Astra Serif"/>
          <w:sz w:val="28"/>
          <w:szCs w:val="24"/>
        </w:rPr>
        <w:t xml:space="preserve"> проводятся профориентационные встречи, тренинги по «Мягким навыкам», встречи с выдающимися представителями отрасли.</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В 2022 году произошла перезагрузка работы молод</w:t>
      </w:r>
      <w:r w:rsidR="00464EAE" w:rsidRPr="00DA6B16">
        <w:rPr>
          <w:rFonts w:ascii="PT Astra Serif" w:hAnsi="PT Astra Serif"/>
          <w:sz w:val="28"/>
          <w:szCs w:val="24"/>
        </w:rPr>
        <w:t>ё</w:t>
      </w:r>
      <w:r w:rsidRPr="00DA6B16">
        <w:rPr>
          <w:rFonts w:ascii="PT Astra Serif" w:hAnsi="PT Astra Serif"/>
          <w:sz w:val="28"/>
          <w:szCs w:val="24"/>
        </w:rPr>
        <w:t>жной секции Ульяновского отделения Союза художников России. Молодые художники объединились и реализовали проект «Художники в городе</w:t>
      </w:r>
      <w:r w:rsidR="00464EAE" w:rsidRPr="00DA6B16">
        <w:rPr>
          <w:rFonts w:ascii="PT Astra Serif" w:hAnsi="PT Astra Serif"/>
          <w:sz w:val="28"/>
          <w:szCs w:val="24"/>
        </w:rPr>
        <w:t>»</w:t>
      </w:r>
      <w:r w:rsidRPr="00DA6B16">
        <w:rPr>
          <w:rFonts w:ascii="PT Astra Serif" w:hAnsi="PT Astra Serif"/>
          <w:sz w:val="28"/>
          <w:szCs w:val="24"/>
        </w:rPr>
        <w:t xml:space="preserve">. В рамках проекта прошло 4 выставки. </w:t>
      </w:r>
    </w:p>
    <w:p w:rsidR="006E68CD" w:rsidRPr="00DA6B16" w:rsidRDefault="00464EAE" w:rsidP="00464EAE">
      <w:pPr>
        <w:pStyle w:val="ae"/>
        <w:ind w:firstLine="708"/>
        <w:jc w:val="both"/>
        <w:rPr>
          <w:rFonts w:ascii="PT Astra Serif" w:hAnsi="PT Astra Serif"/>
          <w:sz w:val="28"/>
          <w:szCs w:val="24"/>
        </w:rPr>
      </w:pPr>
      <w:r w:rsidRPr="00DA6B16">
        <w:rPr>
          <w:rFonts w:ascii="PT Astra Serif" w:hAnsi="PT Astra Serif"/>
          <w:sz w:val="28"/>
          <w:szCs w:val="24"/>
        </w:rPr>
        <w:t xml:space="preserve">- </w:t>
      </w:r>
      <w:r w:rsidR="006E68CD" w:rsidRPr="00DA6B16">
        <w:rPr>
          <w:rFonts w:ascii="PT Astra Serif" w:hAnsi="PT Astra Serif"/>
          <w:sz w:val="28"/>
          <w:szCs w:val="24"/>
        </w:rPr>
        <w:t>выставка-конкурс «Среди тьмы раскроются цветы», посвящ</w:t>
      </w:r>
      <w:r w:rsidR="007179E3" w:rsidRPr="00DA6B16">
        <w:rPr>
          <w:rFonts w:ascii="PT Astra Serif" w:hAnsi="PT Astra Serif"/>
          <w:sz w:val="28"/>
          <w:szCs w:val="24"/>
        </w:rPr>
        <w:t>ё</w:t>
      </w:r>
      <w:r w:rsidR="006E68CD" w:rsidRPr="00DA6B16">
        <w:rPr>
          <w:rFonts w:ascii="PT Astra Serif" w:hAnsi="PT Astra Serif"/>
          <w:sz w:val="28"/>
          <w:szCs w:val="24"/>
        </w:rPr>
        <w:t>нная Году культурного наследия народов России</w:t>
      </w:r>
      <w:r w:rsidR="007179E3" w:rsidRPr="00DA6B16">
        <w:rPr>
          <w:rFonts w:ascii="PT Astra Serif" w:hAnsi="PT Astra Serif"/>
          <w:sz w:val="28"/>
          <w:szCs w:val="24"/>
        </w:rPr>
        <w:t>,</w:t>
      </w:r>
      <w:r w:rsidR="006E68CD" w:rsidRPr="00DA6B16">
        <w:rPr>
          <w:rFonts w:ascii="PT Astra Serif" w:hAnsi="PT Astra Serif"/>
          <w:sz w:val="28"/>
          <w:szCs w:val="24"/>
        </w:rPr>
        <w:t xml:space="preserve"> прошла в феврале.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w:t>
      </w:r>
      <w:r w:rsidR="00464EAE" w:rsidRPr="00DA6B16">
        <w:rPr>
          <w:rFonts w:ascii="PT Astra Serif" w:hAnsi="PT Astra Serif"/>
          <w:sz w:val="28"/>
          <w:szCs w:val="24"/>
        </w:rPr>
        <w:t xml:space="preserve"> </w:t>
      </w:r>
      <w:r w:rsidRPr="00DA6B16">
        <w:rPr>
          <w:rFonts w:ascii="PT Astra Serif" w:hAnsi="PT Astra Serif"/>
          <w:sz w:val="28"/>
          <w:szCs w:val="24"/>
        </w:rPr>
        <w:t xml:space="preserve">в марте во Дворце книги открылась студенческая выставка «Весна. Просмотр», которая объединила 35 студентов из ульяновских ВУЗов и ССУЗов, в которых есть специальности, связанные с рисунком и дизайном. Это уникальный опыт, который помог продемонстрировать художественную школу каждого учебного заведения, обменяться опытом педагогам и студентам.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w:t>
      </w:r>
      <w:r w:rsidR="00464EAE" w:rsidRPr="00DA6B16">
        <w:rPr>
          <w:rFonts w:ascii="PT Astra Serif" w:hAnsi="PT Astra Serif"/>
          <w:sz w:val="28"/>
          <w:szCs w:val="24"/>
        </w:rPr>
        <w:t xml:space="preserve"> </w:t>
      </w:r>
      <w:r w:rsidRPr="00DA6B16">
        <w:rPr>
          <w:rFonts w:ascii="PT Astra Serif" w:hAnsi="PT Astra Serif"/>
          <w:sz w:val="28"/>
          <w:szCs w:val="24"/>
        </w:rPr>
        <w:t>в июне была открыта выставка «Художники в городе», посвящ</w:t>
      </w:r>
      <w:r w:rsidR="007179E3" w:rsidRPr="00DA6B16">
        <w:rPr>
          <w:rFonts w:ascii="PT Astra Serif" w:hAnsi="PT Astra Serif"/>
          <w:sz w:val="28"/>
          <w:szCs w:val="24"/>
        </w:rPr>
        <w:t>ё</w:t>
      </w:r>
      <w:r w:rsidRPr="00DA6B16">
        <w:rPr>
          <w:rFonts w:ascii="PT Astra Serif" w:hAnsi="PT Astra Serif"/>
          <w:sz w:val="28"/>
          <w:szCs w:val="24"/>
        </w:rPr>
        <w:t>нная Дню молод</w:t>
      </w:r>
      <w:r w:rsidR="007179E3" w:rsidRPr="00DA6B16">
        <w:rPr>
          <w:rFonts w:ascii="PT Astra Serif" w:hAnsi="PT Astra Serif"/>
          <w:sz w:val="28"/>
          <w:szCs w:val="24"/>
        </w:rPr>
        <w:t>ё</w:t>
      </w:r>
      <w:r w:rsidRPr="00DA6B16">
        <w:rPr>
          <w:rFonts w:ascii="PT Astra Serif" w:hAnsi="PT Astra Serif"/>
          <w:sz w:val="28"/>
          <w:szCs w:val="24"/>
        </w:rPr>
        <w:t>жи. А в ноябре молод</w:t>
      </w:r>
      <w:r w:rsidR="007179E3" w:rsidRPr="00DA6B16">
        <w:rPr>
          <w:rFonts w:ascii="PT Astra Serif" w:hAnsi="PT Astra Serif"/>
          <w:sz w:val="28"/>
          <w:szCs w:val="24"/>
        </w:rPr>
        <w:t>ё</w:t>
      </w:r>
      <w:r w:rsidRPr="00DA6B16">
        <w:rPr>
          <w:rFonts w:ascii="PT Astra Serif" w:hAnsi="PT Astra Serif"/>
          <w:sz w:val="28"/>
          <w:szCs w:val="24"/>
        </w:rPr>
        <w:t xml:space="preserve">жная выставка-конкурс «Ах, какое было лето», основанная на итогах летних пленэрах и впечатлениях молодых художников.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w:t>
      </w:r>
      <w:r w:rsidR="00464EAE" w:rsidRPr="00DA6B16">
        <w:rPr>
          <w:rFonts w:ascii="PT Astra Serif" w:hAnsi="PT Astra Serif"/>
          <w:sz w:val="28"/>
          <w:szCs w:val="24"/>
        </w:rPr>
        <w:t xml:space="preserve"> </w:t>
      </w:r>
      <w:r w:rsidRPr="00DA6B16">
        <w:rPr>
          <w:rFonts w:ascii="PT Astra Serif" w:hAnsi="PT Astra Serif"/>
          <w:sz w:val="28"/>
          <w:szCs w:val="24"/>
        </w:rPr>
        <w:t>традиционная областная моло</w:t>
      </w:r>
      <w:r w:rsidR="007179E3" w:rsidRPr="00DA6B16">
        <w:rPr>
          <w:rFonts w:ascii="PT Astra Serif" w:hAnsi="PT Astra Serif"/>
          <w:sz w:val="28"/>
          <w:szCs w:val="24"/>
        </w:rPr>
        <w:t>дё</w:t>
      </w:r>
      <w:r w:rsidRPr="00DA6B16">
        <w:rPr>
          <w:rFonts w:ascii="PT Astra Serif" w:hAnsi="PT Astra Serif"/>
          <w:sz w:val="28"/>
          <w:szCs w:val="24"/>
        </w:rPr>
        <w:t xml:space="preserve">жная выставка прошла в июле в Союзе художников. Участниками выставок стали более 60 человек. Это молодые художники и педагоги детских школ искусств, студенты ВУЗов и ССУЗов. По итогам каждой выставки проведены круглые столы с участием молодежи по развитию художественного процесса в регионе. Выставки проводятся в культурных пространствах города, таким образом их посещаемость увеличивается.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lastRenderedPageBreak/>
        <w:t xml:space="preserve">-  в сентябре прошел молодежный Гончаровский пленэр в доме-музее И.А. Гончарова.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2022 году 5 лет со дня основания отметил Совет молодых литераторов Ульяновской области. </w:t>
      </w:r>
      <w:r w:rsidR="00464EAE" w:rsidRPr="00DA6B16">
        <w:rPr>
          <w:rFonts w:ascii="PT Astra Serif" w:hAnsi="PT Astra Serif"/>
          <w:sz w:val="28"/>
          <w:szCs w:val="24"/>
        </w:rPr>
        <w:t>Ч</w:t>
      </w:r>
      <w:r w:rsidRPr="00DA6B16">
        <w:rPr>
          <w:rFonts w:ascii="PT Astra Serif" w:hAnsi="PT Astra Serif"/>
          <w:sz w:val="28"/>
          <w:szCs w:val="24"/>
        </w:rPr>
        <w:t xml:space="preserve">ленами организации </w:t>
      </w:r>
      <w:r w:rsidR="00464EAE" w:rsidRPr="00DA6B16">
        <w:rPr>
          <w:rFonts w:ascii="PT Astra Serif" w:hAnsi="PT Astra Serif"/>
          <w:sz w:val="28"/>
          <w:szCs w:val="24"/>
        </w:rPr>
        <w:t xml:space="preserve">являются </w:t>
      </w:r>
      <w:r w:rsidRPr="00DA6B16">
        <w:rPr>
          <w:rFonts w:ascii="PT Astra Serif" w:hAnsi="PT Astra Serif"/>
          <w:sz w:val="28"/>
          <w:szCs w:val="24"/>
        </w:rPr>
        <w:t xml:space="preserve">27 молодых писателей и поэтов. В юбилейный год Советом молодых литераторов проведено несколько крупных литературных мероприятий и проектов. В январе, на день студента были поведены итоги областного литературного студенческого конкурса «Пиши не в стол», на который поступило 77 заявок из ВУЗов и ССУЗов региона, в том числе и из муниципальных образований Ульяновской области. Победители получили ценные призы, были опубликованы в журнале «Симбирскъ», а лучший, по мнению жюри, участник был делегирован в Москву на студенческую программу Всероссийского совещания молодых писателей в Московском институте культуры.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В марте прош</w:t>
      </w:r>
      <w:r w:rsidR="007179E3" w:rsidRPr="00DA6B16">
        <w:rPr>
          <w:rFonts w:ascii="PT Astra Serif" w:hAnsi="PT Astra Serif"/>
          <w:sz w:val="28"/>
          <w:szCs w:val="24"/>
        </w:rPr>
        <w:t>ё</w:t>
      </w:r>
      <w:r w:rsidRPr="00DA6B16">
        <w:rPr>
          <w:rFonts w:ascii="PT Astra Serif" w:hAnsi="PT Astra Serif"/>
          <w:sz w:val="28"/>
          <w:szCs w:val="24"/>
        </w:rPr>
        <w:t xml:space="preserve">л уже второй межрегиональный молодежный православный конкурс «Волжский благовест» совместно с Симбирской епархией. На конкурс поступило более 40 заявок из регионов Приволжского федерального округа, а также из Астрахани, Санкт-Петербурга, Тюмени и Москвы. Церемония награждения прошла в День православной книги с участием симбирского духовенства. Также в этот день прошел молодежный вечер духовной музыки и поэзии.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марте во </w:t>
      </w:r>
      <w:r w:rsidR="00464EAE" w:rsidRPr="00DA6B16">
        <w:rPr>
          <w:rFonts w:ascii="PT Astra Serif" w:hAnsi="PT Astra Serif"/>
          <w:sz w:val="28"/>
          <w:szCs w:val="24"/>
        </w:rPr>
        <w:t>В</w:t>
      </w:r>
      <w:r w:rsidRPr="00DA6B16">
        <w:rPr>
          <w:rFonts w:ascii="PT Astra Serif" w:hAnsi="PT Astra Serif"/>
          <w:sz w:val="28"/>
          <w:szCs w:val="24"/>
        </w:rPr>
        <w:t>семирный День поэзии были подведены итоги традиционного областного литературного конкурса «Первая роса». На конкурс поступило 98 заявок от молодых ульяновских писателей и поэтов.</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В апреле была реализована молод</w:t>
      </w:r>
      <w:r w:rsidR="00464EAE" w:rsidRPr="00DA6B16">
        <w:rPr>
          <w:rFonts w:ascii="PT Astra Serif" w:hAnsi="PT Astra Serif"/>
          <w:sz w:val="28"/>
          <w:szCs w:val="24"/>
        </w:rPr>
        <w:t>ё</w:t>
      </w:r>
      <w:r w:rsidRPr="00DA6B16">
        <w:rPr>
          <w:rFonts w:ascii="PT Astra Serif" w:hAnsi="PT Astra Serif"/>
          <w:sz w:val="28"/>
          <w:szCs w:val="24"/>
        </w:rPr>
        <w:t>жная программа Всероссийской книжной выставки-ярмарки «Симбирская книга». В рамках программы прошел марафон презентаций молодежных изданий, творческие встречи с молодежью в университетах, литературно-музыкальный вечер в музее балалайки.</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течение года проходил творческий проект «Прочтение молодых». Это выезды молодых писателей в муниципальные образования Ульяновской области и проведение там творческих встреч со школьниками и студентами. В рамках проекта прошло 4 выезда – в Сенгилей, Чердаклы, Кузоватово и Димитровград.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течение всего </w:t>
      </w:r>
      <w:r w:rsidR="00464EAE" w:rsidRPr="00DA6B16">
        <w:rPr>
          <w:rFonts w:ascii="PT Astra Serif" w:hAnsi="PT Astra Serif"/>
          <w:sz w:val="28"/>
          <w:szCs w:val="24"/>
        </w:rPr>
        <w:t xml:space="preserve">года </w:t>
      </w:r>
      <w:r w:rsidRPr="00DA6B16">
        <w:rPr>
          <w:rFonts w:ascii="PT Astra Serif" w:hAnsi="PT Astra Serif"/>
          <w:sz w:val="28"/>
          <w:szCs w:val="24"/>
        </w:rPr>
        <w:t xml:space="preserve">проходили занятия литературной студии «ЛИК» для молодых писателей. Прошло 8 занятий, на которых проводился разбор и редактирование текстов молодых писателей. Весной 2022 года литературная студия «ЛИК» заняла первое место на Всероссийском конкурсе молодежных ЛИТО «Литосфера», который проводил Союз писателей России. Ульяновская методика работы с молодыми авторами признана лучшей в стране.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Также в каждом номере журнала «Симбирскъ» выходит рубрика «Молодые голоса», в которой публикуются работы молодых писателей и художников.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Большим успехом стало участие в проекте Ассоциации писателей и издателей России «Классная сказка». Ребята из Кузоватовского района под </w:t>
      </w:r>
      <w:r w:rsidRPr="00DA6B16">
        <w:rPr>
          <w:rFonts w:ascii="PT Astra Serif" w:hAnsi="PT Astra Serif"/>
          <w:sz w:val="28"/>
          <w:szCs w:val="24"/>
        </w:rPr>
        <w:lastRenderedPageBreak/>
        <w:t>руководством наставника, молодого писателя Алины Осокиной вышли в финал и вошли в 20 лучших по стране (всего на конкурс было подано 2500 заявок со всей России</w:t>
      </w:r>
      <w:r w:rsidR="00464EAE" w:rsidRPr="00DA6B16">
        <w:rPr>
          <w:rFonts w:ascii="PT Astra Serif" w:hAnsi="PT Astra Serif"/>
          <w:sz w:val="28"/>
          <w:szCs w:val="24"/>
        </w:rPr>
        <w:t>)</w:t>
      </w:r>
      <w:r w:rsidRPr="00DA6B16">
        <w:rPr>
          <w:rFonts w:ascii="PT Astra Serif" w:hAnsi="PT Astra Serif"/>
          <w:sz w:val="28"/>
          <w:szCs w:val="24"/>
        </w:rPr>
        <w:t xml:space="preserve">. </w:t>
      </w:r>
    </w:p>
    <w:p w:rsidR="006E68CD" w:rsidRPr="00DA6B16" w:rsidRDefault="006E68CD" w:rsidP="00464EAE">
      <w:pPr>
        <w:pStyle w:val="ae"/>
        <w:ind w:firstLine="709"/>
        <w:jc w:val="both"/>
        <w:rPr>
          <w:rFonts w:ascii="PT Astra Serif" w:hAnsi="PT Astra Serif"/>
          <w:sz w:val="28"/>
          <w:szCs w:val="24"/>
        </w:rPr>
      </w:pPr>
      <w:r w:rsidRPr="00DA6B16">
        <w:rPr>
          <w:rFonts w:ascii="PT Astra Serif" w:hAnsi="PT Astra Serif"/>
          <w:sz w:val="28"/>
          <w:szCs w:val="24"/>
        </w:rPr>
        <w:t>Также в рамках Года культурного наследия прош</w:t>
      </w:r>
      <w:r w:rsidR="007179E3" w:rsidRPr="00DA6B16">
        <w:rPr>
          <w:rFonts w:ascii="PT Astra Serif" w:hAnsi="PT Astra Serif"/>
          <w:sz w:val="28"/>
          <w:szCs w:val="24"/>
        </w:rPr>
        <w:t>ё</w:t>
      </w:r>
      <w:r w:rsidRPr="00DA6B16">
        <w:rPr>
          <w:rFonts w:ascii="PT Astra Serif" w:hAnsi="PT Astra Serif"/>
          <w:sz w:val="28"/>
          <w:szCs w:val="24"/>
        </w:rPr>
        <w:t xml:space="preserve">л межрегиональный фестиваль «Аккордеонисты и баянисты Поволжья».  Для участия в конкурсе было подано более 200 заявок (солисты и ансамбли), свыше 150 образовательных учреждений страны приняли участие в очном и заочном формате. География участников: 14 регионов ПФО, а так же г. Москва, г. Санкт – Петербург, Ханты – Мансийский автономный округ Югра, г. Советская </w:t>
      </w:r>
      <w:r w:rsidR="003D0074" w:rsidRPr="00DA6B16">
        <w:rPr>
          <w:rFonts w:ascii="PT Astra Serif" w:hAnsi="PT Astra Serif"/>
          <w:sz w:val="28"/>
          <w:szCs w:val="24"/>
        </w:rPr>
        <w:t>Гавань, г.</w:t>
      </w:r>
      <w:r w:rsidRPr="00DA6B16">
        <w:rPr>
          <w:rFonts w:ascii="PT Astra Serif" w:hAnsi="PT Astra Serif"/>
          <w:sz w:val="28"/>
          <w:szCs w:val="24"/>
        </w:rPr>
        <w:t xml:space="preserve"> Красноярск, г. Нижневартовск, г. Ангарск, г. Магнитогорск, г. Новосибирск, г. Екатеринбург, г. Калуга, г. Краснодар,</w:t>
      </w:r>
      <w:r w:rsidR="00464EAE" w:rsidRPr="00DA6B16">
        <w:rPr>
          <w:rFonts w:ascii="PT Astra Serif" w:hAnsi="PT Astra Serif"/>
          <w:sz w:val="28"/>
          <w:szCs w:val="24"/>
        </w:rPr>
        <w:t xml:space="preserve"> </w:t>
      </w:r>
      <w:r w:rsidRPr="00DA6B16">
        <w:rPr>
          <w:rFonts w:ascii="PT Astra Serif" w:hAnsi="PT Astra Serif"/>
          <w:sz w:val="28"/>
          <w:szCs w:val="24"/>
        </w:rPr>
        <w:t>г. Курган, г. Кострома, г. Волгоград, г. Тверь, г. Вольск, Пермский край, Рязанская область, Архангельская область, Свердловская область, Ростовская область, Хабаровский край, Республика Беларусь. Фестиваль включал в себя конкурсную программу и гала-концерт с участием Ульяновского государственного оркестра русских народных инструментов и почетных гостей фестиваля. Членами жюри и почетными гостями фестиваля стали:</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Виктор Алексеевич Романько - Народный артист РФ, профессор кафедры оркестровых народных инструментов ФГБОУ ВО «Уральская государственная консерватория имени М.П. Мусоргского».</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Сергей Викторович Осокин - Доцент кафедры народного исполнительского искусства ГБОУ ВО города Москвы «Московский государственный институт музыки имени А.Г. Шнитке»;</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Антон Сергеевич Попов - Заслуженный работник культуры РТ, Заведующий отделом клавишных народных инструментов ГАПОУ «Казанский музыкальный колледж имени И.В. Аухадеева»;</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Алексей Павлович Хромов - Лауреат Международных и Всероссийских конкурсов, создатель и руководитель Всероссийского проекта WWW.ACCORDIONS.PRO;</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Александр Александрович Басманов - Заслуженный работник культуры РФ, Доцент кафедры музыкально-инструментального искусства, дирижирования и музыкознания ФГБОУ ВО «Ульяновский Государственный Университет».</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Молод</w:t>
      </w:r>
      <w:r w:rsidR="00820C40" w:rsidRPr="00DA6B16">
        <w:rPr>
          <w:rFonts w:ascii="PT Astra Serif" w:hAnsi="PT Astra Serif"/>
          <w:sz w:val="28"/>
          <w:szCs w:val="24"/>
        </w:rPr>
        <w:t>ё</w:t>
      </w:r>
      <w:r w:rsidRPr="00DA6B16">
        <w:rPr>
          <w:rFonts w:ascii="PT Astra Serif" w:hAnsi="PT Astra Serif"/>
          <w:sz w:val="28"/>
          <w:szCs w:val="24"/>
        </w:rPr>
        <w:t>жь отрасли культура пробует новые форматы работы. В этом году на базе городских модельных библиотек прошла серия молодежных арт-квартирников. На квартирниках были представлены разные виды искусств – литература, музыка, театр. Главная задачи арт-квартирника – привлечь в библиотеку молодых творцов, сформировать сообщество творческой молодежи. Первый арт-квартирник «Счастливый билет» прошел в январе и был посвящен Дню студента. Еще один – ностальгии по 80-м и 90-м. Мероприятия прошли в теплом формате и привлекли большое количество молодежи.</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26 июня в рамках празднования Дня молод</w:t>
      </w:r>
      <w:r w:rsidR="00820C40" w:rsidRPr="00DA6B16">
        <w:rPr>
          <w:rFonts w:ascii="PT Astra Serif" w:hAnsi="PT Astra Serif"/>
          <w:sz w:val="28"/>
          <w:szCs w:val="24"/>
        </w:rPr>
        <w:t>ё</w:t>
      </w:r>
      <w:r w:rsidRPr="00DA6B16">
        <w:rPr>
          <w:rFonts w:ascii="PT Astra Serif" w:hAnsi="PT Astra Serif"/>
          <w:sz w:val="28"/>
          <w:szCs w:val="24"/>
        </w:rPr>
        <w:t xml:space="preserve">жи на бульваре Новый Венец прошел молодежный творческий пикник «Лето молодых». В </w:t>
      </w:r>
      <w:r w:rsidRPr="00DA6B16">
        <w:rPr>
          <w:rFonts w:ascii="PT Astra Serif" w:hAnsi="PT Astra Serif"/>
          <w:sz w:val="28"/>
          <w:szCs w:val="24"/>
        </w:rPr>
        <w:lastRenderedPageBreak/>
        <w:t xml:space="preserve">программе пикника </w:t>
      </w:r>
      <w:r w:rsidR="00820C40" w:rsidRPr="00DA6B16">
        <w:rPr>
          <w:rFonts w:ascii="PT Astra Serif" w:hAnsi="PT Astra Serif"/>
          <w:sz w:val="28"/>
          <w:szCs w:val="24"/>
        </w:rPr>
        <w:t>были: пленэр</w:t>
      </w:r>
      <w:r w:rsidRPr="00DA6B16">
        <w:rPr>
          <w:rFonts w:ascii="PT Astra Serif" w:hAnsi="PT Astra Serif"/>
          <w:sz w:val="28"/>
          <w:szCs w:val="24"/>
        </w:rPr>
        <w:t xml:space="preserve"> молодых художников, джазовая музыка, поэтический баттл, творческие мастер-классы.</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Молодежь не остается в стороне от федеральных трендов. В 2022 году отмечалось 350-летие со Дня рождения Петра Первого. И в рамках этого года прош</w:t>
      </w:r>
      <w:r w:rsidR="00820C40" w:rsidRPr="00DA6B16">
        <w:rPr>
          <w:rFonts w:ascii="PT Astra Serif" w:hAnsi="PT Astra Serif"/>
          <w:sz w:val="28"/>
          <w:szCs w:val="24"/>
        </w:rPr>
        <w:t>ё</w:t>
      </w:r>
      <w:r w:rsidRPr="00DA6B16">
        <w:rPr>
          <w:rFonts w:ascii="PT Astra Serif" w:hAnsi="PT Astra Serif"/>
          <w:sz w:val="28"/>
          <w:szCs w:val="24"/>
        </w:rPr>
        <w:t>л областной творческий конкурс «Как Петр Первый по Волге ходил». Конкурс проводился по двум номинациям по двум номинациям: художественное творчество, литературное творчество. Конкурс посвящен посещению Петром Первым Симбирска. Победители в литературной номинации будут опубликованы в журналах «Симбирскъ» и «Мономах», а работы победителей художественной номинации были выставлены во Дворце книги.</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Творческая молод</w:t>
      </w:r>
      <w:r w:rsidR="00820C40" w:rsidRPr="00DA6B16">
        <w:rPr>
          <w:rFonts w:ascii="PT Astra Serif" w:hAnsi="PT Astra Serif"/>
          <w:sz w:val="28"/>
          <w:szCs w:val="24"/>
        </w:rPr>
        <w:t>ё</w:t>
      </w:r>
      <w:r w:rsidRPr="00DA6B16">
        <w:rPr>
          <w:rFonts w:ascii="PT Astra Serif" w:hAnsi="PT Astra Serif"/>
          <w:sz w:val="28"/>
          <w:szCs w:val="24"/>
        </w:rPr>
        <w:t xml:space="preserve">жь не остается в стороне от глобальных вызовов времени. Молодые поэты написали стихи в поддержку специальной военной операции, активно участвовали в митингах в поддержку вооруженных сил России. Стихи ульяновских поэтов были опубликованы во всероссийских сборниках «ПоZывной – Победа», «Стихи из огня», которые были доставлены нашим бойцам на передовую.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декабре на полях форума «Мы вместе» была проведена встреча с председателем Союза писателей России, сопредседателем движения «Культурный фронт», членом Совета по правам человека при Президенте РФ Н.Ф, Ивановым об участии молодых деятелей культуры в выездах на новые территории с творческими встречами в следующем году при поддержке движения «Культурный фронт» и Молодой гвардии» «Единой России».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Популярностью среди творческой молодёжи пользуется проект «Молодежная филармония». Это площадка для молодых музыкантов, где они могут раскрыть свои способности. Участники концерта – молодые музыканты ульяновских государственных оркестров, молодые педагоги и учащиеся детских школ, студенты Ульяновского музыкального училища имени Г.И. Шадриной и факультета культуры и искусства УЛГУ. Концерты тематические, посвящены разным направлениям музыки. Они прошли в ведущих учреждениях культуры региона – в зале Дворянского собрания, в доме-музее И.А. Гончарова.  Проведено 3 концерта, камерный вечер флейтовой музыки «Классика стилей» в рамках декады Отечественной </w:t>
      </w:r>
      <w:r w:rsidR="00820C40" w:rsidRPr="00DA6B16">
        <w:rPr>
          <w:rFonts w:ascii="PT Astra Serif" w:hAnsi="PT Astra Serif"/>
          <w:sz w:val="28"/>
          <w:szCs w:val="24"/>
        </w:rPr>
        <w:t>истории и</w:t>
      </w:r>
      <w:r w:rsidRPr="00DA6B16">
        <w:rPr>
          <w:rFonts w:ascii="PT Astra Serif" w:hAnsi="PT Astra Serif"/>
          <w:sz w:val="28"/>
          <w:szCs w:val="24"/>
        </w:rPr>
        <w:t xml:space="preserve"> мастер класс от главного дирижера и художественного руководителя оркестра «Держава» Кирилла Ильина. </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Активно развиваются молодежные профессиональные сообщества. В ноябре на базе библиотеки для детей и юношества имени С.Т. Аксакова создан совет молодых специалистов учреждения. Разработан план работы на следующий год. </w:t>
      </w:r>
    </w:p>
    <w:p w:rsidR="006E68CD" w:rsidRPr="00DA6B16" w:rsidRDefault="00820C40" w:rsidP="006E68CD">
      <w:pPr>
        <w:pStyle w:val="ae"/>
        <w:ind w:firstLine="709"/>
        <w:jc w:val="both"/>
        <w:rPr>
          <w:rFonts w:ascii="PT Astra Serif" w:hAnsi="PT Astra Serif"/>
          <w:sz w:val="28"/>
          <w:szCs w:val="24"/>
        </w:rPr>
      </w:pPr>
      <w:r w:rsidRPr="00DA6B16">
        <w:rPr>
          <w:rFonts w:ascii="PT Astra Serif" w:hAnsi="PT Astra Serif"/>
          <w:sz w:val="28"/>
          <w:szCs w:val="24"/>
        </w:rPr>
        <w:t>Также на</w:t>
      </w:r>
      <w:r w:rsidR="006E68CD" w:rsidRPr="00DA6B16">
        <w:rPr>
          <w:rFonts w:ascii="PT Astra Serif" w:hAnsi="PT Astra Serif"/>
          <w:sz w:val="28"/>
          <w:szCs w:val="24"/>
        </w:rPr>
        <w:t xml:space="preserve"> форум</w:t>
      </w:r>
      <w:r w:rsidRPr="00DA6B16">
        <w:rPr>
          <w:rFonts w:ascii="PT Astra Serif" w:hAnsi="PT Astra Serif"/>
          <w:sz w:val="28"/>
          <w:szCs w:val="24"/>
        </w:rPr>
        <w:t>е</w:t>
      </w:r>
      <w:r w:rsidR="006E68CD" w:rsidRPr="00DA6B16">
        <w:rPr>
          <w:rFonts w:ascii="PT Astra Serif" w:hAnsi="PT Astra Serif"/>
          <w:sz w:val="28"/>
          <w:szCs w:val="24"/>
        </w:rPr>
        <w:t xml:space="preserve"> «Мы вместе» была проведена встреча с руководством российской государственной библиотеки молодежи, где достигнуты договоренности об активном включении наших молодых библиотекарей в проекты РГБМ и Российской библиотечной ассоциации в следующем году, об участии наших молодых библиотекарей в конференциях, семинарах и форумах по библиотечному делу. Важно также отметить, что в июне этого </w:t>
      </w:r>
      <w:r w:rsidR="006E68CD" w:rsidRPr="00DA6B16">
        <w:rPr>
          <w:rFonts w:ascii="PT Astra Serif" w:hAnsi="PT Astra Serif"/>
          <w:sz w:val="28"/>
          <w:szCs w:val="24"/>
        </w:rPr>
        <w:lastRenderedPageBreak/>
        <w:t>года, в рамках Дня молодежи на базе Аксаковки прошел «Библиоскиллфомер», который собрал молодых библиотекарей из разных учреждений. Прошли лекции, тренинги, проектные сессии.</w:t>
      </w:r>
    </w:p>
    <w:p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Грядущий год педагога и наставника хотелось бы провести особенно. Поэтому нами разработан проект «Артформер», который включает в себя разные направления искусства – от кинематографа до живописи. Оператором проекта должен стать молодежный центр современного искусства с привлечением других учреждений по соответствующему профилю.</w:t>
      </w:r>
    </w:p>
    <w:p w:rsidR="006E68CD" w:rsidRPr="00DA6B16" w:rsidRDefault="006E68CD" w:rsidP="006E68CD">
      <w:pPr>
        <w:jc w:val="center"/>
        <w:rPr>
          <w:rFonts w:ascii="PT Astra Serif" w:hAnsi="PT Astra Serif"/>
          <w:sz w:val="28"/>
          <w:szCs w:val="28"/>
        </w:rPr>
      </w:pPr>
    </w:p>
    <w:p w:rsidR="002D3A48" w:rsidRPr="00DA6B16" w:rsidRDefault="00514F89" w:rsidP="00AD1AE3">
      <w:pPr>
        <w:pStyle w:val="Default"/>
        <w:ind w:firstLine="708"/>
        <w:jc w:val="center"/>
        <w:rPr>
          <w:rFonts w:ascii="PT Astra Serif" w:hAnsi="PT Astra Serif"/>
          <w:b/>
          <w:sz w:val="28"/>
          <w:szCs w:val="28"/>
          <w:u w:val="single"/>
        </w:rPr>
      </w:pPr>
      <w:r w:rsidRPr="00DA6B16">
        <w:rPr>
          <w:rFonts w:ascii="PT Astra Serif" w:hAnsi="PT Astra Serif"/>
          <w:b/>
          <w:sz w:val="28"/>
          <w:szCs w:val="28"/>
          <w:u w:val="single"/>
        </w:rPr>
        <w:t>Финансирование отрасли молодёжной политики</w:t>
      </w:r>
    </w:p>
    <w:p w:rsidR="00514F89" w:rsidRPr="00DA6B16" w:rsidRDefault="00514F89" w:rsidP="00AD1AE3">
      <w:pPr>
        <w:pStyle w:val="Default"/>
        <w:ind w:firstLine="708"/>
        <w:jc w:val="both"/>
        <w:rPr>
          <w:rFonts w:ascii="PT Astra Serif" w:hAnsi="PT Astra Serif"/>
          <w:b/>
          <w:sz w:val="28"/>
          <w:szCs w:val="28"/>
          <w:u w:val="single"/>
        </w:rPr>
      </w:pPr>
    </w:p>
    <w:p w:rsidR="00514F89" w:rsidRPr="00DA6B16" w:rsidRDefault="00514F89" w:rsidP="00AD1AE3">
      <w:pPr>
        <w:pStyle w:val="Default"/>
        <w:ind w:firstLine="708"/>
        <w:jc w:val="both"/>
        <w:rPr>
          <w:rFonts w:ascii="PT Astra Serif" w:hAnsi="PT Astra Serif"/>
          <w:sz w:val="28"/>
          <w:szCs w:val="28"/>
        </w:rPr>
      </w:pPr>
      <w:r w:rsidRPr="00DA6B16">
        <w:rPr>
          <w:rFonts w:ascii="PT Astra Serif" w:hAnsi="PT Astra Serif"/>
          <w:sz w:val="28"/>
          <w:szCs w:val="28"/>
        </w:rPr>
        <w:t>Министерство молодёжного развития Ульяновской области является соисполнителем Государственной программа Ульяновской области «Развитие и модернизация образования в Ульяновской области», утверждённой постановлением Правительства Ульяновской области от 14.11.2019 № 26/568-П.</w:t>
      </w:r>
    </w:p>
    <w:p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Министерство молодёжного развития Ульяновской области является главным распорядителем и получателем средств областного бюджета Ульяновской области.</w:t>
      </w:r>
    </w:p>
    <w:p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 xml:space="preserve">На 2022 год </w:t>
      </w:r>
      <w:r w:rsidRPr="00DA6B16">
        <w:rPr>
          <w:rFonts w:ascii="PT Astra Serif" w:hAnsi="PT Astra Serif"/>
          <w:b/>
          <w:bCs/>
          <w:sz w:val="28"/>
          <w:szCs w:val="28"/>
        </w:rPr>
        <w:t xml:space="preserve">Министерству молодёжного развития Ульяновской области </w:t>
      </w:r>
      <w:r w:rsidRPr="00DA6B16">
        <w:rPr>
          <w:rFonts w:ascii="PT Astra Serif" w:hAnsi="PT Astra Serif"/>
          <w:sz w:val="28"/>
          <w:szCs w:val="28"/>
        </w:rPr>
        <w:t xml:space="preserve">доведены лимиты бюджетных обязательств на общую сумму </w:t>
      </w:r>
      <w:r w:rsidRPr="00DA6B16">
        <w:rPr>
          <w:rFonts w:ascii="PT Astra Serif" w:hAnsi="PT Astra Serif"/>
          <w:b/>
          <w:bCs/>
          <w:sz w:val="28"/>
          <w:szCs w:val="28"/>
          <w:u w:val="single"/>
        </w:rPr>
        <w:t>51 805 686,42</w:t>
      </w:r>
      <w:r w:rsidRPr="00DA6B16">
        <w:rPr>
          <w:rFonts w:ascii="PT Astra Serif" w:hAnsi="PT Astra Serif"/>
          <w:sz w:val="28"/>
          <w:szCs w:val="28"/>
        </w:rPr>
        <w:t xml:space="preserve"> рублей, в том числе:</w:t>
      </w:r>
    </w:p>
    <w:p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 xml:space="preserve">- на реализацию </w:t>
      </w:r>
      <w:r w:rsidRPr="00DA6B16">
        <w:rPr>
          <w:rFonts w:ascii="PT Astra Serif" w:hAnsi="PT Astra Serif"/>
          <w:color w:val="000000"/>
          <w:sz w:val="28"/>
          <w:szCs w:val="28"/>
          <w:shd w:val="clear" w:color="auto" w:fill="FFFFFF"/>
        </w:rPr>
        <w:t xml:space="preserve">Государственной программы «Развитие </w:t>
      </w:r>
      <w:r w:rsidRPr="00DA6B16">
        <w:rPr>
          <w:rFonts w:ascii="PT Astra Serif" w:hAnsi="PT Astra Serif"/>
          <w:color w:val="000000"/>
          <w:sz w:val="28"/>
          <w:szCs w:val="28"/>
          <w:shd w:val="clear" w:color="auto" w:fill="FFFFFF"/>
        </w:rPr>
        <w:br/>
        <w:t xml:space="preserve">и модернизация образования в Ульяновской области», </w:t>
      </w:r>
      <w:r w:rsidRPr="00DA6B16">
        <w:rPr>
          <w:rFonts w:ascii="PT Astra Serif" w:hAnsi="PT Astra Serif"/>
          <w:sz w:val="28"/>
          <w:szCs w:val="28"/>
          <w:shd w:val="clear" w:color="auto" w:fill="FFFFFF"/>
        </w:rPr>
        <w:t>на «Основные мероприятия «Реализация механизмов развития молодёжной политики</w:t>
      </w:r>
      <w:r w:rsidRPr="00DA6B16">
        <w:rPr>
          <w:rFonts w:ascii="PT Astra Serif" w:hAnsi="PT Astra Serif"/>
          <w:b/>
          <w:bCs/>
          <w:sz w:val="28"/>
          <w:szCs w:val="28"/>
          <w:shd w:val="clear" w:color="auto" w:fill="FFFFFF"/>
        </w:rPr>
        <w:t>»</w:t>
      </w:r>
      <w:r w:rsidRPr="00DA6B16">
        <w:rPr>
          <w:rFonts w:ascii="PT Astra Serif" w:hAnsi="PT Astra Serif"/>
          <w:sz w:val="28"/>
          <w:szCs w:val="28"/>
          <w:shd w:val="clear" w:color="auto" w:fill="FFFFFF"/>
        </w:rPr>
        <w:t xml:space="preserve"> в том числе на «Создание условий успешной социализации и эффективной самореализации молодёжи»</w:t>
      </w:r>
      <w:r w:rsidRPr="00DA6B16">
        <w:rPr>
          <w:rFonts w:ascii="PT Astra Serif" w:hAnsi="PT Astra Serif"/>
          <w:sz w:val="28"/>
          <w:szCs w:val="28"/>
        </w:rPr>
        <w:t xml:space="preserve"> в размере </w:t>
      </w:r>
      <w:r w:rsidRPr="00DA6B16">
        <w:rPr>
          <w:rFonts w:ascii="PT Astra Serif" w:hAnsi="PT Astra Serif"/>
          <w:b/>
          <w:bCs/>
          <w:sz w:val="28"/>
          <w:szCs w:val="28"/>
          <w:u w:val="single"/>
        </w:rPr>
        <w:t>1 527 255,29</w:t>
      </w:r>
      <w:r w:rsidRPr="00DA6B16">
        <w:rPr>
          <w:rFonts w:ascii="PT Astra Serif" w:hAnsi="PT Astra Serif"/>
          <w:sz w:val="28"/>
          <w:szCs w:val="28"/>
        </w:rPr>
        <w:t xml:space="preserve"> рублей;</w:t>
      </w:r>
    </w:p>
    <w:p w:rsidR="00514F89" w:rsidRPr="00DA6B16" w:rsidRDefault="00514F89" w:rsidP="00AD1AE3">
      <w:pPr>
        <w:autoSpaceDE w:val="0"/>
        <w:autoSpaceDN w:val="0"/>
        <w:adjustRightInd w:val="0"/>
        <w:ind w:firstLine="708"/>
        <w:jc w:val="both"/>
        <w:rPr>
          <w:rFonts w:ascii="PT Astra Serif" w:hAnsi="PT Astra Serif"/>
          <w:sz w:val="28"/>
          <w:szCs w:val="28"/>
        </w:rPr>
      </w:pPr>
      <w:bookmarkStart w:id="4" w:name="_Hlk10736530"/>
      <w:r w:rsidRPr="00DA6B16">
        <w:rPr>
          <w:rFonts w:ascii="PT Astra Serif" w:hAnsi="PT Astra Serif"/>
          <w:sz w:val="28"/>
          <w:szCs w:val="28"/>
        </w:rPr>
        <w:t xml:space="preserve">- на </w:t>
      </w:r>
      <w:bookmarkEnd w:id="4"/>
      <w:r w:rsidRPr="00DA6B16">
        <w:rPr>
          <w:rFonts w:ascii="PT Astra Serif" w:hAnsi="PT Astra Serif"/>
          <w:sz w:val="28"/>
          <w:szCs w:val="28"/>
        </w:rPr>
        <w:t xml:space="preserve">предоставление субсидии из областного бюджета Ульяновской областной организации </w:t>
      </w:r>
      <w:r w:rsidRPr="00DA6B16">
        <w:rPr>
          <w:rFonts w:ascii="PT Astra Serif" w:hAnsi="PT Astra Serif"/>
          <w:b/>
          <w:bCs/>
          <w:sz w:val="28"/>
          <w:szCs w:val="28"/>
        </w:rPr>
        <w:t>Общероссийской общественной организации «Российский Союз Молодёжи»</w:t>
      </w:r>
      <w:r w:rsidRPr="00DA6B16">
        <w:rPr>
          <w:rFonts w:ascii="PT Astra Serif" w:hAnsi="PT Astra Serif"/>
          <w:sz w:val="28"/>
          <w:szCs w:val="28"/>
        </w:rPr>
        <w:t xml:space="preserve"> в целях финансового обеспечения затрат, связанных с содействием развития работы с молодёжью на территории Ульяновской области в размере </w:t>
      </w:r>
      <w:bookmarkStart w:id="5" w:name="_Hlk360390"/>
      <w:r w:rsidRPr="00DA6B16">
        <w:rPr>
          <w:rFonts w:ascii="PT Astra Serif" w:hAnsi="PT Astra Serif"/>
          <w:b/>
          <w:bCs/>
          <w:sz w:val="28"/>
          <w:szCs w:val="28"/>
          <w:u w:val="single"/>
        </w:rPr>
        <w:t>4 708 000,00</w:t>
      </w:r>
      <w:r w:rsidRPr="00DA6B16">
        <w:rPr>
          <w:rFonts w:ascii="PT Astra Serif" w:hAnsi="PT Astra Serif"/>
          <w:sz w:val="28"/>
          <w:szCs w:val="28"/>
        </w:rPr>
        <w:t xml:space="preserve"> рублей;</w:t>
      </w:r>
    </w:p>
    <w:p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 xml:space="preserve">- на предоставление субсидии из областного бюджета Ульяновской областной </w:t>
      </w:r>
      <w:r w:rsidRPr="00DA6B16">
        <w:rPr>
          <w:rFonts w:ascii="PT Astra Serif" w:hAnsi="PT Astra Serif"/>
          <w:b/>
          <w:bCs/>
          <w:sz w:val="28"/>
          <w:szCs w:val="28"/>
        </w:rPr>
        <w:t>автономной некоммерческой организации по развитию добровольчества благотворительности «Счастливый регион»,</w:t>
      </w:r>
      <w:r w:rsidRPr="00DA6B16">
        <w:rPr>
          <w:rFonts w:ascii="PT Astra Serif" w:hAnsi="PT Astra Serif"/>
          <w:sz w:val="28"/>
          <w:szCs w:val="28"/>
        </w:rPr>
        <w:t xml:space="preserve"> в целях создания в Ульяновской области условий для решения социальных проблем населения с помощью развития благотворительности, добровольчества, разработки и внедрения качественных социальных проектов предусмотрено</w:t>
      </w:r>
      <w:r w:rsidRPr="00DA6B16">
        <w:rPr>
          <w:rFonts w:ascii="PT Astra Serif" w:hAnsi="PT Astra Serif"/>
          <w:sz w:val="28"/>
          <w:szCs w:val="28"/>
        </w:rPr>
        <w:br/>
      </w:r>
      <w:r w:rsidRPr="00DA6B16">
        <w:rPr>
          <w:rFonts w:ascii="PT Astra Serif" w:hAnsi="PT Astra Serif"/>
          <w:b/>
          <w:bCs/>
          <w:sz w:val="28"/>
          <w:szCs w:val="28"/>
          <w:u w:val="single"/>
        </w:rPr>
        <w:t>3 622 000,00</w:t>
      </w:r>
      <w:r w:rsidRPr="00DA6B16">
        <w:rPr>
          <w:rFonts w:ascii="PT Astra Serif" w:hAnsi="PT Astra Serif"/>
          <w:sz w:val="28"/>
          <w:szCs w:val="28"/>
        </w:rPr>
        <w:t xml:space="preserve"> рублей;</w:t>
      </w:r>
    </w:p>
    <w:p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 xml:space="preserve">- на обеспечение реализации государственной программы на подраздел «Обеспечение деятельности центрального </w:t>
      </w:r>
      <w:r w:rsidRPr="00DA6B16">
        <w:rPr>
          <w:rFonts w:ascii="PT Astra Serif" w:hAnsi="PT Astra Serif"/>
          <w:b/>
          <w:bCs/>
          <w:sz w:val="28"/>
          <w:szCs w:val="28"/>
        </w:rPr>
        <w:t>аппарата Министерства</w:t>
      </w:r>
      <w:r w:rsidRPr="00DA6B16">
        <w:rPr>
          <w:rFonts w:ascii="PT Astra Serif" w:hAnsi="PT Astra Serif"/>
          <w:sz w:val="28"/>
          <w:szCs w:val="28"/>
        </w:rPr>
        <w:t xml:space="preserve"> </w:t>
      </w:r>
      <w:r w:rsidRPr="00DA6B16">
        <w:rPr>
          <w:rFonts w:ascii="PT Astra Serif" w:hAnsi="PT Astra Serif"/>
          <w:b/>
          <w:sz w:val="28"/>
          <w:szCs w:val="28"/>
        </w:rPr>
        <w:t>молодёжного развития Ульяновской области</w:t>
      </w:r>
      <w:r w:rsidRPr="00DA6B16">
        <w:rPr>
          <w:rFonts w:ascii="PT Astra Serif" w:hAnsi="PT Astra Serif"/>
          <w:sz w:val="28"/>
          <w:szCs w:val="28"/>
        </w:rPr>
        <w:t xml:space="preserve"> выделено </w:t>
      </w:r>
      <w:r w:rsidRPr="00DA6B16">
        <w:rPr>
          <w:rFonts w:ascii="PT Astra Serif" w:hAnsi="PT Astra Serif"/>
          <w:b/>
          <w:bCs/>
          <w:sz w:val="28"/>
          <w:szCs w:val="28"/>
          <w:u w:val="single"/>
        </w:rPr>
        <w:t xml:space="preserve">14 716 952,33 </w:t>
      </w:r>
      <w:r w:rsidRPr="00DA6B16">
        <w:rPr>
          <w:rFonts w:ascii="PT Astra Serif" w:hAnsi="PT Astra Serif"/>
          <w:sz w:val="28"/>
          <w:szCs w:val="28"/>
        </w:rPr>
        <w:t>рублей;</w:t>
      </w:r>
    </w:p>
    <w:p w:rsidR="00514F89" w:rsidRPr="00DA6B16" w:rsidRDefault="00514F89" w:rsidP="00AD1AE3">
      <w:pPr>
        <w:autoSpaceDE w:val="0"/>
        <w:autoSpaceDN w:val="0"/>
        <w:adjustRightInd w:val="0"/>
        <w:ind w:firstLine="708"/>
        <w:jc w:val="both"/>
        <w:rPr>
          <w:rFonts w:ascii="PT Astra Serif" w:hAnsi="PT Astra Serif"/>
          <w:b/>
          <w:bCs/>
          <w:sz w:val="28"/>
          <w:szCs w:val="28"/>
        </w:rPr>
      </w:pPr>
      <w:r w:rsidRPr="00DA6B16">
        <w:rPr>
          <w:rFonts w:ascii="PT Astra Serif" w:hAnsi="PT Astra Serif"/>
          <w:sz w:val="28"/>
          <w:szCs w:val="28"/>
        </w:rPr>
        <w:t xml:space="preserve">- на обеспечение деятельности областного государственного учреждения, </w:t>
      </w:r>
      <w:bookmarkStart w:id="6" w:name="_Hlk2350156"/>
      <w:r w:rsidRPr="00DA6B16">
        <w:rPr>
          <w:rFonts w:ascii="PT Astra Serif" w:hAnsi="PT Astra Serif"/>
          <w:sz w:val="28"/>
          <w:szCs w:val="28"/>
        </w:rPr>
        <w:t xml:space="preserve">подведомственного Министерству молодёжного развития </w:t>
      </w:r>
      <w:r w:rsidRPr="00DA6B16">
        <w:rPr>
          <w:rFonts w:ascii="PT Astra Serif" w:hAnsi="PT Astra Serif"/>
          <w:sz w:val="28"/>
          <w:szCs w:val="28"/>
        </w:rPr>
        <w:lastRenderedPageBreak/>
        <w:t xml:space="preserve">Ульяновской области </w:t>
      </w:r>
      <w:r w:rsidRPr="00DA6B16">
        <w:rPr>
          <w:rFonts w:ascii="PT Astra Serif" w:hAnsi="PT Astra Serif"/>
          <w:b/>
          <w:bCs/>
          <w:sz w:val="28"/>
          <w:szCs w:val="28"/>
        </w:rPr>
        <w:t>ОГАУ «Молодежный творческий центр Ульяновский Молодежный театр»</w:t>
      </w:r>
      <w:bookmarkEnd w:id="6"/>
      <w:r w:rsidRPr="00DA6B16">
        <w:rPr>
          <w:rFonts w:ascii="PT Astra Serif" w:hAnsi="PT Astra Serif"/>
          <w:sz w:val="28"/>
          <w:szCs w:val="28"/>
        </w:rPr>
        <w:t xml:space="preserve"> на выполнение государственного задания выделено </w:t>
      </w:r>
      <w:r w:rsidRPr="00DA6B16">
        <w:rPr>
          <w:rFonts w:ascii="PT Astra Serif" w:hAnsi="PT Astra Serif"/>
          <w:b/>
          <w:bCs/>
          <w:sz w:val="28"/>
          <w:szCs w:val="28"/>
          <w:u w:val="single"/>
        </w:rPr>
        <w:t>15 369 839,91</w:t>
      </w:r>
      <w:r w:rsidRPr="00DA6B16">
        <w:rPr>
          <w:rFonts w:ascii="PT Astra Serif" w:hAnsi="PT Astra Serif"/>
          <w:sz w:val="28"/>
          <w:szCs w:val="28"/>
        </w:rPr>
        <w:t xml:space="preserve"> рублей (учреждение передано в ведение </w:t>
      </w:r>
      <w:r w:rsidRPr="00DA6B16">
        <w:rPr>
          <w:rFonts w:ascii="PT Astra Serif" w:hAnsi="PT Astra Serif"/>
          <w:b/>
          <w:bCs/>
          <w:sz w:val="28"/>
          <w:szCs w:val="28"/>
        </w:rPr>
        <w:t xml:space="preserve">Министерства искусства и культурной политики Ульяновской области, </w:t>
      </w:r>
      <w:r w:rsidRPr="00DA6B16">
        <w:rPr>
          <w:rFonts w:ascii="PT Astra Serif" w:hAnsi="PT Astra Serif"/>
          <w:sz w:val="28"/>
          <w:szCs w:val="28"/>
        </w:rPr>
        <w:t>распоряжение Правительства Ульяновской области от 30.06.2022 г. №318-пр).</w:t>
      </w:r>
    </w:p>
    <w:bookmarkEnd w:id="5"/>
    <w:p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 xml:space="preserve">- на обеспечение деятельности областного государственного автономного учреждения», подведомственного Министерству молодёжного развития Ульяновской области </w:t>
      </w:r>
      <w:r w:rsidRPr="00DA6B16">
        <w:rPr>
          <w:rFonts w:ascii="PT Astra Serif" w:hAnsi="PT Astra Serif"/>
          <w:b/>
          <w:bCs/>
          <w:sz w:val="28"/>
          <w:szCs w:val="28"/>
        </w:rPr>
        <w:t>ОГАУ ММЦ «Дом молодых»</w:t>
      </w:r>
      <w:r w:rsidRPr="00DA6B16">
        <w:rPr>
          <w:rFonts w:ascii="PT Astra Serif" w:hAnsi="PT Astra Serif"/>
          <w:sz w:val="28"/>
          <w:szCs w:val="28"/>
        </w:rPr>
        <w:t xml:space="preserve"> на выполнение государственного задания выделено </w:t>
      </w:r>
      <w:r w:rsidRPr="00DA6B16">
        <w:rPr>
          <w:rFonts w:ascii="PT Astra Serif" w:hAnsi="PT Astra Serif"/>
          <w:b/>
          <w:bCs/>
          <w:sz w:val="28"/>
          <w:szCs w:val="28"/>
          <w:u w:val="single"/>
        </w:rPr>
        <w:t>4 922 876,00</w:t>
      </w:r>
      <w:r w:rsidRPr="00DA6B16">
        <w:rPr>
          <w:rFonts w:ascii="PT Astra Serif" w:hAnsi="PT Astra Serif"/>
          <w:sz w:val="28"/>
          <w:szCs w:val="28"/>
        </w:rPr>
        <w:t xml:space="preserve"> рублей, и направленны на реализацию основных мероприятий и поддержку талантливой молодежи, реализацию мер государственной поддержки детских и молодежных общественных объединений, профилактики социальной дезадаптации </w:t>
      </w:r>
      <w:r w:rsidRPr="00DA6B16">
        <w:rPr>
          <w:rFonts w:ascii="PT Astra Serif" w:hAnsi="PT Astra Serif"/>
          <w:sz w:val="28"/>
          <w:szCs w:val="28"/>
        </w:rPr>
        <w:br/>
        <w:t>в подростково-молодежной среде, продвижение здорового образа жизни.</w:t>
      </w:r>
    </w:p>
    <w:p w:rsidR="00514F89" w:rsidRPr="00DA6B16" w:rsidRDefault="00514F89" w:rsidP="00AD1AE3">
      <w:pPr>
        <w:ind w:firstLine="708"/>
        <w:jc w:val="both"/>
        <w:rPr>
          <w:rFonts w:ascii="PT Astra Serif" w:eastAsia="Arial" w:hAnsi="PT Astra Serif" w:cs="Arial"/>
          <w:sz w:val="28"/>
          <w:szCs w:val="28"/>
        </w:rPr>
      </w:pPr>
      <w:r w:rsidRPr="00DA6B16">
        <w:rPr>
          <w:rFonts w:ascii="PT Astra Serif" w:eastAsia="Arial" w:hAnsi="PT Astra Serif" w:cs="Arial"/>
          <w:sz w:val="28"/>
          <w:szCs w:val="28"/>
        </w:rPr>
        <w:t xml:space="preserve">В отчётном периоде заключено 7 соглашений о предоставлении субсидии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(волонтёрства)«Регион добрых дел» Федерального агентства по делам молодёжи на общую сумму </w:t>
      </w:r>
      <w:r w:rsidRPr="00DA6B16">
        <w:rPr>
          <w:rFonts w:ascii="PT Astra Serif" w:eastAsia="Arial" w:hAnsi="PT Astra Serif" w:cs="Arial"/>
          <w:b/>
          <w:bCs/>
          <w:sz w:val="28"/>
          <w:szCs w:val="28"/>
          <w:u w:val="single"/>
        </w:rPr>
        <w:t>6 938 762,89</w:t>
      </w:r>
      <w:r w:rsidRPr="00DA6B16">
        <w:rPr>
          <w:rFonts w:ascii="PT Astra Serif" w:eastAsia="Arial" w:hAnsi="PT Astra Serif" w:cs="Arial"/>
          <w:b/>
          <w:bCs/>
          <w:sz w:val="28"/>
          <w:szCs w:val="28"/>
        </w:rPr>
        <w:t xml:space="preserve"> рублей</w:t>
      </w:r>
      <w:r w:rsidRPr="00DA6B16">
        <w:rPr>
          <w:rFonts w:ascii="PT Astra Serif" w:eastAsia="Arial" w:hAnsi="PT Astra Serif" w:cs="Arial"/>
          <w:sz w:val="28"/>
          <w:szCs w:val="28"/>
        </w:rPr>
        <w:t xml:space="preserve"> со следующими организациями:</w:t>
      </w:r>
    </w:p>
    <w:p w:rsidR="00DE64A6"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АНО по развитию добровольчества и благотворительности «Счастливый регион»;</w:t>
      </w:r>
    </w:p>
    <w:p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С УРМОО «Новая цивилизация»;</w:t>
      </w:r>
      <w:r w:rsidRPr="00DA6B16">
        <w:rPr>
          <w:rFonts w:ascii="PT Astra Serif" w:eastAsia="Arial" w:hAnsi="PT Astra Serif" w:cs="Arial"/>
          <w:sz w:val="28"/>
          <w:szCs w:val="28"/>
        </w:rPr>
        <w:tab/>
      </w:r>
    </w:p>
    <w:p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ОГБУК «Ульяновская областная специальная библиотека для слепых»;</w:t>
      </w:r>
    </w:p>
    <w:p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С ОГБУК «Областной краеведческий музей имени И.А.Гончарова»;</w:t>
      </w:r>
    </w:p>
    <w:p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УРО ВОД «Волонтеры-медики»;</w:t>
      </w:r>
    </w:p>
    <w:p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АНО ЦРСП «Крылья».</w:t>
      </w:r>
    </w:p>
    <w:p w:rsidR="00514F89" w:rsidRPr="00DA6B16" w:rsidRDefault="00514F89" w:rsidP="00AD1AE3">
      <w:pPr>
        <w:tabs>
          <w:tab w:val="left" w:pos="709"/>
          <w:tab w:val="left" w:pos="1134"/>
        </w:tabs>
        <w:suppressAutoHyphens/>
        <w:jc w:val="both"/>
        <w:rPr>
          <w:rFonts w:ascii="PT Astra Serif" w:hAnsi="PT Astra Serif"/>
          <w:sz w:val="28"/>
          <w:szCs w:val="28"/>
        </w:rPr>
      </w:pPr>
      <w:r w:rsidRPr="00DA6B16">
        <w:rPr>
          <w:rFonts w:ascii="PT Astra Serif" w:hAnsi="PT Astra Serif"/>
          <w:sz w:val="28"/>
          <w:szCs w:val="28"/>
        </w:rPr>
        <w:tab/>
        <w:t xml:space="preserve">В 2022 году Правительство Ульяновской области в лице Министерства молодёжного правительства Ульяновской области стало победителем Всероссийского конкурса программ комплексного развития молодёжной политики в субъектах Российской Федерации, в рамках реализации федерального проекта «Развитие системы поддержки молодежи («Молодёжь России») национального проекта «Образование». </w:t>
      </w:r>
    </w:p>
    <w:p w:rsidR="00514F89" w:rsidRPr="00DA6B16" w:rsidRDefault="00514F89" w:rsidP="00AD1AE3">
      <w:pPr>
        <w:tabs>
          <w:tab w:val="left" w:pos="709"/>
          <w:tab w:val="left" w:pos="1134"/>
        </w:tabs>
        <w:suppressAutoHyphens/>
        <w:jc w:val="both"/>
        <w:rPr>
          <w:rFonts w:ascii="PT Astra Serif" w:hAnsi="PT Astra Serif"/>
          <w:sz w:val="28"/>
          <w:szCs w:val="28"/>
        </w:rPr>
      </w:pPr>
      <w:r w:rsidRPr="00DA6B16">
        <w:rPr>
          <w:rFonts w:ascii="PT Astra Serif" w:hAnsi="PT Astra Serif"/>
          <w:sz w:val="28"/>
          <w:szCs w:val="28"/>
        </w:rPr>
        <w:tab/>
        <w:t xml:space="preserve">На реализацию программы комплексного развития молодёжной политики на территории Ульяновской области «Регион для молодых» в рамках регионального проекта «Молодёжь России» национального проекта «Образование» в 2023 году выделено финансирование в размере </w:t>
      </w:r>
      <w:r w:rsidRPr="00DA6B16">
        <w:rPr>
          <w:rFonts w:ascii="PT Astra Serif" w:hAnsi="PT Astra Serif"/>
          <w:b/>
          <w:bCs/>
          <w:sz w:val="28"/>
          <w:szCs w:val="28"/>
          <w:u w:val="single"/>
        </w:rPr>
        <w:t>120 288 041</w:t>
      </w:r>
      <w:r w:rsidRPr="00DA6B16">
        <w:rPr>
          <w:rFonts w:ascii="PT Astra Serif" w:hAnsi="PT Astra Serif"/>
          <w:b/>
          <w:bCs/>
          <w:sz w:val="28"/>
          <w:szCs w:val="28"/>
        </w:rPr>
        <w:t xml:space="preserve"> рублей, </w:t>
      </w:r>
      <w:r w:rsidRPr="00DA6B16">
        <w:rPr>
          <w:rFonts w:ascii="PT Astra Serif" w:hAnsi="PT Astra Serif"/>
          <w:sz w:val="28"/>
          <w:szCs w:val="28"/>
        </w:rPr>
        <w:t>в т.ч.:</w:t>
      </w:r>
    </w:p>
    <w:p w:rsidR="00514F89" w:rsidRPr="00DA6B16" w:rsidRDefault="00514F89" w:rsidP="00AD1AE3">
      <w:pPr>
        <w:tabs>
          <w:tab w:val="left" w:pos="851"/>
          <w:tab w:val="left" w:pos="1134"/>
        </w:tabs>
        <w:suppressAutoHyphens/>
        <w:jc w:val="both"/>
        <w:rPr>
          <w:rFonts w:ascii="PT Astra Serif" w:hAnsi="PT Astra Serif"/>
          <w:sz w:val="28"/>
          <w:szCs w:val="28"/>
        </w:rPr>
      </w:pPr>
      <w:r w:rsidRPr="00DA6B16">
        <w:rPr>
          <w:rFonts w:ascii="PT Astra Serif" w:hAnsi="PT Astra Serif"/>
          <w:sz w:val="28"/>
          <w:szCs w:val="28"/>
        </w:rPr>
        <w:t xml:space="preserve">     </w:t>
      </w:r>
      <w:r w:rsidRPr="00DA6B16">
        <w:rPr>
          <w:rFonts w:ascii="PT Astra Serif" w:hAnsi="PT Astra Serif"/>
          <w:sz w:val="28"/>
          <w:szCs w:val="28"/>
        </w:rPr>
        <w:tab/>
        <w:t xml:space="preserve">116 679 400,00 руб. – из федерального бюджета, </w:t>
      </w:r>
    </w:p>
    <w:p w:rsidR="00514F89" w:rsidRPr="00DA6B16" w:rsidRDefault="00514F89" w:rsidP="00AD1AE3">
      <w:pPr>
        <w:tabs>
          <w:tab w:val="left" w:pos="851"/>
          <w:tab w:val="left" w:pos="1134"/>
        </w:tabs>
        <w:suppressAutoHyphens/>
        <w:rPr>
          <w:rFonts w:ascii="PT Astra Serif" w:hAnsi="PT Astra Serif"/>
          <w:sz w:val="28"/>
          <w:szCs w:val="28"/>
        </w:rPr>
      </w:pPr>
      <w:r w:rsidRPr="00DA6B16">
        <w:rPr>
          <w:rFonts w:ascii="PT Astra Serif" w:hAnsi="PT Astra Serif"/>
          <w:sz w:val="28"/>
          <w:szCs w:val="28"/>
        </w:rPr>
        <w:t xml:space="preserve">      </w:t>
      </w:r>
      <w:r w:rsidRPr="00DA6B16">
        <w:rPr>
          <w:rFonts w:ascii="PT Astra Serif" w:hAnsi="PT Astra Serif"/>
          <w:sz w:val="28"/>
          <w:szCs w:val="28"/>
        </w:rPr>
        <w:tab/>
        <w:t>3 608 641,24 руб. – из бюджета Ульяновской области</w:t>
      </w:r>
      <w:r w:rsidR="00DE64A6" w:rsidRPr="00DA6B16">
        <w:rPr>
          <w:rFonts w:ascii="PT Astra Serif" w:hAnsi="PT Astra Serif"/>
          <w:sz w:val="28"/>
          <w:szCs w:val="28"/>
        </w:rPr>
        <w:t>.</w:t>
      </w:r>
    </w:p>
    <w:p w:rsidR="00514F89" w:rsidRPr="00DA6B16" w:rsidRDefault="00514F89" w:rsidP="00AD1AE3">
      <w:pPr>
        <w:ind w:firstLine="709"/>
        <w:jc w:val="both"/>
        <w:rPr>
          <w:rFonts w:ascii="PT Astra Serif" w:eastAsia="Arial" w:hAnsi="PT Astra Serif" w:cs="Arial"/>
          <w:sz w:val="28"/>
          <w:szCs w:val="28"/>
        </w:rPr>
      </w:pPr>
      <w:r w:rsidRPr="00DA6B16">
        <w:rPr>
          <w:rFonts w:ascii="PT Astra Serif" w:hAnsi="PT Astra Serif"/>
          <w:sz w:val="28"/>
          <w:szCs w:val="28"/>
        </w:rPr>
        <w:t xml:space="preserve"> </w:t>
      </w:r>
      <w:r w:rsidRPr="00DA6B16">
        <w:rPr>
          <w:rFonts w:ascii="PT Astra Serif" w:eastAsia="Arial" w:hAnsi="PT Astra Serif" w:cs="Arial"/>
          <w:sz w:val="28"/>
          <w:szCs w:val="28"/>
        </w:rPr>
        <w:t>Динамика показателей финансирования отрасли за 2021-2023 годы представлена в таблице:</w:t>
      </w:r>
    </w:p>
    <w:p w:rsidR="00DC1377" w:rsidRPr="00DA6B16" w:rsidRDefault="00DC1377" w:rsidP="00AD1AE3">
      <w:pPr>
        <w:ind w:firstLine="709"/>
        <w:jc w:val="both"/>
        <w:rPr>
          <w:rFonts w:ascii="PT Astra Serif" w:eastAsia="Arial" w:hAnsi="PT Astra Serif" w:cs="Arial"/>
          <w:sz w:val="28"/>
          <w:szCs w:val="28"/>
        </w:rPr>
      </w:pPr>
    </w:p>
    <w:tbl>
      <w:tblPr>
        <w:tblW w:w="9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2207"/>
        <w:gridCol w:w="1417"/>
        <w:gridCol w:w="1418"/>
        <w:gridCol w:w="2126"/>
        <w:gridCol w:w="2268"/>
      </w:tblGrid>
      <w:tr w:rsidR="004C7A6E" w:rsidRPr="00DA6B16" w:rsidTr="00EB5937">
        <w:trPr>
          <w:trHeight w:val="309"/>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7A6E" w:rsidRPr="00DA6B16" w:rsidRDefault="004C7A6E" w:rsidP="00521DEA">
            <w:pPr>
              <w:jc w:val="center"/>
              <w:rPr>
                <w:rFonts w:ascii="PT Astra Serif" w:eastAsia="Arial" w:hAnsi="PT Astra Serif" w:cs="Arial"/>
                <w:sz w:val="28"/>
                <w:szCs w:val="28"/>
              </w:rPr>
            </w:pPr>
            <w:bookmarkStart w:id="7" w:name="_Hlk128744038"/>
            <w:r w:rsidRPr="00DA6B16">
              <w:rPr>
                <w:rFonts w:ascii="PT Astra Serif" w:eastAsia="Arial" w:hAnsi="PT Astra Serif" w:cs="Arial"/>
                <w:sz w:val="28"/>
                <w:szCs w:val="28"/>
              </w:rPr>
              <w:t>Наименование</w:t>
            </w:r>
          </w:p>
        </w:tc>
        <w:tc>
          <w:tcPr>
            <w:tcW w:w="1417" w:type="dxa"/>
            <w:tcBorders>
              <w:top w:val="single" w:sz="4" w:space="0" w:color="000000"/>
              <w:left w:val="single" w:sz="4" w:space="0" w:color="000000"/>
              <w:bottom w:val="single" w:sz="4" w:space="0" w:color="000000"/>
              <w:right w:val="single" w:sz="4" w:space="0" w:color="000000"/>
            </w:tcBorders>
          </w:tcPr>
          <w:p w:rsidR="004C7A6E" w:rsidRPr="00DA6B16" w:rsidRDefault="00EB5937" w:rsidP="00EB5937">
            <w:pPr>
              <w:jc w:val="both"/>
              <w:rPr>
                <w:rFonts w:ascii="PT Astra Serif" w:eastAsia="Arial" w:hAnsi="PT Astra Serif" w:cs="Arial"/>
                <w:sz w:val="28"/>
                <w:szCs w:val="28"/>
              </w:rPr>
            </w:pPr>
            <w:r w:rsidRPr="00DA6B16">
              <w:rPr>
                <w:rFonts w:ascii="PT Astra Serif" w:eastAsia="Arial" w:hAnsi="PT Astra Serif" w:cs="Arial"/>
                <w:sz w:val="28"/>
                <w:szCs w:val="28"/>
              </w:rPr>
              <w:t xml:space="preserve">     </w:t>
            </w:r>
            <w:r w:rsidR="004C7A6E" w:rsidRPr="00DA6B16">
              <w:rPr>
                <w:rFonts w:ascii="PT Astra Serif" w:eastAsia="Arial" w:hAnsi="PT Astra Serif" w:cs="Arial"/>
                <w:sz w:val="28"/>
                <w:szCs w:val="28"/>
              </w:rPr>
              <w:t>2021</w:t>
            </w:r>
          </w:p>
        </w:tc>
        <w:tc>
          <w:tcPr>
            <w:tcW w:w="1418" w:type="dxa"/>
            <w:tcBorders>
              <w:top w:val="single" w:sz="4" w:space="0" w:color="000000"/>
              <w:left w:val="single" w:sz="4" w:space="0" w:color="000000"/>
              <w:bottom w:val="single" w:sz="4" w:space="0" w:color="000000"/>
              <w:right w:val="single" w:sz="4" w:space="0" w:color="000000"/>
            </w:tcBorders>
          </w:tcPr>
          <w:p w:rsidR="004C7A6E" w:rsidRPr="00DA6B16" w:rsidRDefault="00EB5937" w:rsidP="00EB5937">
            <w:pPr>
              <w:ind w:right="-389"/>
              <w:rPr>
                <w:rFonts w:ascii="PT Astra Serif" w:eastAsia="Arial" w:hAnsi="PT Astra Serif" w:cs="Arial"/>
                <w:sz w:val="28"/>
                <w:szCs w:val="28"/>
              </w:rPr>
            </w:pPr>
            <w:r w:rsidRPr="00DA6B16">
              <w:rPr>
                <w:rFonts w:ascii="PT Astra Serif" w:eastAsia="Arial" w:hAnsi="PT Astra Serif" w:cs="Arial"/>
                <w:sz w:val="28"/>
                <w:szCs w:val="28"/>
              </w:rPr>
              <w:t xml:space="preserve">     </w:t>
            </w:r>
            <w:r w:rsidR="004C7A6E" w:rsidRPr="00DA6B16">
              <w:rPr>
                <w:rFonts w:ascii="PT Astra Serif" w:eastAsia="Arial" w:hAnsi="PT Astra Serif" w:cs="Arial"/>
                <w:sz w:val="28"/>
                <w:szCs w:val="28"/>
              </w:rPr>
              <w:t>2022</w:t>
            </w:r>
          </w:p>
        </w:tc>
        <w:tc>
          <w:tcPr>
            <w:tcW w:w="2126" w:type="dxa"/>
            <w:tcBorders>
              <w:top w:val="single" w:sz="4" w:space="0" w:color="000000"/>
              <w:left w:val="single" w:sz="4" w:space="0" w:color="000000"/>
              <w:bottom w:val="single" w:sz="4" w:space="0" w:color="000000"/>
              <w:right w:val="single" w:sz="4" w:space="0" w:color="000000"/>
            </w:tcBorders>
          </w:tcPr>
          <w:p w:rsidR="00EB5937" w:rsidRPr="00DA6B16" w:rsidRDefault="00EB5937" w:rsidP="00EB5937">
            <w:pPr>
              <w:ind w:right="-389"/>
              <w:jc w:val="both"/>
              <w:rPr>
                <w:rFonts w:ascii="PT Astra Serif" w:eastAsia="Arial" w:hAnsi="PT Astra Serif" w:cs="Arial"/>
                <w:sz w:val="28"/>
                <w:szCs w:val="28"/>
              </w:rPr>
            </w:pPr>
            <w:r w:rsidRPr="00DA6B16">
              <w:rPr>
                <w:rFonts w:ascii="PT Astra Serif" w:eastAsia="Arial" w:hAnsi="PT Astra Serif" w:cs="Arial"/>
                <w:sz w:val="28"/>
                <w:szCs w:val="28"/>
              </w:rPr>
              <w:t xml:space="preserve">         </w:t>
            </w:r>
            <w:r w:rsidR="004C7A6E" w:rsidRPr="00DA6B16">
              <w:rPr>
                <w:rFonts w:ascii="PT Astra Serif" w:eastAsia="Arial" w:hAnsi="PT Astra Serif" w:cs="Arial"/>
                <w:sz w:val="28"/>
                <w:szCs w:val="28"/>
              </w:rPr>
              <w:t>2023</w:t>
            </w:r>
          </w:p>
          <w:p w:rsidR="004C7A6E" w:rsidRPr="00DA6B16" w:rsidRDefault="004C7A6E" w:rsidP="00EB5937">
            <w:pPr>
              <w:ind w:right="-389"/>
              <w:jc w:val="both"/>
              <w:rPr>
                <w:rFonts w:ascii="PT Astra Serif" w:eastAsia="Arial" w:hAnsi="PT Astra Serif" w:cs="Arial"/>
                <w:sz w:val="28"/>
                <w:szCs w:val="28"/>
              </w:rPr>
            </w:pPr>
            <w:r w:rsidRPr="00DA6B16">
              <w:rPr>
                <w:rFonts w:ascii="PT Astra Serif" w:eastAsia="Arial" w:hAnsi="PT Astra Serif" w:cs="Arial"/>
                <w:sz w:val="28"/>
                <w:szCs w:val="28"/>
              </w:rPr>
              <w:t>(областной бюджет)</w:t>
            </w:r>
          </w:p>
        </w:tc>
        <w:tc>
          <w:tcPr>
            <w:tcW w:w="2268" w:type="dxa"/>
            <w:tcBorders>
              <w:top w:val="single" w:sz="4" w:space="0" w:color="000000"/>
              <w:left w:val="single" w:sz="4" w:space="0" w:color="000000"/>
              <w:bottom w:val="single" w:sz="4" w:space="0" w:color="000000"/>
              <w:right w:val="single" w:sz="4" w:space="0" w:color="000000"/>
            </w:tcBorders>
          </w:tcPr>
          <w:p w:rsidR="004C7A6E" w:rsidRPr="00DA6B16" w:rsidRDefault="00EB5937" w:rsidP="00EB5937">
            <w:pPr>
              <w:ind w:right="-389"/>
              <w:jc w:val="both"/>
              <w:rPr>
                <w:rFonts w:ascii="PT Astra Serif" w:eastAsia="Arial" w:hAnsi="PT Astra Serif" w:cs="Arial"/>
                <w:sz w:val="28"/>
                <w:szCs w:val="28"/>
              </w:rPr>
            </w:pPr>
            <w:r w:rsidRPr="00DA6B16">
              <w:rPr>
                <w:rFonts w:ascii="PT Astra Serif" w:eastAsia="Arial" w:hAnsi="PT Astra Serif" w:cs="Arial"/>
                <w:sz w:val="28"/>
                <w:szCs w:val="28"/>
              </w:rPr>
              <w:t xml:space="preserve">         </w:t>
            </w:r>
            <w:r w:rsidR="004C7A6E" w:rsidRPr="00DA6B16">
              <w:rPr>
                <w:rFonts w:ascii="PT Astra Serif" w:eastAsia="Arial" w:hAnsi="PT Astra Serif" w:cs="Arial"/>
                <w:sz w:val="28"/>
                <w:szCs w:val="28"/>
              </w:rPr>
              <w:t>2023</w:t>
            </w:r>
          </w:p>
          <w:p w:rsidR="004C7A6E" w:rsidRPr="00DA6B16" w:rsidRDefault="004C7A6E" w:rsidP="00EB5937">
            <w:pPr>
              <w:ind w:right="-389"/>
              <w:jc w:val="both"/>
              <w:rPr>
                <w:rFonts w:ascii="PT Astra Serif" w:eastAsia="Arial" w:hAnsi="PT Astra Serif" w:cs="Arial"/>
                <w:sz w:val="28"/>
                <w:szCs w:val="28"/>
              </w:rPr>
            </w:pPr>
            <w:r w:rsidRPr="00DA6B16">
              <w:rPr>
                <w:rFonts w:ascii="PT Astra Serif" w:eastAsia="Arial" w:hAnsi="PT Astra Serif" w:cs="Arial"/>
                <w:sz w:val="28"/>
                <w:szCs w:val="28"/>
              </w:rPr>
              <w:t>(федеральный бюджет)</w:t>
            </w:r>
          </w:p>
        </w:tc>
      </w:tr>
      <w:tr w:rsidR="004C7A6E" w:rsidRPr="00DA6B16" w:rsidTr="00EB5937">
        <w:trPr>
          <w:trHeight w:val="309"/>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7A6E" w:rsidRPr="00DA6B16" w:rsidRDefault="004C7A6E" w:rsidP="00521DEA">
            <w:pPr>
              <w:jc w:val="center"/>
              <w:rPr>
                <w:rFonts w:ascii="PT Astra Serif" w:eastAsia="Arial" w:hAnsi="PT Astra Serif" w:cs="Arial"/>
                <w:sz w:val="28"/>
                <w:szCs w:val="28"/>
              </w:rPr>
            </w:pPr>
            <w:r w:rsidRPr="00DA6B16">
              <w:rPr>
                <w:rFonts w:ascii="PT Astra Serif" w:eastAsia="Arial" w:hAnsi="PT Astra Serif" w:cs="Arial"/>
                <w:sz w:val="28"/>
                <w:szCs w:val="28"/>
              </w:rPr>
              <w:t>Объём средств (тыс. руб.)</w:t>
            </w:r>
          </w:p>
        </w:tc>
        <w:tc>
          <w:tcPr>
            <w:tcW w:w="1417" w:type="dxa"/>
            <w:tcBorders>
              <w:top w:val="single" w:sz="4" w:space="0" w:color="000000"/>
              <w:left w:val="single" w:sz="4" w:space="0" w:color="000000"/>
              <w:bottom w:val="single" w:sz="4" w:space="0" w:color="000000"/>
              <w:right w:val="single" w:sz="4" w:space="0" w:color="000000"/>
            </w:tcBorders>
          </w:tcPr>
          <w:p w:rsidR="004C7A6E" w:rsidRPr="00DA6B16" w:rsidRDefault="004C7A6E" w:rsidP="00521DEA">
            <w:pPr>
              <w:jc w:val="center"/>
              <w:rPr>
                <w:rFonts w:ascii="PT Astra Serif" w:eastAsia="Arial" w:hAnsi="PT Astra Serif" w:cs="Arial"/>
                <w:sz w:val="28"/>
                <w:szCs w:val="28"/>
              </w:rPr>
            </w:pPr>
            <w:r w:rsidRPr="00DA6B16">
              <w:rPr>
                <w:rFonts w:ascii="PT Astra Serif" w:eastAsia="Arial" w:hAnsi="PT Astra Serif" w:cs="Arial"/>
                <w:sz w:val="28"/>
                <w:szCs w:val="28"/>
              </w:rPr>
              <w:t>60 459,3</w:t>
            </w:r>
          </w:p>
        </w:tc>
        <w:tc>
          <w:tcPr>
            <w:tcW w:w="1418" w:type="dxa"/>
            <w:tcBorders>
              <w:top w:val="single" w:sz="4" w:space="0" w:color="000000"/>
              <w:left w:val="single" w:sz="4" w:space="0" w:color="000000"/>
              <w:bottom w:val="single" w:sz="4" w:space="0" w:color="000000"/>
              <w:right w:val="single" w:sz="4" w:space="0" w:color="000000"/>
            </w:tcBorders>
          </w:tcPr>
          <w:p w:rsidR="004C7A6E" w:rsidRPr="00DA6B16" w:rsidRDefault="004C7A6E" w:rsidP="00521DEA">
            <w:pPr>
              <w:jc w:val="center"/>
              <w:rPr>
                <w:rFonts w:ascii="PT Astra Serif" w:eastAsia="Arial" w:hAnsi="PT Astra Serif" w:cs="Arial"/>
                <w:sz w:val="28"/>
                <w:szCs w:val="28"/>
              </w:rPr>
            </w:pPr>
            <w:r w:rsidRPr="00DA6B16">
              <w:rPr>
                <w:rFonts w:ascii="PT Astra Serif" w:eastAsia="Arial" w:hAnsi="PT Astra Serif" w:cs="Arial"/>
                <w:sz w:val="28"/>
                <w:szCs w:val="28"/>
              </w:rPr>
              <w:t>51 805,69</w:t>
            </w:r>
          </w:p>
        </w:tc>
        <w:tc>
          <w:tcPr>
            <w:tcW w:w="2126" w:type="dxa"/>
            <w:tcBorders>
              <w:top w:val="single" w:sz="4" w:space="0" w:color="000000"/>
              <w:left w:val="single" w:sz="4" w:space="0" w:color="000000"/>
              <w:bottom w:val="single" w:sz="4" w:space="0" w:color="000000"/>
              <w:right w:val="single" w:sz="4" w:space="0" w:color="000000"/>
            </w:tcBorders>
          </w:tcPr>
          <w:p w:rsidR="004C7A6E" w:rsidRPr="00DA6B16" w:rsidRDefault="004C7A6E" w:rsidP="00EB5937">
            <w:pPr>
              <w:jc w:val="center"/>
              <w:rPr>
                <w:rFonts w:ascii="PT Astra Serif" w:eastAsia="Arial" w:hAnsi="PT Astra Serif" w:cs="Arial"/>
                <w:sz w:val="28"/>
                <w:szCs w:val="28"/>
              </w:rPr>
            </w:pPr>
            <w:r w:rsidRPr="00DA6B16">
              <w:rPr>
                <w:rFonts w:ascii="PT Astra Serif" w:eastAsia="Arial" w:hAnsi="PT Astra Serif" w:cs="Arial"/>
                <w:sz w:val="28"/>
                <w:szCs w:val="28"/>
              </w:rPr>
              <w:t>51 155,6</w:t>
            </w:r>
          </w:p>
        </w:tc>
        <w:tc>
          <w:tcPr>
            <w:tcW w:w="2268" w:type="dxa"/>
            <w:tcBorders>
              <w:top w:val="single" w:sz="4" w:space="0" w:color="000000"/>
              <w:left w:val="single" w:sz="4" w:space="0" w:color="000000"/>
              <w:bottom w:val="single" w:sz="4" w:space="0" w:color="000000"/>
              <w:right w:val="single" w:sz="4" w:space="0" w:color="000000"/>
            </w:tcBorders>
          </w:tcPr>
          <w:p w:rsidR="004C7A6E" w:rsidRPr="00DA6B16" w:rsidRDefault="004C7A6E" w:rsidP="00521DEA">
            <w:pPr>
              <w:jc w:val="center"/>
              <w:rPr>
                <w:rFonts w:ascii="PT Astra Serif" w:eastAsia="Arial" w:hAnsi="PT Astra Serif" w:cs="Arial"/>
                <w:sz w:val="28"/>
                <w:szCs w:val="28"/>
              </w:rPr>
            </w:pPr>
            <w:r w:rsidRPr="00DA6B16">
              <w:rPr>
                <w:rFonts w:ascii="PT Astra Serif" w:eastAsia="Arial" w:hAnsi="PT Astra Serif" w:cs="Arial"/>
                <w:sz w:val="28"/>
                <w:szCs w:val="28"/>
              </w:rPr>
              <w:t>116 679, 4</w:t>
            </w:r>
          </w:p>
        </w:tc>
      </w:tr>
      <w:tr w:rsidR="00EB5937" w:rsidRPr="00DA6B16" w:rsidTr="00EB5937">
        <w:trPr>
          <w:trHeight w:val="309"/>
        </w:trPr>
        <w:tc>
          <w:tcPr>
            <w:tcW w:w="2207" w:type="dxa"/>
            <w:tcBorders>
              <w:top w:val="single" w:sz="4" w:space="0" w:color="000000"/>
              <w:left w:val="nil"/>
              <w:bottom w:val="nil"/>
              <w:right w:val="nil"/>
            </w:tcBorders>
            <w:shd w:val="clear" w:color="auto" w:fill="auto"/>
            <w:tcMar>
              <w:top w:w="80" w:type="dxa"/>
              <w:left w:w="80" w:type="dxa"/>
              <w:bottom w:w="80" w:type="dxa"/>
              <w:right w:w="80" w:type="dxa"/>
            </w:tcMar>
          </w:tcPr>
          <w:p w:rsidR="00EB5937" w:rsidRPr="00DA6B16" w:rsidRDefault="00EB5937" w:rsidP="00521DEA">
            <w:pPr>
              <w:jc w:val="center"/>
              <w:rPr>
                <w:rFonts w:ascii="PT Astra Serif" w:eastAsia="Arial" w:hAnsi="PT Astra Serif" w:cs="Arial"/>
                <w:sz w:val="28"/>
                <w:szCs w:val="28"/>
              </w:rPr>
            </w:pPr>
          </w:p>
        </w:tc>
        <w:tc>
          <w:tcPr>
            <w:tcW w:w="1417" w:type="dxa"/>
            <w:tcBorders>
              <w:top w:val="single" w:sz="4" w:space="0" w:color="000000"/>
              <w:left w:val="nil"/>
              <w:bottom w:val="nil"/>
              <w:right w:val="nil"/>
            </w:tcBorders>
          </w:tcPr>
          <w:p w:rsidR="00EB5937" w:rsidRPr="00DA6B16" w:rsidRDefault="00EB5937" w:rsidP="00521DEA">
            <w:pPr>
              <w:jc w:val="center"/>
              <w:rPr>
                <w:rFonts w:ascii="PT Astra Serif" w:eastAsia="Arial" w:hAnsi="PT Astra Serif" w:cs="Arial"/>
                <w:sz w:val="28"/>
                <w:szCs w:val="28"/>
              </w:rPr>
            </w:pPr>
          </w:p>
        </w:tc>
        <w:tc>
          <w:tcPr>
            <w:tcW w:w="1418" w:type="dxa"/>
            <w:tcBorders>
              <w:top w:val="single" w:sz="4" w:space="0" w:color="000000"/>
              <w:left w:val="nil"/>
              <w:bottom w:val="nil"/>
              <w:right w:val="single" w:sz="4" w:space="0" w:color="auto"/>
            </w:tcBorders>
          </w:tcPr>
          <w:p w:rsidR="00EB5937" w:rsidRPr="00DA6B16" w:rsidRDefault="00EB5937" w:rsidP="00521DEA">
            <w:pPr>
              <w:jc w:val="center"/>
              <w:rPr>
                <w:rFonts w:ascii="PT Astra Serif" w:eastAsia="Arial" w:hAnsi="PT Astra Serif" w:cs="Arial"/>
                <w:sz w:val="28"/>
                <w:szCs w:val="28"/>
              </w:rPr>
            </w:pPr>
          </w:p>
        </w:tc>
        <w:tc>
          <w:tcPr>
            <w:tcW w:w="4394" w:type="dxa"/>
            <w:gridSpan w:val="2"/>
            <w:tcBorders>
              <w:top w:val="single" w:sz="4" w:space="0" w:color="000000"/>
              <w:left w:val="single" w:sz="4" w:space="0" w:color="auto"/>
              <w:bottom w:val="single" w:sz="4" w:space="0" w:color="auto"/>
              <w:right w:val="single" w:sz="4" w:space="0" w:color="000000"/>
            </w:tcBorders>
          </w:tcPr>
          <w:p w:rsidR="00EB5937" w:rsidRPr="00DA6B16" w:rsidRDefault="00EB5937" w:rsidP="00521DEA">
            <w:pPr>
              <w:jc w:val="center"/>
              <w:rPr>
                <w:rFonts w:ascii="PT Astra Serif" w:eastAsia="Arial" w:hAnsi="PT Astra Serif" w:cs="Arial"/>
                <w:sz w:val="28"/>
                <w:szCs w:val="28"/>
              </w:rPr>
            </w:pPr>
            <w:r w:rsidRPr="00DA6B16">
              <w:rPr>
                <w:rFonts w:ascii="PT Astra Serif" w:eastAsia="Arial" w:hAnsi="PT Astra Serif" w:cs="Arial"/>
                <w:sz w:val="28"/>
                <w:szCs w:val="28"/>
              </w:rPr>
              <w:t>Всего: 167 835,0</w:t>
            </w:r>
          </w:p>
        </w:tc>
      </w:tr>
      <w:bookmarkEnd w:id="7"/>
    </w:tbl>
    <w:p w:rsidR="00514F89" w:rsidRPr="00DA6B16" w:rsidRDefault="00514F89" w:rsidP="00521DEA">
      <w:pPr>
        <w:ind w:firstLine="708"/>
        <w:jc w:val="both"/>
        <w:rPr>
          <w:rFonts w:ascii="PT Astra Serif" w:eastAsia="Arial" w:hAnsi="PT Astra Serif" w:cs="Arial"/>
          <w:sz w:val="28"/>
          <w:szCs w:val="28"/>
        </w:rPr>
      </w:pPr>
    </w:p>
    <w:p w:rsidR="00514F89" w:rsidRPr="00DA6B16" w:rsidRDefault="00514F89" w:rsidP="00521DEA">
      <w:pPr>
        <w:jc w:val="both"/>
        <w:rPr>
          <w:rFonts w:ascii="PT Astra Serif" w:eastAsia="Arial" w:hAnsi="PT Astra Serif" w:cs="Arial"/>
          <w:sz w:val="28"/>
          <w:szCs w:val="28"/>
        </w:rPr>
      </w:pPr>
    </w:p>
    <w:tbl>
      <w:tblPr>
        <w:tblW w:w="9538" w:type="dxa"/>
        <w:tblBorders>
          <w:top w:val="nil"/>
          <w:left w:val="nil"/>
          <w:bottom w:val="nil"/>
          <w:right w:val="nil"/>
          <w:insideH w:val="nil"/>
          <w:insideV w:val="nil"/>
        </w:tblBorders>
        <w:tblLayout w:type="fixed"/>
        <w:tblLook w:val="0600"/>
      </w:tblPr>
      <w:tblGrid>
        <w:gridCol w:w="749"/>
        <w:gridCol w:w="7088"/>
        <w:gridCol w:w="1701"/>
      </w:tblGrid>
      <w:tr w:rsidR="00514F89" w:rsidRPr="00DA6B16" w:rsidTr="00514F89">
        <w:trPr>
          <w:trHeight w:val="559"/>
        </w:trPr>
        <w:tc>
          <w:tcPr>
            <w:tcW w:w="9538" w:type="dxa"/>
            <w:gridSpan w:val="3"/>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Министерство молодёжного развития Ульяновской области                            2022 год</w:t>
            </w:r>
          </w:p>
        </w:tc>
      </w:tr>
      <w:tr w:rsidR="00514F89" w:rsidRPr="00DA6B16" w:rsidTr="00514F89">
        <w:trPr>
          <w:trHeight w:val="255"/>
        </w:trPr>
        <w:tc>
          <w:tcPr>
            <w:tcW w:w="7837" w:type="dxa"/>
            <w:gridSpan w:val="2"/>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right"/>
              <w:rPr>
                <w:rFonts w:ascii="PT Astra Serif" w:eastAsia="Arial" w:hAnsi="PT Astra Serif" w:cs="Arial"/>
                <w:b/>
                <w:bCs/>
                <w:sz w:val="28"/>
                <w:szCs w:val="28"/>
              </w:rPr>
            </w:pPr>
            <w:r w:rsidRPr="00DA6B16">
              <w:rPr>
                <w:rFonts w:ascii="PT Astra Serif" w:eastAsia="Arial" w:hAnsi="PT Astra Serif" w:cs="Arial"/>
                <w:b/>
                <w:bCs/>
                <w:sz w:val="28"/>
                <w:szCs w:val="28"/>
              </w:rPr>
              <w:t>Сумма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16 244,2</w:t>
            </w:r>
          </w:p>
        </w:tc>
      </w:tr>
      <w:tr w:rsidR="00514F89" w:rsidRPr="00DA6B16" w:rsidTr="00514F89">
        <w:trPr>
          <w:trHeight w:val="559"/>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Заработная плата</w:t>
            </w:r>
          </w:p>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(9 сотрудников)</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9 036,4</w:t>
            </w:r>
          </w:p>
        </w:tc>
      </w:tr>
      <w:tr w:rsidR="00514F89" w:rsidRPr="00DA6B16" w:rsidTr="00514F89">
        <w:trPr>
          <w:trHeight w:val="271"/>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2</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Начисление на заработную плату</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2 599,5</w:t>
            </w:r>
          </w:p>
        </w:tc>
      </w:tr>
      <w:tr w:rsidR="00514F89" w:rsidRPr="00DA6B16" w:rsidTr="00514F89">
        <w:trPr>
          <w:trHeight w:val="26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3</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Услуги связи</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51,3</w:t>
            </w:r>
          </w:p>
        </w:tc>
      </w:tr>
      <w:tr w:rsidR="00514F89" w:rsidRPr="00DA6B16" w:rsidTr="00514F89">
        <w:trPr>
          <w:trHeight w:val="268"/>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4</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Прочие выплаты персоналу (сотрудники, находящиеся в отпуске по уходу за ребенком до 3-х лет)</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317 ,7</w:t>
            </w:r>
          </w:p>
        </w:tc>
      </w:tr>
      <w:tr w:rsidR="00514F89" w:rsidRPr="00DA6B16" w:rsidTr="00514F89">
        <w:trPr>
          <w:trHeight w:val="268"/>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5</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Прочие расходы</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1 343,8</w:t>
            </w:r>
          </w:p>
        </w:tc>
      </w:tr>
      <w:tr w:rsidR="00514F89" w:rsidRPr="00DA6B16" w:rsidTr="00514F89">
        <w:trPr>
          <w:trHeight w:val="429"/>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6</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Перечисление единовременного поощрения членам</w:t>
            </w:r>
            <w:r w:rsidRPr="00DA6B16">
              <w:rPr>
                <w:rFonts w:ascii="PT Astra Serif" w:eastAsia="Arial" w:hAnsi="PT Astra Serif" w:cs="Arial"/>
                <w:sz w:val="28"/>
                <w:szCs w:val="28"/>
              </w:rPr>
              <w:br/>
              <w:t xml:space="preserve"> регион управленч. команды в 2022г.</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1 368,3</w:t>
            </w:r>
          </w:p>
        </w:tc>
      </w:tr>
      <w:tr w:rsidR="00514F89" w:rsidRPr="00DA6B16" w:rsidTr="00514F89">
        <w:trPr>
          <w:trHeight w:val="559"/>
        </w:trPr>
        <w:tc>
          <w:tcPr>
            <w:tcW w:w="749"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7</w:t>
            </w:r>
            <w:r w:rsidR="00521DEA" w:rsidRPr="00DA6B16">
              <w:rPr>
                <w:rFonts w:ascii="PT Astra Serif" w:eastAsia="Arial" w:hAnsi="PT Astra Serif" w:cs="Arial"/>
                <w:sz w:val="28"/>
                <w:szCs w:val="28"/>
              </w:rPr>
              <w:t>.</w:t>
            </w:r>
          </w:p>
        </w:tc>
        <w:tc>
          <w:tcPr>
            <w:tcW w:w="7088" w:type="dxa"/>
            <w:tcBorders>
              <w:top w:val="single" w:sz="4" w:space="0" w:color="auto"/>
              <w:left w:val="single" w:sz="6" w:space="0" w:color="CCCCCC"/>
              <w:bottom w:val="single" w:sz="4" w:space="0" w:color="auto"/>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Транспортные расходы в рамках мероприятий </w:t>
            </w:r>
          </w:p>
        </w:tc>
        <w:tc>
          <w:tcPr>
            <w:tcW w:w="1701" w:type="dxa"/>
            <w:tcBorders>
              <w:top w:val="single" w:sz="4" w:space="0" w:color="auto"/>
              <w:left w:val="single" w:sz="6" w:space="0" w:color="CCCCCC"/>
              <w:bottom w:val="single" w:sz="4" w:space="0" w:color="auto"/>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911,7</w:t>
            </w:r>
          </w:p>
        </w:tc>
      </w:tr>
      <w:tr w:rsidR="00514F89" w:rsidRPr="00DA6B16" w:rsidTr="00514F89">
        <w:trPr>
          <w:trHeight w:val="559"/>
        </w:trPr>
        <w:tc>
          <w:tcPr>
            <w:tcW w:w="749"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8</w:t>
            </w:r>
            <w:r w:rsidR="00521DEA" w:rsidRPr="00DA6B16">
              <w:rPr>
                <w:rFonts w:ascii="PT Astra Serif" w:eastAsia="Arial" w:hAnsi="PT Astra Serif" w:cs="Arial"/>
                <w:sz w:val="28"/>
                <w:szCs w:val="28"/>
              </w:rPr>
              <w:t>.</w:t>
            </w:r>
          </w:p>
        </w:tc>
        <w:tc>
          <w:tcPr>
            <w:tcW w:w="7088" w:type="dxa"/>
            <w:tcBorders>
              <w:top w:val="single" w:sz="4" w:space="0" w:color="auto"/>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Мероприятия</w:t>
            </w:r>
          </w:p>
        </w:tc>
        <w:tc>
          <w:tcPr>
            <w:tcW w:w="1701" w:type="dxa"/>
            <w:tcBorders>
              <w:top w:val="single" w:sz="4" w:space="0" w:color="auto"/>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615,5</w:t>
            </w:r>
          </w:p>
        </w:tc>
      </w:tr>
    </w:tbl>
    <w:p w:rsidR="00514F89" w:rsidRPr="00DA6B16" w:rsidRDefault="00514F89" w:rsidP="00521DEA">
      <w:pPr>
        <w:ind w:firstLine="709"/>
        <w:jc w:val="both"/>
        <w:rPr>
          <w:rFonts w:ascii="PT Astra Serif" w:eastAsia="Arial" w:hAnsi="PT Astra Serif" w:cs="Arial"/>
          <w:sz w:val="28"/>
          <w:szCs w:val="28"/>
        </w:rPr>
      </w:pPr>
    </w:p>
    <w:p w:rsidR="00DC1377" w:rsidRPr="00DA6B16" w:rsidRDefault="00DC1377" w:rsidP="00521DEA">
      <w:pPr>
        <w:ind w:firstLine="709"/>
        <w:jc w:val="both"/>
        <w:rPr>
          <w:rFonts w:ascii="PT Astra Serif" w:eastAsia="Arial" w:hAnsi="PT Astra Serif" w:cs="Arial"/>
          <w:sz w:val="28"/>
          <w:szCs w:val="28"/>
        </w:rPr>
      </w:pPr>
    </w:p>
    <w:tbl>
      <w:tblPr>
        <w:tblW w:w="9538" w:type="dxa"/>
        <w:tblBorders>
          <w:top w:val="nil"/>
          <w:left w:val="nil"/>
          <w:bottom w:val="nil"/>
          <w:right w:val="nil"/>
          <w:insideH w:val="nil"/>
          <w:insideV w:val="nil"/>
        </w:tblBorders>
        <w:tblLayout w:type="fixed"/>
        <w:tblLook w:val="0600"/>
      </w:tblPr>
      <w:tblGrid>
        <w:gridCol w:w="749"/>
        <w:gridCol w:w="7088"/>
        <w:gridCol w:w="1701"/>
      </w:tblGrid>
      <w:tr w:rsidR="00514F89" w:rsidRPr="00DA6B16" w:rsidTr="00C42120">
        <w:trPr>
          <w:trHeight w:val="715"/>
        </w:trPr>
        <w:tc>
          <w:tcPr>
            <w:tcW w:w="9538" w:type="dxa"/>
            <w:gridSpan w:val="3"/>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АНО «СЧАСТЛИВЫЙ РЕГИОН»                                                                               2022 год</w:t>
            </w:r>
          </w:p>
        </w:tc>
      </w:tr>
      <w:tr w:rsidR="00514F89" w:rsidRPr="00DA6B16" w:rsidTr="00C42120">
        <w:trPr>
          <w:trHeight w:val="300"/>
        </w:trPr>
        <w:tc>
          <w:tcPr>
            <w:tcW w:w="7837" w:type="dxa"/>
            <w:gridSpan w:val="2"/>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right"/>
              <w:rPr>
                <w:rFonts w:ascii="PT Astra Serif" w:eastAsia="Arial" w:hAnsi="PT Astra Serif" w:cs="Arial"/>
                <w:b/>
                <w:bCs/>
                <w:sz w:val="28"/>
                <w:szCs w:val="28"/>
              </w:rPr>
            </w:pPr>
            <w:r w:rsidRPr="00DA6B16">
              <w:rPr>
                <w:rFonts w:ascii="PT Astra Serif" w:eastAsia="Arial" w:hAnsi="PT Astra Serif" w:cs="Arial"/>
                <w:b/>
                <w:bCs/>
                <w:sz w:val="28"/>
                <w:szCs w:val="28"/>
              </w:rPr>
              <w:t>Сумма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 xml:space="preserve">3 622,00 </w:t>
            </w:r>
          </w:p>
        </w:tc>
      </w:tr>
      <w:tr w:rsidR="00514F89" w:rsidRPr="00DA6B16" w:rsidTr="00C42120">
        <w:trPr>
          <w:trHeight w:val="71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Заработная плата</w:t>
            </w:r>
          </w:p>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(11 сотрудников)</w:t>
            </w:r>
          </w:p>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с начислениями на заработную плату</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FF0000"/>
                <w:sz w:val="28"/>
                <w:szCs w:val="28"/>
              </w:rPr>
            </w:pPr>
            <w:r w:rsidRPr="00DA6B16">
              <w:rPr>
                <w:rFonts w:ascii="PT Astra Serif" w:eastAsia="Arial" w:hAnsi="PT Astra Serif" w:cs="Arial"/>
                <w:color w:val="000000" w:themeColor="text1"/>
                <w:sz w:val="28"/>
                <w:szCs w:val="28"/>
              </w:rPr>
              <w:t xml:space="preserve">3473,79 </w:t>
            </w:r>
          </w:p>
        </w:tc>
      </w:tr>
      <w:tr w:rsidR="00514F89" w:rsidRPr="00DA6B16" w:rsidTr="00C42120">
        <w:trPr>
          <w:trHeight w:val="402"/>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2</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Командировочные расходы</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FF0000"/>
                <w:sz w:val="28"/>
                <w:szCs w:val="28"/>
              </w:rPr>
            </w:pPr>
            <w:r w:rsidRPr="00DA6B16">
              <w:rPr>
                <w:rFonts w:ascii="PT Astra Serif" w:eastAsia="Arial" w:hAnsi="PT Astra Serif" w:cs="Arial"/>
                <w:color w:val="000000" w:themeColor="text1"/>
                <w:sz w:val="28"/>
                <w:szCs w:val="28"/>
              </w:rPr>
              <w:t xml:space="preserve">4,67 </w:t>
            </w:r>
          </w:p>
        </w:tc>
      </w:tr>
      <w:tr w:rsidR="00514F89" w:rsidRPr="00DA6B16" w:rsidTr="00C42120">
        <w:trPr>
          <w:trHeight w:val="267"/>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3</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Услуги связи</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FF0000"/>
                <w:sz w:val="28"/>
                <w:szCs w:val="28"/>
              </w:rPr>
            </w:pPr>
            <w:r w:rsidRPr="00DA6B16">
              <w:rPr>
                <w:rFonts w:ascii="PT Astra Serif" w:eastAsia="Arial" w:hAnsi="PT Astra Serif" w:cs="Arial"/>
                <w:color w:val="000000" w:themeColor="text1"/>
                <w:sz w:val="28"/>
                <w:szCs w:val="28"/>
              </w:rPr>
              <w:t xml:space="preserve">15,94 </w:t>
            </w:r>
          </w:p>
        </w:tc>
      </w:tr>
      <w:tr w:rsidR="00514F89" w:rsidRPr="00DA6B16" w:rsidTr="00C42120">
        <w:trPr>
          <w:trHeight w:val="71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4</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Аренда помещения</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rsidTr="00C42120">
        <w:trPr>
          <w:trHeight w:val="197"/>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5</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Расходы на содержание имущества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0,00</w:t>
            </w:r>
          </w:p>
        </w:tc>
      </w:tr>
      <w:tr w:rsidR="00514F89" w:rsidRPr="00DA6B16" w:rsidTr="00C42120">
        <w:trPr>
          <w:trHeight w:val="272"/>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6</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Приобретение основных средств (Оргтехника,мебель)</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rsidTr="00C42120">
        <w:trPr>
          <w:trHeight w:val="221"/>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7</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Приобретение материалов, хоз.расходы</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8</w:t>
            </w:r>
            <w:r w:rsidR="00521DEA" w:rsidRPr="00DA6B16">
              <w:rPr>
                <w:rFonts w:ascii="PT Astra Serif" w:eastAsia="Arial" w:hAnsi="PT Astra Serif" w:cs="Arial"/>
                <w:sz w:val="28"/>
                <w:szCs w:val="28"/>
              </w:rPr>
              <w:t>.</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Транспортные расходы</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lastRenderedPageBreak/>
              <w:t>9</w:t>
            </w:r>
            <w:r w:rsidR="00521DEA" w:rsidRPr="00DA6B16">
              <w:rPr>
                <w:rFonts w:ascii="PT Astra Serif" w:eastAsia="Arial" w:hAnsi="PT Astra Serif" w:cs="Arial"/>
                <w:sz w:val="28"/>
                <w:szCs w:val="28"/>
              </w:rPr>
              <w:t>.</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Налоги, сборы</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10</w:t>
            </w:r>
            <w:r w:rsidR="00521DEA" w:rsidRPr="00DA6B16">
              <w:rPr>
                <w:rFonts w:ascii="PT Astra Serif" w:eastAsia="Arial" w:hAnsi="PT Astra Serif" w:cs="Arial"/>
                <w:sz w:val="28"/>
                <w:szCs w:val="28"/>
              </w:rPr>
              <w:t>.</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Организация международных, общероссийских, межрегиональных, региональных и муниципальных мероприятий</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color w:val="FF0000"/>
                <w:sz w:val="28"/>
                <w:szCs w:val="28"/>
              </w:rPr>
            </w:pPr>
            <w:r w:rsidRPr="00DA6B16">
              <w:rPr>
                <w:rFonts w:ascii="PT Astra Serif" w:eastAsia="Arial" w:hAnsi="PT Astra Serif" w:cs="Arial"/>
                <w:color w:val="000000" w:themeColor="text1"/>
                <w:sz w:val="28"/>
                <w:szCs w:val="28"/>
              </w:rPr>
              <w:t xml:space="preserve">127,6 </w:t>
            </w:r>
          </w:p>
        </w:tc>
      </w:tr>
    </w:tbl>
    <w:p w:rsidR="00514F89" w:rsidRPr="00DA6B16" w:rsidRDefault="00514F89" w:rsidP="00521DEA">
      <w:pPr>
        <w:pBdr>
          <w:top w:val="nil"/>
          <w:left w:val="nil"/>
          <w:bottom w:val="nil"/>
          <w:right w:val="nil"/>
          <w:between w:val="nil"/>
        </w:pBdr>
        <w:jc w:val="center"/>
        <w:rPr>
          <w:rFonts w:ascii="PT Astra Serif" w:eastAsia="Arial" w:hAnsi="PT Astra Serif" w:cs="Arial"/>
          <w:b/>
          <w:color w:val="300000"/>
          <w:sz w:val="28"/>
          <w:szCs w:val="28"/>
        </w:rPr>
      </w:pPr>
      <w:bookmarkStart w:id="8" w:name="_gjdgxs" w:colFirst="0" w:colLast="0"/>
      <w:bookmarkEnd w:id="8"/>
    </w:p>
    <w:p w:rsidR="00DC1377" w:rsidRPr="00DA6B16" w:rsidRDefault="00DC1377" w:rsidP="00521DEA">
      <w:pPr>
        <w:pBdr>
          <w:top w:val="nil"/>
          <w:left w:val="nil"/>
          <w:bottom w:val="nil"/>
          <w:right w:val="nil"/>
          <w:between w:val="nil"/>
        </w:pBdr>
        <w:jc w:val="center"/>
        <w:rPr>
          <w:rFonts w:ascii="PT Astra Serif" w:eastAsia="Arial" w:hAnsi="PT Astra Serif" w:cs="Arial"/>
          <w:b/>
          <w:color w:val="300000"/>
          <w:sz w:val="28"/>
          <w:szCs w:val="28"/>
        </w:rPr>
      </w:pPr>
    </w:p>
    <w:tbl>
      <w:tblPr>
        <w:tblW w:w="9540" w:type="dxa"/>
        <w:tblBorders>
          <w:top w:val="nil"/>
          <w:left w:val="nil"/>
          <w:bottom w:val="nil"/>
          <w:right w:val="nil"/>
          <w:insideH w:val="nil"/>
          <w:insideV w:val="nil"/>
        </w:tblBorders>
        <w:tblLayout w:type="fixed"/>
        <w:tblLook w:val="0600"/>
      </w:tblPr>
      <w:tblGrid>
        <w:gridCol w:w="749"/>
        <w:gridCol w:w="7050"/>
        <w:gridCol w:w="1741"/>
      </w:tblGrid>
      <w:tr w:rsidR="00514F89" w:rsidRPr="00DA6B16" w:rsidTr="00C42120">
        <w:trPr>
          <w:trHeight w:val="686"/>
        </w:trPr>
        <w:tc>
          <w:tcPr>
            <w:tcW w:w="9540" w:type="dxa"/>
            <w:gridSpan w:val="3"/>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b/>
                <w:sz w:val="28"/>
                <w:szCs w:val="28"/>
              </w:rPr>
            </w:pPr>
            <w:bookmarkStart w:id="9" w:name="_h2ls9ypvs5zx" w:colFirst="0" w:colLast="0"/>
            <w:bookmarkStart w:id="10" w:name="_23ckvvd" w:colFirst="0" w:colLast="0"/>
            <w:bookmarkStart w:id="11" w:name="_ihv636" w:colFirst="0" w:colLast="0"/>
            <w:bookmarkEnd w:id="9"/>
            <w:bookmarkEnd w:id="10"/>
            <w:bookmarkEnd w:id="11"/>
            <w:r w:rsidRPr="00DA6B16">
              <w:rPr>
                <w:rFonts w:ascii="PT Astra Serif" w:eastAsia="Arial" w:hAnsi="PT Astra Serif"/>
                <w:b/>
                <w:sz w:val="28"/>
                <w:szCs w:val="28"/>
              </w:rPr>
              <w:t>УООООО</w:t>
            </w:r>
          </w:p>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b/>
                <w:sz w:val="28"/>
                <w:szCs w:val="28"/>
              </w:rPr>
              <w:t>«РОССИЙСКИЙ СОЮЗ МОЛОДЁЖИ»                                                                                 2022 год</w:t>
            </w:r>
          </w:p>
        </w:tc>
      </w:tr>
      <w:tr w:rsidR="00514F89" w:rsidRPr="00DA6B16" w:rsidTr="00C42120">
        <w:trPr>
          <w:trHeight w:val="300"/>
        </w:trPr>
        <w:tc>
          <w:tcPr>
            <w:tcW w:w="7799" w:type="dxa"/>
            <w:gridSpan w:val="2"/>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right"/>
              <w:rPr>
                <w:rFonts w:ascii="PT Astra Serif" w:eastAsia="Arial" w:hAnsi="PT Astra Serif"/>
                <w:sz w:val="28"/>
                <w:szCs w:val="28"/>
              </w:rPr>
            </w:pPr>
            <w:r w:rsidRPr="00DA6B16">
              <w:rPr>
                <w:rFonts w:ascii="PT Astra Serif" w:eastAsia="Arial" w:hAnsi="PT Astra Serif"/>
                <w:b/>
                <w:sz w:val="28"/>
                <w:szCs w:val="28"/>
              </w:rPr>
              <w:t xml:space="preserve">Сумма        </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b/>
                <w:sz w:val="28"/>
                <w:szCs w:val="28"/>
              </w:rPr>
              <w:t>4 708,00</w:t>
            </w:r>
          </w:p>
        </w:tc>
      </w:tr>
      <w:tr w:rsidR="00514F89" w:rsidRPr="00DA6B16" w:rsidTr="00C42120">
        <w:trPr>
          <w:trHeight w:val="70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1</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Услуги по договорам гражданско-правового характера с физическими лицами (с учетом начисления страховых взносов 27,3%),                                                                                                                         31 привлеченный специалист</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502,8</w:t>
            </w:r>
          </w:p>
        </w:tc>
      </w:tr>
      <w:tr w:rsidR="00514F89" w:rsidRPr="00DA6B16" w:rsidTr="00C42120">
        <w:trPr>
          <w:trHeight w:val="243"/>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Коммунальные расходы</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72,5</w:t>
            </w:r>
          </w:p>
        </w:tc>
      </w:tr>
      <w:tr w:rsidR="00514F89" w:rsidRPr="00DA6B16" w:rsidTr="00C42120">
        <w:trPr>
          <w:trHeight w:val="243"/>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3</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Расходы на содержание помещения</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36,5</w:t>
            </w:r>
          </w:p>
        </w:tc>
      </w:tr>
      <w:tr w:rsidR="00514F89" w:rsidRPr="00DA6B16" w:rsidTr="00C42120">
        <w:trPr>
          <w:trHeight w:val="190"/>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4</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Затраты на содержание автомобиля</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28,6</w:t>
            </w:r>
          </w:p>
        </w:tc>
      </w:tr>
      <w:tr w:rsidR="00514F89" w:rsidRPr="00DA6B16" w:rsidTr="00C42120">
        <w:trPr>
          <w:trHeight w:val="319"/>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5</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Канцелярские товары</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1,4</w:t>
            </w:r>
          </w:p>
        </w:tc>
      </w:tr>
      <w:tr w:rsidR="00514F89" w:rsidRPr="00DA6B16" w:rsidTr="00C42120">
        <w:trPr>
          <w:trHeight w:val="27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6</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Услуги связи</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7,7</w:t>
            </w:r>
          </w:p>
        </w:tc>
      </w:tr>
      <w:tr w:rsidR="00514F89" w:rsidRPr="00DA6B16" w:rsidTr="00C42120">
        <w:trPr>
          <w:trHeight w:val="26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7</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ГСМ</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22,0</w:t>
            </w:r>
          </w:p>
        </w:tc>
      </w:tr>
      <w:tr w:rsidR="00514F89" w:rsidRPr="00DA6B16" w:rsidTr="00C42120">
        <w:trPr>
          <w:trHeight w:val="261"/>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8</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Налоги (транспортный налог)</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3,2</w:t>
            </w:r>
          </w:p>
        </w:tc>
      </w:tr>
      <w:tr w:rsidR="00514F89" w:rsidRPr="00DA6B16" w:rsidTr="00C42120">
        <w:trPr>
          <w:trHeight w:val="269"/>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9</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Бухгалтерское сопровождение</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211,4</w:t>
            </w:r>
          </w:p>
        </w:tc>
      </w:tr>
      <w:tr w:rsidR="00514F89" w:rsidRPr="00DA6B16" w:rsidTr="00C42120">
        <w:trPr>
          <w:trHeight w:val="686"/>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10</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Организация международных, общероссийских, межрегиональных, региональных и муниципальных мероприятий</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2 905,50</w:t>
            </w:r>
          </w:p>
        </w:tc>
      </w:tr>
      <w:tr w:rsidR="00514F89" w:rsidRPr="00DA6B16" w:rsidTr="00C42120">
        <w:trPr>
          <w:trHeight w:val="686"/>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11</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Организация комплекса мероприятий по вовлечению молодёжи в географо-туристическую деятельность</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916,4</w:t>
            </w:r>
          </w:p>
        </w:tc>
      </w:tr>
    </w:tbl>
    <w:p w:rsidR="00514F89" w:rsidRPr="00DA6B16" w:rsidRDefault="00514F89" w:rsidP="00521DEA">
      <w:pPr>
        <w:ind w:firstLine="709"/>
        <w:jc w:val="both"/>
        <w:rPr>
          <w:rFonts w:ascii="PT Astra Serif" w:eastAsia="Arial" w:hAnsi="PT Astra Serif"/>
          <w:sz w:val="28"/>
          <w:szCs w:val="28"/>
        </w:rPr>
      </w:pPr>
    </w:p>
    <w:p w:rsidR="00DC1377" w:rsidRPr="00DA6B16" w:rsidRDefault="00DC1377" w:rsidP="00521DEA">
      <w:pPr>
        <w:ind w:firstLine="709"/>
        <w:jc w:val="both"/>
        <w:rPr>
          <w:rFonts w:ascii="PT Astra Serif" w:eastAsia="Arial" w:hAnsi="PT Astra Serif"/>
          <w:sz w:val="28"/>
          <w:szCs w:val="28"/>
        </w:rPr>
      </w:pPr>
    </w:p>
    <w:tbl>
      <w:tblPr>
        <w:tblW w:w="9538" w:type="dxa"/>
        <w:tblBorders>
          <w:top w:val="nil"/>
          <w:left w:val="nil"/>
          <w:bottom w:val="nil"/>
          <w:right w:val="nil"/>
          <w:insideH w:val="nil"/>
          <w:insideV w:val="nil"/>
        </w:tblBorders>
        <w:tblLayout w:type="fixed"/>
        <w:tblLook w:val="0600"/>
      </w:tblPr>
      <w:tblGrid>
        <w:gridCol w:w="749"/>
        <w:gridCol w:w="7088"/>
        <w:gridCol w:w="1701"/>
      </w:tblGrid>
      <w:tr w:rsidR="00514F89" w:rsidRPr="00DA6B16" w:rsidTr="00C42120">
        <w:trPr>
          <w:trHeight w:val="715"/>
        </w:trPr>
        <w:tc>
          <w:tcPr>
            <w:tcW w:w="9538" w:type="dxa"/>
            <w:gridSpan w:val="3"/>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ОГАУ ММЦ «Дом молодых»                                                                                         2022 год</w:t>
            </w:r>
          </w:p>
        </w:tc>
      </w:tr>
      <w:tr w:rsidR="00514F89" w:rsidRPr="00DA6B16" w:rsidTr="00C42120">
        <w:trPr>
          <w:trHeight w:val="300"/>
        </w:trPr>
        <w:tc>
          <w:tcPr>
            <w:tcW w:w="7837" w:type="dxa"/>
            <w:gridSpan w:val="2"/>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right"/>
              <w:rPr>
                <w:rFonts w:ascii="PT Astra Serif" w:eastAsia="Arial" w:hAnsi="PT Astra Serif" w:cs="Arial"/>
                <w:b/>
                <w:bCs/>
                <w:sz w:val="28"/>
                <w:szCs w:val="28"/>
              </w:rPr>
            </w:pPr>
            <w:r w:rsidRPr="00DA6B16">
              <w:rPr>
                <w:rFonts w:ascii="PT Astra Serif" w:eastAsia="Arial" w:hAnsi="PT Astra Serif" w:cs="Arial"/>
                <w:b/>
                <w:bCs/>
                <w:sz w:val="28"/>
                <w:szCs w:val="28"/>
              </w:rPr>
              <w:t>Сумма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 xml:space="preserve">4 922,9 </w:t>
            </w:r>
          </w:p>
        </w:tc>
      </w:tr>
      <w:tr w:rsidR="00514F89" w:rsidRPr="00DA6B16" w:rsidTr="00C42120">
        <w:trPr>
          <w:trHeight w:val="71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Заработная плата</w:t>
            </w:r>
          </w:p>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(16 сотрудников)</w:t>
            </w:r>
          </w:p>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с начислениями на заработную плату</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1 809,4 </w:t>
            </w:r>
          </w:p>
        </w:tc>
      </w:tr>
      <w:tr w:rsidR="00514F89" w:rsidRPr="00DA6B16" w:rsidTr="00C42120">
        <w:trPr>
          <w:trHeight w:val="272"/>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21DEA"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2.</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Приобретение основных средств (оргтехника,мебель)</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1 303,3 </w:t>
            </w:r>
          </w:p>
        </w:tc>
      </w:tr>
      <w:tr w:rsidR="00514F89" w:rsidRPr="00DA6B16" w:rsidTr="00C42120">
        <w:trPr>
          <w:trHeight w:val="221"/>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514F89" w:rsidRPr="00DA6B16" w:rsidRDefault="00521DEA"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3.</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Приобретение материалов, хоз.расходы</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190,5 </w:t>
            </w:r>
          </w:p>
        </w:tc>
      </w:tr>
      <w:tr w:rsidR="00514F89" w:rsidRPr="00DA6B16"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21DEA"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4.</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Транспортные расходы</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1,7 </w:t>
            </w:r>
          </w:p>
        </w:tc>
      </w:tr>
      <w:tr w:rsidR="00514F89" w:rsidRPr="00DA6B16"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21DEA"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5.</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Организация международных, общероссийских, межрегиональных, региональных и муниципальных мероприятий</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1 618,00 </w:t>
            </w:r>
          </w:p>
        </w:tc>
      </w:tr>
    </w:tbl>
    <w:p w:rsidR="00BF1941" w:rsidRPr="00DA6B16" w:rsidRDefault="00BF1941" w:rsidP="00AC66E6">
      <w:pPr>
        <w:ind w:firstLine="709"/>
        <w:jc w:val="both"/>
        <w:rPr>
          <w:rFonts w:ascii="PT Astra Serif" w:hAnsi="PT Astra Serif"/>
          <w:sz w:val="28"/>
          <w:szCs w:val="28"/>
        </w:rPr>
      </w:pPr>
    </w:p>
    <w:p w:rsidR="00AC66E6" w:rsidRPr="00DA6B16" w:rsidRDefault="00AC66E6" w:rsidP="00AC66E6">
      <w:pPr>
        <w:ind w:firstLine="709"/>
        <w:jc w:val="center"/>
        <w:rPr>
          <w:rFonts w:ascii="PT Astra Serif" w:hAnsi="PT Astra Serif"/>
          <w:b/>
          <w:bCs/>
          <w:sz w:val="28"/>
          <w:szCs w:val="28"/>
        </w:rPr>
      </w:pPr>
      <w:bookmarkStart w:id="12" w:name="_Hlk128744079"/>
      <w:r w:rsidRPr="00DA6B16">
        <w:rPr>
          <w:rFonts w:ascii="PT Astra Serif" w:hAnsi="PT Astra Serif"/>
          <w:b/>
          <w:bCs/>
          <w:sz w:val="28"/>
          <w:szCs w:val="28"/>
        </w:rPr>
        <w:t>Цели и задачи реализации молодёжной политики в 2023 году.</w:t>
      </w:r>
    </w:p>
    <w:p w:rsidR="00441EA7" w:rsidRPr="00DA6B16" w:rsidRDefault="00441EA7" w:rsidP="00441EA7">
      <w:pPr>
        <w:pStyle w:val="a4"/>
        <w:ind w:firstLine="709"/>
        <w:jc w:val="both"/>
        <w:rPr>
          <w:rFonts w:ascii="PT Astra Serif" w:hAnsi="PT Astra Serif"/>
          <w:color w:val="000000"/>
          <w:sz w:val="28"/>
          <w:szCs w:val="28"/>
        </w:rPr>
      </w:pPr>
      <w:r w:rsidRPr="00DA6B16">
        <w:rPr>
          <w:rFonts w:ascii="PT Astra Serif" w:hAnsi="PT Astra Serif"/>
          <w:color w:val="000000"/>
          <w:sz w:val="28"/>
          <w:szCs w:val="28"/>
        </w:rPr>
        <w:t xml:space="preserve">В 2023 году деятельность Министерства молодёжного развития Ульяновской области будет направлена на достижение показателей </w:t>
      </w:r>
      <w:r w:rsidR="00020C08" w:rsidRPr="00DA6B16">
        <w:rPr>
          <w:rFonts w:ascii="PT Astra Serif" w:hAnsi="PT Astra Serif"/>
          <w:color w:val="000000"/>
          <w:sz w:val="28"/>
          <w:szCs w:val="28"/>
        </w:rPr>
        <w:t xml:space="preserve">регионального проекта «Социальная активность» и федерального проекта </w:t>
      </w:r>
      <w:r w:rsidR="00020C08" w:rsidRPr="00DA6B16">
        <w:rPr>
          <w:rFonts w:ascii="PT Astra Serif" w:hAnsi="PT Astra Serif"/>
          <w:sz w:val="28"/>
          <w:szCs w:val="28"/>
        </w:rPr>
        <w:t xml:space="preserve">«Развитие системы поддержки молодёжи («Молодёжь России»)» </w:t>
      </w:r>
      <w:r w:rsidRPr="00DA6B16">
        <w:rPr>
          <w:rFonts w:ascii="PT Astra Serif" w:hAnsi="PT Astra Serif"/>
          <w:color w:val="000000"/>
          <w:sz w:val="28"/>
          <w:szCs w:val="28"/>
        </w:rPr>
        <w:t>национальн</w:t>
      </w:r>
      <w:r w:rsidR="00020C08" w:rsidRPr="00DA6B16">
        <w:rPr>
          <w:rFonts w:ascii="PT Astra Serif" w:hAnsi="PT Astra Serif"/>
          <w:color w:val="000000"/>
          <w:sz w:val="28"/>
          <w:szCs w:val="28"/>
        </w:rPr>
        <w:t>ого</w:t>
      </w:r>
      <w:r w:rsidRPr="00DA6B16">
        <w:rPr>
          <w:rFonts w:ascii="PT Astra Serif" w:hAnsi="PT Astra Serif"/>
          <w:color w:val="000000"/>
          <w:sz w:val="28"/>
          <w:szCs w:val="28"/>
        </w:rPr>
        <w:t xml:space="preserve"> проект</w:t>
      </w:r>
      <w:r w:rsidR="00020C08" w:rsidRPr="00DA6B16">
        <w:rPr>
          <w:rFonts w:ascii="PT Astra Serif" w:hAnsi="PT Astra Serif"/>
          <w:color w:val="000000"/>
          <w:sz w:val="28"/>
          <w:szCs w:val="28"/>
        </w:rPr>
        <w:t>а «Образование».</w:t>
      </w:r>
      <w:r w:rsidRPr="00DA6B16">
        <w:rPr>
          <w:rFonts w:ascii="PT Astra Serif" w:hAnsi="PT Astra Serif"/>
          <w:color w:val="000000"/>
          <w:sz w:val="28"/>
          <w:szCs w:val="28"/>
        </w:rPr>
        <w:t xml:space="preserve"> </w:t>
      </w:r>
    </w:p>
    <w:p w:rsidR="00441EA7" w:rsidRPr="00DA6B16" w:rsidRDefault="00441EA7" w:rsidP="00441EA7">
      <w:pPr>
        <w:pStyle w:val="a4"/>
        <w:ind w:firstLine="709"/>
        <w:jc w:val="both"/>
        <w:rPr>
          <w:rFonts w:ascii="PT Astra Serif" w:hAnsi="PT Astra Serif"/>
          <w:sz w:val="28"/>
          <w:szCs w:val="28"/>
        </w:rPr>
      </w:pPr>
      <w:r w:rsidRPr="00DA6B16">
        <w:rPr>
          <w:rFonts w:ascii="PT Astra Serif" w:hAnsi="PT Astra Serif"/>
          <w:sz w:val="28"/>
          <w:szCs w:val="28"/>
        </w:rPr>
        <w:t xml:space="preserve">Целью </w:t>
      </w:r>
      <w:r w:rsidR="00020C08" w:rsidRPr="00DA6B16">
        <w:rPr>
          <w:rFonts w:ascii="PT Astra Serif" w:hAnsi="PT Astra Serif"/>
          <w:sz w:val="28"/>
          <w:szCs w:val="28"/>
        </w:rPr>
        <w:t xml:space="preserve">регионального </w:t>
      </w:r>
      <w:r w:rsidRPr="00DA6B16">
        <w:rPr>
          <w:rFonts w:ascii="PT Astra Serif" w:hAnsi="PT Astra Serif"/>
          <w:sz w:val="28"/>
          <w:szCs w:val="28"/>
        </w:rPr>
        <w:t xml:space="preserve">проекта «Социальная активность» является: </w:t>
      </w:r>
    </w:p>
    <w:p w:rsidR="00441EA7" w:rsidRPr="00DA6B16" w:rsidRDefault="00441EA7" w:rsidP="00441EA7">
      <w:pPr>
        <w:pStyle w:val="a4"/>
        <w:ind w:firstLine="709"/>
        <w:jc w:val="both"/>
        <w:rPr>
          <w:rFonts w:ascii="PT Astra Serif" w:hAnsi="PT Astra Serif"/>
          <w:sz w:val="28"/>
          <w:szCs w:val="28"/>
        </w:rPr>
      </w:pPr>
      <w:r w:rsidRPr="00DA6B16">
        <w:rPr>
          <w:rFonts w:ascii="PT Astra Serif" w:hAnsi="PT Astra Serif"/>
          <w:sz w:val="28"/>
          <w:szCs w:val="28"/>
        </w:rPr>
        <w:t xml:space="preserve">- развитие добровольчества (волонтёрства), </w:t>
      </w:r>
      <w:r w:rsidRPr="00DA6B16">
        <w:rPr>
          <w:rFonts w:ascii="PT Astra Serif" w:hAnsi="PT Astra Serif" w:cs="Arial"/>
          <w:color w:val="222222"/>
          <w:sz w:val="28"/>
          <w:szCs w:val="28"/>
          <w:shd w:val="clear" w:color="auto" w:fill="FFFFFF"/>
        </w:rPr>
        <w:t xml:space="preserve">вовлечения к 2024 году </w:t>
      </w:r>
      <w:r w:rsidRPr="00DA6B16">
        <w:rPr>
          <w:rFonts w:ascii="PT Astra Serif" w:hAnsi="PT Astra Serif" w:cs="Arial"/>
          <w:color w:val="222222"/>
          <w:sz w:val="28"/>
          <w:szCs w:val="28"/>
          <w:shd w:val="clear" w:color="auto" w:fill="FFFFFF"/>
        </w:rPr>
        <w:br/>
        <w:t>в добровольческую деятельность 20% граждан;</w:t>
      </w:r>
      <w:r w:rsidRPr="00DA6B16">
        <w:rPr>
          <w:rFonts w:ascii="PT Astra Serif" w:hAnsi="PT Astra Serif"/>
          <w:sz w:val="28"/>
          <w:szCs w:val="28"/>
        </w:rPr>
        <w:t xml:space="preserve"> </w:t>
      </w:r>
    </w:p>
    <w:p w:rsidR="00441EA7" w:rsidRPr="00DA6B16" w:rsidRDefault="00441EA7" w:rsidP="00441EA7">
      <w:pPr>
        <w:pStyle w:val="a4"/>
        <w:ind w:firstLine="709"/>
        <w:jc w:val="both"/>
        <w:rPr>
          <w:rFonts w:ascii="PT Astra Serif" w:hAnsi="PT Astra Serif"/>
          <w:sz w:val="28"/>
          <w:szCs w:val="28"/>
        </w:rPr>
      </w:pPr>
      <w:r w:rsidRPr="00DA6B16">
        <w:rPr>
          <w:rFonts w:ascii="PT Astra Serif" w:hAnsi="PT Astra Serif"/>
          <w:sz w:val="28"/>
          <w:szCs w:val="28"/>
        </w:rPr>
        <w:t xml:space="preserve">- развитие талантов и способностей у детей и молодёжи, в том числе студентов, путём поддержки общественных инициатив </w:t>
      </w:r>
      <w:r w:rsidRPr="00DA6B16">
        <w:rPr>
          <w:rFonts w:ascii="PT Astra Serif" w:hAnsi="PT Astra Serif"/>
          <w:sz w:val="28"/>
          <w:szCs w:val="28"/>
        </w:rPr>
        <w:br/>
        <w:t xml:space="preserve">и проектов, </w:t>
      </w:r>
      <w:r w:rsidRPr="00DA6B16">
        <w:rPr>
          <w:rFonts w:ascii="PT Astra Serif" w:hAnsi="PT Astra Serif" w:cs="Arial"/>
          <w:sz w:val="28"/>
          <w:szCs w:val="28"/>
          <w:shd w:val="clear" w:color="auto" w:fill="FFFFFF"/>
        </w:rPr>
        <w:t>вовлечения к 2024 году молодёжи в творческую деятельность 45%;</w:t>
      </w:r>
    </w:p>
    <w:p w:rsidR="00441EA7" w:rsidRPr="00DA6B16" w:rsidRDefault="00441EA7" w:rsidP="00441EA7">
      <w:pPr>
        <w:tabs>
          <w:tab w:val="left" w:pos="1134"/>
        </w:tabs>
        <w:ind w:firstLine="709"/>
        <w:jc w:val="both"/>
        <w:rPr>
          <w:rFonts w:ascii="PT Astra Serif" w:hAnsi="PT Astra Serif"/>
          <w:sz w:val="28"/>
          <w:szCs w:val="28"/>
        </w:rPr>
      </w:pPr>
      <w:r w:rsidRPr="00DA6B16">
        <w:rPr>
          <w:rFonts w:ascii="PT Astra Serif" w:hAnsi="PT Astra Serif"/>
          <w:sz w:val="28"/>
          <w:szCs w:val="28"/>
        </w:rPr>
        <w:t xml:space="preserve">По национальному проекту «Социальная активность» в </w:t>
      </w:r>
      <w:r w:rsidRPr="00DA6B16">
        <w:rPr>
          <w:rFonts w:ascii="PT Astra Serif" w:hAnsi="PT Astra Serif"/>
          <w:b/>
          <w:sz w:val="28"/>
          <w:szCs w:val="28"/>
        </w:rPr>
        <w:t>2023 году</w:t>
      </w:r>
      <w:r w:rsidRPr="00DA6B16">
        <w:rPr>
          <w:rFonts w:ascii="PT Astra Serif" w:hAnsi="PT Astra Serif"/>
          <w:sz w:val="28"/>
          <w:szCs w:val="28"/>
        </w:rPr>
        <w:t xml:space="preserve"> кроме обеспечения отчётности по федеральному финансированию проектов, представленных на конкурсе «Регион добрых дел» </w:t>
      </w:r>
      <w:r w:rsidRPr="00DA6B16">
        <w:rPr>
          <w:rFonts w:ascii="PT Astra Serif" w:hAnsi="PT Astra Serif"/>
          <w:sz w:val="28"/>
          <w:szCs w:val="28"/>
        </w:rPr>
        <w:br/>
        <w:t xml:space="preserve">в волонтёрскую деятельность необходимо вовлечь </w:t>
      </w:r>
      <w:r w:rsidRPr="00DA6B16">
        <w:rPr>
          <w:rFonts w:ascii="PT Astra Serif" w:hAnsi="PT Astra Serif"/>
          <w:b/>
          <w:sz w:val="28"/>
          <w:szCs w:val="28"/>
        </w:rPr>
        <w:t>59 900 человек</w:t>
      </w:r>
      <w:r w:rsidRPr="00DA6B16">
        <w:rPr>
          <w:rFonts w:ascii="PT Astra Serif" w:hAnsi="PT Astra Serif"/>
          <w:sz w:val="28"/>
          <w:szCs w:val="28"/>
        </w:rPr>
        <w:t xml:space="preserve">, </w:t>
      </w:r>
      <w:r w:rsidRPr="00DA6B16">
        <w:rPr>
          <w:rFonts w:ascii="PT Astra Serif" w:hAnsi="PT Astra Serif"/>
          <w:sz w:val="28"/>
          <w:szCs w:val="28"/>
        </w:rPr>
        <w:br/>
        <w:t xml:space="preserve">а в </w:t>
      </w:r>
      <w:r w:rsidRPr="00DA6B16">
        <w:rPr>
          <w:rFonts w:ascii="PT Astra Serif" w:hAnsi="PT Astra Serif"/>
          <w:b/>
          <w:sz w:val="28"/>
          <w:szCs w:val="28"/>
        </w:rPr>
        <w:t>2024 году -75 800 человек</w:t>
      </w:r>
      <w:r w:rsidRPr="00DA6B16">
        <w:rPr>
          <w:rFonts w:ascii="PT Astra Serif" w:hAnsi="PT Astra Serif"/>
          <w:sz w:val="28"/>
          <w:szCs w:val="28"/>
        </w:rPr>
        <w:t xml:space="preserve">. При сохранении такой динамики к </w:t>
      </w:r>
      <w:r w:rsidRPr="00DA6B16">
        <w:rPr>
          <w:rFonts w:ascii="PT Astra Serif" w:hAnsi="PT Astra Serif"/>
          <w:b/>
          <w:sz w:val="28"/>
          <w:szCs w:val="28"/>
        </w:rPr>
        <w:t>2030 году</w:t>
      </w:r>
      <w:r w:rsidRPr="00DA6B16">
        <w:rPr>
          <w:rFonts w:ascii="PT Astra Serif" w:hAnsi="PT Astra Serif"/>
          <w:sz w:val="28"/>
          <w:szCs w:val="28"/>
        </w:rPr>
        <w:t xml:space="preserve"> количество вовлечённых молодых людей составит </w:t>
      </w:r>
      <w:r w:rsidRPr="00DA6B16">
        <w:rPr>
          <w:rFonts w:ascii="PT Astra Serif" w:hAnsi="PT Astra Serif"/>
          <w:b/>
          <w:sz w:val="28"/>
          <w:szCs w:val="28"/>
        </w:rPr>
        <w:t>140 000 человек</w:t>
      </w:r>
      <w:r w:rsidRPr="00DA6B16">
        <w:rPr>
          <w:rFonts w:ascii="PT Astra Serif" w:hAnsi="PT Astra Serif"/>
          <w:sz w:val="28"/>
          <w:szCs w:val="28"/>
        </w:rPr>
        <w:t>.</w:t>
      </w:r>
    </w:p>
    <w:p w:rsidR="00441EA7" w:rsidRPr="00DA6B16" w:rsidRDefault="00441EA7" w:rsidP="00441EA7">
      <w:pPr>
        <w:ind w:firstLine="708"/>
        <w:jc w:val="both"/>
        <w:rPr>
          <w:rFonts w:ascii="PT Astra Serif" w:hAnsi="PT Astra Serif"/>
          <w:sz w:val="28"/>
          <w:szCs w:val="28"/>
        </w:rPr>
      </w:pPr>
      <w:r w:rsidRPr="00DA6B16">
        <w:rPr>
          <w:rFonts w:ascii="PT Astra Serif" w:hAnsi="PT Astra Serif"/>
          <w:sz w:val="28"/>
          <w:szCs w:val="28"/>
        </w:rPr>
        <w:t>С 2022 года на территории Ульяновской области реализуется Федеральный проект «Развитие системы поддержки молодёжи («Молодёжь России»)» национального проекта «Образование».</w:t>
      </w:r>
    </w:p>
    <w:p w:rsidR="00441EA7" w:rsidRPr="00DA6B16" w:rsidRDefault="00441EA7" w:rsidP="00441EA7">
      <w:pPr>
        <w:ind w:firstLine="708"/>
        <w:jc w:val="both"/>
        <w:rPr>
          <w:rFonts w:ascii="PT Astra Serif" w:hAnsi="PT Astra Serif"/>
          <w:sz w:val="28"/>
          <w:szCs w:val="28"/>
        </w:rPr>
      </w:pPr>
      <w:r w:rsidRPr="00DA6B16">
        <w:rPr>
          <w:rFonts w:ascii="PT Astra Serif" w:hAnsi="PT Astra Serif"/>
          <w:sz w:val="28"/>
          <w:szCs w:val="28"/>
        </w:rPr>
        <w:t>В рамках данног</w:t>
      </w:r>
      <w:r w:rsidR="002C5098" w:rsidRPr="00DA6B16">
        <w:rPr>
          <w:rFonts w:ascii="PT Astra Serif" w:hAnsi="PT Astra Serif"/>
          <w:sz w:val="28"/>
          <w:szCs w:val="28"/>
        </w:rPr>
        <w:t xml:space="preserve">о федерального проекта будет проведена работа по обучению и повышению квалификации 250 специалистов сферы молодёжной политики Ульяновской области, изданию 100 </w:t>
      </w:r>
      <w:r w:rsidR="002C5098" w:rsidRPr="00DA6B16">
        <w:rPr>
          <w:rFonts w:ascii="PT Astra Serif" w:eastAsia="Calibri" w:hAnsi="PT Astra Serif"/>
          <w:sz w:val="28"/>
          <w:szCs w:val="28"/>
        </w:rPr>
        <w:t>единиц методических, просветительских и образовательных мероприятий, программ; 4 500 человек планируется вовлечь в постоянную деятельность, организуемую ОГАУ «Молодёжный многофункциональный центр «Дом молодых»; 250 000 человек будет охвачено деятельностью молодёжных центров и пространств.</w:t>
      </w:r>
    </w:p>
    <w:p w:rsidR="00020C08" w:rsidRPr="00DA6B16" w:rsidRDefault="002C5098" w:rsidP="00441EA7">
      <w:pPr>
        <w:ind w:firstLine="708"/>
        <w:jc w:val="both"/>
        <w:rPr>
          <w:rFonts w:ascii="PT Astra Serif" w:eastAsia="Calibri" w:hAnsi="PT Astra Serif"/>
          <w:sz w:val="28"/>
          <w:szCs w:val="28"/>
        </w:rPr>
      </w:pPr>
      <w:r w:rsidRPr="00DA6B16">
        <w:rPr>
          <w:rFonts w:ascii="PT Astra Serif" w:eastAsia="Calibri" w:hAnsi="PT Astra Serif"/>
          <w:sz w:val="28"/>
          <w:szCs w:val="28"/>
        </w:rPr>
        <w:t>Также в 2023 году увеличена сумма, предусмотренная на Губернский конкурс молодёжных проектов (по сравнению с 2021-2022 гг. сумма увеличена на 1,5 млн руб. и в 2023 году составит 3,0 млн. рублей).</w:t>
      </w:r>
    </w:p>
    <w:p w:rsidR="008B3D79" w:rsidRPr="00DA6B16" w:rsidRDefault="00E817F8" w:rsidP="00441EA7">
      <w:pPr>
        <w:ind w:firstLine="708"/>
        <w:jc w:val="both"/>
        <w:rPr>
          <w:rFonts w:ascii="PT Astra Serif" w:hAnsi="PT Astra Serif"/>
          <w:sz w:val="28"/>
          <w:szCs w:val="28"/>
        </w:rPr>
      </w:pPr>
      <w:r w:rsidRPr="00DA6B16">
        <w:rPr>
          <w:rFonts w:ascii="PT Astra Serif" w:eastAsia="Calibri" w:hAnsi="PT Astra Serif"/>
          <w:sz w:val="28"/>
          <w:szCs w:val="28"/>
        </w:rPr>
        <w:t>Также приоритетными направлениями деятельности Министерства в 2023 году остаётся обеспечение участия молодёжи в региональных, межрегиональных, окружных и всероссийских форумах, съездах, развитие деятельности поисковых отрядов региона</w:t>
      </w:r>
      <w:r w:rsidR="008B3D79" w:rsidRPr="00DA6B16">
        <w:rPr>
          <w:rFonts w:ascii="PT Astra Serif" w:eastAsia="Calibri" w:hAnsi="PT Astra Serif"/>
          <w:sz w:val="28"/>
          <w:szCs w:val="28"/>
        </w:rPr>
        <w:t xml:space="preserve"> (более 10 экспедиций)</w:t>
      </w:r>
      <w:r w:rsidRPr="00DA6B16">
        <w:rPr>
          <w:rFonts w:ascii="PT Astra Serif" w:eastAsia="Calibri" w:hAnsi="PT Astra Serif"/>
          <w:sz w:val="28"/>
          <w:szCs w:val="28"/>
        </w:rPr>
        <w:t xml:space="preserve">, поддержка некоммерческих молодёжных организаций и молодёжных движений, </w:t>
      </w:r>
      <w:r w:rsidRPr="00DA6B16">
        <w:rPr>
          <w:rFonts w:ascii="PT Astra Serif" w:hAnsi="PT Astra Serif"/>
          <w:sz w:val="28"/>
          <w:szCs w:val="28"/>
        </w:rPr>
        <w:t>развитие добровольчества (волонтёрства) и поддержка молодёжных добровольческих (волонтёрских) организаций</w:t>
      </w:r>
      <w:r w:rsidR="008B3D79" w:rsidRPr="00DA6B16">
        <w:rPr>
          <w:rFonts w:ascii="PT Astra Serif" w:hAnsi="PT Astra Serif"/>
          <w:sz w:val="28"/>
          <w:szCs w:val="28"/>
        </w:rPr>
        <w:t>.</w:t>
      </w:r>
    </w:p>
    <w:p w:rsidR="008B3D79" w:rsidRPr="00DA6B16" w:rsidRDefault="008B3D79" w:rsidP="00441EA7">
      <w:pPr>
        <w:ind w:firstLine="708"/>
        <w:jc w:val="both"/>
        <w:rPr>
          <w:rFonts w:ascii="PT Astra Serif" w:hAnsi="PT Astra Serif"/>
          <w:sz w:val="28"/>
          <w:szCs w:val="28"/>
        </w:rPr>
      </w:pPr>
      <w:r w:rsidRPr="00DA6B16">
        <w:rPr>
          <w:rFonts w:ascii="PT Astra Serif" w:hAnsi="PT Astra Serif"/>
          <w:sz w:val="28"/>
          <w:szCs w:val="28"/>
        </w:rPr>
        <w:t>Одним из новых направлений станет развитие движения КВН среди студенческого сообщества – уникального средства развития творчества, просвещения, эстетического воспитания и организации продуктивного досуга</w:t>
      </w:r>
      <w:r w:rsidR="004A5A0F" w:rsidRPr="00DA6B16">
        <w:rPr>
          <w:rFonts w:ascii="PT Astra Serif" w:hAnsi="PT Astra Serif"/>
          <w:sz w:val="28"/>
          <w:szCs w:val="28"/>
        </w:rPr>
        <w:t>.</w:t>
      </w:r>
    </w:p>
    <w:p w:rsidR="002C5098" w:rsidRPr="00DA6B16" w:rsidRDefault="008B3D79" w:rsidP="00441EA7">
      <w:pPr>
        <w:ind w:firstLine="708"/>
        <w:jc w:val="both"/>
        <w:rPr>
          <w:rFonts w:ascii="PT Astra Serif" w:eastAsia="Calibri" w:hAnsi="PT Astra Serif"/>
          <w:sz w:val="28"/>
          <w:szCs w:val="28"/>
        </w:rPr>
      </w:pPr>
      <w:r w:rsidRPr="00DA6B16">
        <w:rPr>
          <w:rFonts w:ascii="PT Astra Serif" w:hAnsi="PT Astra Serif"/>
          <w:sz w:val="28"/>
          <w:szCs w:val="28"/>
        </w:rPr>
        <w:lastRenderedPageBreak/>
        <w:t>Важным направлением является и информационная работа – охват информированной молодёжи должен составить 250 тысяч человек.</w:t>
      </w:r>
    </w:p>
    <w:p w:rsidR="002C5098" w:rsidRPr="00DA6B16" w:rsidRDefault="00E817F8" w:rsidP="00441EA7">
      <w:pPr>
        <w:ind w:firstLine="708"/>
        <w:jc w:val="both"/>
        <w:rPr>
          <w:rFonts w:ascii="PT Astra Serif" w:hAnsi="PT Astra Serif"/>
          <w:sz w:val="28"/>
          <w:szCs w:val="28"/>
        </w:rPr>
      </w:pPr>
      <w:r w:rsidRPr="00DA6B16">
        <w:rPr>
          <w:rFonts w:ascii="PT Astra Serif" w:hAnsi="PT Astra Serif"/>
          <w:sz w:val="28"/>
          <w:szCs w:val="28"/>
        </w:rPr>
        <w:t>Цифровизация сферы молодёжной политики – один из векторов развития отрасли, и наш регион в этом направлении не является исключением – Ульяновская область является пилотным регионом по внедрению сервиса «Навигатор возможностей»</w:t>
      </w:r>
      <w:r w:rsidR="008B3D79" w:rsidRPr="00DA6B16">
        <w:rPr>
          <w:rFonts w:ascii="PT Astra Serif" w:hAnsi="PT Astra Serif"/>
          <w:sz w:val="28"/>
          <w:szCs w:val="28"/>
        </w:rPr>
        <w:t xml:space="preserve"> на портале «Госуслуги».</w:t>
      </w:r>
    </w:p>
    <w:p w:rsidR="00E817F8" w:rsidRPr="00DA6B16" w:rsidRDefault="00E817F8" w:rsidP="00441EA7">
      <w:pPr>
        <w:ind w:firstLine="708"/>
        <w:jc w:val="both"/>
        <w:rPr>
          <w:rFonts w:ascii="PT Astra Serif" w:hAnsi="PT Astra Serif"/>
          <w:sz w:val="28"/>
          <w:szCs w:val="28"/>
        </w:rPr>
      </w:pPr>
      <w:r w:rsidRPr="00DA6B16">
        <w:rPr>
          <w:rFonts w:ascii="PT Astra Serif" w:hAnsi="PT Astra Serif"/>
          <w:sz w:val="28"/>
          <w:szCs w:val="28"/>
        </w:rPr>
        <w:t>На платформе молодые люди смогут получить информацию об актуальных концертах и выставках, записаться на интересующее обучение, найти стажировку в компании или государственном учреждении, а также узнать о спортивных мероприятиях, бесплатных туристических маршрутах, волонт</w:t>
      </w:r>
      <w:r w:rsidR="008B3D79" w:rsidRPr="00DA6B16">
        <w:rPr>
          <w:rFonts w:ascii="PT Astra Serif" w:hAnsi="PT Astra Serif"/>
          <w:sz w:val="28"/>
          <w:szCs w:val="28"/>
        </w:rPr>
        <w:t>ё</w:t>
      </w:r>
      <w:r w:rsidRPr="00DA6B16">
        <w:rPr>
          <w:rFonts w:ascii="PT Astra Serif" w:hAnsi="PT Astra Serif"/>
          <w:sz w:val="28"/>
          <w:szCs w:val="28"/>
        </w:rPr>
        <w:t>рских акциях и многое другое.</w:t>
      </w:r>
      <w:r w:rsidR="002F4E1C" w:rsidRPr="00DA6B16">
        <w:rPr>
          <w:rFonts w:ascii="PT Astra Serif" w:hAnsi="PT Astra Serif"/>
          <w:sz w:val="28"/>
          <w:szCs w:val="28"/>
        </w:rPr>
        <w:t xml:space="preserve"> Им могут воспользоваться молодые люди от 14 до 35 лет.</w:t>
      </w:r>
      <w:r w:rsidR="008B3D79" w:rsidRPr="00DA6B16">
        <w:rPr>
          <w:rFonts w:ascii="PT Astra Serif" w:hAnsi="PT Astra Serif"/>
          <w:sz w:val="28"/>
          <w:szCs w:val="28"/>
        </w:rPr>
        <w:t xml:space="preserve"> Уже сейчас внедряется данный сервис среди молодёжи нашего региона – информация о мероприятиях и проектах Министерства молодёжного развития размещается в сервисе. Кроме этого молодые люди могут получить услуги по поступлению в среднее профессиональное или в высшее учебное заведение, записаться в кружок или секцию, оформить «Пушкинскую карту», принять участие в конкурсе грантов, подать заявку в волонтёрскую организацию и другое.</w:t>
      </w:r>
    </w:p>
    <w:p w:rsidR="004A5A0F" w:rsidRPr="00DA6B16" w:rsidRDefault="004A5A0F" w:rsidP="00441EA7">
      <w:pPr>
        <w:ind w:firstLine="708"/>
        <w:jc w:val="both"/>
        <w:rPr>
          <w:rFonts w:ascii="PT Astra Serif" w:hAnsi="PT Astra Serif"/>
          <w:sz w:val="28"/>
          <w:szCs w:val="28"/>
        </w:rPr>
      </w:pPr>
      <w:r w:rsidRPr="00DA6B16">
        <w:rPr>
          <w:rFonts w:ascii="PT Astra Serif" w:hAnsi="PT Astra Serif"/>
          <w:sz w:val="28"/>
          <w:szCs w:val="28"/>
        </w:rPr>
        <w:t xml:space="preserve">Ключевым фактором работы с молодёжью является деятельность молодёжных учреждений и курирующих исполнительных органов не только в областном центре, но и в муниципальных образованиях Ульяновской области. В связи с этим Министерством молодёжного развития разрабатывается инициатива по внедрению методики оценки эффективности реализации молодёжной политики на территории муниципальных образований региона. </w:t>
      </w:r>
      <w:r w:rsidR="00F74095" w:rsidRPr="00DA6B16">
        <w:rPr>
          <w:rFonts w:ascii="PT Astra Serif" w:hAnsi="PT Astra Serif"/>
          <w:sz w:val="28"/>
          <w:szCs w:val="28"/>
        </w:rPr>
        <w:t>Методика оценки эффективности будет содержать единые целевые значения для всех муниципальных образований.</w:t>
      </w:r>
    </w:p>
    <w:p w:rsidR="00F74095" w:rsidRPr="00DA6B16" w:rsidRDefault="00F74095" w:rsidP="00441EA7">
      <w:pPr>
        <w:ind w:firstLine="708"/>
        <w:jc w:val="both"/>
        <w:rPr>
          <w:rFonts w:ascii="PT Astra Serif" w:hAnsi="PT Astra Serif"/>
          <w:sz w:val="28"/>
          <w:szCs w:val="28"/>
        </w:rPr>
      </w:pPr>
      <w:r w:rsidRPr="00DA6B16">
        <w:rPr>
          <w:rFonts w:ascii="PT Astra Serif" w:hAnsi="PT Astra Serif"/>
          <w:sz w:val="28"/>
          <w:szCs w:val="28"/>
        </w:rPr>
        <w:t xml:space="preserve">Ещё одним приоритетным </w:t>
      </w:r>
      <w:r w:rsidR="003016D9" w:rsidRPr="00DA6B16">
        <w:rPr>
          <w:rFonts w:ascii="PT Astra Serif" w:hAnsi="PT Astra Serif"/>
          <w:sz w:val="28"/>
          <w:szCs w:val="28"/>
        </w:rPr>
        <w:t>направлением деятельности Министерства в 2023 году является организация работы по исполнению поручений Президента Российской Федерации по итогам заседания Государственного Совета Российской Федерации 22 декабря 2022 г.</w:t>
      </w:r>
    </w:p>
    <w:p w:rsidR="003016D9" w:rsidRPr="00DA6B16" w:rsidRDefault="003016D9" w:rsidP="003016D9">
      <w:pPr>
        <w:ind w:firstLine="708"/>
        <w:jc w:val="both"/>
        <w:rPr>
          <w:rFonts w:ascii="PT Astra Serif" w:hAnsi="PT Astra Serif"/>
          <w:sz w:val="28"/>
          <w:szCs w:val="28"/>
        </w:rPr>
      </w:pPr>
      <w:r w:rsidRPr="00DA6B16">
        <w:rPr>
          <w:rFonts w:ascii="PT Astra Serif" w:hAnsi="PT Astra Serif"/>
          <w:sz w:val="28"/>
          <w:szCs w:val="28"/>
        </w:rPr>
        <w:t>Так, Министерством молодёжного развития будут подготовлены и направлены предложения в Стратегию реализации молодёжной политики в Российской Федерации до 2030 года, в том числе по разработке и реализации начиная с 2023 года государственной (национальной) программы, направленной на создание условий для эффективной самореализации молодёжи, на развитие инфраструктуры молодёжной политики, поддержку добровольчества (волонтёрства), обеспечение системы патриотического воспитания граждан, поддержку детских и молодёжных общественных объединений.</w:t>
      </w:r>
    </w:p>
    <w:p w:rsidR="00441EA7" w:rsidRPr="00DA6B16" w:rsidRDefault="003016D9" w:rsidP="007E6DE7">
      <w:pPr>
        <w:ind w:firstLine="708"/>
        <w:jc w:val="both"/>
        <w:rPr>
          <w:rFonts w:ascii="PT Astra Serif" w:hAnsi="PT Astra Serif"/>
          <w:sz w:val="28"/>
          <w:szCs w:val="28"/>
        </w:rPr>
      </w:pPr>
      <w:r w:rsidRPr="00DA6B16">
        <w:rPr>
          <w:rFonts w:ascii="PT Astra Serif" w:hAnsi="PT Astra Serif"/>
          <w:sz w:val="28"/>
          <w:szCs w:val="28"/>
        </w:rPr>
        <w:t xml:space="preserve">В течение 2023 года во исполнение поручений Президента РФ проводится работа по созданию центров Общероссийского общественно-государственного движения детей и молодёжи на базе региональных и муниципальных организаций детского и юношеского творчества. </w:t>
      </w:r>
      <w:r w:rsidR="007158CF" w:rsidRPr="00DA6B16">
        <w:rPr>
          <w:rFonts w:ascii="PT Astra Serif" w:hAnsi="PT Astra Serif"/>
          <w:sz w:val="28"/>
          <w:szCs w:val="28"/>
        </w:rPr>
        <w:t>Также на территории Ульяновской области организована работа по дальнейшему открытию центров общественного развития «Добро.Центр».</w:t>
      </w:r>
      <w:bookmarkEnd w:id="12"/>
    </w:p>
    <w:sectPr w:rsidR="00441EA7" w:rsidRPr="00DA6B16" w:rsidSect="002219A9">
      <w:footerReference w:type="default" r:id="rId9"/>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8F0" w:rsidRDefault="00EE18F0" w:rsidP="007F4942">
      <w:r>
        <w:separator/>
      </w:r>
    </w:p>
  </w:endnote>
  <w:endnote w:type="continuationSeparator" w:id="0">
    <w:p w:rsidR="00EE18F0" w:rsidRDefault="00EE18F0" w:rsidP="007F4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372147"/>
      <w:docPartObj>
        <w:docPartGallery w:val="Page Numbers (Bottom of Page)"/>
        <w:docPartUnique/>
      </w:docPartObj>
    </w:sdtPr>
    <w:sdtContent>
      <w:p w:rsidR="002219A9" w:rsidRDefault="00CB48D2">
        <w:pPr>
          <w:pStyle w:val="ac"/>
          <w:jc w:val="center"/>
        </w:pPr>
        <w:r>
          <w:fldChar w:fldCharType="begin"/>
        </w:r>
        <w:r w:rsidR="002219A9">
          <w:instrText>PAGE   \* MERGEFORMAT</w:instrText>
        </w:r>
        <w:r>
          <w:fldChar w:fldCharType="separate"/>
        </w:r>
        <w:r w:rsidR="00E052DA">
          <w:rPr>
            <w:noProof/>
          </w:rPr>
          <w:t>40</w:t>
        </w:r>
        <w:r>
          <w:fldChar w:fldCharType="end"/>
        </w:r>
      </w:p>
    </w:sdtContent>
  </w:sdt>
  <w:p w:rsidR="00EE18F0" w:rsidRDefault="00EE18F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8F0" w:rsidRDefault="00EE18F0" w:rsidP="007F4942">
      <w:r>
        <w:separator/>
      </w:r>
    </w:p>
  </w:footnote>
  <w:footnote w:type="continuationSeparator" w:id="0">
    <w:p w:rsidR="00EE18F0" w:rsidRDefault="00EE18F0" w:rsidP="007F4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3CFB"/>
    <w:multiLevelType w:val="hybridMultilevel"/>
    <w:tmpl w:val="72DA7BE8"/>
    <w:lvl w:ilvl="0" w:tplc="19E4C78E">
      <w:start w:val="1"/>
      <w:numFmt w:val="upperRoman"/>
      <w:lvlText w:val="%1."/>
      <w:lvlJc w:val="left"/>
      <w:pPr>
        <w:ind w:left="612" w:hanging="72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nsid w:val="0B667E6F"/>
    <w:multiLevelType w:val="hybridMultilevel"/>
    <w:tmpl w:val="35267C04"/>
    <w:lvl w:ilvl="0" w:tplc="C19CF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D851B7"/>
    <w:multiLevelType w:val="hybridMultilevel"/>
    <w:tmpl w:val="4106DC04"/>
    <w:lvl w:ilvl="0" w:tplc="9FBA5466">
      <w:numFmt w:val="bullet"/>
      <w:lvlText w:val="•"/>
      <w:lvlJc w:val="left"/>
      <w:pPr>
        <w:ind w:left="1778" w:hanging="360"/>
      </w:pPr>
      <w:rPr>
        <w:rFonts w:ascii="PT Astra Serif" w:eastAsia="Times New Roman" w:hAnsi="PT Astra Serif"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C07ABE"/>
    <w:multiLevelType w:val="hybridMultilevel"/>
    <w:tmpl w:val="F2E60C64"/>
    <w:lvl w:ilvl="0" w:tplc="0396E5E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F24306"/>
    <w:multiLevelType w:val="hybridMultilevel"/>
    <w:tmpl w:val="2512A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4E528B"/>
    <w:multiLevelType w:val="multilevel"/>
    <w:tmpl w:val="CA8C0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DD578F1"/>
    <w:multiLevelType w:val="multilevel"/>
    <w:tmpl w:val="E6FE1A32"/>
    <w:lvl w:ilvl="0">
      <w:start w:val="1"/>
      <w:numFmt w:val="decimal"/>
      <w:lvlText w:val="%1."/>
      <w:lvlJc w:val="left"/>
      <w:pPr>
        <w:ind w:left="825" w:hanging="46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22376B"/>
    <w:multiLevelType w:val="hybridMultilevel"/>
    <w:tmpl w:val="7EF8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6513AC"/>
    <w:multiLevelType w:val="hybridMultilevel"/>
    <w:tmpl w:val="0638E72C"/>
    <w:lvl w:ilvl="0" w:tplc="1ABC0A38">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90084"/>
    <w:multiLevelType w:val="hybridMultilevel"/>
    <w:tmpl w:val="56709F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364ABD"/>
    <w:multiLevelType w:val="hybridMultilevel"/>
    <w:tmpl w:val="FF586EE8"/>
    <w:lvl w:ilvl="0" w:tplc="4156FEB0">
      <w:start w:val="10"/>
      <w:numFmt w:val="decimal"/>
      <w:lvlText w:val="%1"/>
      <w:lvlJc w:val="left"/>
      <w:pPr>
        <w:ind w:left="928" w:hanging="360"/>
      </w:pPr>
      <w:rPr>
        <w:rFonts w:hint="default"/>
        <w:u w:val="singl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1782370"/>
    <w:multiLevelType w:val="hybridMultilevel"/>
    <w:tmpl w:val="5DFC2124"/>
    <w:lvl w:ilvl="0" w:tplc="9FBA5466">
      <w:numFmt w:val="bullet"/>
      <w:lvlText w:val="•"/>
      <w:lvlJc w:val="left"/>
      <w:pPr>
        <w:ind w:left="1069" w:hanging="360"/>
      </w:pPr>
      <w:rPr>
        <w:rFonts w:ascii="PT Astra Serif" w:eastAsia="Times New Roman" w:hAnsi="PT Astra Serif"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3D55F00"/>
    <w:multiLevelType w:val="hybridMultilevel"/>
    <w:tmpl w:val="3488B616"/>
    <w:lvl w:ilvl="0" w:tplc="D06E9CA0">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75E6E7E"/>
    <w:multiLevelType w:val="hybridMultilevel"/>
    <w:tmpl w:val="9030184C"/>
    <w:lvl w:ilvl="0" w:tplc="5588A7CA">
      <w:numFmt w:val="bullet"/>
      <w:lvlText w:val="-"/>
      <w:lvlJc w:val="left"/>
      <w:pPr>
        <w:ind w:left="993" w:hanging="360"/>
      </w:pPr>
      <w:rPr>
        <w:rFonts w:ascii="PT Astra Serif" w:eastAsia="Times New Roman" w:hAnsi="PT Astra Serif" w:cs="Times New Roman"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4">
    <w:nsid w:val="58C832A2"/>
    <w:multiLevelType w:val="hybridMultilevel"/>
    <w:tmpl w:val="37C4EB3E"/>
    <w:lvl w:ilvl="0" w:tplc="9FBA5466">
      <w:numFmt w:val="bullet"/>
      <w:lvlText w:val="•"/>
      <w:lvlJc w:val="left"/>
      <w:pPr>
        <w:ind w:left="1069" w:hanging="360"/>
      </w:pPr>
      <w:rPr>
        <w:rFonts w:ascii="PT Astra Serif" w:eastAsia="Times New Roman" w:hAnsi="PT Astra Serif"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DEF5A1D"/>
    <w:multiLevelType w:val="multilevel"/>
    <w:tmpl w:val="9926B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FCE25CF"/>
    <w:multiLevelType w:val="hybridMultilevel"/>
    <w:tmpl w:val="3A727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1A43C5"/>
    <w:multiLevelType w:val="hybridMultilevel"/>
    <w:tmpl w:val="C5749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CF3C61"/>
    <w:multiLevelType w:val="hybridMultilevel"/>
    <w:tmpl w:val="2138D9AA"/>
    <w:lvl w:ilvl="0" w:tplc="AA4A625E">
      <w:numFmt w:val="bullet"/>
      <w:lvlText w:val="-"/>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D27DF6"/>
    <w:multiLevelType w:val="hybridMultilevel"/>
    <w:tmpl w:val="5AAE4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4513AD"/>
    <w:multiLevelType w:val="hybridMultilevel"/>
    <w:tmpl w:val="973EA9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20"/>
  </w:num>
  <w:num w:numId="3">
    <w:abstractNumId w:val="0"/>
  </w:num>
  <w:num w:numId="4">
    <w:abstractNumId w:val="6"/>
  </w:num>
  <w:num w:numId="5">
    <w:abstractNumId w:val="17"/>
  </w:num>
  <w:num w:numId="6">
    <w:abstractNumId w:val="7"/>
  </w:num>
  <w:num w:numId="7">
    <w:abstractNumId w:val="16"/>
  </w:num>
  <w:num w:numId="8">
    <w:abstractNumId w:val="13"/>
  </w:num>
  <w:num w:numId="9">
    <w:abstractNumId w:val="18"/>
  </w:num>
  <w:num w:numId="10">
    <w:abstractNumId w:val="1"/>
  </w:num>
  <w:num w:numId="11">
    <w:abstractNumId w:val="19"/>
  </w:num>
  <w:num w:numId="12">
    <w:abstractNumId w:val="8"/>
  </w:num>
  <w:num w:numId="13">
    <w:abstractNumId w:val="3"/>
  </w:num>
  <w:num w:numId="14">
    <w:abstractNumId w:val="5"/>
  </w:num>
  <w:num w:numId="15">
    <w:abstractNumId w:val="15"/>
  </w:num>
  <w:num w:numId="16">
    <w:abstractNumId w:val="12"/>
  </w:num>
  <w:num w:numId="17">
    <w:abstractNumId w:val="10"/>
  </w:num>
  <w:num w:numId="18">
    <w:abstractNumId w:val="4"/>
  </w:num>
  <w:num w:numId="19">
    <w:abstractNumId w:val="11"/>
  </w:num>
  <w:num w:numId="20">
    <w:abstractNumId w:val="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059AA"/>
    <w:rsid w:val="00020C08"/>
    <w:rsid w:val="000313AD"/>
    <w:rsid w:val="00031CCE"/>
    <w:rsid w:val="0003615C"/>
    <w:rsid w:val="00050FFB"/>
    <w:rsid w:val="00051B81"/>
    <w:rsid w:val="00053B5F"/>
    <w:rsid w:val="000B3BF1"/>
    <w:rsid w:val="001215FF"/>
    <w:rsid w:val="00125A7C"/>
    <w:rsid w:val="00154EFE"/>
    <w:rsid w:val="00164745"/>
    <w:rsid w:val="0017577D"/>
    <w:rsid w:val="00192770"/>
    <w:rsid w:val="001A5478"/>
    <w:rsid w:val="001D6BF1"/>
    <w:rsid w:val="001E6D65"/>
    <w:rsid w:val="001F0B4E"/>
    <w:rsid w:val="002219A9"/>
    <w:rsid w:val="002420CD"/>
    <w:rsid w:val="00286CA0"/>
    <w:rsid w:val="002B7733"/>
    <w:rsid w:val="002C5098"/>
    <w:rsid w:val="002D1A94"/>
    <w:rsid w:val="002D3A48"/>
    <w:rsid w:val="002E2D0A"/>
    <w:rsid w:val="002F4E1C"/>
    <w:rsid w:val="003016D9"/>
    <w:rsid w:val="00326D18"/>
    <w:rsid w:val="003B4AD0"/>
    <w:rsid w:val="003D0074"/>
    <w:rsid w:val="003E0C29"/>
    <w:rsid w:val="00411B15"/>
    <w:rsid w:val="0041453E"/>
    <w:rsid w:val="0042170D"/>
    <w:rsid w:val="0043209C"/>
    <w:rsid w:val="00441EA7"/>
    <w:rsid w:val="00464EAE"/>
    <w:rsid w:val="00490090"/>
    <w:rsid w:val="004A5A0F"/>
    <w:rsid w:val="004C7A6E"/>
    <w:rsid w:val="004E42B8"/>
    <w:rsid w:val="005023B3"/>
    <w:rsid w:val="00504114"/>
    <w:rsid w:val="00514F89"/>
    <w:rsid w:val="00521DEA"/>
    <w:rsid w:val="00566F1F"/>
    <w:rsid w:val="005C4998"/>
    <w:rsid w:val="00604C1C"/>
    <w:rsid w:val="00615629"/>
    <w:rsid w:val="0062022A"/>
    <w:rsid w:val="0063312D"/>
    <w:rsid w:val="00680F8B"/>
    <w:rsid w:val="00687E97"/>
    <w:rsid w:val="006A26C1"/>
    <w:rsid w:val="006B1826"/>
    <w:rsid w:val="006E0C26"/>
    <w:rsid w:val="006E5E47"/>
    <w:rsid w:val="006E68CD"/>
    <w:rsid w:val="00713B23"/>
    <w:rsid w:val="007158CF"/>
    <w:rsid w:val="007172A5"/>
    <w:rsid w:val="007179E3"/>
    <w:rsid w:val="00796CCD"/>
    <w:rsid w:val="007A7A39"/>
    <w:rsid w:val="007B026E"/>
    <w:rsid w:val="007D0DBD"/>
    <w:rsid w:val="007E6DE7"/>
    <w:rsid w:val="007F4942"/>
    <w:rsid w:val="008059AA"/>
    <w:rsid w:val="00820C40"/>
    <w:rsid w:val="008429F9"/>
    <w:rsid w:val="008620A7"/>
    <w:rsid w:val="00884A73"/>
    <w:rsid w:val="0088642D"/>
    <w:rsid w:val="0088649D"/>
    <w:rsid w:val="00891DEF"/>
    <w:rsid w:val="008B3D79"/>
    <w:rsid w:val="008C301B"/>
    <w:rsid w:val="008F179D"/>
    <w:rsid w:val="008F233C"/>
    <w:rsid w:val="00944F51"/>
    <w:rsid w:val="009D49D5"/>
    <w:rsid w:val="009E34D0"/>
    <w:rsid w:val="009E53E0"/>
    <w:rsid w:val="00A90979"/>
    <w:rsid w:val="00A95F0E"/>
    <w:rsid w:val="00AC6144"/>
    <w:rsid w:val="00AC6387"/>
    <w:rsid w:val="00AC66E6"/>
    <w:rsid w:val="00AD1AE3"/>
    <w:rsid w:val="00B1096A"/>
    <w:rsid w:val="00B44378"/>
    <w:rsid w:val="00B82896"/>
    <w:rsid w:val="00B92B6B"/>
    <w:rsid w:val="00B957A7"/>
    <w:rsid w:val="00BC511A"/>
    <w:rsid w:val="00BD41E6"/>
    <w:rsid w:val="00BF1941"/>
    <w:rsid w:val="00C126A5"/>
    <w:rsid w:val="00C42120"/>
    <w:rsid w:val="00C432B4"/>
    <w:rsid w:val="00C520B8"/>
    <w:rsid w:val="00C53F90"/>
    <w:rsid w:val="00CA1214"/>
    <w:rsid w:val="00CA6557"/>
    <w:rsid w:val="00CB48D2"/>
    <w:rsid w:val="00D10831"/>
    <w:rsid w:val="00D27FFC"/>
    <w:rsid w:val="00D32A0A"/>
    <w:rsid w:val="00D413F1"/>
    <w:rsid w:val="00D45494"/>
    <w:rsid w:val="00D5382E"/>
    <w:rsid w:val="00D56B05"/>
    <w:rsid w:val="00D60713"/>
    <w:rsid w:val="00D7670E"/>
    <w:rsid w:val="00DA6368"/>
    <w:rsid w:val="00DA6B16"/>
    <w:rsid w:val="00DC1377"/>
    <w:rsid w:val="00DC5FE5"/>
    <w:rsid w:val="00DE46E4"/>
    <w:rsid w:val="00DE64A6"/>
    <w:rsid w:val="00DF4CC2"/>
    <w:rsid w:val="00E052DA"/>
    <w:rsid w:val="00E24AA5"/>
    <w:rsid w:val="00E46A40"/>
    <w:rsid w:val="00E7234D"/>
    <w:rsid w:val="00E75E7E"/>
    <w:rsid w:val="00E817F8"/>
    <w:rsid w:val="00E95A8A"/>
    <w:rsid w:val="00EB5937"/>
    <w:rsid w:val="00EE18F0"/>
    <w:rsid w:val="00EE356C"/>
    <w:rsid w:val="00F40245"/>
    <w:rsid w:val="00F41A6E"/>
    <w:rsid w:val="00F42450"/>
    <w:rsid w:val="00F629AF"/>
    <w:rsid w:val="00F74095"/>
    <w:rsid w:val="00F86F7D"/>
    <w:rsid w:val="00F96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4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DA6368"/>
    <w:pPr>
      <w:keepNext/>
      <w:keepLines/>
      <w:spacing w:before="40" w:line="256" w:lineRule="auto"/>
      <w:outlineLvl w:val="6"/>
    </w:pPr>
    <w:rPr>
      <w:rFonts w:asciiTheme="majorHAnsi" w:eastAsiaTheme="majorEastAsia" w:hAnsiTheme="majorHAnsi" w:cstheme="majorBidi"/>
      <w:i/>
      <w:iCs/>
      <w:color w:val="1F3763"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rsid w:val="002D3A48"/>
    <w:pPr>
      <w:spacing w:before="100" w:beforeAutospacing="1" w:after="100" w:afterAutospacing="1"/>
    </w:pPr>
  </w:style>
  <w:style w:type="paragraph" w:customStyle="1" w:styleId="Default">
    <w:name w:val="Default"/>
    <w:rsid w:val="002D3A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5"/>
    <w:uiPriority w:val="99"/>
    <w:unhideWhenUsed/>
    <w:qFormat/>
    <w:rsid w:val="002D3A48"/>
  </w:style>
  <w:style w:type="paragraph" w:customStyle="1" w:styleId="a6">
    <w:basedOn w:val="a"/>
    <w:next w:val="a4"/>
    <w:uiPriority w:val="99"/>
    <w:rsid w:val="00CA6557"/>
    <w:pPr>
      <w:spacing w:before="100" w:beforeAutospacing="1" w:after="100" w:afterAutospacing="1"/>
    </w:pPr>
  </w:style>
  <w:style w:type="paragraph" w:styleId="a7">
    <w:name w:val="List Paragraph"/>
    <w:basedOn w:val="a"/>
    <w:uiPriority w:val="34"/>
    <w:qFormat/>
    <w:rsid w:val="00796CCD"/>
    <w:pPr>
      <w:ind w:left="720"/>
      <w:contextualSpacing/>
    </w:pPr>
  </w:style>
  <w:style w:type="paragraph" w:styleId="a8">
    <w:name w:val="Balloon Text"/>
    <w:basedOn w:val="a"/>
    <w:link w:val="a9"/>
    <w:uiPriority w:val="99"/>
    <w:semiHidden/>
    <w:unhideWhenUsed/>
    <w:rsid w:val="00D10831"/>
    <w:rPr>
      <w:rFonts w:ascii="Tahoma" w:hAnsi="Tahoma" w:cs="Tahoma"/>
      <w:sz w:val="16"/>
      <w:szCs w:val="16"/>
    </w:rPr>
  </w:style>
  <w:style w:type="character" w:customStyle="1" w:styleId="a9">
    <w:name w:val="Текст выноски Знак"/>
    <w:basedOn w:val="a0"/>
    <w:link w:val="a8"/>
    <w:uiPriority w:val="99"/>
    <w:semiHidden/>
    <w:rsid w:val="00D10831"/>
    <w:rPr>
      <w:rFonts w:ascii="Tahoma" w:eastAsia="Times New Roman" w:hAnsi="Tahoma" w:cs="Tahoma"/>
      <w:sz w:val="16"/>
      <w:szCs w:val="16"/>
      <w:lang w:eastAsia="ru-RU"/>
    </w:rPr>
  </w:style>
  <w:style w:type="paragraph" w:styleId="aa">
    <w:name w:val="header"/>
    <w:basedOn w:val="a"/>
    <w:link w:val="ab"/>
    <w:uiPriority w:val="99"/>
    <w:unhideWhenUsed/>
    <w:rsid w:val="007F4942"/>
    <w:pPr>
      <w:tabs>
        <w:tab w:val="center" w:pos="4677"/>
        <w:tab w:val="right" w:pos="9355"/>
      </w:tabs>
    </w:pPr>
  </w:style>
  <w:style w:type="character" w:customStyle="1" w:styleId="ab">
    <w:name w:val="Верхний колонтитул Знак"/>
    <w:basedOn w:val="a0"/>
    <w:link w:val="aa"/>
    <w:uiPriority w:val="99"/>
    <w:rsid w:val="007F494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F4942"/>
    <w:pPr>
      <w:tabs>
        <w:tab w:val="center" w:pos="4677"/>
        <w:tab w:val="right" w:pos="9355"/>
      </w:tabs>
    </w:pPr>
  </w:style>
  <w:style w:type="character" w:customStyle="1" w:styleId="ad">
    <w:name w:val="Нижний колонтитул Знак"/>
    <w:basedOn w:val="a0"/>
    <w:link w:val="ac"/>
    <w:uiPriority w:val="99"/>
    <w:rsid w:val="007F4942"/>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63312D"/>
    <w:pPr>
      <w:spacing w:before="100" w:beforeAutospacing="1" w:after="100" w:afterAutospacing="1"/>
    </w:pPr>
  </w:style>
  <w:style w:type="paragraph" w:styleId="ae">
    <w:name w:val="No Spacing"/>
    <w:link w:val="af"/>
    <w:uiPriority w:val="1"/>
    <w:qFormat/>
    <w:rsid w:val="009E53E0"/>
    <w:pPr>
      <w:spacing w:after="0" w:line="240" w:lineRule="auto"/>
    </w:pPr>
    <w:rPr>
      <w:rFonts w:ascii="Calibri" w:eastAsia="Times New Roman" w:hAnsi="Calibri" w:cs="Times New Roman"/>
      <w:lang w:eastAsia="ru-RU"/>
    </w:rPr>
  </w:style>
  <w:style w:type="character" w:customStyle="1" w:styleId="af">
    <w:name w:val="Без интервала Знак"/>
    <w:link w:val="ae"/>
    <w:rsid w:val="009E53E0"/>
    <w:rPr>
      <w:rFonts w:ascii="Calibri" w:eastAsia="Times New Roman" w:hAnsi="Calibri" w:cs="Times New Roman"/>
      <w:lang w:eastAsia="ru-RU"/>
    </w:rPr>
  </w:style>
  <w:style w:type="character" w:styleId="af0">
    <w:name w:val="Hyperlink"/>
    <w:rsid w:val="009E53E0"/>
    <w:rPr>
      <w:color w:val="0000FF"/>
      <w:u w:val="single"/>
    </w:rPr>
  </w:style>
  <w:style w:type="character" w:customStyle="1" w:styleId="70">
    <w:name w:val="Заголовок 7 Знак"/>
    <w:basedOn w:val="a0"/>
    <w:link w:val="7"/>
    <w:uiPriority w:val="9"/>
    <w:semiHidden/>
    <w:rsid w:val="00DA6368"/>
    <w:rPr>
      <w:rFonts w:asciiTheme="majorHAnsi" w:eastAsiaTheme="majorEastAsia" w:hAnsiTheme="majorHAnsi" w:cstheme="majorBidi"/>
      <w:i/>
      <w:iCs/>
      <w:color w:val="1F3763" w:themeColor="accent1" w:themeShade="7F"/>
      <w:lang w:eastAsia="ru-RU"/>
    </w:rPr>
  </w:style>
  <w:style w:type="character" w:customStyle="1" w:styleId="a5">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441EA7"/>
    <w:rPr>
      <w:rFonts w:ascii="Times New Roman" w:eastAsia="Times New Roman" w:hAnsi="Times New Roman" w:cs="Times New Roman"/>
      <w:sz w:val="24"/>
      <w:szCs w:val="24"/>
      <w:lang w:eastAsia="ru-RU"/>
    </w:rPr>
  </w:style>
  <w:style w:type="character" w:styleId="af1">
    <w:name w:val="Emphasis"/>
    <w:uiPriority w:val="20"/>
    <w:qFormat/>
    <w:rsid w:val="00EE18F0"/>
    <w:rPr>
      <w:i/>
      <w:iCs/>
    </w:rPr>
  </w:style>
  <w:style w:type="paragraph" w:customStyle="1" w:styleId="af2">
    <w:basedOn w:val="a"/>
    <w:next w:val="a4"/>
    <w:uiPriority w:val="99"/>
    <w:unhideWhenUsed/>
    <w:rsid w:val="00EE18F0"/>
    <w:pPr>
      <w:suppressAutoHyphens/>
    </w:pPr>
    <w:rPr>
      <w:lang w:eastAsia="zh-CN"/>
    </w:rPr>
  </w:style>
  <w:style w:type="paragraph" w:customStyle="1" w:styleId="1">
    <w:name w:val="Знак Знак Знак1 Знак"/>
    <w:basedOn w:val="a"/>
    <w:rsid w:val="00EE18F0"/>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4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DA6368"/>
    <w:pPr>
      <w:keepNext/>
      <w:keepLines/>
      <w:spacing w:before="40" w:line="256" w:lineRule="auto"/>
      <w:outlineLvl w:val="6"/>
    </w:pPr>
    <w:rPr>
      <w:rFonts w:asciiTheme="majorHAnsi" w:eastAsiaTheme="majorEastAsia" w:hAnsiTheme="majorHAnsi" w:cstheme="majorBidi"/>
      <w:i/>
      <w:iCs/>
      <w:color w:val="1F3763"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rsid w:val="002D3A48"/>
    <w:pPr>
      <w:spacing w:before="100" w:beforeAutospacing="1" w:after="100" w:afterAutospacing="1"/>
    </w:pPr>
  </w:style>
  <w:style w:type="paragraph" w:customStyle="1" w:styleId="Default">
    <w:name w:val="Default"/>
    <w:rsid w:val="002D3A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5"/>
    <w:uiPriority w:val="99"/>
    <w:unhideWhenUsed/>
    <w:qFormat/>
    <w:rsid w:val="002D3A48"/>
  </w:style>
  <w:style w:type="paragraph" w:customStyle="1" w:styleId="a6">
    <w:basedOn w:val="a"/>
    <w:next w:val="a4"/>
    <w:uiPriority w:val="99"/>
    <w:rsid w:val="00CA6557"/>
    <w:pPr>
      <w:spacing w:before="100" w:beforeAutospacing="1" w:after="100" w:afterAutospacing="1"/>
    </w:pPr>
  </w:style>
  <w:style w:type="paragraph" w:styleId="a7">
    <w:name w:val="List Paragraph"/>
    <w:basedOn w:val="a"/>
    <w:uiPriority w:val="34"/>
    <w:qFormat/>
    <w:rsid w:val="00796CCD"/>
    <w:pPr>
      <w:ind w:left="720"/>
      <w:contextualSpacing/>
    </w:pPr>
  </w:style>
  <w:style w:type="paragraph" w:styleId="a8">
    <w:name w:val="Balloon Text"/>
    <w:basedOn w:val="a"/>
    <w:link w:val="a9"/>
    <w:uiPriority w:val="99"/>
    <w:semiHidden/>
    <w:unhideWhenUsed/>
    <w:rsid w:val="00D10831"/>
    <w:rPr>
      <w:rFonts w:ascii="Tahoma" w:hAnsi="Tahoma" w:cs="Tahoma"/>
      <w:sz w:val="16"/>
      <w:szCs w:val="16"/>
    </w:rPr>
  </w:style>
  <w:style w:type="character" w:customStyle="1" w:styleId="a9">
    <w:name w:val="Текст выноски Знак"/>
    <w:basedOn w:val="a0"/>
    <w:link w:val="a8"/>
    <w:uiPriority w:val="99"/>
    <w:semiHidden/>
    <w:rsid w:val="00D10831"/>
    <w:rPr>
      <w:rFonts w:ascii="Tahoma" w:eastAsia="Times New Roman" w:hAnsi="Tahoma" w:cs="Tahoma"/>
      <w:sz w:val="16"/>
      <w:szCs w:val="16"/>
      <w:lang w:eastAsia="ru-RU"/>
    </w:rPr>
  </w:style>
  <w:style w:type="paragraph" w:styleId="aa">
    <w:name w:val="header"/>
    <w:basedOn w:val="a"/>
    <w:link w:val="ab"/>
    <w:uiPriority w:val="99"/>
    <w:unhideWhenUsed/>
    <w:rsid w:val="007F4942"/>
    <w:pPr>
      <w:tabs>
        <w:tab w:val="center" w:pos="4677"/>
        <w:tab w:val="right" w:pos="9355"/>
      </w:tabs>
    </w:pPr>
  </w:style>
  <w:style w:type="character" w:customStyle="1" w:styleId="ab">
    <w:name w:val="Верхний колонтитул Знак"/>
    <w:basedOn w:val="a0"/>
    <w:link w:val="aa"/>
    <w:uiPriority w:val="99"/>
    <w:rsid w:val="007F494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F4942"/>
    <w:pPr>
      <w:tabs>
        <w:tab w:val="center" w:pos="4677"/>
        <w:tab w:val="right" w:pos="9355"/>
      </w:tabs>
    </w:pPr>
  </w:style>
  <w:style w:type="character" w:customStyle="1" w:styleId="ad">
    <w:name w:val="Нижний колонтитул Знак"/>
    <w:basedOn w:val="a0"/>
    <w:link w:val="ac"/>
    <w:uiPriority w:val="99"/>
    <w:rsid w:val="007F4942"/>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63312D"/>
    <w:pPr>
      <w:spacing w:before="100" w:beforeAutospacing="1" w:after="100" w:afterAutospacing="1"/>
    </w:pPr>
  </w:style>
  <w:style w:type="paragraph" w:styleId="ae">
    <w:name w:val="No Spacing"/>
    <w:link w:val="af"/>
    <w:uiPriority w:val="1"/>
    <w:qFormat/>
    <w:rsid w:val="009E53E0"/>
    <w:pPr>
      <w:spacing w:after="0" w:line="240" w:lineRule="auto"/>
    </w:pPr>
    <w:rPr>
      <w:rFonts w:ascii="Calibri" w:eastAsia="Times New Roman" w:hAnsi="Calibri" w:cs="Times New Roman"/>
      <w:lang w:eastAsia="ru-RU"/>
    </w:rPr>
  </w:style>
  <w:style w:type="character" w:customStyle="1" w:styleId="af">
    <w:name w:val="Без интервала Знак"/>
    <w:link w:val="ae"/>
    <w:rsid w:val="009E53E0"/>
    <w:rPr>
      <w:rFonts w:ascii="Calibri" w:eastAsia="Times New Roman" w:hAnsi="Calibri" w:cs="Times New Roman"/>
      <w:lang w:eastAsia="ru-RU"/>
    </w:rPr>
  </w:style>
  <w:style w:type="character" w:styleId="af0">
    <w:name w:val="Hyperlink"/>
    <w:rsid w:val="009E53E0"/>
    <w:rPr>
      <w:color w:val="0000FF"/>
      <w:u w:val="single"/>
    </w:rPr>
  </w:style>
  <w:style w:type="character" w:customStyle="1" w:styleId="70">
    <w:name w:val="Заголовок 7 Знак"/>
    <w:basedOn w:val="a0"/>
    <w:link w:val="7"/>
    <w:uiPriority w:val="9"/>
    <w:semiHidden/>
    <w:rsid w:val="00DA6368"/>
    <w:rPr>
      <w:rFonts w:asciiTheme="majorHAnsi" w:eastAsiaTheme="majorEastAsia" w:hAnsiTheme="majorHAnsi" w:cstheme="majorBidi"/>
      <w:i/>
      <w:iCs/>
      <w:color w:val="1F3763" w:themeColor="accent1" w:themeShade="7F"/>
      <w:lang w:eastAsia="ru-RU"/>
    </w:rPr>
  </w:style>
  <w:style w:type="character" w:customStyle="1" w:styleId="a5">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441EA7"/>
    <w:rPr>
      <w:rFonts w:ascii="Times New Roman" w:eastAsia="Times New Roman" w:hAnsi="Times New Roman" w:cs="Times New Roman"/>
      <w:sz w:val="24"/>
      <w:szCs w:val="24"/>
      <w:lang w:eastAsia="ru-RU"/>
    </w:rPr>
  </w:style>
  <w:style w:type="character" w:styleId="af1">
    <w:name w:val="Emphasis"/>
    <w:uiPriority w:val="20"/>
    <w:qFormat/>
    <w:rsid w:val="00EE18F0"/>
    <w:rPr>
      <w:i/>
      <w:iCs/>
    </w:rPr>
  </w:style>
  <w:style w:type="paragraph" w:customStyle="1" w:styleId="af2">
    <w:basedOn w:val="a"/>
    <w:next w:val="a4"/>
    <w:uiPriority w:val="99"/>
    <w:unhideWhenUsed/>
    <w:rsid w:val="00EE18F0"/>
    <w:pPr>
      <w:suppressAutoHyphens/>
    </w:pPr>
    <w:rPr>
      <w:lang w:eastAsia="zh-CN"/>
    </w:rPr>
  </w:style>
  <w:style w:type="paragraph" w:customStyle="1" w:styleId="1">
    <w:name w:val="Знак Знак Знак1 Знак"/>
    <w:basedOn w:val="a"/>
    <w:rsid w:val="00EE18F0"/>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19285582">
      <w:bodyDiv w:val="1"/>
      <w:marLeft w:val="0"/>
      <w:marRight w:val="0"/>
      <w:marTop w:val="0"/>
      <w:marBottom w:val="0"/>
      <w:divBdr>
        <w:top w:val="none" w:sz="0" w:space="0" w:color="auto"/>
        <w:left w:val="none" w:sz="0" w:space="0" w:color="auto"/>
        <w:bottom w:val="none" w:sz="0" w:space="0" w:color="auto"/>
        <w:right w:val="none" w:sz="0" w:space="0" w:color="auto"/>
      </w:divBdr>
    </w:div>
    <w:div w:id="749084545">
      <w:bodyDiv w:val="1"/>
      <w:marLeft w:val="0"/>
      <w:marRight w:val="0"/>
      <w:marTop w:val="0"/>
      <w:marBottom w:val="0"/>
      <w:divBdr>
        <w:top w:val="none" w:sz="0" w:space="0" w:color="auto"/>
        <w:left w:val="none" w:sz="0" w:space="0" w:color="auto"/>
        <w:bottom w:val="none" w:sz="0" w:space="0" w:color="auto"/>
        <w:right w:val="none" w:sz="0" w:space="0" w:color="auto"/>
      </w:divBdr>
    </w:div>
    <w:div w:id="1506044556">
      <w:bodyDiv w:val="1"/>
      <w:marLeft w:val="0"/>
      <w:marRight w:val="0"/>
      <w:marTop w:val="0"/>
      <w:marBottom w:val="0"/>
      <w:divBdr>
        <w:top w:val="none" w:sz="0" w:space="0" w:color="auto"/>
        <w:left w:val="none" w:sz="0" w:space="0" w:color="auto"/>
        <w:bottom w:val="none" w:sz="0" w:space="0" w:color="auto"/>
        <w:right w:val="none" w:sz="0" w:space="0" w:color="auto"/>
      </w:divBdr>
    </w:div>
    <w:div w:id="16649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3710828"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D10E-2E52-48F3-931F-6A4986B2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14674</Words>
  <Characters>83643</Characters>
  <Application>Microsoft Office Word</Application>
  <DocSecurity>4</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2023-02-27T05:33:00Z</cp:lastPrinted>
  <dcterms:created xsi:type="dcterms:W3CDTF">2023-03-03T12:40:00Z</dcterms:created>
  <dcterms:modified xsi:type="dcterms:W3CDTF">2023-03-03T12:40:00Z</dcterms:modified>
</cp:coreProperties>
</file>