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326" w:rsidRDefault="00FA6326" w:rsidP="00781594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81594" w:rsidRDefault="00781594" w:rsidP="00781594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81594" w:rsidRDefault="00781594" w:rsidP="00781594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81594" w:rsidRDefault="00781594" w:rsidP="00781594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81594" w:rsidRDefault="00781594" w:rsidP="00781594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81594" w:rsidRPr="00337531" w:rsidRDefault="00781594" w:rsidP="00781594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07C08" w:rsidRPr="00337531" w:rsidRDefault="00FA6326" w:rsidP="00781594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337531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8B0435" w:rsidRPr="00337531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337531">
        <w:rPr>
          <w:rFonts w:ascii="PT Astra Serif" w:hAnsi="PT Astra Serif" w:cs="Times New Roman"/>
          <w:b/>
          <w:bCs/>
          <w:sz w:val="28"/>
          <w:szCs w:val="28"/>
        </w:rPr>
        <w:t xml:space="preserve"> в </w:t>
      </w:r>
      <w:r w:rsidR="00707C08" w:rsidRPr="00337531">
        <w:rPr>
          <w:rFonts w:ascii="PT Astra Serif" w:hAnsi="PT Astra Serif" w:cs="Times New Roman"/>
          <w:b/>
          <w:bCs/>
          <w:sz w:val="28"/>
          <w:szCs w:val="28"/>
        </w:rPr>
        <w:t xml:space="preserve">отдельные законодательные акты </w:t>
      </w:r>
    </w:p>
    <w:p w:rsidR="00FA6326" w:rsidRPr="00337531" w:rsidRDefault="00707C08" w:rsidP="00781594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337531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</w:p>
    <w:p w:rsidR="00781594" w:rsidRDefault="00781594" w:rsidP="00781594">
      <w:pPr>
        <w:pStyle w:val="ConsNormal"/>
        <w:ind w:right="0" w:firstLine="708"/>
        <w:rPr>
          <w:rFonts w:ascii="PT Astra Serif" w:hAnsi="PT Astra Serif" w:cs="Times New Roman"/>
          <w:bCs/>
          <w:sz w:val="28"/>
          <w:szCs w:val="28"/>
        </w:rPr>
      </w:pPr>
    </w:p>
    <w:p w:rsidR="00781594" w:rsidRDefault="00781594" w:rsidP="00781594">
      <w:pPr>
        <w:pStyle w:val="ConsNormal"/>
        <w:ind w:right="0" w:firstLine="708"/>
        <w:rPr>
          <w:rFonts w:ascii="PT Astra Serif" w:hAnsi="PT Astra Serif" w:cs="Times New Roman"/>
          <w:bCs/>
          <w:sz w:val="28"/>
          <w:szCs w:val="28"/>
        </w:rPr>
      </w:pPr>
    </w:p>
    <w:p w:rsidR="00781594" w:rsidRDefault="00781594" w:rsidP="00781594">
      <w:pPr>
        <w:pStyle w:val="ConsNormal"/>
        <w:ind w:right="0" w:firstLine="708"/>
        <w:rPr>
          <w:rFonts w:ascii="PT Astra Serif" w:hAnsi="PT Astra Serif" w:cs="Times New Roman"/>
          <w:bCs/>
          <w:sz w:val="28"/>
          <w:szCs w:val="28"/>
        </w:rPr>
      </w:pPr>
    </w:p>
    <w:p w:rsidR="00781594" w:rsidRDefault="00781594" w:rsidP="00781594">
      <w:pPr>
        <w:pStyle w:val="ConsNormal"/>
        <w:ind w:right="0" w:firstLine="708"/>
        <w:rPr>
          <w:rFonts w:ascii="PT Astra Serif" w:hAnsi="PT Astra Serif" w:cs="Times New Roman"/>
          <w:bCs/>
          <w:sz w:val="28"/>
          <w:szCs w:val="28"/>
        </w:rPr>
      </w:pPr>
    </w:p>
    <w:p w:rsidR="00781594" w:rsidRDefault="00781594" w:rsidP="00781594">
      <w:pPr>
        <w:pStyle w:val="ConsNormal"/>
        <w:ind w:right="0" w:firstLine="708"/>
        <w:rPr>
          <w:rFonts w:ascii="PT Astra Serif" w:hAnsi="PT Astra Serif" w:cs="Times New Roman"/>
          <w:bCs/>
          <w:sz w:val="28"/>
          <w:szCs w:val="28"/>
        </w:rPr>
      </w:pPr>
    </w:p>
    <w:p w:rsidR="00781594" w:rsidRPr="00781594" w:rsidRDefault="00781594" w:rsidP="00781594">
      <w:pPr>
        <w:pStyle w:val="ConsNormal"/>
        <w:ind w:right="0" w:firstLine="708"/>
        <w:rPr>
          <w:rFonts w:ascii="PT Astra Serif" w:hAnsi="PT Astra Serif" w:cs="Times New Roman"/>
          <w:bCs/>
          <w:sz w:val="36"/>
          <w:szCs w:val="28"/>
        </w:rPr>
      </w:pPr>
    </w:p>
    <w:p w:rsidR="00781594" w:rsidRDefault="00781594" w:rsidP="00781594">
      <w:pPr>
        <w:pStyle w:val="ConsNormal"/>
        <w:ind w:right="0" w:firstLine="708"/>
        <w:rPr>
          <w:rFonts w:ascii="PT Astra Serif" w:hAnsi="PT Astra Serif" w:cs="Times New Roman"/>
          <w:bCs/>
          <w:sz w:val="28"/>
          <w:szCs w:val="28"/>
        </w:rPr>
      </w:pPr>
    </w:p>
    <w:p w:rsidR="00707C08" w:rsidRPr="00337531" w:rsidRDefault="00707C08" w:rsidP="00781594">
      <w:pPr>
        <w:pStyle w:val="ConsNormal"/>
        <w:ind w:right="0" w:firstLine="708"/>
        <w:rPr>
          <w:rFonts w:ascii="PT Astra Serif" w:hAnsi="PT Astra Serif" w:cs="Times New Roman"/>
          <w:b/>
          <w:bCs/>
          <w:sz w:val="28"/>
          <w:szCs w:val="28"/>
        </w:rPr>
      </w:pPr>
      <w:r w:rsidRPr="00337531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707C08" w:rsidRDefault="00707C08" w:rsidP="00781594">
      <w:pPr>
        <w:pStyle w:val="ConsNormal"/>
        <w:ind w:right="0" w:firstLine="708"/>
        <w:rPr>
          <w:rFonts w:ascii="PT Astra Serif" w:hAnsi="PT Astra Serif" w:cs="Times New Roman"/>
          <w:b/>
          <w:bCs/>
          <w:sz w:val="28"/>
          <w:szCs w:val="28"/>
        </w:rPr>
      </w:pPr>
    </w:p>
    <w:p w:rsidR="00781594" w:rsidRPr="00337531" w:rsidRDefault="00781594" w:rsidP="00781594">
      <w:pPr>
        <w:pStyle w:val="ConsNormal"/>
        <w:ind w:right="0" w:firstLine="708"/>
        <w:rPr>
          <w:rFonts w:ascii="PT Astra Serif" w:hAnsi="PT Astra Serif" w:cs="Times New Roman"/>
          <w:b/>
          <w:bCs/>
          <w:sz w:val="28"/>
          <w:szCs w:val="28"/>
        </w:rPr>
      </w:pPr>
    </w:p>
    <w:p w:rsidR="005C3EFC" w:rsidRPr="00337531" w:rsidRDefault="005C3EFC" w:rsidP="00781594">
      <w:pPr>
        <w:pStyle w:val="1"/>
        <w:shd w:val="clear" w:color="auto" w:fill="auto"/>
        <w:spacing w:before="0"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37531">
        <w:rPr>
          <w:rFonts w:ascii="PT Astra Serif" w:hAnsi="PT Astra Serif"/>
          <w:sz w:val="28"/>
          <w:szCs w:val="28"/>
        </w:rPr>
        <w:t xml:space="preserve">Внести в Закон Ульяновской области от 9 ноября 2010 года № 179-ЗО </w:t>
      </w:r>
      <w:r w:rsidR="00651414" w:rsidRPr="00337531">
        <w:rPr>
          <w:rFonts w:ascii="PT Astra Serif" w:hAnsi="PT Astra Serif"/>
          <w:sz w:val="28"/>
          <w:szCs w:val="28"/>
        </w:rPr>
        <w:br/>
      </w:r>
      <w:r w:rsidRPr="00337531">
        <w:rPr>
          <w:rFonts w:ascii="PT Astra Serif" w:hAnsi="PT Astra Serif"/>
          <w:sz w:val="28"/>
          <w:szCs w:val="28"/>
        </w:rPr>
        <w:t>«О пенсионном обеспечении государственных гражданских служащих Ульяновской области» («</w:t>
      </w:r>
      <w:proofErr w:type="gramStart"/>
      <w:r w:rsidRPr="00337531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337531">
        <w:rPr>
          <w:rFonts w:ascii="PT Astra Serif" w:hAnsi="PT Astra Serif"/>
          <w:sz w:val="28"/>
          <w:szCs w:val="28"/>
        </w:rPr>
        <w:t xml:space="preserve"> правда» от 12.11.2010 № 92; </w:t>
      </w:r>
      <w:r w:rsidR="00781594">
        <w:rPr>
          <w:rFonts w:ascii="PT Astra Serif" w:hAnsi="PT Astra Serif"/>
          <w:sz w:val="28"/>
          <w:szCs w:val="28"/>
        </w:rPr>
        <w:br/>
      </w:r>
      <w:r w:rsidR="005651E2">
        <w:rPr>
          <w:rFonts w:ascii="PT Astra Serif" w:hAnsi="PT Astra Serif"/>
          <w:sz w:val="28"/>
          <w:szCs w:val="28"/>
        </w:rPr>
        <w:t xml:space="preserve">от 12.10.2011 № 115; </w:t>
      </w:r>
      <w:r w:rsidRPr="00337531">
        <w:rPr>
          <w:rFonts w:ascii="PT Astra Serif" w:hAnsi="PT Astra Serif"/>
          <w:sz w:val="28"/>
          <w:szCs w:val="28"/>
        </w:rPr>
        <w:t xml:space="preserve">от 07.06.2013 № 60-61; от 07.09.2013 № 109; от 11.11.2013 № 144; от 10.11.2014 № 163-164; от 05.10.2015 № 139; от 01.11.2016 № 126; </w:t>
      </w:r>
      <w:r w:rsidR="005651E2">
        <w:rPr>
          <w:rFonts w:ascii="PT Astra Serif" w:hAnsi="PT Astra Serif"/>
          <w:sz w:val="28"/>
          <w:szCs w:val="28"/>
        </w:rPr>
        <w:br/>
      </w:r>
      <w:r w:rsidRPr="00337531">
        <w:rPr>
          <w:rFonts w:ascii="PT Astra Serif" w:hAnsi="PT Astra Serif"/>
          <w:sz w:val="28"/>
          <w:szCs w:val="28"/>
        </w:rPr>
        <w:t>от 02.06.2017 № 40; от 15.03.2019 № 18; от 02.07.2019 № 48; от 27.12.2019 № 100; от 19.05.2020 № 34; от 01.04.2022 № 23) следующие изменения:</w:t>
      </w:r>
    </w:p>
    <w:p w:rsidR="005C3EFC" w:rsidRPr="00337531" w:rsidRDefault="005C3EFC" w:rsidP="00781594">
      <w:pPr>
        <w:pStyle w:val="1"/>
        <w:numPr>
          <w:ilvl w:val="0"/>
          <w:numId w:val="5"/>
        </w:numPr>
        <w:shd w:val="clear" w:color="auto" w:fill="auto"/>
        <w:tabs>
          <w:tab w:val="left" w:pos="1033"/>
        </w:tabs>
        <w:spacing w:before="0"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37531">
        <w:rPr>
          <w:rFonts w:ascii="PT Astra Serif" w:hAnsi="PT Astra Serif"/>
          <w:sz w:val="28"/>
          <w:szCs w:val="28"/>
        </w:rPr>
        <w:t>в статье 6:</w:t>
      </w:r>
    </w:p>
    <w:p w:rsidR="005C3EFC" w:rsidRPr="00337531" w:rsidRDefault="005C3EFC" w:rsidP="00781594">
      <w:pPr>
        <w:pStyle w:val="1"/>
        <w:shd w:val="clear" w:color="auto" w:fill="auto"/>
        <w:tabs>
          <w:tab w:val="left" w:pos="1268"/>
        </w:tabs>
        <w:spacing w:before="0"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37531">
        <w:rPr>
          <w:rFonts w:ascii="PT Astra Serif" w:hAnsi="PT Astra Serif"/>
          <w:sz w:val="28"/>
          <w:szCs w:val="28"/>
        </w:rPr>
        <w:t>а)</w:t>
      </w:r>
      <w:r w:rsidRPr="00337531">
        <w:rPr>
          <w:rFonts w:ascii="PT Astra Serif" w:hAnsi="PT Astra Serif"/>
          <w:sz w:val="28"/>
          <w:szCs w:val="28"/>
        </w:rPr>
        <w:tab/>
        <w:t xml:space="preserve">в </w:t>
      </w:r>
      <w:r w:rsidR="00801AB0">
        <w:rPr>
          <w:rFonts w:ascii="PT Astra Serif" w:hAnsi="PT Astra Serif"/>
          <w:sz w:val="28"/>
          <w:szCs w:val="28"/>
        </w:rPr>
        <w:t>подпункте «в» пункта</w:t>
      </w:r>
      <w:r w:rsidRPr="00337531">
        <w:rPr>
          <w:rFonts w:ascii="PT Astra Serif" w:hAnsi="PT Astra Serif"/>
          <w:sz w:val="28"/>
          <w:szCs w:val="28"/>
        </w:rPr>
        <w:t xml:space="preserve"> 21 части 1 слова «исполнительными органами государственной власти Ульяновской области» заменить словами «возглавляемыми Правительством Ульяновской области исполнительными органами Ульяновской области (исполнительными органами государственной власти Ульяновской области)»;</w:t>
      </w:r>
    </w:p>
    <w:p w:rsidR="005C3EFC" w:rsidRPr="00337531" w:rsidRDefault="005C3EFC" w:rsidP="00781594">
      <w:pPr>
        <w:pStyle w:val="1"/>
        <w:shd w:val="clear" w:color="auto" w:fill="auto"/>
        <w:tabs>
          <w:tab w:val="left" w:pos="1158"/>
        </w:tabs>
        <w:spacing w:before="0"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37531">
        <w:rPr>
          <w:rFonts w:ascii="PT Astra Serif" w:hAnsi="PT Astra Serif"/>
          <w:sz w:val="28"/>
          <w:szCs w:val="28"/>
        </w:rPr>
        <w:t>б)</w:t>
      </w:r>
      <w:r w:rsidRPr="00337531">
        <w:rPr>
          <w:rFonts w:ascii="PT Astra Serif" w:hAnsi="PT Astra Serif"/>
          <w:sz w:val="28"/>
          <w:szCs w:val="28"/>
        </w:rPr>
        <w:tab/>
        <w:t>в абзаце первом части 2 слово «выполнения» заменить словом «исполнения»;</w:t>
      </w:r>
    </w:p>
    <w:p w:rsidR="005C3EFC" w:rsidRPr="00337531" w:rsidRDefault="005C3EFC" w:rsidP="00781594">
      <w:pPr>
        <w:pStyle w:val="1"/>
        <w:numPr>
          <w:ilvl w:val="0"/>
          <w:numId w:val="5"/>
        </w:numPr>
        <w:shd w:val="clear" w:color="auto" w:fill="auto"/>
        <w:tabs>
          <w:tab w:val="left" w:pos="1119"/>
        </w:tabs>
        <w:spacing w:before="0"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37531">
        <w:rPr>
          <w:rFonts w:ascii="PT Astra Serif" w:hAnsi="PT Astra Serif"/>
          <w:sz w:val="28"/>
          <w:szCs w:val="28"/>
        </w:rPr>
        <w:t>в абзаце первом части 1 статьи 7 слова «государственной власти Ульяновской области, уполномоченным» заменить словами «Ульяновской области, осуществляющим государственное управление»;</w:t>
      </w:r>
    </w:p>
    <w:p w:rsidR="00EB02A7" w:rsidRPr="00337531" w:rsidRDefault="005C3EFC" w:rsidP="00781594">
      <w:pPr>
        <w:pStyle w:val="ConsNormal"/>
        <w:numPr>
          <w:ilvl w:val="0"/>
          <w:numId w:val="5"/>
        </w:numPr>
        <w:tabs>
          <w:tab w:val="left" w:pos="1134"/>
        </w:tabs>
        <w:spacing w:line="374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337531">
        <w:rPr>
          <w:rFonts w:ascii="PT Astra Serif" w:hAnsi="PT Astra Serif"/>
          <w:sz w:val="28"/>
          <w:szCs w:val="28"/>
        </w:rPr>
        <w:lastRenderedPageBreak/>
        <w:t>в статье 8 слово «средств» заменить словами «бюджетных ассигнований», слова «в порядке, определяемом нормативным правовым актом Правительства Ульяновской области» исключить</w:t>
      </w:r>
      <w:r w:rsidR="00C52866" w:rsidRPr="00337531">
        <w:rPr>
          <w:rFonts w:ascii="PT Astra Serif" w:hAnsi="PT Astra Serif"/>
          <w:sz w:val="28"/>
          <w:szCs w:val="28"/>
        </w:rPr>
        <w:t>.</w:t>
      </w:r>
    </w:p>
    <w:p w:rsidR="00280AAC" w:rsidRPr="00781594" w:rsidRDefault="00280AAC" w:rsidP="00781594">
      <w:pPr>
        <w:pStyle w:val="ConsNormal"/>
        <w:spacing w:line="250" w:lineRule="auto"/>
        <w:ind w:right="0" w:firstLine="709"/>
        <w:jc w:val="both"/>
        <w:rPr>
          <w:rFonts w:ascii="PT Astra Serif" w:hAnsi="PT Astra Serif" w:cs="Times New Roman"/>
          <w:b/>
          <w:bCs/>
          <w:sz w:val="16"/>
          <w:szCs w:val="16"/>
        </w:rPr>
      </w:pPr>
    </w:p>
    <w:p w:rsidR="00781594" w:rsidRPr="00337531" w:rsidRDefault="00781594" w:rsidP="00781594">
      <w:pPr>
        <w:pStyle w:val="ConsNormal"/>
        <w:spacing w:line="250" w:lineRule="auto"/>
        <w:ind w:right="0"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EB02A7" w:rsidRPr="00337531" w:rsidRDefault="00701965" w:rsidP="00781594">
      <w:pPr>
        <w:pStyle w:val="ConsNormal"/>
        <w:spacing w:line="250" w:lineRule="auto"/>
        <w:ind w:right="0"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337531">
        <w:rPr>
          <w:rFonts w:ascii="PT Astra Serif" w:hAnsi="PT Astra Serif" w:cs="Times New Roman"/>
          <w:b/>
          <w:bCs/>
          <w:sz w:val="28"/>
          <w:szCs w:val="28"/>
        </w:rPr>
        <w:t>Статья 2</w:t>
      </w:r>
      <w:bookmarkStart w:id="0" w:name="sub_999"/>
    </w:p>
    <w:p w:rsidR="00EB02A7" w:rsidRDefault="00EB02A7" w:rsidP="00781594">
      <w:pPr>
        <w:pStyle w:val="ConsNormal"/>
        <w:spacing w:line="25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81594" w:rsidRPr="00337531" w:rsidRDefault="00781594" w:rsidP="00781594">
      <w:pPr>
        <w:pStyle w:val="ConsNormal"/>
        <w:spacing w:line="25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bookmarkEnd w:id="0"/>
    <w:p w:rsidR="003F6FDE" w:rsidRPr="00337531" w:rsidRDefault="00F100CA" w:rsidP="0078159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337531">
        <w:rPr>
          <w:rFonts w:ascii="PT Astra Serif" w:hAnsi="PT Astra Serif" w:cs="PT Astra Serif"/>
          <w:sz w:val="28"/>
          <w:szCs w:val="28"/>
        </w:rPr>
        <w:t>Внести в часть 2 статьи 3 Закона Ульяновской области от 31 августа</w:t>
      </w:r>
      <w:r w:rsidR="00FC459F">
        <w:rPr>
          <w:rFonts w:ascii="PT Astra Serif" w:hAnsi="PT Astra Serif" w:cs="PT Astra Serif"/>
          <w:sz w:val="28"/>
          <w:szCs w:val="28"/>
        </w:rPr>
        <w:br/>
      </w:r>
      <w:r w:rsidRPr="00337531">
        <w:rPr>
          <w:rFonts w:ascii="PT Astra Serif" w:hAnsi="PT Astra Serif" w:cs="PT Astra Serif"/>
          <w:sz w:val="28"/>
          <w:szCs w:val="28"/>
        </w:rPr>
        <w:t>2012 года № 113-ЗО «О ежемесячной денежной в</w:t>
      </w:r>
      <w:r w:rsidR="00D17010" w:rsidRPr="00337531">
        <w:rPr>
          <w:rFonts w:ascii="PT Astra Serif" w:hAnsi="PT Astra Serif" w:cs="PT Astra Serif"/>
          <w:sz w:val="28"/>
          <w:szCs w:val="28"/>
        </w:rPr>
        <w:t>ыплате на ребё</w:t>
      </w:r>
      <w:r w:rsidR="00E67897" w:rsidRPr="00337531">
        <w:rPr>
          <w:rFonts w:ascii="PT Astra Serif" w:hAnsi="PT Astra Serif" w:cs="PT Astra Serif"/>
          <w:sz w:val="28"/>
          <w:szCs w:val="28"/>
        </w:rPr>
        <w:t xml:space="preserve">нка </w:t>
      </w:r>
      <w:r w:rsidR="00801AB0">
        <w:rPr>
          <w:rFonts w:ascii="PT Astra Serif" w:hAnsi="PT Astra Serif" w:cs="PT Astra Serif"/>
          <w:sz w:val="28"/>
          <w:szCs w:val="28"/>
        </w:rPr>
        <w:br/>
      </w:r>
      <w:r w:rsidR="00E67897" w:rsidRPr="00337531">
        <w:rPr>
          <w:rFonts w:ascii="PT Astra Serif" w:hAnsi="PT Astra Serif" w:cs="PT Astra Serif"/>
          <w:sz w:val="28"/>
          <w:szCs w:val="28"/>
        </w:rPr>
        <w:t xml:space="preserve">до достижения </w:t>
      </w:r>
      <w:r w:rsidRPr="00337531">
        <w:rPr>
          <w:rFonts w:ascii="PT Astra Serif" w:hAnsi="PT Astra Serif" w:cs="PT Astra Serif"/>
          <w:sz w:val="28"/>
          <w:szCs w:val="28"/>
        </w:rPr>
        <w:t>им возраста трёх лет» («</w:t>
      </w:r>
      <w:proofErr w:type="gramStart"/>
      <w:r w:rsidRPr="00337531">
        <w:rPr>
          <w:rFonts w:ascii="PT Astra Serif" w:hAnsi="PT Astra Serif" w:cs="PT Astra Serif"/>
          <w:sz w:val="28"/>
          <w:szCs w:val="28"/>
        </w:rPr>
        <w:t>Ульяновск</w:t>
      </w:r>
      <w:r w:rsidR="00801AB0">
        <w:rPr>
          <w:rFonts w:ascii="PT Astra Serif" w:hAnsi="PT Astra Serif" w:cs="PT Astra Serif"/>
          <w:sz w:val="28"/>
          <w:szCs w:val="28"/>
        </w:rPr>
        <w:t>ая</w:t>
      </w:r>
      <w:proofErr w:type="gramEnd"/>
      <w:r w:rsidR="00801AB0">
        <w:rPr>
          <w:rFonts w:ascii="PT Astra Serif" w:hAnsi="PT Astra Serif" w:cs="PT Astra Serif"/>
          <w:sz w:val="28"/>
          <w:szCs w:val="28"/>
        </w:rPr>
        <w:t xml:space="preserve"> правда» от 05.09.2012 </w:t>
      </w:r>
      <w:r w:rsidR="00801AB0">
        <w:rPr>
          <w:rFonts w:ascii="PT Astra Serif" w:hAnsi="PT Astra Serif" w:cs="PT Astra Serif"/>
          <w:sz w:val="28"/>
          <w:szCs w:val="28"/>
        </w:rPr>
        <w:br/>
        <w:t xml:space="preserve">№ 96; </w:t>
      </w:r>
      <w:r w:rsidRPr="00337531">
        <w:rPr>
          <w:rFonts w:ascii="PT Astra Serif" w:hAnsi="PT Astra Serif" w:cs="PT Astra Serif"/>
          <w:sz w:val="28"/>
          <w:szCs w:val="28"/>
        </w:rPr>
        <w:t xml:space="preserve">от 08.02.2013 № 14; от 08.06.2015 № 76-77; от </w:t>
      </w:r>
      <w:r w:rsidR="00801AB0">
        <w:rPr>
          <w:rFonts w:ascii="PT Astra Serif" w:hAnsi="PT Astra Serif" w:cs="PT Astra Serif"/>
          <w:sz w:val="28"/>
          <w:szCs w:val="28"/>
        </w:rPr>
        <w:t xml:space="preserve">28.12.2018 № 97; </w:t>
      </w:r>
      <w:r w:rsidR="00801AB0">
        <w:rPr>
          <w:rFonts w:ascii="PT Astra Serif" w:hAnsi="PT Astra Serif" w:cs="PT Astra Serif"/>
          <w:sz w:val="28"/>
          <w:szCs w:val="28"/>
        </w:rPr>
        <w:br/>
        <w:t xml:space="preserve">от 23.12.2022 </w:t>
      </w:r>
      <w:r w:rsidRPr="00337531">
        <w:rPr>
          <w:rFonts w:ascii="PT Astra Serif" w:hAnsi="PT Astra Serif" w:cs="PT Astra Serif"/>
          <w:sz w:val="28"/>
          <w:szCs w:val="28"/>
        </w:rPr>
        <w:t>№ 95; от 28.04.2023 № 33) изменение, заменив в ней слова «территориальный орган исполнительного органа Ульяновской области, осуществляющего» словами «исполнительный орган Ульяновской области, осуществляющий».</w:t>
      </w:r>
    </w:p>
    <w:p w:rsidR="00F100CA" w:rsidRPr="00781594" w:rsidRDefault="00F100CA" w:rsidP="00781594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781594" w:rsidRPr="00337531" w:rsidRDefault="00781594" w:rsidP="00781594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F100CA" w:rsidRPr="00337531" w:rsidRDefault="00F100CA" w:rsidP="00781594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337531">
        <w:rPr>
          <w:rFonts w:ascii="PT Astra Serif" w:hAnsi="PT Astra Serif" w:cs="PT Astra Serif"/>
          <w:b/>
          <w:sz w:val="28"/>
          <w:szCs w:val="28"/>
        </w:rPr>
        <w:t>Статья 3</w:t>
      </w:r>
    </w:p>
    <w:p w:rsidR="00D72B38" w:rsidRDefault="00D72B38" w:rsidP="00781594">
      <w:pPr>
        <w:widowControl w:val="0"/>
        <w:spacing w:line="25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81594" w:rsidRPr="00337531" w:rsidRDefault="00781594" w:rsidP="00781594">
      <w:pPr>
        <w:widowControl w:val="0"/>
        <w:spacing w:line="25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BA4C29" w:rsidRPr="00337531" w:rsidRDefault="00BA4C29" w:rsidP="00781594">
      <w:pPr>
        <w:widowControl w:val="0"/>
        <w:spacing w:line="374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t xml:space="preserve">Внести в Закон Ульяновской области от 31 августа 2013 года № 160-ЗО </w:t>
      </w:r>
      <w:r w:rsidR="00651414" w:rsidRPr="00337531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«О правовом регулировании отдельных вопросов, связанных с оказанием государственной социальной помощи» («</w:t>
      </w:r>
      <w:proofErr w:type="gramStart"/>
      <w:r w:rsidRPr="00337531">
        <w:rPr>
          <w:rFonts w:ascii="PT Astra Serif" w:hAnsi="PT Astra Serif"/>
          <w:color w:val="000000"/>
          <w:sz w:val="28"/>
          <w:szCs w:val="28"/>
        </w:rPr>
        <w:t>Ульяновская</w:t>
      </w:r>
      <w:proofErr w:type="gramEnd"/>
      <w:r w:rsidRPr="00337531">
        <w:rPr>
          <w:rFonts w:ascii="PT Astra Serif" w:hAnsi="PT Astra Serif"/>
          <w:color w:val="000000"/>
          <w:sz w:val="28"/>
          <w:szCs w:val="28"/>
        </w:rPr>
        <w:t xml:space="preserve"> правда» от 07.09.2013 </w:t>
      </w:r>
      <w:r w:rsidR="00651414" w:rsidRPr="00337531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№ 109) следующие изменения:</w:t>
      </w:r>
    </w:p>
    <w:p w:rsidR="00BA4C29" w:rsidRPr="00337531" w:rsidRDefault="00BA4C29" w:rsidP="00781594">
      <w:pPr>
        <w:widowControl w:val="0"/>
        <w:numPr>
          <w:ilvl w:val="0"/>
          <w:numId w:val="6"/>
        </w:numPr>
        <w:tabs>
          <w:tab w:val="left" w:pos="1090"/>
        </w:tabs>
        <w:spacing w:line="374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t>часть 1 статьи 1 после слова «среднедушевой» дополнить словом «(</w:t>
      </w:r>
      <w:proofErr w:type="gramStart"/>
      <w:r w:rsidRPr="00337531">
        <w:rPr>
          <w:rFonts w:ascii="PT Astra Serif" w:hAnsi="PT Astra Serif"/>
          <w:color w:val="000000"/>
          <w:sz w:val="28"/>
          <w:szCs w:val="28"/>
        </w:rPr>
        <w:t>совокупный</w:t>
      </w:r>
      <w:proofErr w:type="gramEnd"/>
      <w:r w:rsidRPr="00337531">
        <w:rPr>
          <w:rFonts w:ascii="PT Astra Serif" w:hAnsi="PT Astra Serif"/>
          <w:color w:val="000000"/>
          <w:sz w:val="28"/>
          <w:szCs w:val="28"/>
        </w:rPr>
        <w:t>)»;</w:t>
      </w:r>
    </w:p>
    <w:p w:rsidR="00BA4C29" w:rsidRPr="00337531" w:rsidRDefault="00BA4C29" w:rsidP="00781594">
      <w:pPr>
        <w:widowControl w:val="0"/>
        <w:numPr>
          <w:ilvl w:val="0"/>
          <w:numId w:val="6"/>
        </w:numPr>
        <w:tabs>
          <w:tab w:val="left" w:pos="1075"/>
        </w:tabs>
        <w:spacing w:line="374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t xml:space="preserve">в статье 3 слова «территориального органа исполнительного органа государственной власти Ульяновской области, уполномоченного в сфере социальной защиты населения, по месту жительства (пребывания) </w:t>
      </w:r>
      <w:r w:rsidR="00781594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её получателя (получателей)» заменить словами «исполнительного органа Ульяновской области, осуществляющего государственное управление в сфере социальной защиты населения</w:t>
      </w:r>
      <w:proofErr w:type="gramStart"/>
      <w:r w:rsidRPr="00337531">
        <w:rPr>
          <w:rFonts w:ascii="PT Astra Serif" w:hAnsi="PT Astra Serif"/>
          <w:color w:val="000000"/>
          <w:sz w:val="28"/>
          <w:szCs w:val="28"/>
        </w:rPr>
        <w:t>,»</w:t>
      </w:r>
      <w:proofErr w:type="gramEnd"/>
      <w:r w:rsidRPr="00337531">
        <w:rPr>
          <w:rFonts w:ascii="PT Astra Serif" w:hAnsi="PT Astra Serif"/>
          <w:color w:val="000000"/>
          <w:sz w:val="28"/>
          <w:szCs w:val="28"/>
        </w:rPr>
        <w:t>;</w:t>
      </w:r>
    </w:p>
    <w:p w:rsidR="00BA4C29" w:rsidRPr="00337531" w:rsidRDefault="00BA4C29" w:rsidP="00873418">
      <w:pPr>
        <w:widowControl w:val="0"/>
        <w:numPr>
          <w:ilvl w:val="0"/>
          <w:numId w:val="6"/>
        </w:numPr>
        <w:tabs>
          <w:tab w:val="left" w:pos="1109"/>
        </w:tabs>
        <w:spacing w:line="37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lastRenderedPageBreak/>
        <w:t>в части 2 статьи 4 слова «государственной власти Ульяновской области, уполномоченным» заменить словами «Ульяновской области, осуществляющим государственное управление»;</w:t>
      </w:r>
    </w:p>
    <w:p w:rsidR="00BA4C29" w:rsidRDefault="00BA4C29" w:rsidP="00873418">
      <w:pPr>
        <w:widowControl w:val="0"/>
        <w:numPr>
          <w:ilvl w:val="0"/>
          <w:numId w:val="6"/>
        </w:numPr>
        <w:tabs>
          <w:tab w:val="left" w:pos="1134"/>
        </w:tabs>
        <w:spacing w:line="37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t>статью 5 изложить в следующей редакции: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781594" w:rsidTr="00781594">
        <w:tc>
          <w:tcPr>
            <w:tcW w:w="2235" w:type="dxa"/>
          </w:tcPr>
          <w:p w:rsidR="00781594" w:rsidRDefault="00781594" w:rsidP="00873418">
            <w:pPr>
              <w:widowControl w:val="0"/>
              <w:tabs>
                <w:tab w:val="left" w:pos="1018"/>
              </w:tabs>
              <w:spacing w:line="250" w:lineRule="auto"/>
              <w:ind w:firstLine="709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37531">
              <w:rPr>
                <w:rFonts w:ascii="PT Astra Serif" w:hAnsi="PT Astra Serif"/>
                <w:color w:val="000000"/>
                <w:sz w:val="28"/>
                <w:szCs w:val="28"/>
              </w:rPr>
              <w:t>«Статья 5.</w:t>
            </w:r>
          </w:p>
        </w:tc>
        <w:tc>
          <w:tcPr>
            <w:tcW w:w="7619" w:type="dxa"/>
          </w:tcPr>
          <w:p w:rsidR="00781594" w:rsidRDefault="00781594" w:rsidP="00873418">
            <w:pPr>
              <w:widowControl w:val="0"/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37531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Финансовое обеспечение расходных обязательств,</w:t>
            </w:r>
            <w: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337531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связанных с исполнением настоящего Закона</w:t>
            </w:r>
          </w:p>
        </w:tc>
      </w:tr>
    </w:tbl>
    <w:p w:rsidR="00FC459F" w:rsidRPr="00337531" w:rsidRDefault="00FC459F" w:rsidP="00873418">
      <w:pPr>
        <w:widowControl w:val="0"/>
        <w:spacing w:line="374" w:lineRule="auto"/>
        <w:ind w:firstLine="709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BA4C29" w:rsidRPr="00337531" w:rsidRDefault="00BA4C29" w:rsidP="00873418">
      <w:pPr>
        <w:widowControl w:val="0"/>
        <w:spacing w:line="374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t xml:space="preserve">Финансовое обеспечение расходных обязательств, связанных </w:t>
      </w:r>
      <w:r w:rsidR="00D00D72" w:rsidRPr="00337531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с исполнением настоящего Закона, осуществляется за счёт бюджетных ассигнований областного бюджета Ульяновской области</w:t>
      </w:r>
      <w:proofErr w:type="gramStart"/>
      <w:r w:rsidRPr="00337531">
        <w:rPr>
          <w:rFonts w:ascii="PT Astra Serif" w:hAnsi="PT Astra Serif"/>
          <w:color w:val="000000"/>
          <w:sz w:val="28"/>
          <w:szCs w:val="28"/>
        </w:rPr>
        <w:t>.».</w:t>
      </w:r>
      <w:proofErr w:type="gramEnd"/>
    </w:p>
    <w:p w:rsidR="00FC459F" w:rsidRPr="00781594" w:rsidRDefault="00FC459F" w:rsidP="0078159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16"/>
          <w:szCs w:val="16"/>
        </w:rPr>
      </w:pPr>
    </w:p>
    <w:p w:rsidR="00781594" w:rsidRDefault="00781594" w:rsidP="00873418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F100CA" w:rsidRPr="00337531" w:rsidRDefault="00F100CA" w:rsidP="00873418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337531">
        <w:rPr>
          <w:rFonts w:ascii="PT Astra Serif" w:hAnsi="PT Astra Serif" w:cs="PT Astra Serif"/>
          <w:b/>
          <w:sz w:val="28"/>
          <w:szCs w:val="28"/>
        </w:rPr>
        <w:t>Статья 4</w:t>
      </w:r>
    </w:p>
    <w:p w:rsidR="00F100CA" w:rsidRDefault="00F100CA" w:rsidP="00873418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781594" w:rsidRPr="00337531" w:rsidRDefault="00781594" w:rsidP="00873418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CE13AE" w:rsidRPr="00337531" w:rsidRDefault="00CE13AE" w:rsidP="00873418">
      <w:pPr>
        <w:widowControl w:val="0"/>
        <w:spacing w:line="365" w:lineRule="auto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337531">
        <w:rPr>
          <w:rFonts w:ascii="PT Astra Serif" w:hAnsi="PT Astra Serif"/>
          <w:color w:val="000000"/>
          <w:sz w:val="28"/>
          <w:szCs w:val="28"/>
        </w:rPr>
        <w:t>Внести в пункт 2 части 1 статьи 2 Закона Ульяновской области</w:t>
      </w:r>
      <w:r w:rsidR="00EE7501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от 1 апреля 2015 года № 26-ЗО «О перечне должностных лиц исполнительных органов Ульяновской области, уполномоченных составлять протоколы </w:t>
      </w:r>
      <w:r w:rsidR="00801AB0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об отдельных административных правонарушениях, предусмотренных Кодексом Российской Федерации об административных правонарушениях, </w:t>
      </w:r>
      <w:r w:rsidR="00781594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при осуществлении регионального государственного контроля (надзора), государственного финансового контроля, а также переданных им полномочий </w:t>
      </w:r>
      <w:r w:rsidR="00781594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в области федерального государственного контроля (надзора)» («Ульяновская</w:t>
      </w:r>
      <w:proofErr w:type="gramEnd"/>
      <w:r w:rsidRPr="00337531">
        <w:rPr>
          <w:rFonts w:ascii="PT Astra Serif" w:hAnsi="PT Astra Serif"/>
          <w:color w:val="000000"/>
          <w:sz w:val="28"/>
          <w:szCs w:val="28"/>
        </w:rPr>
        <w:t xml:space="preserve"> </w:t>
      </w:r>
      <w:proofErr w:type="gramStart"/>
      <w:r w:rsidRPr="00337531">
        <w:rPr>
          <w:rFonts w:ascii="PT Astra Serif" w:hAnsi="PT Astra Serif"/>
          <w:color w:val="000000"/>
          <w:sz w:val="28"/>
          <w:szCs w:val="28"/>
        </w:rPr>
        <w:t>правда» от 06.04.2015 № 44; от 07.09.2015 № 124; от 09.11.2015 № 156;</w:t>
      </w:r>
      <w:r w:rsidR="00EE7501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от 14.03.2016 № 31; от 02.08.2016 № 99; от 08.11.2016 № 127; от 27.12.2016</w:t>
      </w:r>
      <w:r w:rsidR="00EE7501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№ 140; от 07.03.2017 № 16; от 31.03.2017 № 23; от 28.04.2017 № 31; </w:t>
      </w:r>
      <w:r w:rsidR="00801AB0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от 30.06.2017 № 47; от 28.07.2017 № 54; от 05.09.2017 № 65; </w:t>
      </w:r>
      <w:r w:rsidR="00666C27">
        <w:rPr>
          <w:rFonts w:ascii="PT Astra Serif" w:hAnsi="PT Astra Serif"/>
          <w:color w:val="000000"/>
          <w:sz w:val="28"/>
          <w:szCs w:val="28"/>
        </w:rPr>
        <w:t xml:space="preserve">от 29.09.2017 </w:t>
      </w:r>
      <w:r w:rsidR="00666C27">
        <w:rPr>
          <w:rFonts w:ascii="PT Astra Serif" w:hAnsi="PT Astra Serif"/>
          <w:color w:val="000000"/>
          <w:sz w:val="28"/>
          <w:szCs w:val="28"/>
        </w:rPr>
        <w:br/>
        <w:t xml:space="preserve">№ 72; от 30.11.2017 № 89; </w:t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от 29.12.2017 № 98-99; от 30.03.2018 </w:t>
      </w:r>
      <w:r w:rsidR="00873418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№ 21;</w:t>
      </w:r>
      <w:proofErr w:type="gramEnd"/>
      <w:r w:rsidRPr="00337531">
        <w:rPr>
          <w:rFonts w:ascii="PT Astra Serif" w:hAnsi="PT Astra Serif"/>
          <w:color w:val="000000"/>
          <w:sz w:val="28"/>
          <w:szCs w:val="28"/>
        </w:rPr>
        <w:t xml:space="preserve"> </w:t>
      </w:r>
      <w:proofErr w:type="gramStart"/>
      <w:r w:rsidRPr="00337531">
        <w:rPr>
          <w:rFonts w:ascii="PT Astra Serif" w:hAnsi="PT Astra Serif"/>
          <w:color w:val="000000"/>
          <w:sz w:val="28"/>
          <w:szCs w:val="28"/>
        </w:rPr>
        <w:t>от 01.06.2018 № 36;</w:t>
      </w:r>
      <w:r w:rsidR="00EE7501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от 04.09.2018 № 64; от 15.03.2019 № 18; </w:t>
      </w:r>
      <w:r w:rsidR="00873418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от 30.04.2019 № 31; от 31.05.2019 № 39; от 03.03.2020 № 15; от 24.03.2020 </w:t>
      </w:r>
      <w:r w:rsidR="00873418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№ 20; от 18.08.2020 № 59; от 13.10.2020</w:t>
      </w:r>
      <w:r w:rsidR="00EE7501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№ 75; от 15.01.2021 № 2; </w:t>
      </w:r>
      <w:r w:rsidR="00801AB0">
        <w:rPr>
          <w:rFonts w:ascii="PT Astra Serif" w:hAnsi="PT Astra Serif"/>
          <w:color w:val="000000"/>
          <w:sz w:val="28"/>
          <w:szCs w:val="28"/>
        </w:rPr>
        <w:t xml:space="preserve">от </w:t>
      </w:r>
      <w:r w:rsidRPr="00337531">
        <w:rPr>
          <w:rFonts w:ascii="PT Astra Serif" w:hAnsi="PT Astra Serif"/>
          <w:color w:val="000000"/>
          <w:sz w:val="28"/>
          <w:szCs w:val="28"/>
        </w:rPr>
        <w:t>15.10.2021 № 75; от 15.04.2022 № 27; от 03.06.2022</w:t>
      </w:r>
      <w:r w:rsidR="00EE7501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№ 39; от 05.07.2022 № 47; </w:t>
      </w:r>
      <w:r w:rsidR="00873418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lastRenderedPageBreak/>
        <w:t>от 02.09.2022 № 64; от 13.12.2022 № 92; от 17.02.2023 № 13;</w:t>
      </w:r>
      <w:proofErr w:type="gramEnd"/>
      <w:r w:rsidRPr="00337531">
        <w:rPr>
          <w:rFonts w:ascii="PT Astra Serif" w:hAnsi="PT Astra Serif"/>
          <w:color w:val="000000"/>
          <w:sz w:val="28"/>
          <w:szCs w:val="28"/>
        </w:rPr>
        <w:t xml:space="preserve"> от 14.06.2023 </w:t>
      </w:r>
      <w:r w:rsidR="00873418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№ 44</w:t>
      </w:r>
      <w:r w:rsidR="00A26B47">
        <w:rPr>
          <w:rFonts w:ascii="PT Astra Serif" w:hAnsi="PT Astra Serif"/>
          <w:color w:val="000000"/>
          <w:sz w:val="28"/>
          <w:szCs w:val="28"/>
        </w:rPr>
        <w:t xml:space="preserve">; от </w:t>
      </w:r>
      <w:r w:rsidR="00A26B47" w:rsidRPr="00A26B47">
        <w:rPr>
          <w:rFonts w:ascii="PT Astra Serif" w:hAnsi="PT Astra Serif"/>
          <w:color w:val="000000"/>
          <w:sz w:val="28"/>
          <w:szCs w:val="28"/>
        </w:rPr>
        <w:t>08.08.2023</w:t>
      </w:r>
      <w:r w:rsidR="00A26B47">
        <w:rPr>
          <w:rFonts w:ascii="PT Astra Serif" w:hAnsi="PT Astra Serif"/>
          <w:color w:val="000000"/>
          <w:sz w:val="28"/>
          <w:szCs w:val="28"/>
        </w:rPr>
        <w:t xml:space="preserve"> № 60</w:t>
      </w:r>
      <w:r w:rsidRPr="00337531">
        <w:rPr>
          <w:rFonts w:ascii="PT Astra Serif" w:hAnsi="PT Astra Serif"/>
          <w:color w:val="000000"/>
          <w:sz w:val="28"/>
          <w:szCs w:val="28"/>
        </w:rPr>
        <w:t>) изменение, изложив его</w:t>
      </w:r>
      <w:r w:rsidR="00801AB0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37531">
        <w:rPr>
          <w:rFonts w:ascii="PT Astra Serif" w:hAnsi="PT Astra Serif"/>
          <w:color w:val="000000"/>
          <w:sz w:val="28"/>
          <w:szCs w:val="28"/>
        </w:rPr>
        <w:t>в следующей редакции:</w:t>
      </w:r>
    </w:p>
    <w:p w:rsidR="00CE13AE" w:rsidRPr="00337531" w:rsidRDefault="00CE13AE" w:rsidP="00781594">
      <w:pPr>
        <w:widowControl w:val="0"/>
        <w:spacing w:line="360" w:lineRule="auto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t>«2) в Министерстве социального развития Ульяновской области:</w:t>
      </w:r>
    </w:p>
    <w:p w:rsidR="00CE13AE" w:rsidRPr="00337531" w:rsidRDefault="00CE13AE" w:rsidP="00781594">
      <w:pPr>
        <w:widowControl w:val="0"/>
        <w:tabs>
          <w:tab w:val="left" w:pos="1076"/>
        </w:tabs>
        <w:spacing w:line="360" w:lineRule="auto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t>а)</w:t>
      </w:r>
      <w:r w:rsidRPr="00337531">
        <w:rPr>
          <w:rFonts w:ascii="PT Astra Serif" w:hAnsi="PT Astra Serif"/>
          <w:color w:val="000000"/>
          <w:sz w:val="28"/>
          <w:szCs w:val="28"/>
        </w:rPr>
        <w:tab/>
        <w:t xml:space="preserve">заместитель Министра социального развития Ульяновской области </w:t>
      </w:r>
      <w:r w:rsidR="00781594">
        <w:rPr>
          <w:rFonts w:ascii="PT Astra Serif" w:hAnsi="PT Astra Serif"/>
          <w:color w:val="000000"/>
          <w:sz w:val="28"/>
          <w:szCs w:val="28"/>
        </w:rPr>
        <w:t>–</w:t>
      </w:r>
      <w:r w:rsidRPr="00337531">
        <w:rPr>
          <w:rFonts w:ascii="PT Astra Serif" w:hAnsi="PT Astra Serif"/>
          <w:color w:val="000000"/>
          <w:sz w:val="28"/>
          <w:szCs w:val="28"/>
        </w:rPr>
        <w:t xml:space="preserve"> директор департамента социальных гарантий и профилактики безнадзорности;</w:t>
      </w:r>
    </w:p>
    <w:p w:rsidR="00CE13AE" w:rsidRPr="00337531" w:rsidRDefault="00CE13AE" w:rsidP="00781594">
      <w:pPr>
        <w:widowControl w:val="0"/>
        <w:tabs>
          <w:tab w:val="left" w:pos="1258"/>
        </w:tabs>
        <w:spacing w:line="360" w:lineRule="auto"/>
        <w:ind w:firstLine="700"/>
        <w:jc w:val="both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t>б)</w:t>
      </w:r>
      <w:r w:rsidRPr="00337531">
        <w:rPr>
          <w:rFonts w:ascii="PT Astra Serif" w:hAnsi="PT Astra Serif"/>
          <w:color w:val="000000"/>
          <w:sz w:val="28"/>
          <w:szCs w:val="28"/>
        </w:rPr>
        <w:tab/>
        <w:t xml:space="preserve">заместитель директора департамента социальных гарантий </w:t>
      </w:r>
      <w:r w:rsidR="00781594">
        <w:rPr>
          <w:rFonts w:ascii="PT Astra Serif" w:hAnsi="PT Astra Serif"/>
          <w:color w:val="000000"/>
          <w:sz w:val="28"/>
          <w:szCs w:val="28"/>
        </w:rPr>
        <w:br/>
      </w:r>
      <w:r w:rsidRPr="00337531">
        <w:rPr>
          <w:rFonts w:ascii="PT Astra Serif" w:hAnsi="PT Astra Serif"/>
          <w:color w:val="000000"/>
          <w:sz w:val="28"/>
          <w:szCs w:val="28"/>
        </w:rPr>
        <w:t>и профилактики безнадзорности;</w:t>
      </w:r>
    </w:p>
    <w:p w:rsidR="00CE13AE" w:rsidRDefault="00CE13AE" w:rsidP="00781594">
      <w:pPr>
        <w:widowControl w:val="0"/>
        <w:tabs>
          <w:tab w:val="left" w:pos="988"/>
        </w:tabs>
        <w:spacing w:line="360" w:lineRule="auto"/>
        <w:ind w:firstLine="700"/>
        <w:rPr>
          <w:rFonts w:ascii="PT Astra Serif" w:hAnsi="PT Astra Serif"/>
          <w:color w:val="000000"/>
          <w:sz w:val="28"/>
          <w:szCs w:val="28"/>
        </w:rPr>
      </w:pPr>
      <w:r w:rsidRPr="00337531">
        <w:rPr>
          <w:rFonts w:ascii="PT Astra Serif" w:hAnsi="PT Astra Serif"/>
          <w:color w:val="000000"/>
          <w:sz w:val="28"/>
          <w:szCs w:val="28"/>
        </w:rPr>
        <w:t>в)</w:t>
      </w:r>
      <w:r w:rsidRPr="00337531">
        <w:rPr>
          <w:rFonts w:ascii="PT Astra Serif" w:hAnsi="PT Astra Serif"/>
          <w:color w:val="000000"/>
          <w:sz w:val="28"/>
          <w:szCs w:val="28"/>
        </w:rPr>
        <w:tab/>
        <w:t>консультант департамента методологии и нормотворчества</w:t>
      </w:r>
      <w:proofErr w:type="gramStart"/>
      <w:r w:rsidRPr="00337531">
        <w:rPr>
          <w:rFonts w:ascii="PT Astra Serif" w:hAnsi="PT Astra Serif"/>
          <w:color w:val="000000"/>
          <w:sz w:val="28"/>
          <w:szCs w:val="28"/>
        </w:rPr>
        <w:t>;»</w:t>
      </w:r>
      <w:proofErr w:type="gramEnd"/>
      <w:r w:rsidRPr="00337531">
        <w:rPr>
          <w:rFonts w:ascii="PT Astra Serif" w:hAnsi="PT Astra Serif"/>
          <w:color w:val="000000"/>
          <w:sz w:val="28"/>
          <w:szCs w:val="28"/>
        </w:rPr>
        <w:t>.</w:t>
      </w:r>
    </w:p>
    <w:p w:rsidR="007D64A0" w:rsidRPr="00781594" w:rsidRDefault="007D64A0" w:rsidP="00781594">
      <w:pPr>
        <w:widowControl w:val="0"/>
        <w:tabs>
          <w:tab w:val="left" w:pos="988"/>
        </w:tabs>
        <w:ind w:firstLine="700"/>
        <w:rPr>
          <w:rFonts w:ascii="PT Astra Serif" w:hAnsi="PT Astra Serif"/>
          <w:color w:val="000000"/>
          <w:sz w:val="16"/>
          <w:szCs w:val="16"/>
        </w:rPr>
      </w:pPr>
    </w:p>
    <w:p w:rsidR="00781594" w:rsidRPr="00337531" w:rsidRDefault="00781594" w:rsidP="00781594">
      <w:pPr>
        <w:widowControl w:val="0"/>
        <w:tabs>
          <w:tab w:val="left" w:pos="988"/>
        </w:tabs>
        <w:ind w:firstLine="700"/>
        <w:rPr>
          <w:rFonts w:ascii="PT Astra Serif" w:hAnsi="PT Astra Serif"/>
          <w:color w:val="000000"/>
          <w:sz w:val="28"/>
          <w:szCs w:val="28"/>
        </w:rPr>
      </w:pPr>
    </w:p>
    <w:p w:rsidR="00F100CA" w:rsidRPr="00337531" w:rsidRDefault="00F100CA" w:rsidP="0078159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337531">
        <w:rPr>
          <w:rFonts w:ascii="PT Astra Serif" w:hAnsi="PT Astra Serif" w:cs="PT Astra Serif"/>
          <w:b/>
          <w:sz w:val="28"/>
          <w:szCs w:val="28"/>
        </w:rPr>
        <w:t>Статья 5</w:t>
      </w:r>
    </w:p>
    <w:p w:rsidR="00F100CA" w:rsidRDefault="00F100CA" w:rsidP="0078159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781594" w:rsidRPr="00337531" w:rsidRDefault="00781594" w:rsidP="0078159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511D02" w:rsidRDefault="00540855" w:rsidP="00781594">
      <w:pPr>
        <w:widowControl w:val="0"/>
        <w:spacing w:line="360" w:lineRule="auto"/>
        <w:ind w:firstLine="70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Настоящий Закон вступает в силу </w:t>
      </w:r>
      <w:r w:rsidR="00F57EC7">
        <w:rPr>
          <w:rFonts w:ascii="PT Astra Serif" w:hAnsi="PT Astra Serif"/>
          <w:sz w:val="28"/>
          <w:szCs w:val="28"/>
        </w:rPr>
        <w:t xml:space="preserve">со дня </w:t>
      </w:r>
      <w:bookmarkStart w:id="1" w:name="_GoBack"/>
      <w:bookmarkEnd w:id="1"/>
      <w:r w:rsidR="0054110D" w:rsidRPr="0054110D">
        <w:rPr>
          <w:rFonts w:ascii="PT Astra Serif" w:hAnsi="PT Astra Serif"/>
          <w:sz w:val="28"/>
          <w:szCs w:val="28"/>
        </w:rPr>
        <w:t>его официального опубликования</w:t>
      </w:r>
      <w:r w:rsidR="00511D02" w:rsidRPr="00337531">
        <w:rPr>
          <w:rFonts w:ascii="PT Astra Serif" w:hAnsi="PT Astra Serif"/>
          <w:sz w:val="28"/>
          <w:szCs w:val="28"/>
        </w:rPr>
        <w:t>.</w:t>
      </w:r>
    </w:p>
    <w:p w:rsidR="00337531" w:rsidRPr="00781594" w:rsidRDefault="00337531" w:rsidP="00781594">
      <w:pPr>
        <w:widowControl w:val="0"/>
        <w:ind w:firstLine="700"/>
        <w:jc w:val="both"/>
        <w:rPr>
          <w:rFonts w:ascii="PT Astra Serif" w:hAnsi="PT Astra Serif"/>
          <w:sz w:val="16"/>
          <w:szCs w:val="16"/>
        </w:rPr>
      </w:pPr>
    </w:p>
    <w:p w:rsidR="00337531" w:rsidRPr="00337531" w:rsidRDefault="00337531" w:rsidP="00781594">
      <w:pPr>
        <w:widowControl w:val="0"/>
        <w:ind w:firstLine="700"/>
        <w:jc w:val="both"/>
        <w:rPr>
          <w:rFonts w:ascii="PT Astra Serif" w:hAnsi="PT Astra Serif"/>
          <w:sz w:val="28"/>
          <w:szCs w:val="28"/>
        </w:rPr>
      </w:pPr>
    </w:p>
    <w:p w:rsidR="001F6943" w:rsidRPr="00337531" w:rsidRDefault="001F6943" w:rsidP="00781594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:rsidR="00FA6326" w:rsidRPr="00337531" w:rsidRDefault="00FA6326" w:rsidP="00781594">
      <w:pPr>
        <w:pStyle w:val="ConsNormal"/>
        <w:ind w:right="0"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337531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337531">
        <w:rPr>
          <w:rFonts w:ascii="PT Astra Serif" w:hAnsi="PT Astra Serif" w:cs="Times New Roman"/>
          <w:b/>
          <w:sz w:val="28"/>
          <w:szCs w:val="28"/>
        </w:rPr>
        <w:tab/>
        <w:t xml:space="preserve">                           </w:t>
      </w:r>
      <w:r w:rsidR="00C91EC6" w:rsidRPr="00337531">
        <w:rPr>
          <w:rFonts w:ascii="PT Astra Serif" w:hAnsi="PT Astra Serif" w:cs="Times New Roman"/>
          <w:b/>
          <w:sz w:val="28"/>
          <w:szCs w:val="28"/>
        </w:rPr>
        <w:t xml:space="preserve">      </w:t>
      </w:r>
      <w:r w:rsidR="00C50A05" w:rsidRPr="00337531">
        <w:rPr>
          <w:rFonts w:ascii="PT Astra Serif" w:hAnsi="PT Astra Serif" w:cs="Times New Roman"/>
          <w:b/>
          <w:sz w:val="28"/>
          <w:szCs w:val="28"/>
        </w:rPr>
        <w:t xml:space="preserve">         А.Ю.Русских</w:t>
      </w:r>
    </w:p>
    <w:p w:rsidR="009E4FB6" w:rsidRDefault="009E4FB6" w:rsidP="0078159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781594" w:rsidRPr="00337531" w:rsidRDefault="00781594" w:rsidP="0078159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1F6943" w:rsidRPr="00337531" w:rsidRDefault="001F6943" w:rsidP="0078159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FA6326" w:rsidRPr="00337531" w:rsidRDefault="00FA6326" w:rsidP="0078159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337531">
        <w:rPr>
          <w:rFonts w:ascii="PT Astra Serif" w:hAnsi="PT Astra Serif" w:cs="Times New Roman"/>
          <w:sz w:val="28"/>
          <w:szCs w:val="28"/>
        </w:rPr>
        <w:t>г. Ульяновск</w:t>
      </w:r>
    </w:p>
    <w:p w:rsidR="00FA6326" w:rsidRPr="00337531" w:rsidRDefault="00781594" w:rsidP="0078159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___________</w:t>
      </w:r>
      <w:smartTag w:uri="urn:schemas-microsoft-com:office:smarttags" w:element="metricconverter">
        <w:smartTagPr>
          <w:attr w:name="ProductID" w:val="2023 г"/>
        </w:smartTagPr>
        <w:r w:rsidR="00FA6326" w:rsidRPr="00337531">
          <w:rPr>
            <w:rFonts w:ascii="PT Astra Serif" w:hAnsi="PT Astra Serif" w:cs="Times New Roman"/>
            <w:sz w:val="28"/>
            <w:szCs w:val="28"/>
          </w:rPr>
          <w:t>20</w:t>
        </w:r>
        <w:r w:rsidR="001E0AD8" w:rsidRPr="00337531">
          <w:rPr>
            <w:rFonts w:ascii="PT Astra Serif" w:hAnsi="PT Astra Serif" w:cs="Times New Roman"/>
            <w:sz w:val="28"/>
            <w:szCs w:val="28"/>
          </w:rPr>
          <w:t>2</w:t>
        </w:r>
        <w:r w:rsidR="003F6FDE" w:rsidRPr="00337531">
          <w:rPr>
            <w:rFonts w:ascii="PT Astra Serif" w:hAnsi="PT Astra Serif" w:cs="Times New Roman"/>
            <w:sz w:val="28"/>
            <w:szCs w:val="28"/>
          </w:rPr>
          <w:t>3</w:t>
        </w:r>
        <w:r w:rsidR="00FA6326" w:rsidRPr="00337531">
          <w:rPr>
            <w:rFonts w:ascii="PT Astra Serif" w:hAnsi="PT Astra Serif" w:cs="Times New Roman"/>
            <w:sz w:val="28"/>
            <w:szCs w:val="28"/>
          </w:rPr>
          <w:t xml:space="preserve"> г</w:t>
        </w:r>
      </w:smartTag>
      <w:r w:rsidR="00FA6326" w:rsidRPr="00337531">
        <w:rPr>
          <w:rFonts w:ascii="PT Astra Serif" w:hAnsi="PT Astra Serif" w:cs="Times New Roman"/>
          <w:sz w:val="28"/>
          <w:szCs w:val="28"/>
        </w:rPr>
        <w:t>.</w:t>
      </w:r>
    </w:p>
    <w:p w:rsidR="00FA6326" w:rsidRPr="00337531" w:rsidRDefault="00781594" w:rsidP="0078159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№___</w:t>
      </w:r>
      <w:r w:rsidR="00FA6326" w:rsidRPr="00337531">
        <w:rPr>
          <w:rFonts w:ascii="PT Astra Serif" w:hAnsi="PT Astra Serif" w:cs="Times New Roman"/>
          <w:sz w:val="28"/>
          <w:szCs w:val="28"/>
        </w:rPr>
        <w:t>_-ЗО</w:t>
      </w:r>
    </w:p>
    <w:sectPr w:rsidR="00FA6326" w:rsidRPr="00337531" w:rsidSect="00781594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85F" w:rsidRDefault="00AB085F" w:rsidP="00FA5243">
      <w:r>
        <w:separator/>
      </w:r>
    </w:p>
  </w:endnote>
  <w:endnote w:type="continuationSeparator" w:id="0">
    <w:p w:rsidR="00AB085F" w:rsidRDefault="00AB085F" w:rsidP="00FA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594" w:rsidRPr="00781594" w:rsidRDefault="00781594">
    <w:pPr>
      <w:pStyle w:val="a5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2407мм1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85F" w:rsidRDefault="00AB085F" w:rsidP="00FA5243">
      <w:r>
        <w:separator/>
      </w:r>
    </w:p>
  </w:footnote>
  <w:footnote w:type="continuationSeparator" w:id="0">
    <w:p w:rsidR="00AB085F" w:rsidRDefault="00AB085F" w:rsidP="00FA5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243" w:rsidRPr="00781594" w:rsidRDefault="00FA5243" w:rsidP="00781594">
    <w:pPr>
      <w:pStyle w:val="a3"/>
      <w:jc w:val="center"/>
      <w:rPr>
        <w:rFonts w:ascii="PT Astra Serif" w:hAnsi="PT Astra Serif"/>
        <w:sz w:val="28"/>
        <w:szCs w:val="28"/>
      </w:rPr>
    </w:pPr>
    <w:r w:rsidRPr="00A479DB">
      <w:rPr>
        <w:rFonts w:ascii="PT Astra Serif" w:hAnsi="PT Astra Serif"/>
        <w:sz w:val="28"/>
        <w:szCs w:val="28"/>
      </w:rPr>
      <w:fldChar w:fldCharType="begin"/>
    </w:r>
    <w:r w:rsidRPr="00A479DB">
      <w:rPr>
        <w:rFonts w:ascii="PT Astra Serif" w:hAnsi="PT Astra Serif"/>
        <w:sz w:val="28"/>
        <w:szCs w:val="28"/>
      </w:rPr>
      <w:instrText>PAGE   \* MERGEFORMAT</w:instrText>
    </w:r>
    <w:r w:rsidRPr="00A479DB">
      <w:rPr>
        <w:rFonts w:ascii="PT Astra Serif" w:hAnsi="PT Astra Serif"/>
        <w:sz w:val="28"/>
        <w:szCs w:val="28"/>
      </w:rPr>
      <w:fldChar w:fldCharType="separate"/>
    </w:r>
    <w:r w:rsidR="00F57EC7">
      <w:rPr>
        <w:rFonts w:ascii="PT Astra Serif" w:hAnsi="PT Astra Serif"/>
        <w:noProof/>
        <w:sz w:val="28"/>
        <w:szCs w:val="28"/>
      </w:rPr>
      <w:t>4</w:t>
    </w:r>
    <w:r w:rsidRPr="00A479DB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B687F"/>
    <w:multiLevelType w:val="multilevel"/>
    <w:tmpl w:val="E8FCCEA6"/>
    <w:lvl w:ilvl="0">
      <w:start w:val="1"/>
      <w:numFmt w:val="decimal"/>
      <w:lvlText w:val="%1)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765EAE"/>
    <w:multiLevelType w:val="multilevel"/>
    <w:tmpl w:val="5088C7B4"/>
    <w:lvl w:ilvl="0">
      <w:start w:val="2"/>
      <w:numFmt w:val="decimal"/>
      <w:lvlText w:val="%1)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8F588F"/>
    <w:multiLevelType w:val="hybridMultilevel"/>
    <w:tmpl w:val="CE263920"/>
    <w:lvl w:ilvl="0" w:tplc="74660F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604A5364"/>
    <w:multiLevelType w:val="multilevel"/>
    <w:tmpl w:val="0A96616C"/>
    <w:lvl w:ilvl="0">
      <w:start w:val="1"/>
      <w:numFmt w:val="decimal"/>
      <w:lvlText w:val="%1)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ADC10CD"/>
    <w:multiLevelType w:val="hybridMultilevel"/>
    <w:tmpl w:val="1E60D44C"/>
    <w:lvl w:ilvl="0" w:tplc="50CC0C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26"/>
    <w:rsid w:val="00026456"/>
    <w:rsid w:val="00034777"/>
    <w:rsid w:val="00070674"/>
    <w:rsid w:val="000812D7"/>
    <w:rsid w:val="000879EC"/>
    <w:rsid w:val="000A2631"/>
    <w:rsid w:val="000C3EA6"/>
    <w:rsid w:val="000C4C85"/>
    <w:rsid w:val="000F1A2C"/>
    <w:rsid w:val="000F3E0B"/>
    <w:rsid w:val="000F4AFE"/>
    <w:rsid w:val="001019F5"/>
    <w:rsid w:val="0012086E"/>
    <w:rsid w:val="00137217"/>
    <w:rsid w:val="00137F5C"/>
    <w:rsid w:val="0019147E"/>
    <w:rsid w:val="001A17AC"/>
    <w:rsid w:val="001B36AF"/>
    <w:rsid w:val="001C17D1"/>
    <w:rsid w:val="001C5A73"/>
    <w:rsid w:val="001E0AD8"/>
    <w:rsid w:val="001F6943"/>
    <w:rsid w:val="00206208"/>
    <w:rsid w:val="00252DAD"/>
    <w:rsid w:val="002654EE"/>
    <w:rsid w:val="00267EF3"/>
    <w:rsid w:val="00272F6C"/>
    <w:rsid w:val="00280AAC"/>
    <w:rsid w:val="0028460E"/>
    <w:rsid w:val="00292D02"/>
    <w:rsid w:val="002A00F3"/>
    <w:rsid w:val="002A3837"/>
    <w:rsid w:val="002A44C6"/>
    <w:rsid w:val="002A72E0"/>
    <w:rsid w:val="002C2A75"/>
    <w:rsid w:val="002D3B4E"/>
    <w:rsid w:val="002E2471"/>
    <w:rsid w:val="002E4413"/>
    <w:rsid w:val="00306E12"/>
    <w:rsid w:val="00312875"/>
    <w:rsid w:val="00323715"/>
    <w:rsid w:val="00324CCA"/>
    <w:rsid w:val="00334AF1"/>
    <w:rsid w:val="00337531"/>
    <w:rsid w:val="00337E1F"/>
    <w:rsid w:val="00346EAE"/>
    <w:rsid w:val="0035116F"/>
    <w:rsid w:val="003B2060"/>
    <w:rsid w:val="003E27B1"/>
    <w:rsid w:val="003E77C5"/>
    <w:rsid w:val="003F687B"/>
    <w:rsid w:val="003F6FDE"/>
    <w:rsid w:val="0041482E"/>
    <w:rsid w:val="004429D3"/>
    <w:rsid w:val="00452404"/>
    <w:rsid w:val="004626C1"/>
    <w:rsid w:val="00464FC7"/>
    <w:rsid w:val="00477C31"/>
    <w:rsid w:val="004947CC"/>
    <w:rsid w:val="00494A87"/>
    <w:rsid w:val="004A0CF6"/>
    <w:rsid w:val="004B5A47"/>
    <w:rsid w:val="004B74D5"/>
    <w:rsid w:val="004C4F15"/>
    <w:rsid w:val="004F573D"/>
    <w:rsid w:val="0050772D"/>
    <w:rsid w:val="00511D02"/>
    <w:rsid w:val="00525425"/>
    <w:rsid w:val="00526A1F"/>
    <w:rsid w:val="00526BED"/>
    <w:rsid w:val="00540855"/>
    <w:rsid w:val="0054110D"/>
    <w:rsid w:val="005633E0"/>
    <w:rsid w:val="005642C7"/>
    <w:rsid w:val="005651E2"/>
    <w:rsid w:val="00593100"/>
    <w:rsid w:val="005A0C2A"/>
    <w:rsid w:val="005B1526"/>
    <w:rsid w:val="005C3EFC"/>
    <w:rsid w:val="005C6007"/>
    <w:rsid w:val="005E6E26"/>
    <w:rsid w:val="006256BB"/>
    <w:rsid w:val="00635E29"/>
    <w:rsid w:val="00641CB0"/>
    <w:rsid w:val="00651414"/>
    <w:rsid w:val="006534CC"/>
    <w:rsid w:val="00657A85"/>
    <w:rsid w:val="00666C27"/>
    <w:rsid w:val="00667B21"/>
    <w:rsid w:val="00676128"/>
    <w:rsid w:val="00680EC6"/>
    <w:rsid w:val="00680FDA"/>
    <w:rsid w:val="0068160E"/>
    <w:rsid w:val="006840D3"/>
    <w:rsid w:val="006960B6"/>
    <w:rsid w:val="006C2B03"/>
    <w:rsid w:val="00701965"/>
    <w:rsid w:val="007023DB"/>
    <w:rsid w:val="00707C08"/>
    <w:rsid w:val="00732088"/>
    <w:rsid w:val="00736FAE"/>
    <w:rsid w:val="0074696D"/>
    <w:rsid w:val="00777C12"/>
    <w:rsid w:val="00781594"/>
    <w:rsid w:val="0079446B"/>
    <w:rsid w:val="007A3693"/>
    <w:rsid w:val="007A5153"/>
    <w:rsid w:val="007D25E8"/>
    <w:rsid w:val="007D64A0"/>
    <w:rsid w:val="007E3668"/>
    <w:rsid w:val="007E656F"/>
    <w:rsid w:val="00801AB0"/>
    <w:rsid w:val="00804DC6"/>
    <w:rsid w:val="00814EE0"/>
    <w:rsid w:val="008169C2"/>
    <w:rsid w:val="00825F60"/>
    <w:rsid w:val="00836F21"/>
    <w:rsid w:val="00846DDA"/>
    <w:rsid w:val="00873418"/>
    <w:rsid w:val="00874203"/>
    <w:rsid w:val="00874893"/>
    <w:rsid w:val="008811B8"/>
    <w:rsid w:val="0089622A"/>
    <w:rsid w:val="008B0435"/>
    <w:rsid w:val="008E3937"/>
    <w:rsid w:val="008F235F"/>
    <w:rsid w:val="009218E6"/>
    <w:rsid w:val="00933D3C"/>
    <w:rsid w:val="00936DDD"/>
    <w:rsid w:val="00942F7A"/>
    <w:rsid w:val="00954E38"/>
    <w:rsid w:val="00955523"/>
    <w:rsid w:val="00974637"/>
    <w:rsid w:val="00984914"/>
    <w:rsid w:val="009B0EC6"/>
    <w:rsid w:val="009B5CA7"/>
    <w:rsid w:val="009B7F4E"/>
    <w:rsid w:val="009C0474"/>
    <w:rsid w:val="009D179B"/>
    <w:rsid w:val="009D22F5"/>
    <w:rsid w:val="009E4FB6"/>
    <w:rsid w:val="009F1CE5"/>
    <w:rsid w:val="00A06191"/>
    <w:rsid w:val="00A15019"/>
    <w:rsid w:val="00A155A3"/>
    <w:rsid w:val="00A17B86"/>
    <w:rsid w:val="00A26B47"/>
    <w:rsid w:val="00A336FE"/>
    <w:rsid w:val="00A42B98"/>
    <w:rsid w:val="00A479DB"/>
    <w:rsid w:val="00A82471"/>
    <w:rsid w:val="00AB085F"/>
    <w:rsid w:val="00AB2136"/>
    <w:rsid w:val="00AD49BA"/>
    <w:rsid w:val="00AF7358"/>
    <w:rsid w:val="00B13BC2"/>
    <w:rsid w:val="00B54A8C"/>
    <w:rsid w:val="00B77260"/>
    <w:rsid w:val="00B8506B"/>
    <w:rsid w:val="00BA4C29"/>
    <w:rsid w:val="00BA4F7F"/>
    <w:rsid w:val="00BD3A78"/>
    <w:rsid w:val="00C00001"/>
    <w:rsid w:val="00C03602"/>
    <w:rsid w:val="00C06CC1"/>
    <w:rsid w:val="00C16B8B"/>
    <w:rsid w:val="00C357E8"/>
    <w:rsid w:val="00C504D3"/>
    <w:rsid w:val="00C50A05"/>
    <w:rsid w:val="00C52866"/>
    <w:rsid w:val="00C548BE"/>
    <w:rsid w:val="00C73E0E"/>
    <w:rsid w:val="00C91EC6"/>
    <w:rsid w:val="00CB07D0"/>
    <w:rsid w:val="00CB1A79"/>
    <w:rsid w:val="00CC789E"/>
    <w:rsid w:val="00CD1256"/>
    <w:rsid w:val="00CD36BA"/>
    <w:rsid w:val="00CD66A2"/>
    <w:rsid w:val="00CE13AE"/>
    <w:rsid w:val="00D00D72"/>
    <w:rsid w:val="00D02336"/>
    <w:rsid w:val="00D17010"/>
    <w:rsid w:val="00D36125"/>
    <w:rsid w:val="00D57F87"/>
    <w:rsid w:val="00D6334E"/>
    <w:rsid w:val="00D66D96"/>
    <w:rsid w:val="00D72B38"/>
    <w:rsid w:val="00D7738C"/>
    <w:rsid w:val="00D82E06"/>
    <w:rsid w:val="00D84C5F"/>
    <w:rsid w:val="00DB117D"/>
    <w:rsid w:val="00DF06C8"/>
    <w:rsid w:val="00E117F5"/>
    <w:rsid w:val="00E1501C"/>
    <w:rsid w:val="00E3603C"/>
    <w:rsid w:val="00E53523"/>
    <w:rsid w:val="00E67897"/>
    <w:rsid w:val="00E724F1"/>
    <w:rsid w:val="00E7682F"/>
    <w:rsid w:val="00E85926"/>
    <w:rsid w:val="00E90FCC"/>
    <w:rsid w:val="00EB02A7"/>
    <w:rsid w:val="00EC65AC"/>
    <w:rsid w:val="00ED6140"/>
    <w:rsid w:val="00EE7501"/>
    <w:rsid w:val="00F00644"/>
    <w:rsid w:val="00F100CA"/>
    <w:rsid w:val="00F146C0"/>
    <w:rsid w:val="00F17F83"/>
    <w:rsid w:val="00F466CB"/>
    <w:rsid w:val="00F51D9C"/>
    <w:rsid w:val="00F550E4"/>
    <w:rsid w:val="00F57EC7"/>
    <w:rsid w:val="00F76774"/>
    <w:rsid w:val="00F82C1E"/>
    <w:rsid w:val="00F870AF"/>
    <w:rsid w:val="00FA1788"/>
    <w:rsid w:val="00FA5243"/>
    <w:rsid w:val="00FA6326"/>
    <w:rsid w:val="00FB3A4B"/>
    <w:rsid w:val="00FC459F"/>
    <w:rsid w:val="00FC6DE3"/>
    <w:rsid w:val="00FE0B81"/>
    <w:rsid w:val="00FE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  <w:style w:type="paragraph" w:styleId="a7">
    <w:name w:val="Balloon Text"/>
    <w:basedOn w:val="a"/>
    <w:link w:val="a8"/>
    <w:rsid w:val="004B74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B74D5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1"/>
    <w:rsid w:val="005C3EFC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5C3EFC"/>
    <w:pPr>
      <w:widowControl w:val="0"/>
      <w:shd w:val="clear" w:color="auto" w:fill="FFFFFF"/>
      <w:spacing w:before="300" w:after="420" w:line="0" w:lineRule="atLeast"/>
    </w:pPr>
    <w:rPr>
      <w:sz w:val="27"/>
      <w:szCs w:val="27"/>
    </w:rPr>
  </w:style>
  <w:style w:type="table" w:styleId="aa">
    <w:name w:val="Table Grid"/>
    <w:basedOn w:val="a1"/>
    <w:rsid w:val="00781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  <w:style w:type="paragraph" w:styleId="a7">
    <w:name w:val="Balloon Text"/>
    <w:basedOn w:val="a"/>
    <w:link w:val="a8"/>
    <w:rsid w:val="004B74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B74D5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1"/>
    <w:rsid w:val="005C3EFC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5C3EFC"/>
    <w:pPr>
      <w:widowControl w:val="0"/>
      <w:shd w:val="clear" w:color="auto" w:fill="FFFFFF"/>
      <w:spacing w:before="300" w:after="420" w:line="0" w:lineRule="atLeast"/>
    </w:pPr>
    <w:rPr>
      <w:sz w:val="27"/>
      <w:szCs w:val="27"/>
    </w:rPr>
  </w:style>
  <w:style w:type="table" w:styleId="aa">
    <w:name w:val="Table Grid"/>
    <w:basedOn w:val="a1"/>
    <w:rsid w:val="00781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uuu</Company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ORENBUROVAA</dc:creator>
  <cp:lastModifiedBy>Крупякова Римма Лироновна</cp:lastModifiedBy>
  <cp:revision>8</cp:revision>
  <cp:lastPrinted>2023-07-24T11:37:00Z</cp:lastPrinted>
  <dcterms:created xsi:type="dcterms:W3CDTF">2023-07-24T11:25:00Z</dcterms:created>
  <dcterms:modified xsi:type="dcterms:W3CDTF">2023-08-11T05:36:00Z</dcterms:modified>
</cp:coreProperties>
</file>