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757A7F" w14:textId="77777777" w:rsidR="009C117D" w:rsidRPr="00836C97" w:rsidRDefault="009C117D" w:rsidP="009C117D">
      <w:pPr>
        <w:pStyle w:val="Standard"/>
        <w:jc w:val="center"/>
        <w:rPr>
          <w:rFonts w:ascii="PT Astra Serif" w:hAnsi="PT Astra Serif" w:cs="PT Astra Serif"/>
          <w:sz w:val="28"/>
          <w:szCs w:val="28"/>
        </w:rPr>
      </w:pPr>
    </w:p>
    <w:p w14:paraId="2208D6A4" w14:textId="77777777" w:rsidR="00836C97" w:rsidRPr="00836C97" w:rsidRDefault="00836C97" w:rsidP="009C117D">
      <w:pPr>
        <w:pStyle w:val="Standard"/>
        <w:jc w:val="center"/>
        <w:rPr>
          <w:rFonts w:ascii="PT Astra Serif" w:hAnsi="PT Astra Serif" w:cs="PT Astra Serif"/>
          <w:sz w:val="28"/>
          <w:szCs w:val="28"/>
        </w:rPr>
      </w:pPr>
    </w:p>
    <w:p w14:paraId="481F085A" w14:textId="77777777" w:rsidR="00836C97" w:rsidRPr="00836C97" w:rsidRDefault="00836C97" w:rsidP="009C117D">
      <w:pPr>
        <w:pStyle w:val="Standard"/>
        <w:jc w:val="center"/>
        <w:rPr>
          <w:rFonts w:ascii="PT Astra Serif" w:hAnsi="PT Astra Serif" w:cs="PT Astra Serif"/>
          <w:sz w:val="28"/>
          <w:szCs w:val="28"/>
        </w:rPr>
      </w:pPr>
    </w:p>
    <w:p w14:paraId="69903611" w14:textId="77777777" w:rsidR="00836C97" w:rsidRDefault="00836C97" w:rsidP="009C117D">
      <w:pPr>
        <w:pStyle w:val="Standard"/>
        <w:jc w:val="center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14:paraId="5A492AA1" w14:textId="77777777" w:rsidR="00836C97" w:rsidRPr="00836C97" w:rsidRDefault="00836C97" w:rsidP="00836C97">
      <w:pPr>
        <w:pStyle w:val="Standard"/>
        <w:jc w:val="center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14:paraId="04FF594C" w14:textId="77777777" w:rsidR="0084508F" w:rsidRPr="00836C97" w:rsidRDefault="0084508F" w:rsidP="0084508F">
      <w:pPr>
        <w:pStyle w:val="Standard"/>
        <w:jc w:val="center"/>
        <w:rPr>
          <w:rFonts w:ascii="PT Astra Serif" w:hAnsi="PT Astra Serif" w:cs="PT Astra Serif"/>
          <w:color w:val="000000"/>
          <w:sz w:val="28"/>
          <w:szCs w:val="28"/>
        </w:rPr>
      </w:pPr>
      <w:r w:rsidRPr="00836C97">
        <w:rPr>
          <w:rFonts w:ascii="PT Astra Serif" w:hAnsi="PT Astra Serif" w:cs="PT Astra Serif"/>
          <w:b/>
          <w:sz w:val="28"/>
          <w:szCs w:val="28"/>
        </w:rPr>
        <w:t xml:space="preserve">О внесении изменений в статьи 4 и 17 Закона Ульяновской области </w:t>
      </w:r>
      <w:r w:rsidRPr="00836C97">
        <w:rPr>
          <w:rFonts w:ascii="PT Astra Serif" w:hAnsi="PT Astra Serif" w:cs="PT Astra Serif"/>
          <w:b/>
          <w:sz w:val="28"/>
          <w:szCs w:val="28"/>
        </w:rPr>
        <w:br/>
        <w:t>«Об объектах культурного наследия (памятниках истории и культуры) народов Российской Федерации, расположенных на территории Ульяновской области»</w:t>
      </w:r>
    </w:p>
    <w:p w14:paraId="04910E7E" w14:textId="39441C52" w:rsidR="000E7C4D" w:rsidRPr="00836C97" w:rsidRDefault="000E7C4D" w:rsidP="00E151C1">
      <w:pPr>
        <w:pStyle w:val="Standard"/>
        <w:jc w:val="center"/>
        <w:rPr>
          <w:rFonts w:ascii="PT Astra Serif" w:hAnsi="PT Astra Serif" w:cs="PT Astra Serif"/>
          <w:bCs/>
          <w:color w:val="000000"/>
          <w:sz w:val="28"/>
          <w:szCs w:val="28"/>
        </w:rPr>
      </w:pPr>
    </w:p>
    <w:p w14:paraId="4F390F97" w14:textId="77777777" w:rsidR="004559B8" w:rsidRPr="00836C97" w:rsidRDefault="004559B8" w:rsidP="004559B8">
      <w:pPr>
        <w:pStyle w:val="Standard"/>
        <w:rPr>
          <w:rFonts w:ascii="PT Astra Serif" w:hAnsi="PT Astra Serif" w:cs="PT Astra Serif"/>
          <w:color w:val="000000"/>
          <w:sz w:val="28"/>
          <w:szCs w:val="28"/>
        </w:rPr>
      </w:pPr>
    </w:p>
    <w:p w14:paraId="5C770E0E" w14:textId="77777777" w:rsidR="00836C97" w:rsidRPr="00836C97" w:rsidRDefault="00836C97" w:rsidP="004559B8">
      <w:pPr>
        <w:pStyle w:val="Standard"/>
        <w:rPr>
          <w:rFonts w:ascii="PT Astra Serif" w:hAnsi="PT Astra Serif" w:cs="PT Astra Serif"/>
          <w:color w:val="000000"/>
          <w:sz w:val="28"/>
          <w:szCs w:val="28"/>
        </w:rPr>
      </w:pPr>
    </w:p>
    <w:p w14:paraId="5E630DCB" w14:textId="77777777" w:rsidR="00836C97" w:rsidRPr="00836C97" w:rsidRDefault="00836C97" w:rsidP="004559B8">
      <w:pPr>
        <w:pStyle w:val="Standard"/>
        <w:rPr>
          <w:rFonts w:ascii="PT Astra Serif" w:hAnsi="PT Astra Serif" w:cs="PT Astra Serif"/>
          <w:color w:val="000000"/>
          <w:sz w:val="28"/>
          <w:szCs w:val="28"/>
        </w:rPr>
      </w:pPr>
    </w:p>
    <w:p w14:paraId="1915155E" w14:textId="77777777" w:rsidR="00836C97" w:rsidRDefault="00836C97" w:rsidP="00836C97">
      <w:pPr>
        <w:pStyle w:val="Standard"/>
        <w:rPr>
          <w:rFonts w:ascii="PT Astra Serif" w:hAnsi="PT Astra Serif" w:cs="PT Astra Serif"/>
          <w:color w:val="000000"/>
          <w:sz w:val="28"/>
          <w:szCs w:val="28"/>
        </w:rPr>
      </w:pPr>
    </w:p>
    <w:p w14:paraId="43F54FBC" w14:textId="77777777" w:rsidR="00836C97" w:rsidRDefault="00836C97" w:rsidP="00836C97">
      <w:pPr>
        <w:pStyle w:val="Standard"/>
        <w:rPr>
          <w:rFonts w:ascii="PT Astra Serif" w:hAnsi="PT Astra Serif" w:cs="PT Astra Serif"/>
          <w:color w:val="000000"/>
          <w:sz w:val="28"/>
          <w:szCs w:val="28"/>
        </w:rPr>
      </w:pPr>
    </w:p>
    <w:p w14:paraId="1BC190B6" w14:textId="4BB2FE58" w:rsidR="00A05902" w:rsidRPr="00836C97" w:rsidRDefault="00A05902" w:rsidP="00A0590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kern w:val="0"/>
          <w:sz w:val="28"/>
          <w:szCs w:val="28"/>
          <w:lang w:val="ru-RU"/>
        </w:rPr>
      </w:pPr>
      <w:r w:rsidRPr="00836C97">
        <w:rPr>
          <w:rFonts w:ascii="PT Astra Serif" w:hAnsi="PT Astra Serif"/>
          <w:color w:val="000000"/>
          <w:spacing w:val="-4"/>
          <w:sz w:val="28"/>
          <w:szCs w:val="28"/>
          <w:lang w:val="ru-RU"/>
        </w:rPr>
        <w:t>Внести З</w:t>
      </w:r>
      <w:r w:rsidRPr="00836C97">
        <w:rPr>
          <w:rFonts w:ascii="PT Astra Serif" w:hAnsi="PT Astra Serif"/>
          <w:spacing w:val="-4"/>
          <w:sz w:val="28"/>
          <w:szCs w:val="28"/>
          <w:lang w:val="ru-RU"/>
        </w:rPr>
        <w:t xml:space="preserve">акон Ульяновской области </w:t>
      </w:r>
      <w:r w:rsidRPr="00836C97">
        <w:rPr>
          <w:rFonts w:ascii="PT Astra Serif" w:hAnsi="PT Astra Serif" w:cs="PT Astra Serif"/>
          <w:spacing w:val="-4"/>
          <w:sz w:val="28"/>
          <w:szCs w:val="28"/>
          <w:lang w:val="ru-RU"/>
        </w:rPr>
        <w:t>от 9 марта 2006 года</w:t>
      </w:r>
      <w:r w:rsidRPr="00836C97">
        <w:rPr>
          <w:rFonts w:ascii="PT Astra Serif" w:hAnsi="PT Astra Serif" w:cs="PT Astra Serif"/>
          <w:sz w:val="28"/>
          <w:szCs w:val="28"/>
          <w:lang w:val="ru-RU"/>
        </w:rPr>
        <w:t xml:space="preserve"> № 24-ЗО </w:t>
      </w:r>
      <w:r w:rsidR="00DB5F91" w:rsidRPr="00836C97">
        <w:rPr>
          <w:rFonts w:ascii="PT Astra Serif" w:hAnsi="PT Astra Serif" w:cs="PT Astra Serif"/>
          <w:sz w:val="28"/>
          <w:szCs w:val="28"/>
          <w:lang w:val="ru-RU"/>
        </w:rPr>
        <w:br/>
      </w:r>
      <w:r w:rsidRPr="00836C97">
        <w:rPr>
          <w:rFonts w:ascii="PT Astra Serif" w:hAnsi="PT Astra Serif" w:cs="PT Astra Serif"/>
          <w:sz w:val="28"/>
          <w:szCs w:val="28"/>
          <w:lang w:val="ru-RU"/>
        </w:rPr>
        <w:t>«Об объектах культурного наследия (памятниках истории и культуры) народов Российской Федерации, расположенных на территории Ульяновской области» («</w:t>
      </w:r>
      <w:proofErr w:type="gramStart"/>
      <w:r w:rsidRPr="00836C97">
        <w:rPr>
          <w:rFonts w:ascii="PT Astra Serif" w:hAnsi="PT Astra Serif" w:cs="PT Astra Serif"/>
          <w:sz w:val="28"/>
          <w:szCs w:val="28"/>
          <w:lang w:val="ru-RU"/>
        </w:rPr>
        <w:t>Ульяновская</w:t>
      </w:r>
      <w:proofErr w:type="gramEnd"/>
      <w:r w:rsidRPr="00836C97">
        <w:rPr>
          <w:rFonts w:ascii="PT Astra Serif" w:hAnsi="PT Astra Serif" w:cs="PT Astra Serif"/>
          <w:sz w:val="28"/>
          <w:szCs w:val="28"/>
          <w:lang w:val="ru-RU"/>
        </w:rPr>
        <w:t xml:space="preserve"> правда» от 15.03.2006 № 17; от 08.09.2007 № 76; от 19.09.2007</w:t>
      </w:r>
      <w:r w:rsidR="00DB5F91" w:rsidRPr="00836C97">
        <w:rPr>
          <w:rFonts w:ascii="PT Astra Serif" w:hAnsi="PT Astra Serif" w:cs="PT Astra Serif"/>
          <w:sz w:val="28"/>
          <w:szCs w:val="28"/>
          <w:lang w:val="ru-RU"/>
        </w:rPr>
        <w:br/>
      </w:r>
      <w:r w:rsidRPr="00836C97">
        <w:rPr>
          <w:rFonts w:ascii="PT Astra Serif" w:hAnsi="PT Astra Serif" w:cs="PT Astra Serif"/>
          <w:sz w:val="28"/>
          <w:szCs w:val="28"/>
          <w:lang w:val="ru-RU"/>
        </w:rPr>
        <w:t xml:space="preserve">№ 79; от 13.11.2007 № 96; от 27.08.2008 № 69; от 03.04.2009 № 25; </w:t>
      </w:r>
      <w:r w:rsidRPr="00836C97">
        <w:rPr>
          <w:rFonts w:ascii="PT Astra Serif" w:hAnsi="PT Astra Serif" w:cs="PT Astra Serif"/>
          <w:spacing w:val="-2"/>
          <w:sz w:val="28"/>
          <w:szCs w:val="28"/>
          <w:lang w:val="ru-RU"/>
        </w:rPr>
        <w:t>от 04.05.2012</w:t>
      </w:r>
      <w:r w:rsidR="009645A0" w:rsidRPr="00836C97">
        <w:rPr>
          <w:rFonts w:ascii="PT Astra Serif" w:hAnsi="PT Astra Serif" w:cs="PT Astra Serif"/>
          <w:spacing w:val="-2"/>
          <w:sz w:val="28"/>
          <w:szCs w:val="28"/>
          <w:lang w:val="ru-RU"/>
        </w:rPr>
        <w:br/>
      </w:r>
      <w:r w:rsidRPr="00836C97">
        <w:rPr>
          <w:rFonts w:ascii="PT Astra Serif" w:hAnsi="PT Astra Serif" w:cs="PT Astra Serif"/>
          <w:spacing w:val="-2"/>
          <w:sz w:val="28"/>
          <w:szCs w:val="28"/>
          <w:lang w:val="ru-RU"/>
        </w:rPr>
        <w:t xml:space="preserve">№ 45; от 02.11.2012 № 121; </w:t>
      </w:r>
      <w:proofErr w:type="gramStart"/>
      <w:r w:rsidRPr="00836C97">
        <w:rPr>
          <w:rFonts w:ascii="PT Astra Serif" w:hAnsi="PT Astra Serif" w:cs="PT Astra Serif"/>
          <w:spacing w:val="-2"/>
          <w:sz w:val="28"/>
          <w:szCs w:val="28"/>
          <w:lang w:val="ru-RU"/>
        </w:rPr>
        <w:t>от 13.03.2013 № 27; от 19.08.2013 № 97;</w:t>
      </w:r>
      <w:r w:rsidRPr="00836C97">
        <w:rPr>
          <w:rFonts w:ascii="PT Astra Serif" w:hAnsi="PT Astra Serif" w:cs="PT Astra Serif"/>
          <w:sz w:val="28"/>
          <w:szCs w:val="28"/>
          <w:lang w:val="ru-RU"/>
        </w:rPr>
        <w:t xml:space="preserve"> от 05.03.2015</w:t>
      </w:r>
      <w:r w:rsidR="009645A0" w:rsidRPr="00836C97">
        <w:rPr>
          <w:rFonts w:ascii="PT Astra Serif" w:hAnsi="PT Astra Serif" w:cs="PT Astra Serif"/>
          <w:sz w:val="28"/>
          <w:szCs w:val="28"/>
          <w:lang w:val="ru-RU"/>
        </w:rPr>
        <w:br/>
      </w:r>
      <w:r w:rsidRPr="00836C97">
        <w:rPr>
          <w:rFonts w:ascii="PT Astra Serif" w:hAnsi="PT Astra Serif" w:cs="PT Astra Serif"/>
          <w:sz w:val="28"/>
          <w:szCs w:val="28"/>
          <w:lang w:val="ru-RU"/>
        </w:rPr>
        <w:t xml:space="preserve">№ 28; от 29.10.2015 № 151; от 14.03.2016 </w:t>
      </w:r>
      <w:r w:rsidRPr="00836C97">
        <w:rPr>
          <w:rFonts w:ascii="PT Astra Serif" w:hAnsi="PT Astra Serif" w:cs="PT Astra Serif"/>
          <w:spacing w:val="-6"/>
          <w:sz w:val="28"/>
          <w:szCs w:val="28"/>
          <w:lang w:val="ru-RU"/>
        </w:rPr>
        <w:t xml:space="preserve">№ 31; от 06.06.2016 № 75-76; </w:t>
      </w:r>
      <w:r w:rsidR="00836C97">
        <w:rPr>
          <w:rFonts w:ascii="PT Astra Serif" w:hAnsi="PT Astra Serif" w:cs="PT Astra Serif"/>
          <w:spacing w:val="-6"/>
          <w:sz w:val="28"/>
          <w:szCs w:val="28"/>
          <w:lang w:val="ru-RU"/>
        </w:rPr>
        <w:br/>
      </w:r>
      <w:r w:rsidRPr="00836C97">
        <w:rPr>
          <w:rFonts w:ascii="PT Astra Serif" w:hAnsi="PT Astra Serif" w:cs="PT Astra Serif"/>
          <w:spacing w:val="-6"/>
          <w:sz w:val="28"/>
          <w:szCs w:val="28"/>
          <w:lang w:val="ru-RU"/>
        </w:rPr>
        <w:t>от 07.03.2017</w:t>
      </w:r>
      <w:r w:rsidR="00836C97">
        <w:rPr>
          <w:rFonts w:ascii="PT Astra Serif" w:hAnsi="PT Astra Serif" w:cs="PT Astra Serif"/>
          <w:spacing w:val="-6"/>
          <w:sz w:val="28"/>
          <w:szCs w:val="28"/>
          <w:lang w:val="ru-RU"/>
        </w:rPr>
        <w:t xml:space="preserve"> </w:t>
      </w:r>
      <w:r w:rsidRPr="00836C97">
        <w:rPr>
          <w:rFonts w:ascii="PT Astra Serif" w:hAnsi="PT Astra Serif" w:cs="PT Astra Serif"/>
          <w:spacing w:val="-6"/>
          <w:sz w:val="28"/>
          <w:szCs w:val="28"/>
          <w:lang w:val="ru-RU"/>
        </w:rPr>
        <w:t>№ 16; от 30.06.2017 № 47; от 02.03.2018</w:t>
      </w:r>
      <w:r w:rsidRPr="00836C97">
        <w:rPr>
          <w:rFonts w:ascii="PT Astra Serif" w:hAnsi="PT Astra Serif" w:cs="PT Astra Serif"/>
          <w:sz w:val="28"/>
          <w:szCs w:val="28"/>
          <w:lang w:val="ru-RU"/>
        </w:rPr>
        <w:t xml:space="preserve"> № 14; от 31.05.2019 № 39; </w:t>
      </w:r>
      <w:r w:rsidR="00836C97">
        <w:rPr>
          <w:rFonts w:ascii="PT Astra Serif" w:hAnsi="PT Astra Serif" w:cs="PT Astra Serif"/>
          <w:sz w:val="28"/>
          <w:szCs w:val="28"/>
          <w:lang w:val="ru-RU"/>
        </w:rPr>
        <w:br/>
      </w:r>
      <w:r w:rsidRPr="00836C97">
        <w:rPr>
          <w:rFonts w:ascii="PT Astra Serif" w:hAnsi="PT Astra Serif" w:cs="PT Astra Serif"/>
          <w:sz w:val="28"/>
          <w:szCs w:val="28"/>
          <w:lang w:val="ru-RU"/>
        </w:rPr>
        <w:t xml:space="preserve">от 15.10.2021 № 75; от </w:t>
      </w:r>
      <w:r w:rsidRPr="00836C97">
        <w:rPr>
          <w:rFonts w:ascii="PT Astra Serif" w:hAnsi="PT Astra Serif" w:cs="PT Astra Serif"/>
          <w:sz w:val="28"/>
          <w:szCs w:val="28"/>
          <w:lang w:val="ru-RU" w:eastAsia="ru-RU"/>
        </w:rPr>
        <w:t>23.12.2022 № 95</w:t>
      </w:r>
      <w:r w:rsidRPr="00836C97">
        <w:rPr>
          <w:rFonts w:ascii="PT Astra Serif" w:hAnsi="PT Astra Serif" w:cs="PT Astra Serif"/>
          <w:sz w:val="28"/>
          <w:szCs w:val="28"/>
          <w:lang w:val="ru-RU"/>
        </w:rPr>
        <w:t>)</w:t>
      </w:r>
      <w:r w:rsidRPr="00836C97">
        <w:rPr>
          <w:rFonts w:ascii="PT Astra Serif" w:hAnsi="PT Astra Serif"/>
          <w:sz w:val="28"/>
          <w:szCs w:val="28"/>
          <w:lang w:val="ru-RU"/>
        </w:rPr>
        <w:t xml:space="preserve"> следующие изменения: </w:t>
      </w:r>
      <w:proofErr w:type="gramEnd"/>
    </w:p>
    <w:p w14:paraId="6D0329EF" w14:textId="27D1BA54" w:rsidR="00E84A3B" w:rsidRPr="00836C97" w:rsidRDefault="00E84A3B" w:rsidP="00E84A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836C97">
        <w:rPr>
          <w:rFonts w:ascii="PT Astra Serif" w:hAnsi="PT Astra Serif"/>
          <w:sz w:val="28"/>
          <w:szCs w:val="28"/>
          <w:lang w:val="ru-RU"/>
        </w:rPr>
        <w:t>1) пункт 9 части 1 статьи 4 дополнить словами «и требований</w:t>
      </w:r>
      <w:r w:rsidRPr="00836C97">
        <w:rPr>
          <w:rFonts w:ascii="PT Astra Serif" w:hAnsi="PT Astra Serif"/>
          <w:sz w:val="28"/>
          <w:szCs w:val="28"/>
          <w:lang w:val="ru-RU"/>
        </w:rPr>
        <w:br/>
        <w:t>к градостроительным регламентам в указанных границах»;</w:t>
      </w:r>
    </w:p>
    <w:p w14:paraId="2D6C9E0D" w14:textId="77777777" w:rsidR="00E84A3B" w:rsidRPr="00836C97" w:rsidRDefault="00E84A3B" w:rsidP="00E84A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836C97">
        <w:rPr>
          <w:rFonts w:ascii="PT Astra Serif" w:hAnsi="PT Astra Serif"/>
          <w:sz w:val="28"/>
          <w:szCs w:val="28"/>
          <w:lang w:val="ru-RU"/>
        </w:rPr>
        <w:t>2) в статье 17:</w:t>
      </w:r>
    </w:p>
    <w:p w14:paraId="3AF825AD" w14:textId="77777777" w:rsidR="00E84A3B" w:rsidRPr="00836C97" w:rsidRDefault="00E84A3B" w:rsidP="00E84A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836C97">
        <w:rPr>
          <w:rFonts w:ascii="PT Astra Serif" w:hAnsi="PT Astra Serif"/>
          <w:sz w:val="28"/>
          <w:szCs w:val="28"/>
          <w:lang w:val="ru-RU"/>
        </w:rPr>
        <w:t>а) в части 4:</w:t>
      </w:r>
    </w:p>
    <w:p w14:paraId="5CCA263A" w14:textId="68B81D13" w:rsidR="00E84A3B" w:rsidRPr="00836C97" w:rsidRDefault="00E84A3B" w:rsidP="00E84A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val="ru-RU" w:eastAsia="ru-RU"/>
        </w:rPr>
      </w:pPr>
      <w:r w:rsidRPr="00836C97">
        <w:rPr>
          <w:rFonts w:ascii="PT Astra Serif" w:hAnsi="PT Astra Serif"/>
          <w:sz w:val="28"/>
          <w:szCs w:val="28"/>
          <w:lang w:val="ru-RU"/>
        </w:rPr>
        <w:t xml:space="preserve">дополнить новым вторым предложением следующего содержания: </w:t>
      </w:r>
      <w:r w:rsidRPr="00836C97">
        <w:rPr>
          <w:rFonts w:ascii="PT Astra Serif" w:hAnsi="PT Astra Serif" w:cs="PT Astra Serif"/>
          <w:sz w:val="28"/>
          <w:szCs w:val="28"/>
          <w:lang w:val="ru-RU"/>
        </w:rPr>
        <w:t xml:space="preserve">«Основаниями для принятия </w:t>
      </w:r>
      <w:r w:rsidRPr="00836C97">
        <w:rPr>
          <w:rFonts w:ascii="PT Astra Serif" w:eastAsia="Times New Roman" w:hAnsi="PT Astra Serif" w:cs="PT Astra Serif"/>
          <w:sz w:val="28"/>
          <w:szCs w:val="28"/>
          <w:lang w:val="ru-RU" w:eastAsia="ru-RU"/>
        </w:rPr>
        <w:t>региональным органом охраны объектов культурного наследия решения об отказе</w:t>
      </w:r>
      <w:r w:rsidRPr="00836C97">
        <w:rPr>
          <w:rFonts w:ascii="PT Astra Serif" w:hAnsi="PT Astra Serif" w:cs="PT Astra Serif"/>
          <w:sz w:val="28"/>
          <w:szCs w:val="28"/>
          <w:lang w:val="ru-RU"/>
        </w:rPr>
        <w:t xml:space="preserve"> во </w:t>
      </w:r>
      <w:r w:rsidRPr="00836C97">
        <w:rPr>
          <w:rFonts w:ascii="PT Astra Serif" w:hAnsi="PT Astra Serif" w:cs="PT Astra Serif"/>
          <w:sz w:val="28"/>
          <w:szCs w:val="28"/>
          <w:lang w:val="ru-RU" w:eastAsia="ru-RU"/>
        </w:rPr>
        <w:t xml:space="preserve">включении населённого пункта или его части в перечень исторических поселений регионального значения являются представление материалов не в полном объёме либо с нарушением </w:t>
      </w:r>
      <w:r w:rsidRPr="00836C97">
        <w:rPr>
          <w:rFonts w:ascii="PT Astra Serif" w:hAnsi="PT Astra Serif" w:cs="PT Astra Serif"/>
          <w:sz w:val="28"/>
          <w:szCs w:val="28"/>
          <w:lang w:val="ru-RU"/>
        </w:rPr>
        <w:t>предъявляемых</w:t>
      </w:r>
      <w:r w:rsidRPr="00836C97">
        <w:rPr>
          <w:rFonts w:ascii="PT Astra Serif" w:hAnsi="PT Astra Serif" w:cs="PT Astra Serif"/>
          <w:sz w:val="28"/>
          <w:szCs w:val="28"/>
          <w:lang w:val="ru-RU" w:eastAsia="ru-RU"/>
        </w:rPr>
        <w:t xml:space="preserve"> к ним требований, а равно наличие в материалах неполных </w:t>
      </w:r>
      <w:r w:rsidRPr="00836C97">
        <w:rPr>
          <w:rFonts w:ascii="PT Astra Serif" w:hAnsi="PT Astra Serif" w:cs="PT Astra Serif"/>
          <w:sz w:val="28"/>
          <w:szCs w:val="28"/>
          <w:lang w:val="ru-RU" w:eastAsia="ru-RU"/>
        </w:rPr>
        <w:br/>
        <w:t>и (или) недостоверных сведений</w:t>
      </w:r>
      <w:proofErr w:type="gramStart"/>
      <w:r w:rsidRPr="00836C97">
        <w:rPr>
          <w:rFonts w:ascii="PT Astra Serif" w:hAnsi="PT Astra Serif" w:cs="PT Astra Serif"/>
          <w:sz w:val="28"/>
          <w:szCs w:val="28"/>
          <w:lang w:val="ru-RU" w:eastAsia="ru-RU"/>
        </w:rPr>
        <w:t>.»;</w:t>
      </w:r>
      <w:proofErr w:type="gramEnd"/>
    </w:p>
    <w:p w14:paraId="52296ABE" w14:textId="77777777" w:rsidR="00E84A3B" w:rsidRPr="00836C97" w:rsidRDefault="00E84A3B" w:rsidP="00E84A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val="ru-RU" w:eastAsia="ru-RU"/>
        </w:rPr>
      </w:pPr>
      <w:r w:rsidRPr="00836C97">
        <w:rPr>
          <w:rFonts w:ascii="PT Astra Serif" w:hAnsi="PT Astra Serif" w:cs="PT Astra Serif"/>
          <w:sz w:val="28"/>
          <w:szCs w:val="28"/>
          <w:lang w:val="ru-RU" w:eastAsia="ru-RU"/>
        </w:rPr>
        <w:lastRenderedPageBreak/>
        <w:t>второе предложение считать третьим предложением;</w:t>
      </w:r>
    </w:p>
    <w:p w14:paraId="05F24CF4" w14:textId="7A404075" w:rsidR="00DB5F91" w:rsidRPr="00836C97" w:rsidRDefault="00E84A3B" w:rsidP="00E84A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836C97">
        <w:rPr>
          <w:rFonts w:ascii="PT Astra Serif" w:hAnsi="PT Astra Serif" w:cs="PT Astra Serif"/>
          <w:sz w:val="28"/>
          <w:szCs w:val="28"/>
          <w:lang w:val="ru-RU" w:eastAsia="ru-RU"/>
        </w:rPr>
        <w:t xml:space="preserve">б) часть 6 после слов «поселения регионального значения» дополнить словами «и </w:t>
      </w:r>
      <w:r w:rsidRPr="00836C97">
        <w:rPr>
          <w:rFonts w:ascii="PT Astra Serif" w:hAnsi="PT Astra Serif"/>
          <w:sz w:val="28"/>
          <w:szCs w:val="28"/>
          <w:lang w:val="ru-RU"/>
        </w:rPr>
        <w:t>требования к градостроительным регламентам в указанных границах».</w:t>
      </w:r>
    </w:p>
    <w:p w14:paraId="2A74CA3E" w14:textId="77777777" w:rsidR="00E84A3B" w:rsidRPr="00836C97" w:rsidRDefault="00E84A3B" w:rsidP="00836C9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16"/>
          <w:szCs w:val="16"/>
          <w:lang w:val="ru-RU" w:eastAsia="ru-RU"/>
        </w:rPr>
      </w:pPr>
    </w:p>
    <w:p w14:paraId="2CD44FA9" w14:textId="77777777" w:rsidR="00836C97" w:rsidRPr="00836C97" w:rsidRDefault="00836C97" w:rsidP="00836C9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  <w:lang w:val="ru-RU" w:eastAsia="ru-RU"/>
        </w:rPr>
      </w:pPr>
    </w:p>
    <w:p w14:paraId="008B877F" w14:textId="77777777" w:rsidR="00A05902" w:rsidRPr="00836C97" w:rsidRDefault="00A05902" w:rsidP="00836C9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sz w:val="28"/>
          <w:szCs w:val="28"/>
          <w:lang w:val="ru-RU"/>
        </w:rPr>
      </w:pPr>
      <w:r w:rsidRPr="00836C97">
        <w:rPr>
          <w:rFonts w:ascii="PT Astra Serif" w:hAnsi="PT Astra Serif" w:cs="PT Astra Serif"/>
          <w:b/>
          <w:sz w:val="28"/>
          <w:szCs w:val="28"/>
          <w:lang w:val="ru-RU"/>
        </w:rPr>
        <w:t>Статья 2</w:t>
      </w:r>
    </w:p>
    <w:p w14:paraId="03D9CC3C" w14:textId="77777777" w:rsidR="00A05902" w:rsidRDefault="00A05902" w:rsidP="00836C9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</w:p>
    <w:p w14:paraId="6800CA21" w14:textId="77777777" w:rsidR="00836C97" w:rsidRPr="00836C97" w:rsidRDefault="00836C97" w:rsidP="00836C9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</w:p>
    <w:p w14:paraId="557CDD02" w14:textId="77777777" w:rsidR="00A05902" w:rsidRPr="00836C97" w:rsidRDefault="00A05902" w:rsidP="00A0590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  <w:r w:rsidRPr="00836C97">
        <w:rPr>
          <w:rFonts w:ascii="PT Astra Serif" w:hAnsi="PT Astra Serif" w:cs="PT Astra Serif"/>
          <w:sz w:val="28"/>
          <w:szCs w:val="28"/>
          <w:lang w:val="ru-RU"/>
        </w:rPr>
        <w:t>Настоящий Закон вступает в силу на следующий день после дня его официального опубликования.</w:t>
      </w:r>
    </w:p>
    <w:p w14:paraId="32377871" w14:textId="77777777" w:rsidR="00A05902" w:rsidRPr="00836C97" w:rsidRDefault="00A05902" w:rsidP="00A05902">
      <w:pPr>
        <w:pStyle w:val="ConsPlusNormal"/>
        <w:widowControl w:val="0"/>
        <w:jc w:val="both"/>
        <w:rPr>
          <w:rFonts w:ascii="PT Astra Serif" w:eastAsia="PT Astra Serif" w:hAnsi="PT Astra Serif" w:cs="PT Astra Serif"/>
          <w:b/>
          <w:bCs/>
          <w:color w:val="000000"/>
          <w:spacing w:val="-4"/>
          <w:sz w:val="16"/>
          <w:szCs w:val="16"/>
        </w:rPr>
      </w:pPr>
    </w:p>
    <w:p w14:paraId="1514520F" w14:textId="77777777" w:rsidR="00A05902" w:rsidRPr="00836C97" w:rsidRDefault="00A05902" w:rsidP="00A05902">
      <w:pPr>
        <w:pStyle w:val="ConsPlusNormal"/>
        <w:widowControl w:val="0"/>
        <w:jc w:val="both"/>
        <w:rPr>
          <w:rFonts w:ascii="PT Astra Serif" w:eastAsia="PT Astra Serif" w:hAnsi="PT Astra Serif" w:cs="PT Astra Serif"/>
          <w:b/>
          <w:bCs/>
          <w:color w:val="000000"/>
          <w:spacing w:val="-4"/>
          <w:sz w:val="28"/>
          <w:szCs w:val="28"/>
        </w:rPr>
      </w:pPr>
    </w:p>
    <w:p w14:paraId="479CB61B" w14:textId="77777777" w:rsidR="00A05902" w:rsidRPr="00836C97" w:rsidRDefault="00A05902" w:rsidP="00A05902">
      <w:pPr>
        <w:pStyle w:val="ConsPlusNormal"/>
        <w:widowControl w:val="0"/>
        <w:jc w:val="both"/>
        <w:rPr>
          <w:rFonts w:ascii="PT Astra Serif" w:eastAsia="PT Astra Serif" w:hAnsi="PT Astra Serif" w:cs="PT Astra Serif"/>
          <w:b/>
          <w:bCs/>
          <w:color w:val="000000"/>
          <w:spacing w:val="-4"/>
          <w:sz w:val="28"/>
          <w:szCs w:val="28"/>
        </w:rPr>
      </w:pPr>
    </w:p>
    <w:p w14:paraId="1841589C" w14:textId="75666F55" w:rsidR="00A05902" w:rsidRDefault="00836C97" w:rsidP="00836C97">
      <w:pPr>
        <w:autoSpaceDE w:val="0"/>
        <w:autoSpaceDN w:val="0"/>
        <w:adjustRightInd w:val="0"/>
        <w:jc w:val="both"/>
        <w:rPr>
          <w:rFonts w:ascii="PT Astra Serif" w:eastAsia="Calibri" w:hAnsi="PT Astra Serif" w:cs="PT Astra Serif"/>
          <w:sz w:val="28"/>
          <w:szCs w:val="28"/>
          <w:lang w:val="ru-RU"/>
        </w:rPr>
      </w:pPr>
      <w:r w:rsidRPr="00836C97">
        <w:rPr>
          <w:rFonts w:ascii="PT Astra Serif" w:hAnsi="PT Astra Serif"/>
          <w:b/>
          <w:sz w:val="28"/>
          <w:szCs w:val="28"/>
          <w:lang w:val="ru-RU"/>
        </w:rPr>
        <w:t>Губернатор Ульяновской области</w:t>
      </w:r>
      <w:r w:rsidRPr="00836C97">
        <w:rPr>
          <w:rFonts w:ascii="PT Astra Serif" w:hAnsi="PT Astra Serif"/>
          <w:b/>
          <w:sz w:val="28"/>
          <w:szCs w:val="28"/>
          <w:lang w:val="ru-RU"/>
        </w:rPr>
        <w:t xml:space="preserve"> </w:t>
      </w:r>
      <w:r>
        <w:rPr>
          <w:rFonts w:ascii="PT Astra Serif" w:hAnsi="PT Astra Serif"/>
          <w:b/>
          <w:sz w:val="28"/>
          <w:szCs w:val="28"/>
          <w:lang w:val="ru-RU"/>
        </w:rPr>
        <w:t xml:space="preserve">                                                    </w:t>
      </w:r>
      <w:proofErr w:type="spellStart"/>
      <w:r w:rsidRPr="00836C97">
        <w:rPr>
          <w:rFonts w:ascii="PT Astra Serif" w:hAnsi="PT Astra Serif"/>
          <w:b/>
          <w:sz w:val="28"/>
          <w:szCs w:val="28"/>
          <w:lang w:val="ru-RU"/>
        </w:rPr>
        <w:t>А.Ю.Русских</w:t>
      </w:r>
      <w:proofErr w:type="spellEnd"/>
    </w:p>
    <w:p w14:paraId="3AFB842E" w14:textId="77777777" w:rsidR="00836C97" w:rsidRDefault="00836C97" w:rsidP="00836C97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sz w:val="28"/>
          <w:szCs w:val="28"/>
          <w:lang w:val="ru-RU"/>
        </w:rPr>
      </w:pPr>
    </w:p>
    <w:p w14:paraId="75CA188C" w14:textId="77777777" w:rsidR="00836C97" w:rsidRDefault="00836C97" w:rsidP="00836C97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sz w:val="28"/>
          <w:szCs w:val="28"/>
          <w:lang w:val="ru-RU"/>
        </w:rPr>
      </w:pPr>
    </w:p>
    <w:p w14:paraId="5E0ABD0A" w14:textId="77777777" w:rsidR="00836C97" w:rsidRPr="00836C97" w:rsidRDefault="00836C97" w:rsidP="00836C97">
      <w:pPr>
        <w:autoSpaceDE w:val="0"/>
        <w:autoSpaceDN w:val="0"/>
        <w:adjustRightInd w:val="0"/>
        <w:jc w:val="center"/>
        <w:rPr>
          <w:rFonts w:ascii="PT Astra Serif" w:eastAsia="Calibri" w:hAnsi="PT Astra Serif" w:cs="PT Astra Serif"/>
          <w:sz w:val="28"/>
          <w:szCs w:val="28"/>
          <w:lang w:val="ru-RU"/>
        </w:rPr>
      </w:pPr>
    </w:p>
    <w:p w14:paraId="7C1DE943" w14:textId="77777777" w:rsidR="00836C97" w:rsidRPr="00836C97" w:rsidRDefault="00836C97" w:rsidP="00836C97">
      <w:pPr>
        <w:pStyle w:val="ConsPlusNormal"/>
        <w:jc w:val="center"/>
        <w:rPr>
          <w:rFonts w:ascii="PT Astra Serif" w:eastAsia="Source Han Sans CN Regular" w:hAnsi="PT Astra Serif" w:cs="Lohit Devanagari"/>
          <w:sz w:val="28"/>
          <w:szCs w:val="28"/>
          <w:lang w:val="en-US" w:eastAsia="en-US"/>
        </w:rPr>
      </w:pPr>
      <w:r w:rsidRPr="00836C97">
        <w:rPr>
          <w:rFonts w:ascii="PT Astra Serif" w:eastAsia="Source Han Sans CN Regular" w:hAnsi="PT Astra Serif" w:cs="Lohit Devanagari"/>
          <w:sz w:val="28"/>
          <w:szCs w:val="28"/>
          <w:lang w:val="en-US" w:eastAsia="en-US"/>
        </w:rPr>
        <w:t xml:space="preserve">г. </w:t>
      </w:r>
      <w:proofErr w:type="spellStart"/>
      <w:r w:rsidRPr="00836C97">
        <w:rPr>
          <w:rFonts w:ascii="PT Astra Serif" w:eastAsia="Source Han Sans CN Regular" w:hAnsi="PT Astra Serif" w:cs="Lohit Devanagari"/>
          <w:sz w:val="28"/>
          <w:szCs w:val="28"/>
          <w:lang w:val="en-US" w:eastAsia="en-US"/>
        </w:rPr>
        <w:t>Ульяновск</w:t>
      </w:r>
      <w:proofErr w:type="spellEnd"/>
    </w:p>
    <w:p w14:paraId="228AA547" w14:textId="045E14BC" w:rsidR="00836C97" w:rsidRPr="00836C97" w:rsidRDefault="00836C97" w:rsidP="00836C97">
      <w:pPr>
        <w:pStyle w:val="ConsPlusNormal"/>
        <w:jc w:val="center"/>
        <w:rPr>
          <w:rFonts w:ascii="PT Astra Serif" w:eastAsia="Source Han Sans CN Regular" w:hAnsi="PT Astra Serif" w:cs="Lohit Devanagari"/>
          <w:sz w:val="28"/>
          <w:szCs w:val="28"/>
          <w:lang w:val="en-US" w:eastAsia="en-US"/>
        </w:rPr>
      </w:pPr>
      <w:proofErr w:type="gramStart"/>
      <w:r w:rsidRPr="00836C97">
        <w:rPr>
          <w:rFonts w:ascii="PT Astra Serif" w:eastAsia="Source Han Sans CN Regular" w:hAnsi="PT Astra Serif" w:cs="Lohit Devanagari"/>
          <w:sz w:val="28"/>
          <w:szCs w:val="28"/>
          <w:lang w:val="en-US" w:eastAsia="en-US"/>
        </w:rPr>
        <w:t>____ ___________2023 г.</w:t>
      </w:r>
      <w:bookmarkStart w:id="0" w:name="_GoBack"/>
      <w:bookmarkEnd w:id="0"/>
      <w:proofErr w:type="gramEnd"/>
    </w:p>
    <w:p w14:paraId="6F64DDDF" w14:textId="3BF36B09" w:rsidR="00A05902" w:rsidRPr="00836C97" w:rsidRDefault="00836C97" w:rsidP="00836C97">
      <w:pPr>
        <w:pStyle w:val="ConsPlusNormal"/>
        <w:widowControl w:val="0"/>
        <w:jc w:val="center"/>
        <w:rPr>
          <w:rFonts w:ascii="PT Astra Serif" w:eastAsia="PT Astra Serif" w:hAnsi="PT Astra Serif" w:cs="PT Astra Serif"/>
          <w:b/>
          <w:bCs/>
          <w:color w:val="000000"/>
          <w:spacing w:val="-4"/>
          <w:sz w:val="28"/>
          <w:szCs w:val="28"/>
        </w:rPr>
      </w:pPr>
      <w:r w:rsidRPr="00836C97">
        <w:rPr>
          <w:rFonts w:ascii="PT Astra Serif" w:eastAsia="Source Han Sans CN Regular" w:hAnsi="PT Astra Serif" w:cs="Lohit Devanagari"/>
          <w:sz w:val="28"/>
          <w:szCs w:val="28"/>
          <w:lang w:val="en-US" w:eastAsia="en-US"/>
        </w:rPr>
        <w:t>№_____-ЗО</w:t>
      </w:r>
    </w:p>
    <w:p w14:paraId="09A694F5" w14:textId="0D80A834" w:rsidR="000E7C4D" w:rsidRPr="00836C97" w:rsidRDefault="000E7C4D" w:rsidP="00A05902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textAlignment w:val="auto"/>
        <w:rPr>
          <w:rFonts w:ascii="PT Astra Serif" w:hAnsi="PT Astra Serif" w:cs="PT Astra Serif"/>
          <w:sz w:val="28"/>
          <w:szCs w:val="28"/>
        </w:rPr>
      </w:pPr>
    </w:p>
    <w:sectPr w:rsidR="000E7C4D" w:rsidRPr="00836C97" w:rsidSect="003655F2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3C35A2" w14:textId="77777777" w:rsidR="00074659" w:rsidRDefault="00074659">
      <w:r>
        <w:separator/>
      </w:r>
    </w:p>
  </w:endnote>
  <w:endnote w:type="continuationSeparator" w:id="0">
    <w:p w14:paraId="56F60A0D" w14:textId="77777777" w:rsidR="00074659" w:rsidRDefault="00074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swiss"/>
    <w:pitch w:val="default"/>
  </w:font>
  <w:font w:name="Liberation Mono">
    <w:altName w:val="Courier New"/>
    <w:charset w:val="01"/>
    <w:family w:val="swiss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4701F0" w14:textId="122256B7" w:rsidR="00836C97" w:rsidRPr="00836C97" w:rsidRDefault="00836C97">
    <w:pPr>
      <w:pStyle w:val="affe"/>
      <w:rPr>
        <w:rFonts w:ascii="PT Astra Serif" w:hAnsi="PT Astra Serif"/>
        <w:sz w:val="16"/>
        <w:szCs w:val="16"/>
      </w:rPr>
    </w:pPr>
    <w:r w:rsidRPr="00836C97">
      <w:rPr>
        <w:rFonts w:ascii="PT Astra Serif" w:hAnsi="PT Astra Serif"/>
        <w:sz w:val="16"/>
        <w:szCs w:val="16"/>
      </w:rPr>
      <w:t>1007аш1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4CF73D" w14:textId="77777777" w:rsidR="00074659" w:rsidRDefault="00074659">
      <w:r>
        <w:separator/>
      </w:r>
    </w:p>
  </w:footnote>
  <w:footnote w:type="continuationSeparator" w:id="0">
    <w:p w14:paraId="2A293000" w14:textId="77777777" w:rsidR="00074659" w:rsidRDefault="000746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3279D3" w14:textId="77777777" w:rsidR="00DB2085" w:rsidRPr="00836C97" w:rsidRDefault="00DB2085">
    <w:pPr>
      <w:pStyle w:val="affa"/>
      <w:jc w:val="center"/>
      <w:rPr>
        <w:rFonts w:ascii="PT Astra Serif" w:hAnsi="PT Astra Serif"/>
        <w:sz w:val="28"/>
        <w:szCs w:val="28"/>
      </w:rPr>
    </w:pPr>
    <w:r w:rsidRPr="00836C97">
      <w:rPr>
        <w:rFonts w:ascii="PT Astra Serif" w:hAnsi="PT Astra Serif"/>
        <w:sz w:val="28"/>
        <w:szCs w:val="28"/>
      </w:rPr>
      <w:fldChar w:fldCharType="begin"/>
    </w:r>
    <w:r w:rsidRPr="00836C97">
      <w:rPr>
        <w:rFonts w:ascii="PT Astra Serif" w:hAnsi="PT Astra Serif"/>
        <w:sz w:val="28"/>
        <w:szCs w:val="28"/>
      </w:rPr>
      <w:instrText>PAGE   \* MERGEFORMAT</w:instrText>
    </w:r>
    <w:r w:rsidRPr="00836C97">
      <w:rPr>
        <w:rFonts w:ascii="PT Astra Serif" w:hAnsi="PT Astra Serif"/>
        <w:sz w:val="28"/>
        <w:szCs w:val="28"/>
      </w:rPr>
      <w:fldChar w:fldCharType="separate"/>
    </w:r>
    <w:r w:rsidR="007C7492">
      <w:rPr>
        <w:rFonts w:ascii="PT Astra Serif" w:hAnsi="PT Astra Serif"/>
        <w:noProof/>
        <w:sz w:val="28"/>
        <w:szCs w:val="28"/>
      </w:rPr>
      <w:t>2</w:t>
    </w:r>
    <w:r w:rsidRPr="00836C97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5B2"/>
    <w:multiLevelType w:val="multilevel"/>
    <w:tmpl w:val="6248C83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C5D7C35"/>
    <w:multiLevelType w:val="hybridMultilevel"/>
    <w:tmpl w:val="29D417E2"/>
    <w:lvl w:ilvl="0" w:tplc="96B88FC6">
      <w:start w:val="1"/>
      <w:numFmt w:val="decimal"/>
      <w:lvlText w:val="%1)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">
    <w:nsid w:val="369A008C"/>
    <w:multiLevelType w:val="multilevel"/>
    <w:tmpl w:val="44BE7D5C"/>
    <w:lvl w:ilvl="0">
      <w:start w:val="1"/>
      <w:numFmt w:val="decimal"/>
      <w:lvlText w:val="%1)"/>
      <w:lvlJc w:val="left"/>
      <w:pPr>
        <w:ind w:left="1097" w:hanging="360"/>
      </w:pPr>
    </w:lvl>
    <w:lvl w:ilvl="1">
      <w:start w:val="1"/>
      <w:numFmt w:val="lowerLetter"/>
      <w:lvlText w:val="%2."/>
      <w:lvlJc w:val="left"/>
      <w:pPr>
        <w:ind w:left="1817" w:hanging="360"/>
      </w:pPr>
    </w:lvl>
    <w:lvl w:ilvl="2">
      <w:start w:val="1"/>
      <w:numFmt w:val="lowerRoman"/>
      <w:lvlText w:val="%3."/>
      <w:lvlJc w:val="right"/>
      <w:pPr>
        <w:ind w:left="2537" w:hanging="180"/>
      </w:pPr>
    </w:lvl>
    <w:lvl w:ilvl="3">
      <w:start w:val="1"/>
      <w:numFmt w:val="decimal"/>
      <w:lvlText w:val="%4."/>
      <w:lvlJc w:val="left"/>
      <w:pPr>
        <w:ind w:left="3257" w:hanging="360"/>
      </w:pPr>
    </w:lvl>
    <w:lvl w:ilvl="4">
      <w:start w:val="1"/>
      <w:numFmt w:val="lowerLetter"/>
      <w:lvlText w:val="%5."/>
      <w:lvlJc w:val="left"/>
      <w:pPr>
        <w:ind w:left="3977" w:hanging="360"/>
      </w:pPr>
    </w:lvl>
    <w:lvl w:ilvl="5">
      <w:start w:val="1"/>
      <w:numFmt w:val="lowerRoman"/>
      <w:lvlText w:val="%6."/>
      <w:lvlJc w:val="right"/>
      <w:pPr>
        <w:ind w:left="4697" w:hanging="180"/>
      </w:pPr>
    </w:lvl>
    <w:lvl w:ilvl="6">
      <w:start w:val="1"/>
      <w:numFmt w:val="decimal"/>
      <w:lvlText w:val="%7."/>
      <w:lvlJc w:val="left"/>
      <w:pPr>
        <w:ind w:left="5417" w:hanging="360"/>
      </w:pPr>
    </w:lvl>
    <w:lvl w:ilvl="7">
      <w:start w:val="1"/>
      <w:numFmt w:val="lowerLetter"/>
      <w:lvlText w:val="%8."/>
      <w:lvlJc w:val="left"/>
      <w:pPr>
        <w:ind w:left="6137" w:hanging="360"/>
      </w:pPr>
    </w:lvl>
    <w:lvl w:ilvl="8">
      <w:start w:val="1"/>
      <w:numFmt w:val="lowerRoman"/>
      <w:lvlText w:val="%9."/>
      <w:lvlJc w:val="right"/>
      <w:pPr>
        <w:ind w:left="685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C4D"/>
    <w:rsid w:val="00074659"/>
    <w:rsid w:val="000D4516"/>
    <w:rsid w:val="000E7C4D"/>
    <w:rsid w:val="00191AD2"/>
    <w:rsid w:val="001966A4"/>
    <w:rsid w:val="001C2446"/>
    <w:rsid w:val="001C357E"/>
    <w:rsid w:val="001D4CFF"/>
    <w:rsid w:val="001F682A"/>
    <w:rsid w:val="002917A1"/>
    <w:rsid w:val="002929DA"/>
    <w:rsid w:val="002A47B3"/>
    <w:rsid w:val="002C24F7"/>
    <w:rsid w:val="002E6576"/>
    <w:rsid w:val="002F7743"/>
    <w:rsid w:val="00342250"/>
    <w:rsid w:val="0036526F"/>
    <w:rsid w:val="003655F2"/>
    <w:rsid w:val="00371602"/>
    <w:rsid w:val="00374CA6"/>
    <w:rsid w:val="003C0D10"/>
    <w:rsid w:val="00410363"/>
    <w:rsid w:val="004246DC"/>
    <w:rsid w:val="004559B8"/>
    <w:rsid w:val="00493262"/>
    <w:rsid w:val="004E5294"/>
    <w:rsid w:val="004F5318"/>
    <w:rsid w:val="00535C09"/>
    <w:rsid w:val="005521A4"/>
    <w:rsid w:val="006132A1"/>
    <w:rsid w:val="00623274"/>
    <w:rsid w:val="0069172E"/>
    <w:rsid w:val="006A689A"/>
    <w:rsid w:val="006E1A74"/>
    <w:rsid w:val="006E5CEB"/>
    <w:rsid w:val="0076403A"/>
    <w:rsid w:val="007C7492"/>
    <w:rsid w:val="008025D6"/>
    <w:rsid w:val="00836C97"/>
    <w:rsid w:val="0084508F"/>
    <w:rsid w:val="0084569A"/>
    <w:rsid w:val="00864DB0"/>
    <w:rsid w:val="00894C0B"/>
    <w:rsid w:val="00931D4A"/>
    <w:rsid w:val="009645A0"/>
    <w:rsid w:val="0098761C"/>
    <w:rsid w:val="00992440"/>
    <w:rsid w:val="009C117D"/>
    <w:rsid w:val="009D3718"/>
    <w:rsid w:val="009F57B2"/>
    <w:rsid w:val="00A05902"/>
    <w:rsid w:val="00AA71AE"/>
    <w:rsid w:val="00AE7254"/>
    <w:rsid w:val="00AF4905"/>
    <w:rsid w:val="00B75C73"/>
    <w:rsid w:val="00B851C2"/>
    <w:rsid w:val="00BB25AC"/>
    <w:rsid w:val="00BD6B11"/>
    <w:rsid w:val="00BF2DBF"/>
    <w:rsid w:val="00C76A86"/>
    <w:rsid w:val="00C86296"/>
    <w:rsid w:val="00CC4DEA"/>
    <w:rsid w:val="00CE3472"/>
    <w:rsid w:val="00CE5C4C"/>
    <w:rsid w:val="00CF0CBD"/>
    <w:rsid w:val="00D72589"/>
    <w:rsid w:val="00DA18CD"/>
    <w:rsid w:val="00DB2085"/>
    <w:rsid w:val="00DB5F91"/>
    <w:rsid w:val="00DF38B5"/>
    <w:rsid w:val="00DF7C7E"/>
    <w:rsid w:val="00E00874"/>
    <w:rsid w:val="00E151C1"/>
    <w:rsid w:val="00E84A3B"/>
    <w:rsid w:val="00F91DE4"/>
    <w:rsid w:val="00F962DF"/>
    <w:rsid w:val="00FB3C8A"/>
    <w:rsid w:val="00FB4F3A"/>
    <w:rsid w:val="00FC7CCA"/>
    <w:rsid w:val="00FE0F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021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ource Han Sans CN Regular" w:hAnsi="Liberation Serif" w:cs="Lohit Devanaga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472"/>
    <w:pPr>
      <w:widowControl w:val="0"/>
      <w:suppressAutoHyphens/>
      <w:textAlignment w:val="baseline"/>
    </w:pPr>
    <w:rPr>
      <w:kern w:val="2"/>
      <w:sz w:val="24"/>
      <w:szCs w:val="24"/>
      <w:lang w:val="en-US" w:eastAsia="en-US"/>
    </w:rPr>
  </w:style>
  <w:style w:type="paragraph" w:styleId="1">
    <w:name w:val="heading 1"/>
    <w:basedOn w:val="10"/>
    <w:next w:val="11"/>
    <w:qFormat/>
    <w:rsid w:val="00CE3472"/>
    <w:pPr>
      <w:outlineLvl w:val="0"/>
    </w:pPr>
  </w:style>
  <w:style w:type="paragraph" w:styleId="2">
    <w:name w:val="heading 2"/>
    <w:basedOn w:val="10"/>
    <w:next w:val="Textbody"/>
    <w:qFormat/>
    <w:rsid w:val="00CE3472"/>
    <w:pPr>
      <w:outlineLvl w:val="1"/>
    </w:pPr>
  </w:style>
  <w:style w:type="paragraph" w:styleId="3">
    <w:name w:val="heading 3"/>
    <w:basedOn w:val="10"/>
    <w:next w:val="Textbody"/>
    <w:qFormat/>
    <w:rsid w:val="00CE3472"/>
    <w:pPr>
      <w:outlineLvl w:val="2"/>
    </w:pPr>
  </w:style>
  <w:style w:type="paragraph" w:styleId="4">
    <w:name w:val="heading 4"/>
    <w:basedOn w:val="10"/>
    <w:next w:val="Textbody"/>
    <w:qFormat/>
    <w:rsid w:val="00CE3472"/>
    <w:pPr>
      <w:outlineLvl w:val="3"/>
    </w:pPr>
  </w:style>
  <w:style w:type="paragraph" w:styleId="5">
    <w:name w:val="heading 5"/>
    <w:basedOn w:val="10"/>
    <w:next w:val="Textbody"/>
    <w:qFormat/>
    <w:rsid w:val="00CE3472"/>
    <w:pPr>
      <w:outlineLvl w:val="4"/>
    </w:pPr>
  </w:style>
  <w:style w:type="paragraph" w:styleId="6">
    <w:name w:val="heading 6"/>
    <w:basedOn w:val="10"/>
    <w:next w:val="Textbody"/>
    <w:qFormat/>
    <w:rsid w:val="00CE3472"/>
    <w:pPr>
      <w:outlineLvl w:val="5"/>
    </w:pPr>
  </w:style>
  <w:style w:type="paragraph" w:styleId="7">
    <w:name w:val="heading 7"/>
    <w:basedOn w:val="10"/>
    <w:next w:val="Textbody"/>
    <w:qFormat/>
    <w:rsid w:val="00CE3472"/>
    <w:pPr>
      <w:outlineLvl w:val="6"/>
    </w:pPr>
  </w:style>
  <w:style w:type="paragraph" w:styleId="8">
    <w:name w:val="heading 8"/>
    <w:basedOn w:val="10"/>
    <w:next w:val="Textbody"/>
    <w:qFormat/>
    <w:rsid w:val="00CE3472"/>
    <w:pPr>
      <w:outlineLvl w:val="7"/>
    </w:pPr>
  </w:style>
  <w:style w:type="paragraph" w:styleId="9">
    <w:name w:val="heading 9"/>
    <w:basedOn w:val="10"/>
    <w:next w:val="Textbody"/>
    <w:qFormat/>
    <w:rsid w:val="00CE3472"/>
    <w:p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qFormat/>
    <w:rsid w:val="00CE3472"/>
  </w:style>
  <w:style w:type="character" w:customStyle="1" w:styleId="a4">
    <w:name w:val="Маркеры списка"/>
    <w:qFormat/>
    <w:rsid w:val="00CE3472"/>
    <w:rPr>
      <w:rFonts w:ascii="OpenSymbol" w:eastAsia="OpenSymbol" w:hAnsi="OpenSymbol" w:cs="OpenSymbol"/>
    </w:rPr>
  </w:style>
  <w:style w:type="character" w:customStyle="1" w:styleId="a5">
    <w:name w:val="Символ сноски"/>
    <w:qFormat/>
    <w:rsid w:val="00CE3472"/>
  </w:style>
  <w:style w:type="character" w:customStyle="1" w:styleId="a6">
    <w:name w:val="Привязка сноски"/>
    <w:rsid w:val="00CE3472"/>
    <w:rPr>
      <w:vertAlign w:val="superscript"/>
    </w:rPr>
  </w:style>
  <w:style w:type="character" w:styleId="a7">
    <w:name w:val="page number"/>
    <w:qFormat/>
    <w:rsid w:val="00CE3472"/>
  </w:style>
  <w:style w:type="character" w:customStyle="1" w:styleId="a8">
    <w:name w:val="Символы названия"/>
    <w:qFormat/>
    <w:rsid w:val="00CE3472"/>
  </w:style>
  <w:style w:type="character" w:customStyle="1" w:styleId="a9">
    <w:name w:val="Буквица"/>
    <w:qFormat/>
    <w:rsid w:val="00CE3472"/>
  </w:style>
  <w:style w:type="character" w:customStyle="1" w:styleId="Internetlink">
    <w:name w:val="Internet link"/>
    <w:qFormat/>
    <w:rsid w:val="00CE3472"/>
    <w:rPr>
      <w:color w:val="000080"/>
      <w:u w:val="single"/>
    </w:rPr>
  </w:style>
  <w:style w:type="character" w:customStyle="1" w:styleId="VisitedInternetLink">
    <w:name w:val="Visited Internet Link"/>
    <w:qFormat/>
    <w:rsid w:val="00CE3472"/>
    <w:rPr>
      <w:color w:val="800000"/>
      <w:u w:val="single"/>
    </w:rPr>
  </w:style>
  <w:style w:type="character" w:customStyle="1" w:styleId="aa">
    <w:name w:val="Заполнитель"/>
    <w:qFormat/>
    <w:rsid w:val="00CE3472"/>
    <w:rPr>
      <w:smallCaps/>
      <w:color w:val="008080"/>
      <w:u w:val="dotted"/>
    </w:rPr>
  </w:style>
  <w:style w:type="character" w:customStyle="1" w:styleId="ab">
    <w:name w:val="Ссылка указателя"/>
    <w:qFormat/>
    <w:rsid w:val="00CE3472"/>
  </w:style>
  <w:style w:type="character" w:customStyle="1" w:styleId="ac">
    <w:name w:val="Символ концевой сноски"/>
    <w:qFormat/>
    <w:rsid w:val="00CE3472"/>
  </w:style>
  <w:style w:type="character" w:customStyle="1" w:styleId="Linenumbering">
    <w:name w:val="Line numbering"/>
    <w:qFormat/>
    <w:rsid w:val="00CE3472"/>
  </w:style>
  <w:style w:type="character" w:customStyle="1" w:styleId="ad">
    <w:name w:val="Основной элемент указателя"/>
    <w:qFormat/>
    <w:rsid w:val="00CE3472"/>
    <w:rPr>
      <w:b/>
      <w:bCs/>
    </w:rPr>
  </w:style>
  <w:style w:type="character" w:customStyle="1" w:styleId="ae">
    <w:name w:val="Привязка концевой сноски"/>
    <w:rsid w:val="00CE3472"/>
    <w:rPr>
      <w:vertAlign w:val="superscript"/>
    </w:rPr>
  </w:style>
  <w:style w:type="character" w:customStyle="1" w:styleId="af">
    <w:name w:val="Фуригана"/>
    <w:qFormat/>
    <w:rsid w:val="00CE3472"/>
    <w:rPr>
      <w:sz w:val="12"/>
      <w:szCs w:val="12"/>
      <w:u w:val="none"/>
      <w:em w:val="none"/>
    </w:rPr>
  </w:style>
  <w:style w:type="character" w:customStyle="1" w:styleId="af0">
    <w:name w:val="Вертикальное направление символов"/>
    <w:qFormat/>
    <w:rsid w:val="00CE3472"/>
    <w:rPr>
      <w:eastAsianLayout w:id="-1429976832" w:vert="1" w:vertCompress="1"/>
    </w:rPr>
  </w:style>
  <w:style w:type="character" w:styleId="af1">
    <w:name w:val="Emphasis"/>
    <w:qFormat/>
    <w:rsid w:val="00CE3472"/>
    <w:rPr>
      <w:i/>
      <w:iCs/>
    </w:rPr>
  </w:style>
  <w:style w:type="character" w:customStyle="1" w:styleId="12">
    <w:name w:val="Цитата1"/>
    <w:qFormat/>
    <w:rsid w:val="00CE3472"/>
    <w:rPr>
      <w:i/>
      <w:iCs/>
    </w:rPr>
  </w:style>
  <w:style w:type="character" w:customStyle="1" w:styleId="af2">
    <w:name w:val="Выделение жирным"/>
    <w:qFormat/>
    <w:rsid w:val="00CE3472"/>
    <w:rPr>
      <w:b/>
      <w:bCs/>
    </w:rPr>
  </w:style>
  <w:style w:type="character" w:customStyle="1" w:styleId="af3">
    <w:name w:val="Исходный текст"/>
    <w:qFormat/>
    <w:rsid w:val="00CE3472"/>
    <w:rPr>
      <w:rFonts w:ascii="Liberation Mono" w:eastAsia="Liberation Mono" w:hAnsi="Liberation Mono" w:cs="Liberation Mono"/>
      <w:sz w:val="21"/>
    </w:rPr>
  </w:style>
  <w:style w:type="character" w:customStyle="1" w:styleId="af4">
    <w:name w:val="Пример"/>
    <w:qFormat/>
    <w:rsid w:val="00CE3472"/>
    <w:rPr>
      <w:rFonts w:ascii="Liberation Mono" w:eastAsia="Liberation Mono" w:hAnsi="Liberation Mono" w:cs="Liberation Mono"/>
      <w:sz w:val="21"/>
    </w:rPr>
  </w:style>
  <w:style w:type="character" w:customStyle="1" w:styleId="af5">
    <w:name w:val="Ввод пользователя"/>
    <w:qFormat/>
    <w:rsid w:val="00CE3472"/>
    <w:rPr>
      <w:rFonts w:ascii="Liberation Mono" w:eastAsia="Liberation Mono" w:hAnsi="Liberation Mono" w:cs="Liberation Mono"/>
      <w:sz w:val="21"/>
    </w:rPr>
  </w:style>
  <w:style w:type="character" w:customStyle="1" w:styleId="af6">
    <w:name w:val="Переменная"/>
    <w:qFormat/>
    <w:rsid w:val="00CE3472"/>
    <w:rPr>
      <w:i/>
      <w:iCs/>
    </w:rPr>
  </w:style>
  <w:style w:type="character" w:customStyle="1" w:styleId="af7">
    <w:name w:val="Определение"/>
    <w:qFormat/>
    <w:rsid w:val="00CE3472"/>
  </w:style>
  <w:style w:type="character" w:customStyle="1" w:styleId="af8">
    <w:name w:val="Непропорциональный текст"/>
    <w:qFormat/>
    <w:rsid w:val="00CE3472"/>
    <w:rPr>
      <w:rFonts w:ascii="Liberation Mono" w:eastAsia="Liberation Mono" w:hAnsi="Liberation Mono" w:cs="Liberation Mono"/>
    </w:rPr>
  </w:style>
  <w:style w:type="character" w:customStyle="1" w:styleId="-">
    <w:name w:val="Интернет-ссылка"/>
    <w:rsid w:val="00CE3472"/>
    <w:rPr>
      <w:color w:val="000080"/>
      <w:u w:val="single"/>
    </w:rPr>
  </w:style>
  <w:style w:type="paragraph" w:styleId="af9">
    <w:name w:val="Title"/>
    <w:basedOn w:val="Standard"/>
    <w:next w:val="11"/>
    <w:qFormat/>
    <w:rsid w:val="00CE3472"/>
    <w:pPr>
      <w:spacing w:before="240" w:after="170"/>
    </w:pPr>
    <w:rPr>
      <w:b/>
      <w:sz w:val="21"/>
    </w:rPr>
  </w:style>
  <w:style w:type="paragraph" w:styleId="afa">
    <w:name w:val="Body Text"/>
    <w:basedOn w:val="a"/>
    <w:rsid w:val="00CE3472"/>
    <w:pPr>
      <w:spacing w:after="140" w:line="276" w:lineRule="auto"/>
    </w:pPr>
  </w:style>
  <w:style w:type="paragraph" w:styleId="afb">
    <w:name w:val="List"/>
    <w:basedOn w:val="Textbody"/>
    <w:rsid w:val="00CE3472"/>
    <w:rPr>
      <w:sz w:val="21"/>
    </w:rPr>
  </w:style>
  <w:style w:type="paragraph" w:styleId="afc">
    <w:name w:val="caption"/>
    <w:basedOn w:val="Standard"/>
    <w:qFormat/>
    <w:rsid w:val="00CE3472"/>
  </w:style>
  <w:style w:type="paragraph" w:styleId="afd">
    <w:name w:val="index heading"/>
    <w:basedOn w:val="10"/>
    <w:qFormat/>
    <w:rsid w:val="00CE3472"/>
  </w:style>
  <w:style w:type="paragraph" w:customStyle="1" w:styleId="10">
    <w:name w:val="Заголовок1"/>
    <w:basedOn w:val="Standard"/>
    <w:next w:val="11"/>
    <w:qFormat/>
    <w:rsid w:val="00CE3472"/>
    <w:rPr>
      <w:b/>
      <w:sz w:val="21"/>
    </w:rPr>
  </w:style>
  <w:style w:type="paragraph" w:customStyle="1" w:styleId="13">
    <w:name w:val="Указатель1"/>
    <w:basedOn w:val="Standard"/>
    <w:qFormat/>
    <w:rsid w:val="00CE3472"/>
    <w:rPr>
      <w:sz w:val="21"/>
    </w:rPr>
  </w:style>
  <w:style w:type="paragraph" w:customStyle="1" w:styleId="Standard">
    <w:name w:val="Standard"/>
    <w:qFormat/>
    <w:rsid w:val="00CE3472"/>
    <w:pPr>
      <w:suppressAutoHyphens/>
      <w:textAlignment w:val="baseline"/>
    </w:pPr>
    <w:rPr>
      <w:kern w:val="2"/>
      <w:sz w:val="24"/>
      <w:szCs w:val="24"/>
      <w:lang w:eastAsia="zh-CN"/>
    </w:rPr>
  </w:style>
  <w:style w:type="paragraph" w:customStyle="1" w:styleId="Textbody">
    <w:name w:val="Text body"/>
    <w:basedOn w:val="Standard"/>
    <w:qFormat/>
    <w:rsid w:val="00CE3472"/>
    <w:pPr>
      <w:jc w:val="both"/>
    </w:pPr>
  </w:style>
  <w:style w:type="paragraph" w:customStyle="1" w:styleId="afe">
    <w:name w:val="Блочная цитата"/>
    <w:basedOn w:val="Standard"/>
    <w:qFormat/>
    <w:rsid w:val="00CE3472"/>
  </w:style>
  <w:style w:type="paragraph" w:styleId="aff">
    <w:name w:val="Subtitle"/>
    <w:basedOn w:val="Standard"/>
    <w:next w:val="11"/>
    <w:qFormat/>
    <w:rsid w:val="00CE3472"/>
    <w:pPr>
      <w:ind w:left="709"/>
      <w:jc w:val="both"/>
    </w:pPr>
    <w:rPr>
      <w:b/>
      <w:sz w:val="21"/>
    </w:rPr>
  </w:style>
  <w:style w:type="paragraph" w:customStyle="1" w:styleId="11">
    <w:name w:val="Основной текст с отступом1"/>
    <w:basedOn w:val="Standard"/>
    <w:qFormat/>
    <w:rsid w:val="00CE3472"/>
    <w:pPr>
      <w:ind w:firstLine="709"/>
      <w:jc w:val="both"/>
    </w:pPr>
    <w:rPr>
      <w:sz w:val="21"/>
    </w:rPr>
  </w:style>
  <w:style w:type="paragraph" w:customStyle="1" w:styleId="aff0">
    <w:name w:val="Обратный отступ"/>
    <w:basedOn w:val="Textbody"/>
    <w:qFormat/>
    <w:rsid w:val="00CE3472"/>
    <w:pPr>
      <w:tabs>
        <w:tab w:val="left" w:pos="0"/>
      </w:tabs>
    </w:pPr>
  </w:style>
  <w:style w:type="paragraph" w:customStyle="1" w:styleId="Textbodyindent">
    <w:name w:val="Text body indent"/>
    <w:basedOn w:val="Textbody"/>
    <w:qFormat/>
    <w:rsid w:val="00CE3472"/>
  </w:style>
  <w:style w:type="paragraph" w:styleId="aff1">
    <w:name w:val="Salutation"/>
    <w:basedOn w:val="Standard"/>
    <w:rsid w:val="00CE3472"/>
  </w:style>
  <w:style w:type="paragraph" w:styleId="aff2">
    <w:name w:val="Signature"/>
    <w:basedOn w:val="Standard"/>
    <w:rsid w:val="00CE3472"/>
    <w:pPr>
      <w:tabs>
        <w:tab w:val="right" w:pos="31680"/>
      </w:tabs>
    </w:pPr>
  </w:style>
  <w:style w:type="paragraph" w:customStyle="1" w:styleId="aff3">
    <w:name w:val="Отступы"/>
    <w:basedOn w:val="Textbody"/>
    <w:qFormat/>
    <w:rsid w:val="00CE3472"/>
    <w:pPr>
      <w:tabs>
        <w:tab w:val="left" w:pos="0"/>
      </w:tabs>
    </w:pPr>
  </w:style>
  <w:style w:type="paragraph" w:customStyle="1" w:styleId="100">
    <w:name w:val="Заголовок 10"/>
    <w:basedOn w:val="10"/>
    <w:next w:val="Textbody"/>
    <w:qFormat/>
    <w:rsid w:val="00CE3472"/>
  </w:style>
  <w:style w:type="paragraph" w:customStyle="1" w:styleId="14">
    <w:name w:val="Начало нумерованного списка 1"/>
    <w:basedOn w:val="afb"/>
    <w:next w:val="40"/>
    <w:qFormat/>
    <w:rsid w:val="00CE3472"/>
  </w:style>
  <w:style w:type="paragraph" w:styleId="40">
    <w:name w:val="List Bullet 4"/>
    <w:basedOn w:val="afb"/>
    <w:qFormat/>
    <w:rsid w:val="00CE3472"/>
  </w:style>
  <w:style w:type="paragraph" w:customStyle="1" w:styleId="15">
    <w:name w:val="Конец нумерованного списка 1"/>
    <w:basedOn w:val="afb"/>
    <w:next w:val="40"/>
    <w:qFormat/>
    <w:rsid w:val="00CE3472"/>
  </w:style>
  <w:style w:type="paragraph" w:customStyle="1" w:styleId="16">
    <w:name w:val="Продолжение нумерованного списка 1"/>
    <w:basedOn w:val="afb"/>
    <w:qFormat/>
    <w:rsid w:val="00CE3472"/>
  </w:style>
  <w:style w:type="paragraph" w:customStyle="1" w:styleId="20">
    <w:name w:val="Начало нумерованного списка 2"/>
    <w:basedOn w:val="afb"/>
    <w:next w:val="21"/>
    <w:qFormat/>
    <w:rsid w:val="00CE3472"/>
  </w:style>
  <w:style w:type="paragraph" w:customStyle="1" w:styleId="21">
    <w:name w:val="Нумерованный список 21"/>
    <w:basedOn w:val="afb"/>
    <w:qFormat/>
    <w:rsid w:val="00CE3472"/>
  </w:style>
  <w:style w:type="paragraph" w:customStyle="1" w:styleId="22">
    <w:name w:val="Конец нумерованного списка 2"/>
    <w:basedOn w:val="afb"/>
    <w:next w:val="21"/>
    <w:qFormat/>
    <w:rsid w:val="00CE3472"/>
  </w:style>
  <w:style w:type="paragraph" w:customStyle="1" w:styleId="23">
    <w:name w:val="Продолжение нумерованного списка 2"/>
    <w:basedOn w:val="afb"/>
    <w:qFormat/>
    <w:rsid w:val="00CE3472"/>
  </w:style>
  <w:style w:type="paragraph" w:customStyle="1" w:styleId="30">
    <w:name w:val="Начало нумерованного списка 3"/>
    <w:basedOn w:val="afb"/>
    <w:next w:val="31"/>
    <w:qFormat/>
    <w:rsid w:val="00CE3472"/>
  </w:style>
  <w:style w:type="paragraph" w:customStyle="1" w:styleId="31">
    <w:name w:val="Нумерованный список 31"/>
    <w:basedOn w:val="afb"/>
    <w:qFormat/>
    <w:rsid w:val="00CE3472"/>
  </w:style>
  <w:style w:type="paragraph" w:customStyle="1" w:styleId="32">
    <w:name w:val="Конец нумерованного списка 3"/>
    <w:basedOn w:val="afb"/>
    <w:next w:val="31"/>
    <w:qFormat/>
    <w:rsid w:val="00CE3472"/>
  </w:style>
  <w:style w:type="paragraph" w:customStyle="1" w:styleId="33">
    <w:name w:val="Продолжение нумерованного списка 3"/>
    <w:basedOn w:val="afb"/>
    <w:qFormat/>
    <w:rsid w:val="00CE3472"/>
  </w:style>
  <w:style w:type="paragraph" w:customStyle="1" w:styleId="41">
    <w:name w:val="Начало нумерованного списка 4"/>
    <w:basedOn w:val="afb"/>
    <w:next w:val="410"/>
    <w:qFormat/>
    <w:rsid w:val="00CE3472"/>
  </w:style>
  <w:style w:type="paragraph" w:customStyle="1" w:styleId="410">
    <w:name w:val="Нумерованный список 41"/>
    <w:basedOn w:val="afb"/>
    <w:qFormat/>
    <w:rsid w:val="00CE3472"/>
  </w:style>
  <w:style w:type="paragraph" w:customStyle="1" w:styleId="42">
    <w:name w:val="Конец нумерованного списка 4"/>
    <w:basedOn w:val="afb"/>
    <w:next w:val="410"/>
    <w:qFormat/>
    <w:rsid w:val="00CE3472"/>
  </w:style>
  <w:style w:type="paragraph" w:customStyle="1" w:styleId="43">
    <w:name w:val="Продолжение нумерованного списка 4"/>
    <w:basedOn w:val="afb"/>
    <w:qFormat/>
    <w:rsid w:val="00CE3472"/>
  </w:style>
  <w:style w:type="paragraph" w:customStyle="1" w:styleId="50">
    <w:name w:val="Начало нумерованного списка 5"/>
    <w:basedOn w:val="afb"/>
    <w:next w:val="51"/>
    <w:qFormat/>
    <w:rsid w:val="00CE3472"/>
  </w:style>
  <w:style w:type="paragraph" w:customStyle="1" w:styleId="51">
    <w:name w:val="Нумерованный список 51"/>
    <w:basedOn w:val="afb"/>
    <w:qFormat/>
    <w:rsid w:val="00CE3472"/>
  </w:style>
  <w:style w:type="paragraph" w:customStyle="1" w:styleId="52">
    <w:name w:val="Конец нумерованного списка 5"/>
    <w:basedOn w:val="afb"/>
    <w:next w:val="51"/>
    <w:qFormat/>
    <w:rsid w:val="00CE3472"/>
  </w:style>
  <w:style w:type="paragraph" w:customStyle="1" w:styleId="53">
    <w:name w:val="Продолжение нумерованного списка 5"/>
    <w:basedOn w:val="afb"/>
    <w:qFormat/>
    <w:rsid w:val="00CE3472"/>
  </w:style>
  <w:style w:type="paragraph" w:customStyle="1" w:styleId="17">
    <w:name w:val="Начало маркированного списка 1"/>
    <w:basedOn w:val="afb"/>
    <w:next w:val="34"/>
    <w:qFormat/>
    <w:rsid w:val="00CE3472"/>
  </w:style>
  <w:style w:type="paragraph" w:styleId="34">
    <w:name w:val="List Bullet 3"/>
    <w:basedOn w:val="afb"/>
    <w:qFormat/>
    <w:rsid w:val="00CE3472"/>
  </w:style>
  <w:style w:type="paragraph" w:customStyle="1" w:styleId="18">
    <w:name w:val="Конец маркированного списка 1"/>
    <w:basedOn w:val="afb"/>
    <w:next w:val="34"/>
    <w:qFormat/>
    <w:rsid w:val="00CE3472"/>
  </w:style>
  <w:style w:type="paragraph" w:customStyle="1" w:styleId="19">
    <w:name w:val="Продолжение списка1"/>
    <w:basedOn w:val="afb"/>
    <w:qFormat/>
    <w:rsid w:val="00CE3472"/>
  </w:style>
  <w:style w:type="paragraph" w:customStyle="1" w:styleId="24">
    <w:name w:val="Начало маркированного списка 2"/>
    <w:basedOn w:val="afb"/>
    <w:next w:val="34"/>
    <w:qFormat/>
    <w:rsid w:val="00CE3472"/>
  </w:style>
  <w:style w:type="paragraph" w:customStyle="1" w:styleId="25">
    <w:name w:val="Конец маркированного списка 2"/>
    <w:basedOn w:val="afb"/>
    <w:next w:val="34"/>
    <w:qFormat/>
    <w:rsid w:val="00CE3472"/>
  </w:style>
  <w:style w:type="paragraph" w:customStyle="1" w:styleId="210">
    <w:name w:val="Продолжение списка 21"/>
    <w:basedOn w:val="afb"/>
    <w:qFormat/>
    <w:rsid w:val="00CE3472"/>
  </w:style>
  <w:style w:type="paragraph" w:customStyle="1" w:styleId="35">
    <w:name w:val="Начало маркированного списка 3"/>
    <w:basedOn w:val="afb"/>
    <w:next w:val="40"/>
    <w:qFormat/>
    <w:rsid w:val="00CE3472"/>
  </w:style>
  <w:style w:type="paragraph" w:customStyle="1" w:styleId="36">
    <w:name w:val="Конец маркированного списка 3"/>
    <w:basedOn w:val="afb"/>
    <w:next w:val="40"/>
    <w:qFormat/>
    <w:rsid w:val="00CE3472"/>
  </w:style>
  <w:style w:type="paragraph" w:customStyle="1" w:styleId="310">
    <w:name w:val="Продолжение списка 31"/>
    <w:basedOn w:val="afb"/>
    <w:qFormat/>
    <w:rsid w:val="00CE3472"/>
  </w:style>
  <w:style w:type="paragraph" w:customStyle="1" w:styleId="44">
    <w:name w:val="Начало маркированного списка 4"/>
    <w:basedOn w:val="afb"/>
    <w:next w:val="54"/>
    <w:qFormat/>
    <w:rsid w:val="00CE3472"/>
  </w:style>
  <w:style w:type="paragraph" w:styleId="54">
    <w:name w:val="List Bullet 5"/>
    <w:basedOn w:val="afb"/>
    <w:qFormat/>
    <w:rsid w:val="00CE3472"/>
  </w:style>
  <w:style w:type="paragraph" w:customStyle="1" w:styleId="45">
    <w:name w:val="Конец маркированного списка 4"/>
    <w:basedOn w:val="afb"/>
    <w:next w:val="54"/>
    <w:qFormat/>
    <w:rsid w:val="00CE3472"/>
  </w:style>
  <w:style w:type="paragraph" w:customStyle="1" w:styleId="411">
    <w:name w:val="Продолжение списка 41"/>
    <w:basedOn w:val="afb"/>
    <w:qFormat/>
    <w:rsid w:val="00CE3472"/>
  </w:style>
  <w:style w:type="paragraph" w:customStyle="1" w:styleId="55">
    <w:name w:val="Начало маркированного списка 5"/>
    <w:basedOn w:val="afb"/>
    <w:next w:val="aff4"/>
    <w:qFormat/>
    <w:rsid w:val="00CE3472"/>
  </w:style>
  <w:style w:type="paragraph" w:styleId="aff4">
    <w:name w:val="List Number"/>
    <w:basedOn w:val="afb"/>
    <w:qFormat/>
    <w:rsid w:val="00CE3472"/>
  </w:style>
  <w:style w:type="paragraph" w:customStyle="1" w:styleId="56">
    <w:name w:val="Конец маркированного списка 5"/>
    <w:basedOn w:val="afb"/>
    <w:next w:val="aff4"/>
    <w:qFormat/>
    <w:rsid w:val="00CE3472"/>
  </w:style>
  <w:style w:type="paragraph" w:customStyle="1" w:styleId="510">
    <w:name w:val="Продолжение списка 51"/>
    <w:basedOn w:val="afb"/>
    <w:qFormat/>
    <w:rsid w:val="00CE3472"/>
  </w:style>
  <w:style w:type="paragraph" w:styleId="1a">
    <w:name w:val="index 1"/>
    <w:basedOn w:val="13"/>
    <w:qFormat/>
    <w:rsid w:val="00CE3472"/>
  </w:style>
  <w:style w:type="paragraph" w:styleId="26">
    <w:name w:val="index 2"/>
    <w:basedOn w:val="13"/>
    <w:qFormat/>
    <w:rsid w:val="00CE3472"/>
  </w:style>
  <w:style w:type="paragraph" w:styleId="37">
    <w:name w:val="index 3"/>
    <w:basedOn w:val="13"/>
    <w:qFormat/>
    <w:rsid w:val="00CE3472"/>
  </w:style>
  <w:style w:type="paragraph" w:customStyle="1" w:styleId="aff5">
    <w:name w:val="Разделитель предметного указателя"/>
    <w:basedOn w:val="13"/>
    <w:qFormat/>
    <w:rsid w:val="00CE3472"/>
  </w:style>
  <w:style w:type="paragraph" w:customStyle="1" w:styleId="ContentsHeading">
    <w:name w:val="Contents Heading"/>
    <w:basedOn w:val="10"/>
    <w:next w:val="Contents1"/>
    <w:qFormat/>
    <w:rsid w:val="00CE3472"/>
  </w:style>
  <w:style w:type="paragraph" w:customStyle="1" w:styleId="Contents1">
    <w:name w:val="Contents 1"/>
    <w:basedOn w:val="13"/>
    <w:qFormat/>
    <w:rsid w:val="00CE3472"/>
    <w:pPr>
      <w:tabs>
        <w:tab w:val="right" w:leader="dot" w:pos="9638"/>
      </w:tabs>
    </w:pPr>
  </w:style>
  <w:style w:type="paragraph" w:customStyle="1" w:styleId="Contents2">
    <w:name w:val="Contents 2"/>
    <w:basedOn w:val="13"/>
    <w:qFormat/>
    <w:rsid w:val="00CE3472"/>
    <w:pPr>
      <w:tabs>
        <w:tab w:val="right" w:leader="dot" w:pos="9355"/>
      </w:tabs>
    </w:pPr>
  </w:style>
  <w:style w:type="paragraph" w:customStyle="1" w:styleId="Contents3">
    <w:name w:val="Contents 3"/>
    <w:basedOn w:val="13"/>
    <w:qFormat/>
    <w:rsid w:val="00CE3472"/>
    <w:pPr>
      <w:tabs>
        <w:tab w:val="right" w:leader="dot" w:pos="9072"/>
      </w:tabs>
    </w:pPr>
  </w:style>
  <w:style w:type="paragraph" w:customStyle="1" w:styleId="Contents4">
    <w:name w:val="Contents 4"/>
    <w:basedOn w:val="13"/>
    <w:qFormat/>
    <w:rsid w:val="00CE3472"/>
    <w:pPr>
      <w:tabs>
        <w:tab w:val="right" w:leader="dot" w:pos="8789"/>
      </w:tabs>
    </w:pPr>
  </w:style>
  <w:style w:type="paragraph" w:customStyle="1" w:styleId="Contents5">
    <w:name w:val="Contents 5"/>
    <w:basedOn w:val="13"/>
    <w:qFormat/>
    <w:rsid w:val="00CE3472"/>
    <w:pPr>
      <w:tabs>
        <w:tab w:val="right" w:leader="dot" w:pos="8506"/>
      </w:tabs>
    </w:pPr>
  </w:style>
  <w:style w:type="paragraph" w:customStyle="1" w:styleId="aff6">
    <w:name w:val="Заголовок указателей пользователя"/>
    <w:basedOn w:val="10"/>
    <w:qFormat/>
    <w:rsid w:val="00CE3472"/>
  </w:style>
  <w:style w:type="paragraph" w:customStyle="1" w:styleId="1b">
    <w:name w:val="Указатель пользователя 1"/>
    <w:basedOn w:val="13"/>
    <w:qFormat/>
    <w:rsid w:val="00CE3472"/>
    <w:pPr>
      <w:tabs>
        <w:tab w:val="right" w:leader="dot" w:pos="9638"/>
      </w:tabs>
    </w:pPr>
  </w:style>
  <w:style w:type="paragraph" w:customStyle="1" w:styleId="27">
    <w:name w:val="Указатель пользователя 2"/>
    <w:basedOn w:val="13"/>
    <w:qFormat/>
    <w:rsid w:val="00CE3472"/>
    <w:pPr>
      <w:tabs>
        <w:tab w:val="right" w:leader="dot" w:pos="9355"/>
      </w:tabs>
    </w:pPr>
  </w:style>
  <w:style w:type="paragraph" w:customStyle="1" w:styleId="38">
    <w:name w:val="Указатель пользователя 3"/>
    <w:basedOn w:val="13"/>
    <w:qFormat/>
    <w:rsid w:val="00CE3472"/>
    <w:pPr>
      <w:tabs>
        <w:tab w:val="right" w:leader="dot" w:pos="9072"/>
      </w:tabs>
    </w:pPr>
  </w:style>
  <w:style w:type="paragraph" w:customStyle="1" w:styleId="46">
    <w:name w:val="Указатель пользователя 4"/>
    <w:basedOn w:val="13"/>
    <w:qFormat/>
    <w:rsid w:val="00CE3472"/>
    <w:pPr>
      <w:tabs>
        <w:tab w:val="right" w:leader="dot" w:pos="8789"/>
      </w:tabs>
    </w:pPr>
  </w:style>
  <w:style w:type="paragraph" w:customStyle="1" w:styleId="57">
    <w:name w:val="Указатель пользователя 5"/>
    <w:basedOn w:val="13"/>
    <w:qFormat/>
    <w:rsid w:val="00CE3472"/>
    <w:pPr>
      <w:tabs>
        <w:tab w:val="right" w:leader="dot" w:pos="8506"/>
      </w:tabs>
    </w:pPr>
  </w:style>
  <w:style w:type="paragraph" w:customStyle="1" w:styleId="Contents6">
    <w:name w:val="Contents 6"/>
    <w:basedOn w:val="13"/>
    <w:qFormat/>
    <w:rsid w:val="00CE3472"/>
    <w:pPr>
      <w:tabs>
        <w:tab w:val="right" w:leader="dot" w:pos="8223"/>
      </w:tabs>
    </w:pPr>
  </w:style>
  <w:style w:type="paragraph" w:customStyle="1" w:styleId="Contents7">
    <w:name w:val="Contents 7"/>
    <w:basedOn w:val="13"/>
    <w:qFormat/>
    <w:rsid w:val="00CE3472"/>
    <w:pPr>
      <w:tabs>
        <w:tab w:val="right" w:leader="dot" w:pos="7940"/>
      </w:tabs>
    </w:pPr>
  </w:style>
  <w:style w:type="paragraph" w:customStyle="1" w:styleId="Contents8">
    <w:name w:val="Contents 8"/>
    <w:basedOn w:val="13"/>
    <w:qFormat/>
    <w:rsid w:val="00CE3472"/>
    <w:pPr>
      <w:tabs>
        <w:tab w:val="right" w:leader="dot" w:pos="7657"/>
      </w:tabs>
    </w:pPr>
  </w:style>
  <w:style w:type="paragraph" w:customStyle="1" w:styleId="Contents9">
    <w:name w:val="Contents 9"/>
    <w:basedOn w:val="13"/>
    <w:qFormat/>
    <w:rsid w:val="00CE3472"/>
    <w:pPr>
      <w:tabs>
        <w:tab w:val="right" w:leader="dot" w:pos="7374"/>
      </w:tabs>
    </w:pPr>
  </w:style>
  <w:style w:type="paragraph" w:customStyle="1" w:styleId="101">
    <w:name w:val="Оглавление 10"/>
    <w:basedOn w:val="13"/>
    <w:qFormat/>
    <w:rsid w:val="00CE3472"/>
    <w:pPr>
      <w:tabs>
        <w:tab w:val="right" w:leader="dot" w:pos="7091"/>
      </w:tabs>
    </w:pPr>
  </w:style>
  <w:style w:type="paragraph" w:customStyle="1" w:styleId="IllustrationIndex1">
    <w:name w:val="Illustration Index 1"/>
    <w:basedOn w:val="13"/>
    <w:qFormat/>
    <w:rsid w:val="00CE3472"/>
    <w:pPr>
      <w:tabs>
        <w:tab w:val="right" w:leader="dot" w:pos="9638"/>
      </w:tabs>
    </w:pPr>
  </w:style>
  <w:style w:type="paragraph" w:customStyle="1" w:styleId="aff7">
    <w:name w:val="Заголовок списка объектов"/>
    <w:basedOn w:val="10"/>
    <w:qFormat/>
    <w:rsid w:val="00CE3472"/>
  </w:style>
  <w:style w:type="paragraph" w:customStyle="1" w:styleId="1c">
    <w:name w:val="Список объектов 1"/>
    <w:basedOn w:val="13"/>
    <w:qFormat/>
    <w:rsid w:val="00CE3472"/>
    <w:pPr>
      <w:tabs>
        <w:tab w:val="right" w:leader="dot" w:pos="9638"/>
      </w:tabs>
    </w:pPr>
  </w:style>
  <w:style w:type="paragraph" w:customStyle="1" w:styleId="aff8">
    <w:name w:val="Заголовок списка таблиц"/>
    <w:basedOn w:val="10"/>
    <w:qFormat/>
    <w:rsid w:val="00CE3472"/>
  </w:style>
  <w:style w:type="paragraph" w:customStyle="1" w:styleId="1d">
    <w:name w:val="Список таблиц 1"/>
    <w:basedOn w:val="13"/>
    <w:qFormat/>
    <w:rsid w:val="00CE3472"/>
    <w:pPr>
      <w:tabs>
        <w:tab w:val="right" w:leader="dot" w:pos="9638"/>
      </w:tabs>
    </w:pPr>
  </w:style>
  <w:style w:type="paragraph" w:customStyle="1" w:styleId="1e">
    <w:name w:val="Таблица ссылок1"/>
    <w:basedOn w:val="10"/>
    <w:qFormat/>
    <w:rsid w:val="00CE3472"/>
  </w:style>
  <w:style w:type="paragraph" w:customStyle="1" w:styleId="1f">
    <w:name w:val="Библиография 1"/>
    <w:basedOn w:val="13"/>
    <w:qFormat/>
    <w:rsid w:val="00CE3472"/>
    <w:pPr>
      <w:tabs>
        <w:tab w:val="right" w:leader="dot" w:pos="9638"/>
      </w:tabs>
    </w:pPr>
  </w:style>
  <w:style w:type="paragraph" w:customStyle="1" w:styleId="60">
    <w:name w:val="Указатель пользователя 6"/>
    <w:basedOn w:val="13"/>
    <w:qFormat/>
    <w:rsid w:val="00CE3472"/>
    <w:pPr>
      <w:tabs>
        <w:tab w:val="right" w:leader="dot" w:pos="8223"/>
      </w:tabs>
    </w:pPr>
  </w:style>
  <w:style w:type="paragraph" w:customStyle="1" w:styleId="70">
    <w:name w:val="Указатель пользователя 7"/>
    <w:basedOn w:val="13"/>
    <w:qFormat/>
    <w:rsid w:val="00CE3472"/>
    <w:pPr>
      <w:tabs>
        <w:tab w:val="right" w:leader="dot" w:pos="7940"/>
      </w:tabs>
    </w:pPr>
  </w:style>
  <w:style w:type="paragraph" w:customStyle="1" w:styleId="80">
    <w:name w:val="Указатель пользователя 8"/>
    <w:basedOn w:val="13"/>
    <w:qFormat/>
    <w:rsid w:val="00CE3472"/>
    <w:pPr>
      <w:tabs>
        <w:tab w:val="right" w:leader="dot" w:pos="7657"/>
      </w:tabs>
    </w:pPr>
  </w:style>
  <w:style w:type="paragraph" w:customStyle="1" w:styleId="90">
    <w:name w:val="Указатель пользователя 9"/>
    <w:basedOn w:val="13"/>
    <w:qFormat/>
    <w:rsid w:val="00CE3472"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13"/>
    <w:qFormat/>
    <w:rsid w:val="00CE3472"/>
    <w:pPr>
      <w:tabs>
        <w:tab w:val="right" w:leader="dot" w:pos="7091"/>
      </w:tabs>
    </w:pPr>
  </w:style>
  <w:style w:type="paragraph" w:customStyle="1" w:styleId="aff9">
    <w:name w:val="Верхний и нижний колонтитулы"/>
    <w:basedOn w:val="Standard"/>
    <w:qFormat/>
    <w:rsid w:val="00CE3472"/>
    <w:pPr>
      <w:suppressLineNumbers/>
      <w:tabs>
        <w:tab w:val="center" w:pos="4819"/>
        <w:tab w:val="right" w:pos="9638"/>
      </w:tabs>
    </w:pPr>
  </w:style>
  <w:style w:type="paragraph" w:styleId="affa">
    <w:name w:val="header"/>
    <w:basedOn w:val="Standard"/>
    <w:link w:val="affb"/>
    <w:uiPriority w:val="99"/>
    <w:rsid w:val="00CE3472"/>
    <w:pPr>
      <w:tabs>
        <w:tab w:val="center" w:pos="4819"/>
        <w:tab w:val="right" w:pos="9638"/>
      </w:tabs>
    </w:pPr>
    <w:rPr>
      <w:sz w:val="21"/>
    </w:rPr>
  </w:style>
  <w:style w:type="paragraph" w:customStyle="1" w:styleId="affc">
    <w:name w:val="Верхний колонтитул слева"/>
    <w:basedOn w:val="Standard"/>
    <w:qFormat/>
    <w:rsid w:val="00CE3472"/>
    <w:pPr>
      <w:tabs>
        <w:tab w:val="center" w:pos="4819"/>
        <w:tab w:val="right" w:pos="9638"/>
      </w:tabs>
    </w:pPr>
  </w:style>
  <w:style w:type="paragraph" w:customStyle="1" w:styleId="affd">
    <w:name w:val="Верхний колонтитул справа"/>
    <w:basedOn w:val="Standard"/>
    <w:qFormat/>
    <w:rsid w:val="00CE3472"/>
    <w:pPr>
      <w:tabs>
        <w:tab w:val="center" w:pos="4819"/>
        <w:tab w:val="right" w:pos="9638"/>
      </w:tabs>
      <w:jc w:val="right"/>
    </w:pPr>
  </w:style>
  <w:style w:type="paragraph" w:styleId="affe">
    <w:name w:val="footer"/>
    <w:basedOn w:val="Standard"/>
    <w:rsid w:val="00CE3472"/>
    <w:pPr>
      <w:tabs>
        <w:tab w:val="center" w:pos="4819"/>
        <w:tab w:val="right" w:pos="9638"/>
      </w:tabs>
    </w:pPr>
  </w:style>
  <w:style w:type="paragraph" w:customStyle="1" w:styleId="afff">
    <w:name w:val="Нижний колонтитул слева"/>
    <w:basedOn w:val="Standard"/>
    <w:qFormat/>
    <w:rsid w:val="00CE3472"/>
    <w:pPr>
      <w:tabs>
        <w:tab w:val="center" w:pos="4819"/>
        <w:tab w:val="right" w:pos="9638"/>
      </w:tabs>
    </w:pPr>
    <w:rPr>
      <w:sz w:val="21"/>
    </w:rPr>
  </w:style>
  <w:style w:type="paragraph" w:customStyle="1" w:styleId="afff0">
    <w:name w:val="Нижний колонтитул справа"/>
    <w:basedOn w:val="Standard"/>
    <w:qFormat/>
    <w:rsid w:val="00CE3472"/>
    <w:pPr>
      <w:tabs>
        <w:tab w:val="center" w:pos="4819"/>
        <w:tab w:val="right" w:pos="9638"/>
      </w:tabs>
      <w:jc w:val="right"/>
    </w:pPr>
  </w:style>
  <w:style w:type="paragraph" w:customStyle="1" w:styleId="afff1">
    <w:name w:val="Содержимое таблицы"/>
    <w:basedOn w:val="Standard"/>
    <w:qFormat/>
    <w:rsid w:val="00CE3472"/>
  </w:style>
  <w:style w:type="paragraph" w:customStyle="1" w:styleId="afff2">
    <w:name w:val="Заголовок таблицы"/>
    <w:basedOn w:val="afff1"/>
    <w:qFormat/>
    <w:rsid w:val="00CE3472"/>
    <w:rPr>
      <w:b/>
      <w:sz w:val="21"/>
    </w:rPr>
  </w:style>
  <w:style w:type="paragraph" w:customStyle="1" w:styleId="afff3">
    <w:name w:val="Иллюстрация"/>
    <w:basedOn w:val="afc"/>
    <w:qFormat/>
    <w:rsid w:val="00CE3472"/>
  </w:style>
  <w:style w:type="paragraph" w:customStyle="1" w:styleId="afff4">
    <w:name w:val="Таблица"/>
    <w:basedOn w:val="afc"/>
    <w:qFormat/>
    <w:rsid w:val="00CE3472"/>
  </w:style>
  <w:style w:type="paragraph" w:customStyle="1" w:styleId="1f0">
    <w:name w:val="Текст1"/>
    <w:basedOn w:val="afc"/>
    <w:qFormat/>
    <w:rsid w:val="00CE3472"/>
  </w:style>
  <w:style w:type="paragraph" w:customStyle="1" w:styleId="afff5">
    <w:name w:val="Содержимое врезки"/>
    <w:basedOn w:val="Standard"/>
    <w:qFormat/>
    <w:rsid w:val="00CE3472"/>
  </w:style>
  <w:style w:type="paragraph" w:customStyle="1" w:styleId="Footnote">
    <w:name w:val="Footnote"/>
    <w:basedOn w:val="Standard"/>
    <w:qFormat/>
    <w:rsid w:val="00CE3472"/>
  </w:style>
  <w:style w:type="paragraph" w:customStyle="1" w:styleId="Addressee">
    <w:name w:val="Addressee"/>
    <w:basedOn w:val="Standard"/>
    <w:qFormat/>
    <w:rsid w:val="00CE3472"/>
  </w:style>
  <w:style w:type="paragraph" w:customStyle="1" w:styleId="Sender">
    <w:name w:val="Sender"/>
    <w:basedOn w:val="Standard"/>
    <w:qFormat/>
    <w:rsid w:val="00CE3472"/>
  </w:style>
  <w:style w:type="paragraph" w:customStyle="1" w:styleId="Endnote">
    <w:name w:val="Endnote"/>
    <w:basedOn w:val="Standard"/>
    <w:qFormat/>
    <w:rsid w:val="00CE3472"/>
  </w:style>
  <w:style w:type="paragraph" w:customStyle="1" w:styleId="1f1">
    <w:name w:val="Перечень рисунков1"/>
    <w:basedOn w:val="afc"/>
    <w:qFormat/>
    <w:rsid w:val="00CE3472"/>
  </w:style>
  <w:style w:type="paragraph" w:customStyle="1" w:styleId="afff6">
    <w:name w:val="Текст в заданном формате"/>
    <w:basedOn w:val="Standard"/>
    <w:qFormat/>
    <w:rsid w:val="00CE3472"/>
  </w:style>
  <w:style w:type="paragraph" w:customStyle="1" w:styleId="afff7">
    <w:name w:val="Горизонтальная линия"/>
    <w:basedOn w:val="Standard"/>
    <w:next w:val="Textbody"/>
    <w:qFormat/>
    <w:rsid w:val="00CE3472"/>
    <w:rPr>
      <w:sz w:val="21"/>
    </w:rPr>
  </w:style>
  <w:style w:type="paragraph" w:customStyle="1" w:styleId="afff8">
    <w:name w:val="Содержимое списка"/>
    <w:basedOn w:val="Standard"/>
    <w:qFormat/>
    <w:rsid w:val="00CE3472"/>
  </w:style>
  <w:style w:type="paragraph" w:customStyle="1" w:styleId="afff9">
    <w:name w:val="Заголовок списка"/>
    <w:basedOn w:val="Standard"/>
    <w:next w:val="afff8"/>
    <w:qFormat/>
    <w:rsid w:val="00CE3472"/>
    <w:rPr>
      <w:sz w:val="21"/>
    </w:rPr>
  </w:style>
  <w:style w:type="paragraph" w:customStyle="1" w:styleId="afffa">
    <w:name w:val="Гриф_Экземпляр"/>
    <w:basedOn w:val="Standard"/>
    <w:qFormat/>
    <w:rsid w:val="00CE3472"/>
  </w:style>
  <w:style w:type="paragraph" w:customStyle="1" w:styleId="afffb">
    <w:name w:val="Заголовок списка иллюстраций"/>
    <w:basedOn w:val="10"/>
    <w:qFormat/>
    <w:rsid w:val="00CE3472"/>
    <w:pPr>
      <w:suppressLineNumbers/>
    </w:pPr>
  </w:style>
  <w:style w:type="paragraph" w:customStyle="1" w:styleId="ConsPlusNormal">
    <w:name w:val="ConsPlusNormal"/>
    <w:qFormat/>
    <w:rsid w:val="00CE3472"/>
    <w:pPr>
      <w:suppressAutoHyphens/>
      <w:textAlignment w:val="baseline"/>
    </w:pPr>
    <w:rPr>
      <w:rFonts w:ascii="Arial" w:eastAsia="Arial" w:hAnsi="Arial" w:cs="Arial"/>
      <w:kern w:val="2"/>
      <w:sz w:val="24"/>
      <w:szCs w:val="24"/>
      <w:lang w:eastAsia="zh-CN"/>
    </w:rPr>
  </w:style>
  <w:style w:type="paragraph" w:styleId="afffc">
    <w:name w:val="List Paragraph"/>
    <w:basedOn w:val="Standard"/>
    <w:qFormat/>
    <w:rsid w:val="00CE3472"/>
    <w:pPr>
      <w:ind w:left="720"/>
    </w:pPr>
  </w:style>
  <w:style w:type="numbering" w:customStyle="1" w:styleId="123">
    <w:name w:val="Нумерованный 123"/>
    <w:qFormat/>
    <w:rsid w:val="00CE3472"/>
  </w:style>
  <w:style w:type="numbering" w:customStyle="1" w:styleId="ABC">
    <w:name w:val="Нумерованный ABC"/>
    <w:qFormat/>
    <w:rsid w:val="00CE3472"/>
  </w:style>
  <w:style w:type="numbering" w:customStyle="1" w:styleId="Numberingabc1">
    <w:name w:val="Numbering abc_1"/>
    <w:qFormat/>
    <w:rsid w:val="00CE3472"/>
  </w:style>
  <w:style w:type="numbering" w:customStyle="1" w:styleId="IVX">
    <w:name w:val="Нумерованный IVX"/>
    <w:qFormat/>
    <w:rsid w:val="00CE3472"/>
  </w:style>
  <w:style w:type="numbering" w:customStyle="1" w:styleId="Numberingivx1">
    <w:name w:val="Numbering ivx_1"/>
    <w:qFormat/>
    <w:rsid w:val="00CE3472"/>
  </w:style>
  <w:style w:type="numbering" w:customStyle="1" w:styleId="List11">
    <w:name w:val="List 1_1"/>
    <w:qFormat/>
    <w:rsid w:val="00CE3472"/>
  </w:style>
  <w:style w:type="numbering" w:customStyle="1" w:styleId="List21">
    <w:name w:val="List 2_1"/>
    <w:qFormat/>
    <w:rsid w:val="00CE3472"/>
  </w:style>
  <w:style w:type="numbering" w:customStyle="1" w:styleId="List31">
    <w:name w:val="List 3_1"/>
    <w:qFormat/>
    <w:rsid w:val="00CE3472"/>
  </w:style>
  <w:style w:type="numbering" w:customStyle="1" w:styleId="List41">
    <w:name w:val="List 4_1"/>
    <w:qFormat/>
    <w:rsid w:val="00CE3472"/>
  </w:style>
  <w:style w:type="numbering" w:customStyle="1" w:styleId="List51">
    <w:name w:val="List 5_1"/>
    <w:qFormat/>
    <w:rsid w:val="00CE3472"/>
  </w:style>
  <w:style w:type="numbering" w:customStyle="1" w:styleId="1f2">
    <w:name w:val="Нумерованный 1)"/>
    <w:qFormat/>
    <w:rsid w:val="00CE3472"/>
  </w:style>
  <w:style w:type="numbering" w:customStyle="1" w:styleId="afffd">
    <w:name w:val="Нумерованный а)"/>
    <w:qFormat/>
    <w:rsid w:val="00CE3472"/>
  </w:style>
  <w:style w:type="numbering" w:customStyle="1" w:styleId="afffe">
    <w:name w:val="Нумерованный для таблиц"/>
    <w:qFormat/>
    <w:rsid w:val="00CE3472"/>
  </w:style>
  <w:style w:type="table" w:styleId="affff">
    <w:name w:val="Table Grid"/>
    <w:basedOn w:val="a1"/>
    <w:uiPriority w:val="39"/>
    <w:rsid w:val="007640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0">
    <w:name w:val="Balloon Text"/>
    <w:basedOn w:val="a"/>
    <w:link w:val="affff1"/>
    <w:uiPriority w:val="99"/>
    <w:semiHidden/>
    <w:unhideWhenUsed/>
    <w:rsid w:val="002917A1"/>
    <w:rPr>
      <w:rFonts w:ascii="Segoe UI" w:hAnsi="Segoe UI" w:cs="Segoe UI"/>
      <w:sz w:val="18"/>
      <w:szCs w:val="18"/>
    </w:rPr>
  </w:style>
  <w:style w:type="character" w:customStyle="1" w:styleId="affff1">
    <w:name w:val="Текст выноски Знак"/>
    <w:link w:val="affff0"/>
    <w:uiPriority w:val="99"/>
    <w:semiHidden/>
    <w:rsid w:val="002917A1"/>
    <w:rPr>
      <w:rFonts w:ascii="Segoe UI" w:hAnsi="Segoe UI" w:cs="Segoe UI"/>
      <w:kern w:val="2"/>
      <w:sz w:val="18"/>
      <w:szCs w:val="18"/>
      <w:lang w:val="en-US" w:eastAsia="en-US"/>
    </w:rPr>
  </w:style>
  <w:style w:type="character" w:customStyle="1" w:styleId="affb">
    <w:name w:val="Верхний колонтитул Знак"/>
    <w:link w:val="affa"/>
    <w:uiPriority w:val="99"/>
    <w:rsid w:val="00DB2085"/>
    <w:rPr>
      <w:kern w:val="2"/>
      <w:sz w:val="21"/>
      <w:szCs w:val="24"/>
      <w:lang w:eastAsia="zh-CN"/>
    </w:rPr>
  </w:style>
  <w:style w:type="character" w:styleId="affff2">
    <w:name w:val="Hyperlink"/>
    <w:uiPriority w:val="99"/>
    <w:semiHidden/>
    <w:unhideWhenUsed/>
    <w:rsid w:val="004F531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ource Han Sans CN Regular" w:hAnsi="Liberation Serif" w:cs="Lohit Devanaga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472"/>
    <w:pPr>
      <w:widowControl w:val="0"/>
      <w:suppressAutoHyphens/>
      <w:textAlignment w:val="baseline"/>
    </w:pPr>
    <w:rPr>
      <w:kern w:val="2"/>
      <w:sz w:val="24"/>
      <w:szCs w:val="24"/>
      <w:lang w:val="en-US" w:eastAsia="en-US"/>
    </w:rPr>
  </w:style>
  <w:style w:type="paragraph" w:styleId="1">
    <w:name w:val="heading 1"/>
    <w:basedOn w:val="10"/>
    <w:next w:val="11"/>
    <w:qFormat/>
    <w:rsid w:val="00CE3472"/>
    <w:pPr>
      <w:outlineLvl w:val="0"/>
    </w:pPr>
  </w:style>
  <w:style w:type="paragraph" w:styleId="2">
    <w:name w:val="heading 2"/>
    <w:basedOn w:val="10"/>
    <w:next w:val="Textbody"/>
    <w:qFormat/>
    <w:rsid w:val="00CE3472"/>
    <w:pPr>
      <w:outlineLvl w:val="1"/>
    </w:pPr>
  </w:style>
  <w:style w:type="paragraph" w:styleId="3">
    <w:name w:val="heading 3"/>
    <w:basedOn w:val="10"/>
    <w:next w:val="Textbody"/>
    <w:qFormat/>
    <w:rsid w:val="00CE3472"/>
    <w:pPr>
      <w:outlineLvl w:val="2"/>
    </w:pPr>
  </w:style>
  <w:style w:type="paragraph" w:styleId="4">
    <w:name w:val="heading 4"/>
    <w:basedOn w:val="10"/>
    <w:next w:val="Textbody"/>
    <w:qFormat/>
    <w:rsid w:val="00CE3472"/>
    <w:pPr>
      <w:outlineLvl w:val="3"/>
    </w:pPr>
  </w:style>
  <w:style w:type="paragraph" w:styleId="5">
    <w:name w:val="heading 5"/>
    <w:basedOn w:val="10"/>
    <w:next w:val="Textbody"/>
    <w:qFormat/>
    <w:rsid w:val="00CE3472"/>
    <w:pPr>
      <w:outlineLvl w:val="4"/>
    </w:pPr>
  </w:style>
  <w:style w:type="paragraph" w:styleId="6">
    <w:name w:val="heading 6"/>
    <w:basedOn w:val="10"/>
    <w:next w:val="Textbody"/>
    <w:qFormat/>
    <w:rsid w:val="00CE3472"/>
    <w:pPr>
      <w:outlineLvl w:val="5"/>
    </w:pPr>
  </w:style>
  <w:style w:type="paragraph" w:styleId="7">
    <w:name w:val="heading 7"/>
    <w:basedOn w:val="10"/>
    <w:next w:val="Textbody"/>
    <w:qFormat/>
    <w:rsid w:val="00CE3472"/>
    <w:pPr>
      <w:outlineLvl w:val="6"/>
    </w:pPr>
  </w:style>
  <w:style w:type="paragraph" w:styleId="8">
    <w:name w:val="heading 8"/>
    <w:basedOn w:val="10"/>
    <w:next w:val="Textbody"/>
    <w:qFormat/>
    <w:rsid w:val="00CE3472"/>
    <w:pPr>
      <w:outlineLvl w:val="7"/>
    </w:pPr>
  </w:style>
  <w:style w:type="paragraph" w:styleId="9">
    <w:name w:val="heading 9"/>
    <w:basedOn w:val="10"/>
    <w:next w:val="Textbody"/>
    <w:qFormat/>
    <w:rsid w:val="00CE3472"/>
    <w:p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qFormat/>
    <w:rsid w:val="00CE3472"/>
  </w:style>
  <w:style w:type="character" w:customStyle="1" w:styleId="a4">
    <w:name w:val="Маркеры списка"/>
    <w:qFormat/>
    <w:rsid w:val="00CE3472"/>
    <w:rPr>
      <w:rFonts w:ascii="OpenSymbol" w:eastAsia="OpenSymbol" w:hAnsi="OpenSymbol" w:cs="OpenSymbol"/>
    </w:rPr>
  </w:style>
  <w:style w:type="character" w:customStyle="1" w:styleId="a5">
    <w:name w:val="Символ сноски"/>
    <w:qFormat/>
    <w:rsid w:val="00CE3472"/>
  </w:style>
  <w:style w:type="character" w:customStyle="1" w:styleId="a6">
    <w:name w:val="Привязка сноски"/>
    <w:rsid w:val="00CE3472"/>
    <w:rPr>
      <w:vertAlign w:val="superscript"/>
    </w:rPr>
  </w:style>
  <w:style w:type="character" w:styleId="a7">
    <w:name w:val="page number"/>
    <w:qFormat/>
    <w:rsid w:val="00CE3472"/>
  </w:style>
  <w:style w:type="character" w:customStyle="1" w:styleId="a8">
    <w:name w:val="Символы названия"/>
    <w:qFormat/>
    <w:rsid w:val="00CE3472"/>
  </w:style>
  <w:style w:type="character" w:customStyle="1" w:styleId="a9">
    <w:name w:val="Буквица"/>
    <w:qFormat/>
    <w:rsid w:val="00CE3472"/>
  </w:style>
  <w:style w:type="character" w:customStyle="1" w:styleId="Internetlink">
    <w:name w:val="Internet link"/>
    <w:qFormat/>
    <w:rsid w:val="00CE3472"/>
    <w:rPr>
      <w:color w:val="000080"/>
      <w:u w:val="single"/>
    </w:rPr>
  </w:style>
  <w:style w:type="character" w:customStyle="1" w:styleId="VisitedInternetLink">
    <w:name w:val="Visited Internet Link"/>
    <w:qFormat/>
    <w:rsid w:val="00CE3472"/>
    <w:rPr>
      <w:color w:val="800000"/>
      <w:u w:val="single"/>
    </w:rPr>
  </w:style>
  <w:style w:type="character" w:customStyle="1" w:styleId="aa">
    <w:name w:val="Заполнитель"/>
    <w:qFormat/>
    <w:rsid w:val="00CE3472"/>
    <w:rPr>
      <w:smallCaps/>
      <w:color w:val="008080"/>
      <w:u w:val="dotted"/>
    </w:rPr>
  </w:style>
  <w:style w:type="character" w:customStyle="1" w:styleId="ab">
    <w:name w:val="Ссылка указателя"/>
    <w:qFormat/>
    <w:rsid w:val="00CE3472"/>
  </w:style>
  <w:style w:type="character" w:customStyle="1" w:styleId="ac">
    <w:name w:val="Символ концевой сноски"/>
    <w:qFormat/>
    <w:rsid w:val="00CE3472"/>
  </w:style>
  <w:style w:type="character" w:customStyle="1" w:styleId="Linenumbering">
    <w:name w:val="Line numbering"/>
    <w:qFormat/>
    <w:rsid w:val="00CE3472"/>
  </w:style>
  <w:style w:type="character" w:customStyle="1" w:styleId="ad">
    <w:name w:val="Основной элемент указателя"/>
    <w:qFormat/>
    <w:rsid w:val="00CE3472"/>
    <w:rPr>
      <w:b/>
      <w:bCs/>
    </w:rPr>
  </w:style>
  <w:style w:type="character" w:customStyle="1" w:styleId="ae">
    <w:name w:val="Привязка концевой сноски"/>
    <w:rsid w:val="00CE3472"/>
    <w:rPr>
      <w:vertAlign w:val="superscript"/>
    </w:rPr>
  </w:style>
  <w:style w:type="character" w:customStyle="1" w:styleId="af">
    <w:name w:val="Фуригана"/>
    <w:qFormat/>
    <w:rsid w:val="00CE3472"/>
    <w:rPr>
      <w:sz w:val="12"/>
      <w:szCs w:val="12"/>
      <w:u w:val="none"/>
      <w:em w:val="none"/>
    </w:rPr>
  </w:style>
  <w:style w:type="character" w:customStyle="1" w:styleId="af0">
    <w:name w:val="Вертикальное направление символов"/>
    <w:qFormat/>
    <w:rsid w:val="00CE3472"/>
    <w:rPr>
      <w:eastAsianLayout w:id="-1429976832" w:vert="1" w:vertCompress="1"/>
    </w:rPr>
  </w:style>
  <w:style w:type="character" w:styleId="af1">
    <w:name w:val="Emphasis"/>
    <w:qFormat/>
    <w:rsid w:val="00CE3472"/>
    <w:rPr>
      <w:i/>
      <w:iCs/>
    </w:rPr>
  </w:style>
  <w:style w:type="character" w:customStyle="1" w:styleId="12">
    <w:name w:val="Цитата1"/>
    <w:qFormat/>
    <w:rsid w:val="00CE3472"/>
    <w:rPr>
      <w:i/>
      <w:iCs/>
    </w:rPr>
  </w:style>
  <w:style w:type="character" w:customStyle="1" w:styleId="af2">
    <w:name w:val="Выделение жирным"/>
    <w:qFormat/>
    <w:rsid w:val="00CE3472"/>
    <w:rPr>
      <w:b/>
      <w:bCs/>
    </w:rPr>
  </w:style>
  <w:style w:type="character" w:customStyle="1" w:styleId="af3">
    <w:name w:val="Исходный текст"/>
    <w:qFormat/>
    <w:rsid w:val="00CE3472"/>
    <w:rPr>
      <w:rFonts w:ascii="Liberation Mono" w:eastAsia="Liberation Mono" w:hAnsi="Liberation Mono" w:cs="Liberation Mono"/>
      <w:sz w:val="21"/>
    </w:rPr>
  </w:style>
  <w:style w:type="character" w:customStyle="1" w:styleId="af4">
    <w:name w:val="Пример"/>
    <w:qFormat/>
    <w:rsid w:val="00CE3472"/>
    <w:rPr>
      <w:rFonts w:ascii="Liberation Mono" w:eastAsia="Liberation Mono" w:hAnsi="Liberation Mono" w:cs="Liberation Mono"/>
      <w:sz w:val="21"/>
    </w:rPr>
  </w:style>
  <w:style w:type="character" w:customStyle="1" w:styleId="af5">
    <w:name w:val="Ввод пользователя"/>
    <w:qFormat/>
    <w:rsid w:val="00CE3472"/>
    <w:rPr>
      <w:rFonts w:ascii="Liberation Mono" w:eastAsia="Liberation Mono" w:hAnsi="Liberation Mono" w:cs="Liberation Mono"/>
      <w:sz w:val="21"/>
    </w:rPr>
  </w:style>
  <w:style w:type="character" w:customStyle="1" w:styleId="af6">
    <w:name w:val="Переменная"/>
    <w:qFormat/>
    <w:rsid w:val="00CE3472"/>
    <w:rPr>
      <w:i/>
      <w:iCs/>
    </w:rPr>
  </w:style>
  <w:style w:type="character" w:customStyle="1" w:styleId="af7">
    <w:name w:val="Определение"/>
    <w:qFormat/>
    <w:rsid w:val="00CE3472"/>
  </w:style>
  <w:style w:type="character" w:customStyle="1" w:styleId="af8">
    <w:name w:val="Непропорциональный текст"/>
    <w:qFormat/>
    <w:rsid w:val="00CE3472"/>
    <w:rPr>
      <w:rFonts w:ascii="Liberation Mono" w:eastAsia="Liberation Mono" w:hAnsi="Liberation Mono" w:cs="Liberation Mono"/>
    </w:rPr>
  </w:style>
  <w:style w:type="character" w:customStyle="1" w:styleId="-">
    <w:name w:val="Интернет-ссылка"/>
    <w:rsid w:val="00CE3472"/>
    <w:rPr>
      <w:color w:val="000080"/>
      <w:u w:val="single"/>
    </w:rPr>
  </w:style>
  <w:style w:type="paragraph" w:styleId="af9">
    <w:name w:val="Title"/>
    <w:basedOn w:val="Standard"/>
    <w:next w:val="11"/>
    <w:qFormat/>
    <w:rsid w:val="00CE3472"/>
    <w:pPr>
      <w:spacing w:before="240" w:after="170"/>
    </w:pPr>
    <w:rPr>
      <w:b/>
      <w:sz w:val="21"/>
    </w:rPr>
  </w:style>
  <w:style w:type="paragraph" w:styleId="afa">
    <w:name w:val="Body Text"/>
    <w:basedOn w:val="a"/>
    <w:rsid w:val="00CE3472"/>
    <w:pPr>
      <w:spacing w:after="140" w:line="276" w:lineRule="auto"/>
    </w:pPr>
  </w:style>
  <w:style w:type="paragraph" w:styleId="afb">
    <w:name w:val="List"/>
    <w:basedOn w:val="Textbody"/>
    <w:rsid w:val="00CE3472"/>
    <w:rPr>
      <w:sz w:val="21"/>
    </w:rPr>
  </w:style>
  <w:style w:type="paragraph" w:styleId="afc">
    <w:name w:val="caption"/>
    <w:basedOn w:val="Standard"/>
    <w:qFormat/>
    <w:rsid w:val="00CE3472"/>
  </w:style>
  <w:style w:type="paragraph" w:styleId="afd">
    <w:name w:val="index heading"/>
    <w:basedOn w:val="10"/>
    <w:qFormat/>
    <w:rsid w:val="00CE3472"/>
  </w:style>
  <w:style w:type="paragraph" w:customStyle="1" w:styleId="10">
    <w:name w:val="Заголовок1"/>
    <w:basedOn w:val="Standard"/>
    <w:next w:val="11"/>
    <w:qFormat/>
    <w:rsid w:val="00CE3472"/>
    <w:rPr>
      <w:b/>
      <w:sz w:val="21"/>
    </w:rPr>
  </w:style>
  <w:style w:type="paragraph" w:customStyle="1" w:styleId="13">
    <w:name w:val="Указатель1"/>
    <w:basedOn w:val="Standard"/>
    <w:qFormat/>
    <w:rsid w:val="00CE3472"/>
    <w:rPr>
      <w:sz w:val="21"/>
    </w:rPr>
  </w:style>
  <w:style w:type="paragraph" w:customStyle="1" w:styleId="Standard">
    <w:name w:val="Standard"/>
    <w:qFormat/>
    <w:rsid w:val="00CE3472"/>
    <w:pPr>
      <w:suppressAutoHyphens/>
      <w:textAlignment w:val="baseline"/>
    </w:pPr>
    <w:rPr>
      <w:kern w:val="2"/>
      <w:sz w:val="24"/>
      <w:szCs w:val="24"/>
      <w:lang w:eastAsia="zh-CN"/>
    </w:rPr>
  </w:style>
  <w:style w:type="paragraph" w:customStyle="1" w:styleId="Textbody">
    <w:name w:val="Text body"/>
    <w:basedOn w:val="Standard"/>
    <w:qFormat/>
    <w:rsid w:val="00CE3472"/>
    <w:pPr>
      <w:jc w:val="both"/>
    </w:pPr>
  </w:style>
  <w:style w:type="paragraph" w:customStyle="1" w:styleId="afe">
    <w:name w:val="Блочная цитата"/>
    <w:basedOn w:val="Standard"/>
    <w:qFormat/>
    <w:rsid w:val="00CE3472"/>
  </w:style>
  <w:style w:type="paragraph" w:styleId="aff">
    <w:name w:val="Subtitle"/>
    <w:basedOn w:val="Standard"/>
    <w:next w:val="11"/>
    <w:qFormat/>
    <w:rsid w:val="00CE3472"/>
    <w:pPr>
      <w:ind w:left="709"/>
      <w:jc w:val="both"/>
    </w:pPr>
    <w:rPr>
      <w:b/>
      <w:sz w:val="21"/>
    </w:rPr>
  </w:style>
  <w:style w:type="paragraph" w:customStyle="1" w:styleId="11">
    <w:name w:val="Основной текст с отступом1"/>
    <w:basedOn w:val="Standard"/>
    <w:qFormat/>
    <w:rsid w:val="00CE3472"/>
    <w:pPr>
      <w:ind w:firstLine="709"/>
      <w:jc w:val="both"/>
    </w:pPr>
    <w:rPr>
      <w:sz w:val="21"/>
    </w:rPr>
  </w:style>
  <w:style w:type="paragraph" w:customStyle="1" w:styleId="aff0">
    <w:name w:val="Обратный отступ"/>
    <w:basedOn w:val="Textbody"/>
    <w:qFormat/>
    <w:rsid w:val="00CE3472"/>
    <w:pPr>
      <w:tabs>
        <w:tab w:val="left" w:pos="0"/>
      </w:tabs>
    </w:pPr>
  </w:style>
  <w:style w:type="paragraph" w:customStyle="1" w:styleId="Textbodyindent">
    <w:name w:val="Text body indent"/>
    <w:basedOn w:val="Textbody"/>
    <w:qFormat/>
    <w:rsid w:val="00CE3472"/>
  </w:style>
  <w:style w:type="paragraph" w:styleId="aff1">
    <w:name w:val="Salutation"/>
    <w:basedOn w:val="Standard"/>
    <w:rsid w:val="00CE3472"/>
  </w:style>
  <w:style w:type="paragraph" w:styleId="aff2">
    <w:name w:val="Signature"/>
    <w:basedOn w:val="Standard"/>
    <w:rsid w:val="00CE3472"/>
    <w:pPr>
      <w:tabs>
        <w:tab w:val="right" w:pos="31680"/>
      </w:tabs>
    </w:pPr>
  </w:style>
  <w:style w:type="paragraph" w:customStyle="1" w:styleId="aff3">
    <w:name w:val="Отступы"/>
    <w:basedOn w:val="Textbody"/>
    <w:qFormat/>
    <w:rsid w:val="00CE3472"/>
    <w:pPr>
      <w:tabs>
        <w:tab w:val="left" w:pos="0"/>
      </w:tabs>
    </w:pPr>
  </w:style>
  <w:style w:type="paragraph" w:customStyle="1" w:styleId="100">
    <w:name w:val="Заголовок 10"/>
    <w:basedOn w:val="10"/>
    <w:next w:val="Textbody"/>
    <w:qFormat/>
    <w:rsid w:val="00CE3472"/>
  </w:style>
  <w:style w:type="paragraph" w:customStyle="1" w:styleId="14">
    <w:name w:val="Начало нумерованного списка 1"/>
    <w:basedOn w:val="afb"/>
    <w:next w:val="40"/>
    <w:qFormat/>
    <w:rsid w:val="00CE3472"/>
  </w:style>
  <w:style w:type="paragraph" w:styleId="40">
    <w:name w:val="List Bullet 4"/>
    <w:basedOn w:val="afb"/>
    <w:qFormat/>
    <w:rsid w:val="00CE3472"/>
  </w:style>
  <w:style w:type="paragraph" w:customStyle="1" w:styleId="15">
    <w:name w:val="Конец нумерованного списка 1"/>
    <w:basedOn w:val="afb"/>
    <w:next w:val="40"/>
    <w:qFormat/>
    <w:rsid w:val="00CE3472"/>
  </w:style>
  <w:style w:type="paragraph" w:customStyle="1" w:styleId="16">
    <w:name w:val="Продолжение нумерованного списка 1"/>
    <w:basedOn w:val="afb"/>
    <w:qFormat/>
    <w:rsid w:val="00CE3472"/>
  </w:style>
  <w:style w:type="paragraph" w:customStyle="1" w:styleId="20">
    <w:name w:val="Начало нумерованного списка 2"/>
    <w:basedOn w:val="afb"/>
    <w:next w:val="21"/>
    <w:qFormat/>
    <w:rsid w:val="00CE3472"/>
  </w:style>
  <w:style w:type="paragraph" w:customStyle="1" w:styleId="21">
    <w:name w:val="Нумерованный список 21"/>
    <w:basedOn w:val="afb"/>
    <w:qFormat/>
    <w:rsid w:val="00CE3472"/>
  </w:style>
  <w:style w:type="paragraph" w:customStyle="1" w:styleId="22">
    <w:name w:val="Конец нумерованного списка 2"/>
    <w:basedOn w:val="afb"/>
    <w:next w:val="21"/>
    <w:qFormat/>
    <w:rsid w:val="00CE3472"/>
  </w:style>
  <w:style w:type="paragraph" w:customStyle="1" w:styleId="23">
    <w:name w:val="Продолжение нумерованного списка 2"/>
    <w:basedOn w:val="afb"/>
    <w:qFormat/>
    <w:rsid w:val="00CE3472"/>
  </w:style>
  <w:style w:type="paragraph" w:customStyle="1" w:styleId="30">
    <w:name w:val="Начало нумерованного списка 3"/>
    <w:basedOn w:val="afb"/>
    <w:next w:val="31"/>
    <w:qFormat/>
    <w:rsid w:val="00CE3472"/>
  </w:style>
  <w:style w:type="paragraph" w:customStyle="1" w:styleId="31">
    <w:name w:val="Нумерованный список 31"/>
    <w:basedOn w:val="afb"/>
    <w:qFormat/>
    <w:rsid w:val="00CE3472"/>
  </w:style>
  <w:style w:type="paragraph" w:customStyle="1" w:styleId="32">
    <w:name w:val="Конец нумерованного списка 3"/>
    <w:basedOn w:val="afb"/>
    <w:next w:val="31"/>
    <w:qFormat/>
    <w:rsid w:val="00CE3472"/>
  </w:style>
  <w:style w:type="paragraph" w:customStyle="1" w:styleId="33">
    <w:name w:val="Продолжение нумерованного списка 3"/>
    <w:basedOn w:val="afb"/>
    <w:qFormat/>
    <w:rsid w:val="00CE3472"/>
  </w:style>
  <w:style w:type="paragraph" w:customStyle="1" w:styleId="41">
    <w:name w:val="Начало нумерованного списка 4"/>
    <w:basedOn w:val="afb"/>
    <w:next w:val="410"/>
    <w:qFormat/>
    <w:rsid w:val="00CE3472"/>
  </w:style>
  <w:style w:type="paragraph" w:customStyle="1" w:styleId="410">
    <w:name w:val="Нумерованный список 41"/>
    <w:basedOn w:val="afb"/>
    <w:qFormat/>
    <w:rsid w:val="00CE3472"/>
  </w:style>
  <w:style w:type="paragraph" w:customStyle="1" w:styleId="42">
    <w:name w:val="Конец нумерованного списка 4"/>
    <w:basedOn w:val="afb"/>
    <w:next w:val="410"/>
    <w:qFormat/>
    <w:rsid w:val="00CE3472"/>
  </w:style>
  <w:style w:type="paragraph" w:customStyle="1" w:styleId="43">
    <w:name w:val="Продолжение нумерованного списка 4"/>
    <w:basedOn w:val="afb"/>
    <w:qFormat/>
    <w:rsid w:val="00CE3472"/>
  </w:style>
  <w:style w:type="paragraph" w:customStyle="1" w:styleId="50">
    <w:name w:val="Начало нумерованного списка 5"/>
    <w:basedOn w:val="afb"/>
    <w:next w:val="51"/>
    <w:qFormat/>
    <w:rsid w:val="00CE3472"/>
  </w:style>
  <w:style w:type="paragraph" w:customStyle="1" w:styleId="51">
    <w:name w:val="Нумерованный список 51"/>
    <w:basedOn w:val="afb"/>
    <w:qFormat/>
    <w:rsid w:val="00CE3472"/>
  </w:style>
  <w:style w:type="paragraph" w:customStyle="1" w:styleId="52">
    <w:name w:val="Конец нумерованного списка 5"/>
    <w:basedOn w:val="afb"/>
    <w:next w:val="51"/>
    <w:qFormat/>
    <w:rsid w:val="00CE3472"/>
  </w:style>
  <w:style w:type="paragraph" w:customStyle="1" w:styleId="53">
    <w:name w:val="Продолжение нумерованного списка 5"/>
    <w:basedOn w:val="afb"/>
    <w:qFormat/>
    <w:rsid w:val="00CE3472"/>
  </w:style>
  <w:style w:type="paragraph" w:customStyle="1" w:styleId="17">
    <w:name w:val="Начало маркированного списка 1"/>
    <w:basedOn w:val="afb"/>
    <w:next w:val="34"/>
    <w:qFormat/>
    <w:rsid w:val="00CE3472"/>
  </w:style>
  <w:style w:type="paragraph" w:styleId="34">
    <w:name w:val="List Bullet 3"/>
    <w:basedOn w:val="afb"/>
    <w:qFormat/>
    <w:rsid w:val="00CE3472"/>
  </w:style>
  <w:style w:type="paragraph" w:customStyle="1" w:styleId="18">
    <w:name w:val="Конец маркированного списка 1"/>
    <w:basedOn w:val="afb"/>
    <w:next w:val="34"/>
    <w:qFormat/>
    <w:rsid w:val="00CE3472"/>
  </w:style>
  <w:style w:type="paragraph" w:customStyle="1" w:styleId="19">
    <w:name w:val="Продолжение списка1"/>
    <w:basedOn w:val="afb"/>
    <w:qFormat/>
    <w:rsid w:val="00CE3472"/>
  </w:style>
  <w:style w:type="paragraph" w:customStyle="1" w:styleId="24">
    <w:name w:val="Начало маркированного списка 2"/>
    <w:basedOn w:val="afb"/>
    <w:next w:val="34"/>
    <w:qFormat/>
    <w:rsid w:val="00CE3472"/>
  </w:style>
  <w:style w:type="paragraph" w:customStyle="1" w:styleId="25">
    <w:name w:val="Конец маркированного списка 2"/>
    <w:basedOn w:val="afb"/>
    <w:next w:val="34"/>
    <w:qFormat/>
    <w:rsid w:val="00CE3472"/>
  </w:style>
  <w:style w:type="paragraph" w:customStyle="1" w:styleId="210">
    <w:name w:val="Продолжение списка 21"/>
    <w:basedOn w:val="afb"/>
    <w:qFormat/>
    <w:rsid w:val="00CE3472"/>
  </w:style>
  <w:style w:type="paragraph" w:customStyle="1" w:styleId="35">
    <w:name w:val="Начало маркированного списка 3"/>
    <w:basedOn w:val="afb"/>
    <w:next w:val="40"/>
    <w:qFormat/>
    <w:rsid w:val="00CE3472"/>
  </w:style>
  <w:style w:type="paragraph" w:customStyle="1" w:styleId="36">
    <w:name w:val="Конец маркированного списка 3"/>
    <w:basedOn w:val="afb"/>
    <w:next w:val="40"/>
    <w:qFormat/>
    <w:rsid w:val="00CE3472"/>
  </w:style>
  <w:style w:type="paragraph" w:customStyle="1" w:styleId="310">
    <w:name w:val="Продолжение списка 31"/>
    <w:basedOn w:val="afb"/>
    <w:qFormat/>
    <w:rsid w:val="00CE3472"/>
  </w:style>
  <w:style w:type="paragraph" w:customStyle="1" w:styleId="44">
    <w:name w:val="Начало маркированного списка 4"/>
    <w:basedOn w:val="afb"/>
    <w:next w:val="54"/>
    <w:qFormat/>
    <w:rsid w:val="00CE3472"/>
  </w:style>
  <w:style w:type="paragraph" w:styleId="54">
    <w:name w:val="List Bullet 5"/>
    <w:basedOn w:val="afb"/>
    <w:qFormat/>
    <w:rsid w:val="00CE3472"/>
  </w:style>
  <w:style w:type="paragraph" w:customStyle="1" w:styleId="45">
    <w:name w:val="Конец маркированного списка 4"/>
    <w:basedOn w:val="afb"/>
    <w:next w:val="54"/>
    <w:qFormat/>
    <w:rsid w:val="00CE3472"/>
  </w:style>
  <w:style w:type="paragraph" w:customStyle="1" w:styleId="411">
    <w:name w:val="Продолжение списка 41"/>
    <w:basedOn w:val="afb"/>
    <w:qFormat/>
    <w:rsid w:val="00CE3472"/>
  </w:style>
  <w:style w:type="paragraph" w:customStyle="1" w:styleId="55">
    <w:name w:val="Начало маркированного списка 5"/>
    <w:basedOn w:val="afb"/>
    <w:next w:val="aff4"/>
    <w:qFormat/>
    <w:rsid w:val="00CE3472"/>
  </w:style>
  <w:style w:type="paragraph" w:styleId="aff4">
    <w:name w:val="List Number"/>
    <w:basedOn w:val="afb"/>
    <w:qFormat/>
    <w:rsid w:val="00CE3472"/>
  </w:style>
  <w:style w:type="paragraph" w:customStyle="1" w:styleId="56">
    <w:name w:val="Конец маркированного списка 5"/>
    <w:basedOn w:val="afb"/>
    <w:next w:val="aff4"/>
    <w:qFormat/>
    <w:rsid w:val="00CE3472"/>
  </w:style>
  <w:style w:type="paragraph" w:customStyle="1" w:styleId="510">
    <w:name w:val="Продолжение списка 51"/>
    <w:basedOn w:val="afb"/>
    <w:qFormat/>
    <w:rsid w:val="00CE3472"/>
  </w:style>
  <w:style w:type="paragraph" w:styleId="1a">
    <w:name w:val="index 1"/>
    <w:basedOn w:val="13"/>
    <w:qFormat/>
    <w:rsid w:val="00CE3472"/>
  </w:style>
  <w:style w:type="paragraph" w:styleId="26">
    <w:name w:val="index 2"/>
    <w:basedOn w:val="13"/>
    <w:qFormat/>
    <w:rsid w:val="00CE3472"/>
  </w:style>
  <w:style w:type="paragraph" w:styleId="37">
    <w:name w:val="index 3"/>
    <w:basedOn w:val="13"/>
    <w:qFormat/>
    <w:rsid w:val="00CE3472"/>
  </w:style>
  <w:style w:type="paragraph" w:customStyle="1" w:styleId="aff5">
    <w:name w:val="Разделитель предметного указателя"/>
    <w:basedOn w:val="13"/>
    <w:qFormat/>
    <w:rsid w:val="00CE3472"/>
  </w:style>
  <w:style w:type="paragraph" w:customStyle="1" w:styleId="ContentsHeading">
    <w:name w:val="Contents Heading"/>
    <w:basedOn w:val="10"/>
    <w:next w:val="Contents1"/>
    <w:qFormat/>
    <w:rsid w:val="00CE3472"/>
  </w:style>
  <w:style w:type="paragraph" w:customStyle="1" w:styleId="Contents1">
    <w:name w:val="Contents 1"/>
    <w:basedOn w:val="13"/>
    <w:qFormat/>
    <w:rsid w:val="00CE3472"/>
    <w:pPr>
      <w:tabs>
        <w:tab w:val="right" w:leader="dot" w:pos="9638"/>
      </w:tabs>
    </w:pPr>
  </w:style>
  <w:style w:type="paragraph" w:customStyle="1" w:styleId="Contents2">
    <w:name w:val="Contents 2"/>
    <w:basedOn w:val="13"/>
    <w:qFormat/>
    <w:rsid w:val="00CE3472"/>
    <w:pPr>
      <w:tabs>
        <w:tab w:val="right" w:leader="dot" w:pos="9355"/>
      </w:tabs>
    </w:pPr>
  </w:style>
  <w:style w:type="paragraph" w:customStyle="1" w:styleId="Contents3">
    <w:name w:val="Contents 3"/>
    <w:basedOn w:val="13"/>
    <w:qFormat/>
    <w:rsid w:val="00CE3472"/>
    <w:pPr>
      <w:tabs>
        <w:tab w:val="right" w:leader="dot" w:pos="9072"/>
      </w:tabs>
    </w:pPr>
  </w:style>
  <w:style w:type="paragraph" w:customStyle="1" w:styleId="Contents4">
    <w:name w:val="Contents 4"/>
    <w:basedOn w:val="13"/>
    <w:qFormat/>
    <w:rsid w:val="00CE3472"/>
    <w:pPr>
      <w:tabs>
        <w:tab w:val="right" w:leader="dot" w:pos="8789"/>
      </w:tabs>
    </w:pPr>
  </w:style>
  <w:style w:type="paragraph" w:customStyle="1" w:styleId="Contents5">
    <w:name w:val="Contents 5"/>
    <w:basedOn w:val="13"/>
    <w:qFormat/>
    <w:rsid w:val="00CE3472"/>
    <w:pPr>
      <w:tabs>
        <w:tab w:val="right" w:leader="dot" w:pos="8506"/>
      </w:tabs>
    </w:pPr>
  </w:style>
  <w:style w:type="paragraph" w:customStyle="1" w:styleId="aff6">
    <w:name w:val="Заголовок указателей пользователя"/>
    <w:basedOn w:val="10"/>
    <w:qFormat/>
    <w:rsid w:val="00CE3472"/>
  </w:style>
  <w:style w:type="paragraph" w:customStyle="1" w:styleId="1b">
    <w:name w:val="Указатель пользователя 1"/>
    <w:basedOn w:val="13"/>
    <w:qFormat/>
    <w:rsid w:val="00CE3472"/>
    <w:pPr>
      <w:tabs>
        <w:tab w:val="right" w:leader="dot" w:pos="9638"/>
      </w:tabs>
    </w:pPr>
  </w:style>
  <w:style w:type="paragraph" w:customStyle="1" w:styleId="27">
    <w:name w:val="Указатель пользователя 2"/>
    <w:basedOn w:val="13"/>
    <w:qFormat/>
    <w:rsid w:val="00CE3472"/>
    <w:pPr>
      <w:tabs>
        <w:tab w:val="right" w:leader="dot" w:pos="9355"/>
      </w:tabs>
    </w:pPr>
  </w:style>
  <w:style w:type="paragraph" w:customStyle="1" w:styleId="38">
    <w:name w:val="Указатель пользователя 3"/>
    <w:basedOn w:val="13"/>
    <w:qFormat/>
    <w:rsid w:val="00CE3472"/>
    <w:pPr>
      <w:tabs>
        <w:tab w:val="right" w:leader="dot" w:pos="9072"/>
      </w:tabs>
    </w:pPr>
  </w:style>
  <w:style w:type="paragraph" w:customStyle="1" w:styleId="46">
    <w:name w:val="Указатель пользователя 4"/>
    <w:basedOn w:val="13"/>
    <w:qFormat/>
    <w:rsid w:val="00CE3472"/>
    <w:pPr>
      <w:tabs>
        <w:tab w:val="right" w:leader="dot" w:pos="8789"/>
      </w:tabs>
    </w:pPr>
  </w:style>
  <w:style w:type="paragraph" w:customStyle="1" w:styleId="57">
    <w:name w:val="Указатель пользователя 5"/>
    <w:basedOn w:val="13"/>
    <w:qFormat/>
    <w:rsid w:val="00CE3472"/>
    <w:pPr>
      <w:tabs>
        <w:tab w:val="right" w:leader="dot" w:pos="8506"/>
      </w:tabs>
    </w:pPr>
  </w:style>
  <w:style w:type="paragraph" w:customStyle="1" w:styleId="Contents6">
    <w:name w:val="Contents 6"/>
    <w:basedOn w:val="13"/>
    <w:qFormat/>
    <w:rsid w:val="00CE3472"/>
    <w:pPr>
      <w:tabs>
        <w:tab w:val="right" w:leader="dot" w:pos="8223"/>
      </w:tabs>
    </w:pPr>
  </w:style>
  <w:style w:type="paragraph" w:customStyle="1" w:styleId="Contents7">
    <w:name w:val="Contents 7"/>
    <w:basedOn w:val="13"/>
    <w:qFormat/>
    <w:rsid w:val="00CE3472"/>
    <w:pPr>
      <w:tabs>
        <w:tab w:val="right" w:leader="dot" w:pos="7940"/>
      </w:tabs>
    </w:pPr>
  </w:style>
  <w:style w:type="paragraph" w:customStyle="1" w:styleId="Contents8">
    <w:name w:val="Contents 8"/>
    <w:basedOn w:val="13"/>
    <w:qFormat/>
    <w:rsid w:val="00CE3472"/>
    <w:pPr>
      <w:tabs>
        <w:tab w:val="right" w:leader="dot" w:pos="7657"/>
      </w:tabs>
    </w:pPr>
  </w:style>
  <w:style w:type="paragraph" w:customStyle="1" w:styleId="Contents9">
    <w:name w:val="Contents 9"/>
    <w:basedOn w:val="13"/>
    <w:qFormat/>
    <w:rsid w:val="00CE3472"/>
    <w:pPr>
      <w:tabs>
        <w:tab w:val="right" w:leader="dot" w:pos="7374"/>
      </w:tabs>
    </w:pPr>
  </w:style>
  <w:style w:type="paragraph" w:customStyle="1" w:styleId="101">
    <w:name w:val="Оглавление 10"/>
    <w:basedOn w:val="13"/>
    <w:qFormat/>
    <w:rsid w:val="00CE3472"/>
    <w:pPr>
      <w:tabs>
        <w:tab w:val="right" w:leader="dot" w:pos="7091"/>
      </w:tabs>
    </w:pPr>
  </w:style>
  <w:style w:type="paragraph" w:customStyle="1" w:styleId="IllustrationIndex1">
    <w:name w:val="Illustration Index 1"/>
    <w:basedOn w:val="13"/>
    <w:qFormat/>
    <w:rsid w:val="00CE3472"/>
    <w:pPr>
      <w:tabs>
        <w:tab w:val="right" w:leader="dot" w:pos="9638"/>
      </w:tabs>
    </w:pPr>
  </w:style>
  <w:style w:type="paragraph" w:customStyle="1" w:styleId="aff7">
    <w:name w:val="Заголовок списка объектов"/>
    <w:basedOn w:val="10"/>
    <w:qFormat/>
    <w:rsid w:val="00CE3472"/>
  </w:style>
  <w:style w:type="paragraph" w:customStyle="1" w:styleId="1c">
    <w:name w:val="Список объектов 1"/>
    <w:basedOn w:val="13"/>
    <w:qFormat/>
    <w:rsid w:val="00CE3472"/>
    <w:pPr>
      <w:tabs>
        <w:tab w:val="right" w:leader="dot" w:pos="9638"/>
      </w:tabs>
    </w:pPr>
  </w:style>
  <w:style w:type="paragraph" w:customStyle="1" w:styleId="aff8">
    <w:name w:val="Заголовок списка таблиц"/>
    <w:basedOn w:val="10"/>
    <w:qFormat/>
    <w:rsid w:val="00CE3472"/>
  </w:style>
  <w:style w:type="paragraph" w:customStyle="1" w:styleId="1d">
    <w:name w:val="Список таблиц 1"/>
    <w:basedOn w:val="13"/>
    <w:qFormat/>
    <w:rsid w:val="00CE3472"/>
    <w:pPr>
      <w:tabs>
        <w:tab w:val="right" w:leader="dot" w:pos="9638"/>
      </w:tabs>
    </w:pPr>
  </w:style>
  <w:style w:type="paragraph" w:customStyle="1" w:styleId="1e">
    <w:name w:val="Таблица ссылок1"/>
    <w:basedOn w:val="10"/>
    <w:qFormat/>
    <w:rsid w:val="00CE3472"/>
  </w:style>
  <w:style w:type="paragraph" w:customStyle="1" w:styleId="1f">
    <w:name w:val="Библиография 1"/>
    <w:basedOn w:val="13"/>
    <w:qFormat/>
    <w:rsid w:val="00CE3472"/>
    <w:pPr>
      <w:tabs>
        <w:tab w:val="right" w:leader="dot" w:pos="9638"/>
      </w:tabs>
    </w:pPr>
  </w:style>
  <w:style w:type="paragraph" w:customStyle="1" w:styleId="60">
    <w:name w:val="Указатель пользователя 6"/>
    <w:basedOn w:val="13"/>
    <w:qFormat/>
    <w:rsid w:val="00CE3472"/>
    <w:pPr>
      <w:tabs>
        <w:tab w:val="right" w:leader="dot" w:pos="8223"/>
      </w:tabs>
    </w:pPr>
  </w:style>
  <w:style w:type="paragraph" w:customStyle="1" w:styleId="70">
    <w:name w:val="Указатель пользователя 7"/>
    <w:basedOn w:val="13"/>
    <w:qFormat/>
    <w:rsid w:val="00CE3472"/>
    <w:pPr>
      <w:tabs>
        <w:tab w:val="right" w:leader="dot" w:pos="7940"/>
      </w:tabs>
    </w:pPr>
  </w:style>
  <w:style w:type="paragraph" w:customStyle="1" w:styleId="80">
    <w:name w:val="Указатель пользователя 8"/>
    <w:basedOn w:val="13"/>
    <w:qFormat/>
    <w:rsid w:val="00CE3472"/>
    <w:pPr>
      <w:tabs>
        <w:tab w:val="right" w:leader="dot" w:pos="7657"/>
      </w:tabs>
    </w:pPr>
  </w:style>
  <w:style w:type="paragraph" w:customStyle="1" w:styleId="90">
    <w:name w:val="Указатель пользователя 9"/>
    <w:basedOn w:val="13"/>
    <w:qFormat/>
    <w:rsid w:val="00CE3472"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13"/>
    <w:qFormat/>
    <w:rsid w:val="00CE3472"/>
    <w:pPr>
      <w:tabs>
        <w:tab w:val="right" w:leader="dot" w:pos="7091"/>
      </w:tabs>
    </w:pPr>
  </w:style>
  <w:style w:type="paragraph" w:customStyle="1" w:styleId="aff9">
    <w:name w:val="Верхний и нижний колонтитулы"/>
    <w:basedOn w:val="Standard"/>
    <w:qFormat/>
    <w:rsid w:val="00CE3472"/>
    <w:pPr>
      <w:suppressLineNumbers/>
      <w:tabs>
        <w:tab w:val="center" w:pos="4819"/>
        <w:tab w:val="right" w:pos="9638"/>
      </w:tabs>
    </w:pPr>
  </w:style>
  <w:style w:type="paragraph" w:styleId="affa">
    <w:name w:val="header"/>
    <w:basedOn w:val="Standard"/>
    <w:link w:val="affb"/>
    <w:uiPriority w:val="99"/>
    <w:rsid w:val="00CE3472"/>
    <w:pPr>
      <w:tabs>
        <w:tab w:val="center" w:pos="4819"/>
        <w:tab w:val="right" w:pos="9638"/>
      </w:tabs>
    </w:pPr>
    <w:rPr>
      <w:sz w:val="21"/>
    </w:rPr>
  </w:style>
  <w:style w:type="paragraph" w:customStyle="1" w:styleId="affc">
    <w:name w:val="Верхний колонтитул слева"/>
    <w:basedOn w:val="Standard"/>
    <w:qFormat/>
    <w:rsid w:val="00CE3472"/>
    <w:pPr>
      <w:tabs>
        <w:tab w:val="center" w:pos="4819"/>
        <w:tab w:val="right" w:pos="9638"/>
      </w:tabs>
    </w:pPr>
  </w:style>
  <w:style w:type="paragraph" w:customStyle="1" w:styleId="affd">
    <w:name w:val="Верхний колонтитул справа"/>
    <w:basedOn w:val="Standard"/>
    <w:qFormat/>
    <w:rsid w:val="00CE3472"/>
    <w:pPr>
      <w:tabs>
        <w:tab w:val="center" w:pos="4819"/>
        <w:tab w:val="right" w:pos="9638"/>
      </w:tabs>
      <w:jc w:val="right"/>
    </w:pPr>
  </w:style>
  <w:style w:type="paragraph" w:styleId="affe">
    <w:name w:val="footer"/>
    <w:basedOn w:val="Standard"/>
    <w:rsid w:val="00CE3472"/>
    <w:pPr>
      <w:tabs>
        <w:tab w:val="center" w:pos="4819"/>
        <w:tab w:val="right" w:pos="9638"/>
      </w:tabs>
    </w:pPr>
  </w:style>
  <w:style w:type="paragraph" w:customStyle="1" w:styleId="afff">
    <w:name w:val="Нижний колонтитул слева"/>
    <w:basedOn w:val="Standard"/>
    <w:qFormat/>
    <w:rsid w:val="00CE3472"/>
    <w:pPr>
      <w:tabs>
        <w:tab w:val="center" w:pos="4819"/>
        <w:tab w:val="right" w:pos="9638"/>
      </w:tabs>
    </w:pPr>
    <w:rPr>
      <w:sz w:val="21"/>
    </w:rPr>
  </w:style>
  <w:style w:type="paragraph" w:customStyle="1" w:styleId="afff0">
    <w:name w:val="Нижний колонтитул справа"/>
    <w:basedOn w:val="Standard"/>
    <w:qFormat/>
    <w:rsid w:val="00CE3472"/>
    <w:pPr>
      <w:tabs>
        <w:tab w:val="center" w:pos="4819"/>
        <w:tab w:val="right" w:pos="9638"/>
      </w:tabs>
      <w:jc w:val="right"/>
    </w:pPr>
  </w:style>
  <w:style w:type="paragraph" w:customStyle="1" w:styleId="afff1">
    <w:name w:val="Содержимое таблицы"/>
    <w:basedOn w:val="Standard"/>
    <w:qFormat/>
    <w:rsid w:val="00CE3472"/>
  </w:style>
  <w:style w:type="paragraph" w:customStyle="1" w:styleId="afff2">
    <w:name w:val="Заголовок таблицы"/>
    <w:basedOn w:val="afff1"/>
    <w:qFormat/>
    <w:rsid w:val="00CE3472"/>
    <w:rPr>
      <w:b/>
      <w:sz w:val="21"/>
    </w:rPr>
  </w:style>
  <w:style w:type="paragraph" w:customStyle="1" w:styleId="afff3">
    <w:name w:val="Иллюстрация"/>
    <w:basedOn w:val="afc"/>
    <w:qFormat/>
    <w:rsid w:val="00CE3472"/>
  </w:style>
  <w:style w:type="paragraph" w:customStyle="1" w:styleId="afff4">
    <w:name w:val="Таблица"/>
    <w:basedOn w:val="afc"/>
    <w:qFormat/>
    <w:rsid w:val="00CE3472"/>
  </w:style>
  <w:style w:type="paragraph" w:customStyle="1" w:styleId="1f0">
    <w:name w:val="Текст1"/>
    <w:basedOn w:val="afc"/>
    <w:qFormat/>
    <w:rsid w:val="00CE3472"/>
  </w:style>
  <w:style w:type="paragraph" w:customStyle="1" w:styleId="afff5">
    <w:name w:val="Содержимое врезки"/>
    <w:basedOn w:val="Standard"/>
    <w:qFormat/>
    <w:rsid w:val="00CE3472"/>
  </w:style>
  <w:style w:type="paragraph" w:customStyle="1" w:styleId="Footnote">
    <w:name w:val="Footnote"/>
    <w:basedOn w:val="Standard"/>
    <w:qFormat/>
    <w:rsid w:val="00CE3472"/>
  </w:style>
  <w:style w:type="paragraph" w:customStyle="1" w:styleId="Addressee">
    <w:name w:val="Addressee"/>
    <w:basedOn w:val="Standard"/>
    <w:qFormat/>
    <w:rsid w:val="00CE3472"/>
  </w:style>
  <w:style w:type="paragraph" w:customStyle="1" w:styleId="Sender">
    <w:name w:val="Sender"/>
    <w:basedOn w:val="Standard"/>
    <w:qFormat/>
    <w:rsid w:val="00CE3472"/>
  </w:style>
  <w:style w:type="paragraph" w:customStyle="1" w:styleId="Endnote">
    <w:name w:val="Endnote"/>
    <w:basedOn w:val="Standard"/>
    <w:qFormat/>
    <w:rsid w:val="00CE3472"/>
  </w:style>
  <w:style w:type="paragraph" w:customStyle="1" w:styleId="1f1">
    <w:name w:val="Перечень рисунков1"/>
    <w:basedOn w:val="afc"/>
    <w:qFormat/>
    <w:rsid w:val="00CE3472"/>
  </w:style>
  <w:style w:type="paragraph" w:customStyle="1" w:styleId="afff6">
    <w:name w:val="Текст в заданном формате"/>
    <w:basedOn w:val="Standard"/>
    <w:qFormat/>
    <w:rsid w:val="00CE3472"/>
  </w:style>
  <w:style w:type="paragraph" w:customStyle="1" w:styleId="afff7">
    <w:name w:val="Горизонтальная линия"/>
    <w:basedOn w:val="Standard"/>
    <w:next w:val="Textbody"/>
    <w:qFormat/>
    <w:rsid w:val="00CE3472"/>
    <w:rPr>
      <w:sz w:val="21"/>
    </w:rPr>
  </w:style>
  <w:style w:type="paragraph" w:customStyle="1" w:styleId="afff8">
    <w:name w:val="Содержимое списка"/>
    <w:basedOn w:val="Standard"/>
    <w:qFormat/>
    <w:rsid w:val="00CE3472"/>
  </w:style>
  <w:style w:type="paragraph" w:customStyle="1" w:styleId="afff9">
    <w:name w:val="Заголовок списка"/>
    <w:basedOn w:val="Standard"/>
    <w:next w:val="afff8"/>
    <w:qFormat/>
    <w:rsid w:val="00CE3472"/>
    <w:rPr>
      <w:sz w:val="21"/>
    </w:rPr>
  </w:style>
  <w:style w:type="paragraph" w:customStyle="1" w:styleId="afffa">
    <w:name w:val="Гриф_Экземпляр"/>
    <w:basedOn w:val="Standard"/>
    <w:qFormat/>
    <w:rsid w:val="00CE3472"/>
  </w:style>
  <w:style w:type="paragraph" w:customStyle="1" w:styleId="afffb">
    <w:name w:val="Заголовок списка иллюстраций"/>
    <w:basedOn w:val="10"/>
    <w:qFormat/>
    <w:rsid w:val="00CE3472"/>
    <w:pPr>
      <w:suppressLineNumbers/>
    </w:pPr>
  </w:style>
  <w:style w:type="paragraph" w:customStyle="1" w:styleId="ConsPlusNormal">
    <w:name w:val="ConsPlusNormal"/>
    <w:qFormat/>
    <w:rsid w:val="00CE3472"/>
    <w:pPr>
      <w:suppressAutoHyphens/>
      <w:textAlignment w:val="baseline"/>
    </w:pPr>
    <w:rPr>
      <w:rFonts w:ascii="Arial" w:eastAsia="Arial" w:hAnsi="Arial" w:cs="Arial"/>
      <w:kern w:val="2"/>
      <w:sz w:val="24"/>
      <w:szCs w:val="24"/>
      <w:lang w:eastAsia="zh-CN"/>
    </w:rPr>
  </w:style>
  <w:style w:type="paragraph" w:styleId="afffc">
    <w:name w:val="List Paragraph"/>
    <w:basedOn w:val="Standard"/>
    <w:qFormat/>
    <w:rsid w:val="00CE3472"/>
    <w:pPr>
      <w:ind w:left="720"/>
    </w:pPr>
  </w:style>
  <w:style w:type="numbering" w:customStyle="1" w:styleId="123">
    <w:name w:val="Нумерованный 123"/>
    <w:qFormat/>
    <w:rsid w:val="00CE3472"/>
  </w:style>
  <w:style w:type="numbering" w:customStyle="1" w:styleId="ABC">
    <w:name w:val="Нумерованный ABC"/>
    <w:qFormat/>
    <w:rsid w:val="00CE3472"/>
  </w:style>
  <w:style w:type="numbering" w:customStyle="1" w:styleId="Numberingabc1">
    <w:name w:val="Numbering abc_1"/>
    <w:qFormat/>
    <w:rsid w:val="00CE3472"/>
  </w:style>
  <w:style w:type="numbering" w:customStyle="1" w:styleId="IVX">
    <w:name w:val="Нумерованный IVX"/>
    <w:qFormat/>
    <w:rsid w:val="00CE3472"/>
  </w:style>
  <w:style w:type="numbering" w:customStyle="1" w:styleId="Numberingivx1">
    <w:name w:val="Numbering ivx_1"/>
    <w:qFormat/>
    <w:rsid w:val="00CE3472"/>
  </w:style>
  <w:style w:type="numbering" w:customStyle="1" w:styleId="List11">
    <w:name w:val="List 1_1"/>
    <w:qFormat/>
    <w:rsid w:val="00CE3472"/>
  </w:style>
  <w:style w:type="numbering" w:customStyle="1" w:styleId="List21">
    <w:name w:val="List 2_1"/>
    <w:qFormat/>
    <w:rsid w:val="00CE3472"/>
  </w:style>
  <w:style w:type="numbering" w:customStyle="1" w:styleId="List31">
    <w:name w:val="List 3_1"/>
    <w:qFormat/>
    <w:rsid w:val="00CE3472"/>
  </w:style>
  <w:style w:type="numbering" w:customStyle="1" w:styleId="List41">
    <w:name w:val="List 4_1"/>
    <w:qFormat/>
    <w:rsid w:val="00CE3472"/>
  </w:style>
  <w:style w:type="numbering" w:customStyle="1" w:styleId="List51">
    <w:name w:val="List 5_1"/>
    <w:qFormat/>
    <w:rsid w:val="00CE3472"/>
  </w:style>
  <w:style w:type="numbering" w:customStyle="1" w:styleId="1f2">
    <w:name w:val="Нумерованный 1)"/>
    <w:qFormat/>
    <w:rsid w:val="00CE3472"/>
  </w:style>
  <w:style w:type="numbering" w:customStyle="1" w:styleId="afffd">
    <w:name w:val="Нумерованный а)"/>
    <w:qFormat/>
    <w:rsid w:val="00CE3472"/>
  </w:style>
  <w:style w:type="numbering" w:customStyle="1" w:styleId="afffe">
    <w:name w:val="Нумерованный для таблиц"/>
    <w:qFormat/>
    <w:rsid w:val="00CE3472"/>
  </w:style>
  <w:style w:type="table" w:styleId="affff">
    <w:name w:val="Table Grid"/>
    <w:basedOn w:val="a1"/>
    <w:uiPriority w:val="39"/>
    <w:rsid w:val="007640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0">
    <w:name w:val="Balloon Text"/>
    <w:basedOn w:val="a"/>
    <w:link w:val="affff1"/>
    <w:uiPriority w:val="99"/>
    <w:semiHidden/>
    <w:unhideWhenUsed/>
    <w:rsid w:val="002917A1"/>
    <w:rPr>
      <w:rFonts w:ascii="Segoe UI" w:hAnsi="Segoe UI" w:cs="Segoe UI"/>
      <w:sz w:val="18"/>
      <w:szCs w:val="18"/>
    </w:rPr>
  </w:style>
  <w:style w:type="character" w:customStyle="1" w:styleId="affff1">
    <w:name w:val="Текст выноски Знак"/>
    <w:link w:val="affff0"/>
    <w:uiPriority w:val="99"/>
    <w:semiHidden/>
    <w:rsid w:val="002917A1"/>
    <w:rPr>
      <w:rFonts w:ascii="Segoe UI" w:hAnsi="Segoe UI" w:cs="Segoe UI"/>
      <w:kern w:val="2"/>
      <w:sz w:val="18"/>
      <w:szCs w:val="18"/>
      <w:lang w:val="en-US" w:eastAsia="en-US"/>
    </w:rPr>
  </w:style>
  <w:style w:type="character" w:customStyle="1" w:styleId="affb">
    <w:name w:val="Верхний колонтитул Знак"/>
    <w:link w:val="affa"/>
    <w:uiPriority w:val="99"/>
    <w:rsid w:val="00DB2085"/>
    <w:rPr>
      <w:kern w:val="2"/>
      <w:sz w:val="21"/>
      <w:szCs w:val="24"/>
      <w:lang w:eastAsia="zh-CN"/>
    </w:rPr>
  </w:style>
  <w:style w:type="character" w:styleId="affff2">
    <w:name w:val="Hyperlink"/>
    <w:uiPriority w:val="99"/>
    <w:semiHidden/>
    <w:unhideWhenUsed/>
    <w:rsid w:val="004F53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7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5E43F-53F9-4607-B14A-684E91EC4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от 02.04.2021 N 21-ЗО(ред. от 11.04.2022)"О внесении изменений в отдельные законодательные акты Ульяновской области и о признании утратившим силу отдельного положения законодательного акта Ульяновской области"(принят ЗС Ульяновск</vt:lpstr>
    </vt:vector>
  </TitlesOfParts>
  <Company>КонсультантПлюс Версия 4022.00.21</Company>
  <LinksUpToDate>false</LinksUpToDate>
  <CharactersWithSpaces>1909</CharactersWithSpaces>
  <SharedDoc>false</SharedDoc>
  <HLinks>
    <vt:vector size="6" baseType="variant">
      <vt:variant>
        <vt:i4>5505028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consultantplus://offline/ref=F1CBB68D6DC634BA229DC5A612BEFD4EBECD3FFEF6544700E1C6FB0B13AECA1CCC1CFAB0FB25F70D87F27F14583B45745251817D845B9DDE2A3547s8J7H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02.04.2021 N 21-ЗО(ред. от 11.04.2022)"О внесении изменений в отдельные законодательные акты Ульяновской области и о признании утратившим силу отдельного положения законодательного акта Ульяновской области"(принят ЗС Ульяновской области 31.03.2021)</dc:title>
  <dc:creator>Федотова Ирина Владиславовна</dc:creator>
  <cp:lastModifiedBy>Шишкина Анна Александровна</cp:lastModifiedBy>
  <cp:revision>3</cp:revision>
  <cp:lastPrinted>2023-07-10T06:55:00Z</cp:lastPrinted>
  <dcterms:created xsi:type="dcterms:W3CDTF">2023-07-10T06:52:00Z</dcterms:created>
  <dcterms:modified xsi:type="dcterms:W3CDTF">2023-07-10T07:03:00Z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КонсультантПлюс Версия 4022.00.21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