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542" w:rsidRPr="00C342F6" w:rsidRDefault="002C0542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C0542" w:rsidRPr="00C342F6" w:rsidRDefault="002C0542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Pr="00C342F6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Pr="00C342F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2C0542" w:rsidRPr="00C342F6" w:rsidRDefault="002C0542" w:rsidP="002C0542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2C0542" w:rsidRPr="00C342F6" w:rsidRDefault="002C0542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Pr="00C342F6" w:rsidRDefault="00C342F6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Default="00C342F6" w:rsidP="00C342F6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C342F6" w:rsidRDefault="00C342F6" w:rsidP="00C342F6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2C0542" w:rsidRPr="00C342F6" w:rsidRDefault="002C0542" w:rsidP="00C342F6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2C0542" w:rsidRPr="00C342F6" w:rsidRDefault="002C0542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2C0542" w:rsidRPr="00C342F6" w:rsidRDefault="002C0542" w:rsidP="00C342F6">
      <w:pPr>
        <w:spacing w:after="0" w:line="240" w:lineRule="auto"/>
        <w:ind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:rsidR="004B2F98" w:rsidRPr="00C342F6" w:rsidRDefault="002C0542" w:rsidP="00C342F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342F6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9 января 2008 года № 10-ЗО </w:t>
      </w:r>
      <w:r w:rsidRPr="00C342F6">
        <w:rPr>
          <w:rFonts w:ascii="PT Astra Serif" w:hAnsi="PT Astra Serif" w:cs="Times New Roman"/>
          <w:sz w:val="28"/>
          <w:szCs w:val="28"/>
        </w:rPr>
        <w:br/>
        <w:t>«О звании «Ветеран труда Ульяновской области» («</w:t>
      </w:r>
      <w:proofErr w:type="gramStart"/>
      <w:r w:rsidRPr="00C342F6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C342F6">
        <w:rPr>
          <w:rFonts w:ascii="PT Astra Serif" w:hAnsi="PT Astra Serif" w:cs="Times New Roman"/>
          <w:sz w:val="28"/>
          <w:szCs w:val="28"/>
        </w:rPr>
        <w:t xml:space="preserve"> правда» </w:t>
      </w:r>
      <w:r w:rsidRPr="00C342F6">
        <w:rPr>
          <w:rFonts w:ascii="PT Astra Serif" w:hAnsi="PT Astra Serif" w:cs="Times New Roman"/>
          <w:sz w:val="28"/>
          <w:szCs w:val="28"/>
        </w:rPr>
        <w:br/>
        <w:t xml:space="preserve">от 16.01.2008 № 3; от 23.04.2008 № 35; от 02.07.2008 № 54; от 08.04.2011 № 37; от 11.05.2011 № 50; от 10.07.2014 № 98; от 07.08.2014 № 114; от 31.12.2014 </w:t>
      </w:r>
      <w:r w:rsidRPr="00C342F6">
        <w:rPr>
          <w:rFonts w:ascii="PT Astra Serif" w:hAnsi="PT Astra Serif" w:cs="Times New Roman"/>
          <w:sz w:val="28"/>
          <w:szCs w:val="28"/>
        </w:rPr>
        <w:br/>
        <w:t>№ 196; от 13.04.2021 № 25) следующие изменения:</w:t>
      </w:r>
    </w:p>
    <w:p w:rsidR="004B2F98" w:rsidRPr="00C342F6" w:rsidRDefault="004B2F98" w:rsidP="00C342F6">
      <w:pPr>
        <w:pStyle w:val="af4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в</w:t>
      </w:r>
      <w:r w:rsidR="002C0542" w:rsidRPr="00C342F6">
        <w:rPr>
          <w:rFonts w:ascii="PT Astra Serif" w:hAnsi="PT Astra Serif"/>
          <w:sz w:val="28"/>
          <w:szCs w:val="28"/>
        </w:rPr>
        <w:t xml:space="preserve"> стать</w:t>
      </w:r>
      <w:r w:rsidRPr="00C342F6">
        <w:rPr>
          <w:rFonts w:ascii="PT Astra Serif" w:hAnsi="PT Astra Serif"/>
          <w:sz w:val="28"/>
          <w:szCs w:val="28"/>
        </w:rPr>
        <w:t>е</w:t>
      </w:r>
      <w:r w:rsidR="002C0542" w:rsidRPr="00C342F6">
        <w:rPr>
          <w:rFonts w:ascii="PT Astra Serif" w:hAnsi="PT Astra Serif"/>
          <w:sz w:val="28"/>
          <w:szCs w:val="28"/>
        </w:rPr>
        <w:t xml:space="preserve"> 2</w:t>
      </w:r>
      <w:r w:rsidRPr="00C342F6">
        <w:rPr>
          <w:rFonts w:ascii="PT Astra Serif" w:hAnsi="PT Astra Serif"/>
          <w:sz w:val="28"/>
          <w:szCs w:val="28"/>
        </w:rPr>
        <w:t>:</w:t>
      </w:r>
    </w:p>
    <w:p w:rsidR="002C0542" w:rsidRPr="00C342F6" w:rsidRDefault="004B2F98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а)</w:t>
      </w:r>
      <w:r w:rsidR="002C0542" w:rsidRPr="00C342F6">
        <w:rPr>
          <w:rFonts w:ascii="PT Astra Serif" w:hAnsi="PT Astra Serif"/>
          <w:sz w:val="28"/>
          <w:szCs w:val="28"/>
        </w:rPr>
        <w:t xml:space="preserve"> </w:t>
      </w:r>
      <w:r w:rsidRPr="00C342F6">
        <w:rPr>
          <w:rFonts w:ascii="PT Astra Serif" w:hAnsi="PT Astra Serif"/>
          <w:sz w:val="28"/>
          <w:szCs w:val="28"/>
        </w:rPr>
        <w:t xml:space="preserve">в части 2 </w:t>
      </w:r>
      <w:r w:rsidR="002C0542" w:rsidRPr="00C342F6">
        <w:rPr>
          <w:rFonts w:ascii="PT Astra Serif" w:hAnsi="PT Astra Serif"/>
          <w:sz w:val="28"/>
          <w:szCs w:val="28"/>
        </w:rPr>
        <w:t>слова «гос</w:t>
      </w:r>
      <w:r w:rsidR="00C342F6">
        <w:rPr>
          <w:rFonts w:ascii="PT Astra Serif" w:hAnsi="PT Astra Serif"/>
          <w:sz w:val="28"/>
          <w:szCs w:val="28"/>
        </w:rPr>
        <w:t>ударственной власти» исключить,</w:t>
      </w:r>
      <w:r w:rsidR="002C0542" w:rsidRPr="00C342F6">
        <w:rPr>
          <w:rFonts w:ascii="PT Astra Serif" w:hAnsi="PT Astra Serif"/>
          <w:sz w:val="28"/>
          <w:szCs w:val="28"/>
        </w:rPr>
        <w:t xml:space="preserve"> слово «уполномоченным» заменить словами «осуществляющим государственное управление»;</w:t>
      </w:r>
    </w:p>
    <w:p w:rsidR="004B2F98" w:rsidRPr="00C342F6" w:rsidRDefault="004B2F98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б) часть 3 изложить в следующей редакции:</w:t>
      </w:r>
    </w:p>
    <w:p w:rsidR="0084061A" w:rsidRPr="00C342F6" w:rsidRDefault="004B2F98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«3. Правила </w:t>
      </w:r>
      <w:r w:rsidR="0084061A" w:rsidRPr="00C342F6">
        <w:rPr>
          <w:rFonts w:ascii="PT Astra Serif" w:hAnsi="PT Astra Serif"/>
          <w:sz w:val="28"/>
          <w:szCs w:val="28"/>
        </w:rPr>
        <w:t>присвоения звания «Ветеран труда Ульяновской области»</w:t>
      </w:r>
      <w:r w:rsidR="00832213" w:rsidRPr="00C342F6">
        <w:rPr>
          <w:rFonts w:ascii="PT Astra Serif" w:hAnsi="PT Astra Serif"/>
          <w:sz w:val="28"/>
          <w:szCs w:val="28"/>
        </w:rPr>
        <w:t>,</w:t>
      </w:r>
      <w:r w:rsidR="0084061A" w:rsidRPr="00C342F6">
        <w:rPr>
          <w:rFonts w:ascii="PT Astra Serif" w:hAnsi="PT Astra Serif"/>
          <w:sz w:val="28"/>
          <w:szCs w:val="28"/>
        </w:rPr>
        <w:t xml:space="preserve"> </w:t>
      </w:r>
      <w:r w:rsidRPr="00C342F6">
        <w:rPr>
          <w:rFonts w:ascii="PT Astra Serif" w:hAnsi="PT Astra Serif" w:cs="PT Astra Serif"/>
          <w:sz w:val="28"/>
          <w:szCs w:val="28"/>
        </w:rPr>
        <w:t xml:space="preserve">включая перечень документов (копий документов), необходимых для принятия решения о </w:t>
      </w:r>
      <w:r w:rsidR="0084061A" w:rsidRPr="00C342F6">
        <w:rPr>
          <w:rFonts w:ascii="PT Astra Serif" w:hAnsi="PT Astra Serif" w:cs="PT Astra Serif"/>
          <w:sz w:val="28"/>
          <w:szCs w:val="28"/>
        </w:rPr>
        <w:t>его</w:t>
      </w:r>
      <w:r w:rsidRPr="00C342F6">
        <w:rPr>
          <w:rFonts w:ascii="PT Astra Serif" w:hAnsi="PT Astra Serif" w:cs="PT Astra Serif"/>
          <w:sz w:val="28"/>
          <w:szCs w:val="28"/>
        </w:rPr>
        <w:t xml:space="preserve"> </w:t>
      </w:r>
      <w:r w:rsidR="0084061A" w:rsidRPr="00C342F6">
        <w:rPr>
          <w:rFonts w:ascii="PT Astra Serif" w:hAnsi="PT Astra Serif" w:cs="PT Astra Serif"/>
          <w:sz w:val="28"/>
          <w:szCs w:val="28"/>
        </w:rPr>
        <w:t>присвоении</w:t>
      </w:r>
      <w:r w:rsidRPr="00C342F6">
        <w:rPr>
          <w:rFonts w:ascii="PT Astra Serif" w:hAnsi="PT Astra Serif" w:cs="PT Astra Serif"/>
          <w:sz w:val="28"/>
          <w:szCs w:val="28"/>
        </w:rPr>
        <w:t xml:space="preserve">, или содержащихся в них сведений, перечень оснований для принятия решений об отказе в </w:t>
      </w:r>
      <w:r w:rsidR="0084061A" w:rsidRPr="00C342F6">
        <w:rPr>
          <w:rFonts w:ascii="PT Astra Serif" w:hAnsi="PT Astra Serif" w:cs="PT Astra Serif"/>
          <w:sz w:val="28"/>
          <w:szCs w:val="28"/>
        </w:rPr>
        <w:t>присвоении указанного звания</w:t>
      </w:r>
      <w:r w:rsidRPr="00C342F6">
        <w:rPr>
          <w:rFonts w:ascii="PT Astra Serif" w:hAnsi="PT Astra Serif" w:cs="PT Astra Serif"/>
          <w:sz w:val="28"/>
          <w:szCs w:val="28"/>
        </w:rPr>
        <w:t xml:space="preserve">, </w:t>
      </w:r>
      <w:r w:rsidR="0084061A" w:rsidRPr="00C342F6">
        <w:rPr>
          <w:rFonts w:ascii="PT Astra Serif" w:hAnsi="PT Astra Serif" w:cs="PT Astra Serif"/>
          <w:sz w:val="28"/>
          <w:szCs w:val="28"/>
        </w:rPr>
        <w:t xml:space="preserve">                </w:t>
      </w:r>
      <w:r w:rsidRPr="00C342F6">
        <w:rPr>
          <w:rFonts w:ascii="PT Astra Serif" w:hAnsi="PT Astra Serif" w:cs="PT Astra Serif"/>
          <w:sz w:val="28"/>
          <w:szCs w:val="28"/>
        </w:rPr>
        <w:t>а также порядок принятия указанных решений, утверждаются Правительством Ульяновской области</w:t>
      </w:r>
      <w:proofErr w:type="gramStart"/>
      <w:r w:rsidRPr="00C342F6">
        <w:rPr>
          <w:rFonts w:ascii="PT Astra Serif" w:hAnsi="PT Astra Serif" w:cs="PT Astra Serif"/>
          <w:sz w:val="28"/>
          <w:szCs w:val="28"/>
        </w:rPr>
        <w:t>.</w:t>
      </w:r>
      <w:r w:rsidR="0084061A" w:rsidRPr="00C342F6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4C10D2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 w:rsidRPr="00C342F6">
        <w:rPr>
          <w:rFonts w:ascii="PT Astra Serif" w:hAnsi="PT Astra Serif" w:cs="PT Astra Serif"/>
          <w:sz w:val="28"/>
          <w:szCs w:val="28"/>
        </w:rPr>
        <w:t>2</w:t>
      </w:r>
      <w:r w:rsidR="0084061A" w:rsidRPr="00C342F6">
        <w:rPr>
          <w:rFonts w:ascii="PT Astra Serif" w:hAnsi="PT Astra Serif" w:cs="PT Astra Serif"/>
          <w:sz w:val="28"/>
          <w:szCs w:val="28"/>
        </w:rPr>
        <w:t>)</w:t>
      </w:r>
      <w:r w:rsidRPr="00C342F6">
        <w:rPr>
          <w:rFonts w:ascii="PT Astra Serif" w:hAnsi="PT Astra Serif" w:cs="PT Astra Serif"/>
          <w:sz w:val="28"/>
          <w:szCs w:val="28"/>
        </w:rPr>
        <w:t xml:space="preserve"> в статье 5:</w:t>
      </w:r>
      <w:r w:rsidR="0084061A" w:rsidRPr="00C342F6">
        <w:rPr>
          <w:rFonts w:ascii="PT Astra Serif" w:hAnsi="PT Astra Serif" w:cs="PT Astra Serif"/>
          <w:sz w:val="28"/>
          <w:szCs w:val="28"/>
        </w:rPr>
        <w:t xml:space="preserve"> </w:t>
      </w:r>
    </w:p>
    <w:p w:rsidR="004C10D2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а) </w:t>
      </w:r>
      <w:r w:rsidR="002C0542" w:rsidRPr="00C342F6">
        <w:rPr>
          <w:rFonts w:ascii="PT Astra Serif" w:hAnsi="PT Astra Serif"/>
          <w:sz w:val="28"/>
          <w:szCs w:val="28"/>
        </w:rPr>
        <w:t>в абзаце первом части 2 слова «со статьёй 12</w:t>
      </w:r>
      <w:r w:rsidR="002C0542" w:rsidRPr="00C342F6">
        <w:rPr>
          <w:rFonts w:ascii="PT Astra Serif" w:hAnsi="PT Astra Serif"/>
          <w:sz w:val="28"/>
          <w:szCs w:val="28"/>
          <w:vertAlign w:val="superscript"/>
        </w:rPr>
        <w:t>1</w:t>
      </w:r>
      <w:r w:rsidR="002C0542" w:rsidRPr="00C342F6">
        <w:rPr>
          <w:rFonts w:ascii="PT Astra Serif" w:hAnsi="PT Astra Serif"/>
          <w:sz w:val="28"/>
          <w:szCs w:val="28"/>
        </w:rPr>
        <w:t xml:space="preserve"> Федерального закона </w:t>
      </w:r>
      <w:r w:rsidRPr="00C342F6">
        <w:rPr>
          <w:rFonts w:ascii="PT Astra Serif" w:hAnsi="PT Astra Serif"/>
          <w:sz w:val="28"/>
          <w:szCs w:val="28"/>
        </w:rPr>
        <w:t xml:space="preserve">                       </w:t>
      </w:r>
      <w:r w:rsidR="002C0542" w:rsidRPr="00C342F6">
        <w:rPr>
          <w:rFonts w:ascii="PT Astra Serif" w:hAnsi="PT Astra Serif"/>
          <w:sz w:val="28"/>
          <w:szCs w:val="28"/>
        </w:rPr>
        <w:t xml:space="preserve">от 17 июля 1999 года № 178-ФЗ «О государственной социальной помощи» </w:t>
      </w:r>
      <w:r w:rsidR="002C0542" w:rsidRPr="00C342F6">
        <w:rPr>
          <w:rFonts w:ascii="PT Astra Serif" w:hAnsi="PT Astra Serif"/>
          <w:sz w:val="28"/>
          <w:szCs w:val="28"/>
        </w:rPr>
        <w:lastRenderedPageBreak/>
        <w:t xml:space="preserve">заменить словами «с пунктом 3 статьи 4 Федерального закона </w:t>
      </w:r>
      <w:r w:rsidR="002C0542" w:rsidRPr="00C342F6">
        <w:rPr>
          <w:rFonts w:ascii="PT Astra Serif" w:hAnsi="PT Astra Serif"/>
          <w:sz w:val="28"/>
          <w:szCs w:val="28"/>
        </w:rPr>
        <w:br/>
        <w:t>от 24 октября 1997 года № 134-ФЗ «О прожиточном минимуме в Российской Федерации»</w:t>
      </w:r>
      <w:r w:rsidRPr="00C342F6">
        <w:rPr>
          <w:rFonts w:ascii="PT Astra Serif" w:hAnsi="PT Astra Serif"/>
          <w:sz w:val="28"/>
          <w:szCs w:val="28"/>
        </w:rPr>
        <w:t>;</w:t>
      </w:r>
    </w:p>
    <w:p w:rsidR="00832213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б) часть 4 изложить в следующей редакции:</w:t>
      </w:r>
    </w:p>
    <w:p w:rsidR="00832213" w:rsidRPr="00C342F6" w:rsidRDefault="004C10D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 xml:space="preserve">«4. </w:t>
      </w:r>
      <w:proofErr w:type="gramStart"/>
      <w:r w:rsidR="00832213" w:rsidRPr="00C342F6">
        <w:rPr>
          <w:rFonts w:ascii="PT Astra Serif" w:hAnsi="PT Astra Serif"/>
          <w:sz w:val="28"/>
          <w:szCs w:val="28"/>
        </w:rPr>
        <w:t xml:space="preserve">Правила назначения и предоставления </w:t>
      </w:r>
      <w:r w:rsidR="00832213" w:rsidRPr="00C342F6">
        <w:rPr>
          <w:rFonts w:ascii="PT Astra Serif" w:hAnsi="PT Astra Serif" w:cs="PT Astra Serif"/>
          <w:sz w:val="28"/>
          <w:szCs w:val="28"/>
        </w:rPr>
        <w:t xml:space="preserve">мер государственной социальной поддержки, предусмотренных настоящей статьёй, включая перечень документов (копий документов), необходимых для принятия решения об их назначении, или содержащихся в </w:t>
      </w:r>
      <w:r w:rsidR="00E96B47" w:rsidRPr="00C342F6">
        <w:rPr>
          <w:rFonts w:ascii="PT Astra Serif" w:hAnsi="PT Astra Serif" w:cs="PT Astra Serif"/>
          <w:sz w:val="28"/>
          <w:szCs w:val="28"/>
        </w:rPr>
        <w:t>таких документах (к</w:t>
      </w:r>
      <w:bookmarkStart w:id="0" w:name="_GoBack"/>
      <w:bookmarkEnd w:id="0"/>
      <w:r w:rsidR="00E96B47" w:rsidRPr="00C342F6">
        <w:rPr>
          <w:rFonts w:ascii="PT Astra Serif" w:hAnsi="PT Astra Serif" w:cs="PT Astra Serif"/>
          <w:sz w:val="28"/>
          <w:szCs w:val="28"/>
        </w:rPr>
        <w:t>опия</w:t>
      </w:r>
      <w:r w:rsidR="00A91BED">
        <w:rPr>
          <w:rFonts w:ascii="PT Astra Serif" w:hAnsi="PT Astra Serif" w:cs="PT Astra Serif"/>
          <w:sz w:val="28"/>
          <w:szCs w:val="28"/>
        </w:rPr>
        <w:t>х</w:t>
      </w:r>
      <w:r w:rsidR="00E96B47" w:rsidRPr="00C342F6">
        <w:rPr>
          <w:rFonts w:ascii="PT Astra Serif" w:hAnsi="PT Astra Serif" w:cs="PT Astra Serif"/>
          <w:sz w:val="28"/>
          <w:szCs w:val="28"/>
        </w:rPr>
        <w:t xml:space="preserve"> документов)</w:t>
      </w:r>
      <w:r w:rsidR="00832213" w:rsidRPr="00C342F6">
        <w:rPr>
          <w:rFonts w:ascii="PT Astra Serif" w:hAnsi="PT Astra Serif" w:cs="PT Astra Serif"/>
          <w:sz w:val="28"/>
          <w:szCs w:val="28"/>
        </w:rPr>
        <w:t xml:space="preserve"> сведений, перечень оснований для принятия решений об отказе в назначении </w:t>
      </w:r>
      <w:r w:rsidR="00E96B47" w:rsidRPr="00C342F6">
        <w:rPr>
          <w:rFonts w:ascii="PT Astra Serif" w:hAnsi="PT Astra Serif" w:cs="PT Astra Serif"/>
          <w:sz w:val="28"/>
          <w:szCs w:val="28"/>
        </w:rPr>
        <w:t>мер государственной социальной поддержки</w:t>
      </w:r>
      <w:r w:rsidR="00832213" w:rsidRPr="00C342F6">
        <w:rPr>
          <w:rFonts w:ascii="PT Astra Serif" w:hAnsi="PT Astra Serif" w:cs="PT Astra Serif"/>
          <w:sz w:val="28"/>
          <w:szCs w:val="28"/>
        </w:rPr>
        <w:t>, а также порядок принятия указанных решений, утверждаются Правительством Ульяновской области.»</w:t>
      </w:r>
      <w:r w:rsidR="00E96B47" w:rsidRPr="00C342F6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16"/>
          <w:szCs w:val="16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C342F6">
        <w:rPr>
          <w:rFonts w:ascii="PT Astra Serif" w:hAnsi="PT Astra Serif"/>
          <w:b/>
          <w:sz w:val="28"/>
          <w:szCs w:val="28"/>
        </w:rPr>
        <w:t>Статья 2</w:t>
      </w: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</w:p>
    <w:p w:rsidR="002C0542" w:rsidRPr="00C342F6" w:rsidRDefault="002C0542" w:rsidP="00C342F6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342F6">
        <w:rPr>
          <w:rFonts w:ascii="PT Astra Serif" w:hAnsi="PT Astra Serif"/>
          <w:sz w:val="28"/>
          <w:szCs w:val="28"/>
        </w:rPr>
        <w:t>Внести в Закон Ульяновской области от 29 сентября 2015 года № 132-ЗО «О мерах социальной поддержки отдельных категорий граждан в Ульяновской области» («</w:t>
      </w:r>
      <w:proofErr w:type="gramStart"/>
      <w:r w:rsidRPr="00C342F6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342F6">
        <w:rPr>
          <w:rFonts w:ascii="PT Astra Serif" w:hAnsi="PT Astra Serif"/>
          <w:sz w:val="28"/>
          <w:szCs w:val="28"/>
        </w:rPr>
        <w:t xml:space="preserve"> правда» от 05.10.2015 № 139; от 04.10.2016 № 118; </w:t>
      </w:r>
      <w:r w:rsidRPr="00C342F6">
        <w:rPr>
          <w:rFonts w:ascii="PT Astra Serif" w:hAnsi="PT Astra Serif"/>
          <w:sz w:val="28"/>
          <w:szCs w:val="28"/>
        </w:rPr>
        <w:br/>
        <w:t>от 14.09.2018 № 67) следующие изменения: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статье 2:</w:t>
      </w:r>
    </w:p>
    <w:p w:rsidR="002C0542" w:rsidRPr="00C342F6" w:rsidRDefault="002C0542" w:rsidP="00C342F6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4 слова «государственной власти» исключить, слово «уполномоченного» заменить словами «осуществляющего государственное управление»;</w:t>
      </w:r>
    </w:p>
    <w:p w:rsidR="002C0542" w:rsidRPr="00C342F6" w:rsidRDefault="002C0542" w:rsidP="00C342F6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8 слова «государственной власти» исключить, слов</w:t>
      </w:r>
      <w:r w:rsidR="00B66242" w:rsidRPr="00C342F6">
        <w:rPr>
          <w:rFonts w:ascii="PT Astra Serif" w:hAnsi="PT Astra Serif" w:cs="Times New Roman"/>
          <w:bCs/>
          <w:sz w:val="28"/>
          <w:szCs w:val="28"/>
        </w:rPr>
        <w:t>о</w:t>
      </w:r>
      <w:r w:rsidRPr="00C342F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C342F6">
        <w:rPr>
          <w:rFonts w:ascii="PT Astra Serif" w:hAnsi="PT Astra Serif" w:cs="Times New Roman"/>
          <w:bCs/>
          <w:sz w:val="28"/>
          <w:szCs w:val="28"/>
        </w:rPr>
        <w:br/>
        <w:t>«, уполномоченным» заменить словами «, осуществляющим государственное управление»;</w:t>
      </w:r>
    </w:p>
    <w:p w:rsidR="002C0542" w:rsidRPr="00C342F6" w:rsidRDefault="002C0542" w:rsidP="00C342F6">
      <w:pPr>
        <w:pStyle w:val="ConsPlusNormal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9 слова «государственной власти» исключить;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пункте 4 части 1 статьи 3 слова «государственной власти» исключить;</w:t>
      </w:r>
    </w:p>
    <w:p w:rsidR="002C0542" w:rsidRPr="00C342F6" w:rsidRDefault="002C0542" w:rsidP="00C342F6">
      <w:pPr>
        <w:pStyle w:val="af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PT Astra Serif" w:hAnsi="PT Astra Serif"/>
          <w:bCs/>
          <w:sz w:val="28"/>
          <w:szCs w:val="28"/>
        </w:rPr>
      </w:pPr>
      <w:r w:rsidRPr="00C342F6">
        <w:rPr>
          <w:rFonts w:ascii="PT Astra Serif" w:hAnsi="PT Astra Serif"/>
          <w:bCs/>
          <w:sz w:val="28"/>
          <w:szCs w:val="28"/>
        </w:rPr>
        <w:t>в пункте 8 части 1 статьи 4 слова «государственной власти» исключить;</w:t>
      </w:r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lastRenderedPageBreak/>
        <w:t>в частях 4 и 6 статьи 5 слова «по месту своего жительства» исключить;</w:t>
      </w:r>
    </w:p>
    <w:p w:rsidR="002C0542" w:rsidRPr="00C342F6" w:rsidRDefault="002C0542" w:rsidP="00C342F6">
      <w:pPr>
        <w:pStyle w:val="af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C342F6">
        <w:rPr>
          <w:rFonts w:ascii="PT Astra Serif" w:hAnsi="PT Astra Serif"/>
          <w:bCs/>
          <w:sz w:val="28"/>
          <w:szCs w:val="28"/>
        </w:rPr>
        <w:t>в статье 6 слова «государственной власти» исключить, слово «уполномоченный» заменить словами «осуществляющ</w:t>
      </w:r>
      <w:r w:rsidR="00C342F6">
        <w:rPr>
          <w:rFonts w:ascii="PT Astra Serif" w:hAnsi="PT Astra Serif"/>
          <w:bCs/>
          <w:sz w:val="28"/>
          <w:szCs w:val="28"/>
        </w:rPr>
        <w:t>ий</w:t>
      </w:r>
      <w:r w:rsidRPr="00C342F6">
        <w:rPr>
          <w:rFonts w:ascii="PT Astra Serif" w:hAnsi="PT Astra Serif"/>
          <w:bCs/>
          <w:sz w:val="28"/>
          <w:szCs w:val="28"/>
        </w:rPr>
        <w:t xml:space="preserve"> государственное управление», слово «уполномоченным» заменить словами «осуществляющим государственное управление»;</w:t>
      </w:r>
      <w:proofErr w:type="gramEnd"/>
    </w:p>
    <w:p w:rsidR="002C0542" w:rsidRPr="00C342F6" w:rsidRDefault="002C0542" w:rsidP="00C342F6">
      <w:pPr>
        <w:pStyle w:val="ConsPlusNormal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C342F6">
        <w:rPr>
          <w:rFonts w:ascii="PT Astra Serif" w:hAnsi="PT Astra Serif" w:cs="Times New Roman"/>
          <w:bCs/>
          <w:sz w:val="28"/>
          <w:szCs w:val="28"/>
        </w:rPr>
        <w:t>в первом предложении части 2 статьи 7 слова «государственной власти» исключить.</w:t>
      </w:r>
    </w:p>
    <w:p w:rsidR="002C0542" w:rsidRPr="00C342F6" w:rsidRDefault="002C0542" w:rsidP="00C342F6">
      <w:pPr>
        <w:pStyle w:val="ConsPlusNormal"/>
        <w:tabs>
          <w:tab w:val="left" w:pos="1134"/>
        </w:tabs>
        <w:ind w:firstLine="709"/>
        <w:jc w:val="both"/>
        <w:rPr>
          <w:rFonts w:ascii="PT Astra Serif" w:hAnsi="PT Astra Serif" w:cs="Times New Roman"/>
          <w:bCs/>
          <w:sz w:val="16"/>
          <w:szCs w:val="16"/>
        </w:rPr>
      </w:pPr>
    </w:p>
    <w:p w:rsidR="00C342F6" w:rsidRPr="00C342F6" w:rsidRDefault="00C342F6" w:rsidP="00C342F6">
      <w:pPr>
        <w:pStyle w:val="ConsPlusNormal"/>
        <w:tabs>
          <w:tab w:val="left" w:pos="1134"/>
        </w:tabs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C0542" w:rsidRPr="00C342F6" w:rsidRDefault="002C0542" w:rsidP="00C342F6">
      <w:pPr>
        <w:pStyle w:val="ConsPlusNormal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C0542" w:rsidRPr="00C342F6" w:rsidRDefault="002C0542" w:rsidP="00C342F6">
      <w:pPr>
        <w:pStyle w:val="ConsPlusNormal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C342F6">
        <w:rPr>
          <w:rFonts w:ascii="PT Astra Serif" w:hAnsi="PT Astra Serif" w:cs="Times New Roman"/>
          <w:b/>
          <w:bCs/>
          <w:sz w:val="28"/>
          <w:szCs w:val="28"/>
        </w:rPr>
        <w:t xml:space="preserve">Губернатор Ульяновской области        </w:t>
      </w:r>
      <w:r w:rsidRPr="00C342F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342F6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C342F6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</w:t>
      </w:r>
      <w:proofErr w:type="spellStart"/>
      <w:r w:rsidRPr="00C342F6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2C0542" w:rsidRPr="00C342F6" w:rsidRDefault="002C0542" w:rsidP="00C342F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0542" w:rsidRPr="00C342F6" w:rsidRDefault="002C0542" w:rsidP="00C342F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2C0542" w:rsidRPr="00C342F6" w:rsidRDefault="002C0542" w:rsidP="00C342F6">
      <w:pPr>
        <w:pStyle w:val="ConsPlusNormal"/>
        <w:ind w:left="5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C342F6" w:rsidRPr="00097415" w:rsidRDefault="00C342F6" w:rsidP="00C342F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C342F6" w:rsidRPr="00097415" w:rsidRDefault="00C342F6" w:rsidP="00C342F6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</w:t>
      </w:r>
      <w:r w:rsidRPr="00097415">
        <w:rPr>
          <w:rFonts w:ascii="PT Astra Serif" w:hAnsi="PT Astra Serif" w:cs="Times New Roman"/>
          <w:sz w:val="28"/>
          <w:szCs w:val="28"/>
        </w:rPr>
        <w:t xml:space="preserve">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C342F6" w:rsidRPr="00097415" w:rsidRDefault="00C342F6" w:rsidP="00C342F6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p w:rsidR="002C0542" w:rsidRPr="00C342F6" w:rsidRDefault="002C0542" w:rsidP="00564C5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sectPr w:rsidR="002C0542" w:rsidRPr="00C342F6" w:rsidSect="00C342F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F7D" w:rsidRDefault="00EE4F7D">
      <w:r>
        <w:separator/>
      </w:r>
    </w:p>
  </w:endnote>
  <w:endnote w:type="continuationSeparator" w:id="0">
    <w:p w:rsidR="00EE4F7D" w:rsidRDefault="00EE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2F6" w:rsidRPr="00C342F6" w:rsidRDefault="00C342F6" w:rsidP="00C342F6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 w:rsidRPr="00C342F6">
      <w:rPr>
        <w:rFonts w:ascii="PT Astra Serif" w:hAnsi="PT Astra Serif"/>
        <w:sz w:val="16"/>
        <w:szCs w:val="16"/>
      </w:rPr>
      <w:t>1404аш1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F7D" w:rsidRDefault="00EE4F7D">
      <w:r>
        <w:separator/>
      </w:r>
    </w:p>
  </w:footnote>
  <w:footnote w:type="continuationSeparator" w:id="0">
    <w:p w:rsidR="00EE4F7D" w:rsidRDefault="00EE4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C342F6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342F6">
      <w:rPr>
        <w:rFonts w:ascii="PT Astra Serif" w:hAnsi="PT Astra Serif" w:cs="Times New Roman"/>
        <w:sz w:val="28"/>
        <w:szCs w:val="28"/>
      </w:rPr>
      <w:fldChar w:fldCharType="begin"/>
    </w:r>
    <w:r w:rsidRPr="00C342F6">
      <w:rPr>
        <w:rFonts w:ascii="PT Astra Serif" w:hAnsi="PT Astra Serif" w:cs="Times New Roman"/>
        <w:sz w:val="28"/>
        <w:szCs w:val="28"/>
      </w:rPr>
      <w:instrText>PAGE   \* MERGEFORMAT</w:instrText>
    </w:r>
    <w:r w:rsidRPr="00C342F6">
      <w:rPr>
        <w:rFonts w:ascii="PT Astra Serif" w:hAnsi="PT Astra Serif" w:cs="Times New Roman"/>
        <w:sz w:val="28"/>
        <w:szCs w:val="28"/>
      </w:rPr>
      <w:fldChar w:fldCharType="separate"/>
    </w:r>
    <w:r w:rsidR="0097374D">
      <w:rPr>
        <w:rFonts w:ascii="PT Astra Serif" w:hAnsi="PT Astra Serif" w:cs="Times New Roman"/>
        <w:noProof/>
        <w:sz w:val="28"/>
        <w:szCs w:val="28"/>
      </w:rPr>
      <w:t>2</w:t>
    </w:r>
    <w:r w:rsidRPr="00C342F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575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5464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42D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738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57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74D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BED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063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2F6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10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D95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4F7D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9061A-BB6C-4348-B938-CBD8943A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5</cp:revision>
  <cp:lastPrinted>2023-04-14T07:37:00Z</cp:lastPrinted>
  <dcterms:created xsi:type="dcterms:W3CDTF">2023-04-14T06:47:00Z</dcterms:created>
  <dcterms:modified xsi:type="dcterms:W3CDTF">2023-04-14T07:37:00Z</dcterms:modified>
</cp:coreProperties>
</file>