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07B6E" w14:textId="77777777" w:rsidR="005438A2" w:rsidRDefault="005438A2" w:rsidP="005438A2">
      <w:pPr>
        <w:jc w:val="center"/>
        <w:rPr>
          <w:b/>
          <w:szCs w:val="28"/>
        </w:rPr>
      </w:pPr>
      <w:r>
        <w:rPr>
          <w:b/>
          <w:szCs w:val="28"/>
        </w:rPr>
        <w:t>ПЕРЕЧЕНЬ</w:t>
      </w:r>
    </w:p>
    <w:p w14:paraId="4A0C10A3" w14:textId="77777777" w:rsidR="005438A2" w:rsidRDefault="005438A2" w:rsidP="005438A2">
      <w:pPr>
        <w:jc w:val="center"/>
        <w:rPr>
          <w:rFonts w:ascii="PT Astra Serif" w:hAnsi="PT Astra Serif"/>
          <w:b/>
          <w:szCs w:val="28"/>
        </w:rPr>
      </w:pPr>
      <w:r>
        <w:rPr>
          <w:b/>
          <w:szCs w:val="28"/>
        </w:rPr>
        <w:t xml:space="preserve">актов законодательства </w:t>
      </w:r>
      <w:r>
        <w:rPr>
          <w:rFonts w:ascii="PT Astra Serif" w:hAnsi="PT Astra Serif"/>
          <w:b/>
          <w:szCs w:val="28"/>
        </w:rPr>
        <w:t xml:space="preserve">Ульяновской области, подлежащих признанию утратившими силу, приостановлению, изменению или принятию </w:t>
      </w:r>
    </w:p>
    <w:p w14:paraId="4BE729B6" w14:textId="4E5A0B0B" w:rsidR="00581B59" w:rsidRPr="00581B59" w:rsidRDefault="005438A2" w:rsidP="005438A2">
      <w:pPr>
        <w:pStyle w:val="Standard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в связи с принятием Закона Ульяновской области </w:t>
      </w:r>
      <w:r w:rsidR="008C07A9" w:rsidRPr="00581B59">
        <w:rPr>
          <w:rFonts w:ascii="PT Astra Serif" w:hAnsi="PT Astra Serif"/>
          <w:b/>
          <w:sz w:val="28"/>
          <w:szCs w:val="28"/>
        </w:rPr>
        <w:t>«</w:t>
      </w:r>
      <w:r w:rsidR="00F27226" w:rsidRPr="00F27226">
        <w:rPr>
          <w:rFonts w:ascii="PT Astra Serif" w:hAnsi="PT Astra Serif" w:cs="PT Astra Serif"/>
          <w:b/>
          <w:kern w:val="0"/>
          <w:sz w:val="28"/>
          <w:szCs w:val="28"/>
          <w:lang w:eastAsia="ru-RU"/>
        </w:rPr>
        <w:t>О внесении изменений в Закон Ульяновской области «Об объектах культурного наследия (памятниках истории и культуры) народов Российской Федерации, расположенных на территории Ульяновской области» и о признании утратившими силу законодательного акта и отдельных положений законодательных актов Ульяновской области</w:t>
      </w:r>
      <w:r w:rsidR="00581B59" w:rsidRPr="00581B59">
        <w:rPr>
          <w:rFonts w:ascii="PT Astra Serif" w:hAnsi="PT Astra Serif" w:cs="PT Astra Serif"/>
          <w:b/>
          <w:kern w:val="0"/>
          <w:sz w:val="28"/>
          <w:szCs w:val="28"/>
          <w:lang w:eastAsia="ru-RU"/>
        </w:rPr>
        <w:t>»</w:t>
      </w:r>
    </w:p>
    <w:p w14:paraId="7E38058D" w14:textId="77777777" w:rsidR="00A770E6" w:rsidRPr="00581B59" w:rsidRDefault="00A770E6" w:rsidP="00847184">
      <w:pPr>
        <w:pStyle w:val="a5"/>
        <w:rPr>
          <w:rFonts w:ascii="PT Astra Serif" w:hAnsi="PT Astra Serif"/>
          <w:color w:val="auto"/>
          <w:szCs w:val="28"/>
        </w:rPr>
      </w:pPr>
    </w:p>
    <w:p w14:paraId="4639FBA4" w14:textId="77777777" w:rsidR="008C07A9" w:rsidRPr="00581B59" w:rsidRDefault="008C07A9" w:rsidP="00847184">
      <w:pPr>
        <w:pStyle w:val="a5"/>
        <w:rPr>
          <w:rFonts w:ascii="PT Astra Serif" w:hAnsi="PT Astra Serif"/>
          <w:color w:val="auto"/>
          <w:szCs w:val="28"/>
        </w:rPr>
      </w:pPr>
    </w:p>
    <w:p w14:paraId="3977A183" w14:textId="13364AC4" w:rsidR="00581B59" w:rsidRPr="005438A2" w:rsidRDefault="00847184" w:rsidP="005438A2">
      <w:pPr>
        <w:spacing w:line="360" w:lineRule="auto"/>
        <w:ind w:firstLine="709"/>
        <w:jc w:val="both"/>
        <w:rPr>
          <w:rFonts w:ascii="PT Astra Serif" w:hAnsi="PT Astra Serif"/>
          <w:szCs w:val="28"/>
        </w:rPr>
      </w:pPr>
      <w:r w:rsidRPr="00581B59">
        <w:rPr>
          <w:rFonts w:ascii="PT Astra Serif" w:eastAsia="Calibri" w:hAnsi="PT Astra Serif"/>
          <w:bCs/>
          <w:szCs w:val="28"/>
          <w:lang w:eastAsia="en-US"/>
        </w:rPr>
        <w:t xml:space="preserve">Принятие </w:t>
      </w:r>
      <w:r w:rsidR="003F6348" w:rsidRPr="00581B59">
        <w:rPr>
          <w:rFonts w:ascii="PT Astra Serif" w:eastAsia="Calibri" w:hAnsi="PT Astra Serif"/>
          <w:bCs/>
          <w:szCs w:val="28"/>
          <w:lang w:eastAsia="en-US"/>
        </w:rPr>
        <w:t>закона Ульяновской области «</w:t>
      </w:r>
      <w:r w:rsidR="00F27226" w:rsidRPr="00F27226">
        <w:rPr>
          <w:rFonts w:ascii="PT Astra Serif" w:hAnsi="PT Astra Serif" w:cs="PT Astra Serif"/>
          <w:szCs w:val="28"/>
        </w:rPr>
        <w:t>О внесении изменений в Закон Ульяновской области «Об объектах культурного наследия (памятниках истории и культуры) народов Российской Федерации, расположенных на территории Ульяновской области» и о признании утратившими силу законодательного акта и отдельных положений законодательных актов Ульяновской области</w:t>
      </w:r>
      <w:r w:rsidR="003F6348" w:rsidRPr="00581B59">
        <w:rPr>
          <w:rFonts w:ascii="PT Astra Serif" w:eastAsia="Calibri" w:hAnsi="PT Astra Serif"/>
          <w:bCs/>
          <w:szCs w:val="28"/>
          <w:lang w:eastAsia="en-US"/>
        </w:rPr>
        <w:t>»</w:t>
      </w:r>
      <w:r w:rsidRPr="00581B59">
        <w:rPr>
          <w:rFonts w:ascii="PT Astra Serif" w:eastAsia="Calibri" w:hAnsi="PT Astra Serif"/>
          <w:bCs/>
          <w:szCs w:val="28"/>
          <w:lang w:eastAsia="en-US"/>
        </w:rPr>
        <w:t xml:space="preserve"> </w:t>
      </w:r>
      <w:r w:rsidR="00581B59" w:rsidRPr="00581B59">
        <w:rPr>
          <w:rFonts w:ascii="PT Astra Serif" w:hAnsi="PT Astra Serif"/>
          <w:szCs w:val="28"/>
        </w:rPr>
        <w:t xml:space="preserve">не </w:t>
      </w:r>
      <w:r w:rsidR="005438A2">
        <w:rPr>
          <w:rFonts w:ascii="PT Astra Serif" w:hAnsi="PT Astra Serif"/>
          <w:szCs w:val="28"/>
        </w:rPr>
        <w:t xml:space="preserve">повлечёт необходимости </w:t>
      </w:r>
      <w:r w:rsidR="005438A2" w:rsidRPr="005438A2">
        <w:rPr>
          <w:rFonts w:ascii="PT Astra Serif" w:hAnsi="PT Astra Serif"/>
          <w:szCs w:val="28"/>
        </w:rPr>
        <w:t>признания утратившими силу, приостановления, изменения или принятия актов законодательства Ульяновской области</w:t>
      </w:r>
      <w:r w:rsidR="00581B59" w:rsidRPr="005438A2">
        <w:rPr>
          <w:rFonts w:ascii="PT Astra Serif" w:hAnsi="PT Astra Serif"/>
          <w:szCs w:val="28"/>
        </w:rPr>
        <w:t>.</w:t>
      </w:r>
    </w:p>
    <w:p w14:paraId="3D7BFDC0" w14:textId="77777777" w:rsidR="00581B59" w:rsidRPr="00581B59" w:rsidRDefault="00581B59" w:rsidP="00581B59">
      <w:pPr>
        <w:jc w:val="both"/>
        <w:rPr>
          <w:rFonts w:ascii="PT Astra Serif" w:hAnsi="PT Astra Serif"/>
          <w:szCs w:val="28"/>
        </w:rPr>
      </w:pPr>
    </w:p>
    <w:p w14:paraId="58C27C73" w14:textId="77777777" w:rsidR="00581B59" w:rsidRPr="00581B59" w:rsidRDefault="00581B59" w:rsidP="00581B59">
      <w:pPr>
        <w:jc w:val="both"/>
        <w:rPr>
          <w:rFonts w:ascii="PT Astra Serif" w:hAnsi="PT Astra Serif"/>
          <w:szCs w:val="28"/>
        </w:rPr>
      </w:pPr>
    </w:p>
    <w:p w14:paraId="382D2F7B" w14:textId="77777777" w:rsidR="00581B59" w:rsidRPr="00581B59" w:rsidRDefault="00581B59" w:rsidP="00581B59">
      <w:pPr>
        <w:jc w:val="both"/>
        <w:rPr>
          <w:rFonts w:ascii="PT Astra Serif" w:hAnsi="PT Astra Serif"/>
          <w:szCs w:val="28"/>
        </w:rPr>
      </w:pPr>
    </w:p>
    <w:p w14:paraId="09BC4257" w14:textId="77777777" w:rsidR="00F27226" w:rsidRPr="00EB5BA0" w:rsidRDefault="00F27226" w:rsidP="00F27226">
      <w:pPr>
        <w:rPr>
          <w:rFonts w:ascii="PT Astra Serif" w:hAnsi="PT Astra Serif"/>
          <w:szCs w:val="26"/>
        </w:rPr>
      </w:pPr>
      <w:r>
        <w:rPr>
          <w:rFonts w:ascii="PT Astra Serif" w:hAnsi="PT Astra Serif"/>
          <w:szCs w:val="26"/>
        </w:rPr>
        <w:t>Н</w:t>
      </w:r>
      <w:r w:rsidRPr="00EB5BA0">
        <w:rPr>
          <w:rFonts w:ascii="PT Astra Serif" w:hAnsi="PT Astra Serif"/>
          <w:szCs w:val="26"/>
        </w:rPr>
        <w:t xml:space="preserve">ачальник управления по охране объектов </w:t>
      </w:r>
    </w:p>
    <w:p w14:paraId="1649BAC1" w14:textId="26A8C0DE" w:rsidR="00F27226" w:rsidRPr="00EB5BA0" w:rsidRDefault="00F27226" w:rsidP="00F27226">
      <w:pPr>
        <w:rPr>
          <w:rFonts w:ascii="PT Astra Serif" w:hAnsi="PT Astra Serif"/>
          <w:szCs w:val="26"/>
        </w:rPr>
      </w:pPr>
      <w:r w:rsidRPr="00EB5BA0">
        <w:rPr>
          <w:rFonts w:ascii="PT Astra Serif" w:hAnsi="PT Astra Serif"/>
          <w:szCs w:val="26"/>
        </w:rPr>
        <w:t xml:space="preserve">культурного наследия администрации </w:t>
      </w:r>
      <w:r w:rsidRPr="00EB5BA0">
        <w:rPr>
          <w:rFonts w:ascii="PT Astra Serif" w:hAnsi="PT Astra Serif"/>
          <w:szCs w:val="26"/>
        </w:rPr>
        <w:br/>
        <w:t xml:space="preserve">Губернатора Ульяновской области                            </w:t>
      </w:r>
      <w:r>
        <w:rPr>
          <w:rFonts w:ascii="PT Astra Serif" w:hAnsi="PT Astra Serif"/>
          <w:szCs w:val="26"/>
        </w:rPr>
        <w:t xml:space="preserve">     </w:t>
      </w:r>
      <w:r w:rsidRPr="00EB5BA0">
        <w:rPr>
          <w:rFonts w:ascii="PT Astra Serif" w:hAnsi="PT Astra Serif"/>
          <w:szCs w:val="26"/>
        </w:rPr>
        <w:t xml:space="preserve">       </w:t>
      </w:r>
      <w:r>
        <w:rPr>
          <w:rFonts w:ascii="PT Astra Serif" w:hAnsi="PT Astra Serif"/>
          <w:szCs w:val="26"/>
        </w:rPr>
        <w:t xml:space="preserve"> </w:t>
      </w:r>
      <w:r w:rsidRPr="00EB5BA0">
        <w:rPr>
          <w:rFonts w:ascii="PT Astra Serif" w:hAnsi="PT Astra Serif"/>
          <w:szCs w:val="26"/>
        </w:rPr>
        <w:t xml:space="preserve">           </w:t>
      </w:r>
      <w:proofErr w:type="spellStart"/>
      <w:r>
        <w:rPr>
          <w:rFonts w:ascii="PT Astra Serif" w:hAnsi="PT Astra Serif"/>
          <w:szCs w:val="26"/>
        </w:rPr>
        <w:t>Д.В.Герасимов</w:t>
      </w:r>
      <w:proofErr w:type="spellEnd"/>
    </w:p>
    <w:p w14:paraId="258E4BF7" w14:textId="77777777" w:rsidR="00F27226" w:rsidRDefault="00F27226" w:rsidP="00F27226">
      <w:pPr>
        <w:jc w:val="both"/>
        <w:rPr>
          <w:rFonts w:ascii="PT Astra Serif" w:hAnsi="PT Astra Serif"/>
          <w:szCs w:val="28"/>
        </w:rPr>
      </w:pPr>
    </w:p>
    <w:p w14:paraId="42AEF5F4" w14:textId="77777777" w:rsidR="00581B59" w:rsidRPr="00BE7B90" w:rsidRDefault="00581B59" w:rsidP="00581B59">
      <w:pPr>
        <w:rPr>
          <w:rFonts w:ascii="PT Astra Serif" w:hAnsi="PT Astra Serif"/>
        </w:rPr>
      </w:pPr>
    </w:p>
    <w:p w14:paraId="4D1E75F8" w14:textId="77777777" w:rsidR="00581B59" w:rsidRPr="00BE7B90" w:rsidRDefault="00581B59" w:rsidP="00581B59">
      <w:pPr>
        <w:rPr>
          <w:rFonts w:ascii="PT Astra Serif" w:hAnsi="PT Astra Serif"/>
        </w:rPr>
      </w:pPr>
    </w:p>
    <w:p w14:paraId="24A08D40" w14:textId="77777777" w:rsidR="00581B59" w:rsidRPr="00BE7B90" w:rsidRDefault="00581B59" w:rsidP="00581B59">
      <w:pPr>
        <w:rPr>
          <w:rFonts w:ascii="PT Astra Serif" w:hAnsi="PT Astra Serif"/>
        </w:rPr>
      </w:pPr>
    </w:p>
    <w:p w14:paraId="3E57A824" w14:textId="77777777" w:rsidR="00581B59" w:rsidRPr="00BE7B90" w:rsidRDefault="00581B59" w:rsidP="00581B59">
      <w:pPr>
        <w:rPr>
          <w:rFonts w:ascii="PT Astra Serif" w:hAnsi="PT Astra Serif"/>
        </w:rPr>
      </w:pPr>
    </w:p>
    <w:p w14:paraId="43DA4964" w14:textId="77777777" w:rsidR="00581B59" w:rsidRPr="00BE7B90" w:rsidRDefault="00581B59" w:rsidP="00581B59">
      <w:pPr>
        <w:rPr>
          <w:rFonts w:ascii="PT Astra Serif" w:hAnsi="PT Astra Serif"/>
        </w:rPr>
      </w:pPr>
    </w:p>
    <w:p w14:paraId="283E52C7" w14:textId="77777777" w:rsidR="00581B59" w:rsidRPr="00BE7B90" w:rsidRDefault="00581B59" w:rsidP="00581B59">
      <w:pPr>
        <w:rPr>
          <w:rFonts w:ascii="PT Astra Serif" w:hAnsi="PT Astra Serif"/>
        </w:rPr>
      </w:pPr>
    </w:p>
    <w:p w14:paraId="79FA60C6" w14:textId="77777777" w:rsidR="00581B59" w:rsidRPr="00BE7B90" w:rsidRDefault="00581B59" w:rsidP="00581B59">
      <w:pPr>
        <w:rPr>
          <w:rFonts w:ascii="PT Astra Serif" w:hAnsi="PT Astra Serif"/>
        </w:rPr>
      </w:pPr>
    </w:p>
    <w:p w14:paraId="155F8CE2" w14:textId="77777777" w:rsidR="00581B59" w:rsidRDefault="00581B59" w:rsidP="00581B59">
      <w:pPr>
        <w:rPr>
          <w:rFonts w:ascii="PT Astra Serif" w:hAnsi="PT Astra Serif"/>
        </w:rPr>
      </w:pPr>
    </w:p>
    <w:p w14:paraId="0DAC84CF" w14:textId="77777777" w:rsidR="00581B59" w:rsidRDefault="00581B59" w:rsidP="00581B59">
      <w:pPr>
        <w:rPr>
          <w:rFonts w:ascii="PT Astra Serif" w:hAnsi="PT Astra Serif"/>
        </w:rPr>
      </w:pPr>
    </w:p>
    <w:p w14:paraId="2E6FB059" w14:textId="77777777" w:rsidR="00581B59" w:rsidRDefault="00581B59" w:rsidP="00581B59">
      <w:pPr>
        <w:rPr>
          <w:rFonts w:ascii="PT Astra Serif" w:hAnsi="PT Astra Serif"/>
        </w:rPr>
      </w:pPr>
    </w:p>
    <w:p w14:paraId="0DCD1430" w14:textId="77777777" w:rsidR="00581B59" w:rsidRDefault="00581B59" w:rsidP="00581B59">
      <w:pPr>
        <w:rPr>
          <w:rFonts w:ascii="PT Astra Serif" w:hAnsi="PT Astra Serif"/>
        </w:rPr>
      </w:pPr>
    </w:p>
    <w:p w14:paraId="11E13CB6" w14:textId="32FBC65D" w:rsidR="00581B59" w:rsidRDefault="00581B59" w:rsidP="00581B59">
      <w:pPr>
        <w:rPr>
          <w:rFonts w:ascii="PT Astra Serif" w:hAnsi="PT Astra Serif"/>
        </w:rPr>
      </w:pPr>
    </w:p>
    <w:p w14:paraId="7FF59CB9" w14:textId="0C8A553A" w:rsidR="00F27226" w:rsidRDefault="00F27226" w:rsidP="00581B59">
      <w:pPr>
        <w:rPr>
          <w:rFonts w:ascii="PT Astra Serif" w:hAnsi="PT Astra Serif"/>
        </w:rPr>
      </w:pPr>
    </w:p>
    <w:p w14:paraId="31F45AD4" w14:textId="064D38CE" w:rsidR="00F27226" w:rsidRDefault="00F27226" w:rsidP="00581B59">
      <w:pPr>
        <w:rPr>
          <w:rFonts w:ascii="PT Astra Serif" w:hAnsi="PT Astra Serif"/>
        </w:rPr>
      </w:pPr>
    </w:p>
    <w:p w14:paraId="22AB56CB" w14:textId="77777777" w:rsidR="00F27226" w:rsidRDefault="00F27226" w:rsidP="00581B59">
      <w:pPr>
        <w:rPr>
          <w:rFonts w:ascii="PT Astra Serif" w:hAnsi="PT Astra Serif"/>
        </w:rPr>
      </w:pPr>
    </w:p>
    <w:p w14:paraId="08E2D3D5" w14:textId="77777777" w:rsidR="00581B59" w:rsidRPr="00BE7B90" w:rsidRDefault="00581B59" w:rsidP="00581B59">
      <w:pPr>
        <w:rPr>
          <w:rFonts w:ascii="PT Astra Serif" w:hAnsi="PT Astra Serif"/>
        </w:rPr>
      </w:pPr>
    </w:p>
    <w:p w14:paraId="00E55153" w14:textId="77777777" w:rsidR="00C755B9" w:rsidRPr="00581B59" w:rsidRDefault="00581B59" w:rsidP="00581B59">
      <w:pPr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Словцова Анжела Олеговна, 44 11 71</w:t>
      </w:r>
    </w:p>
    <w:sectPr w:rsidR="00C755B9" w:rsidRPr="00581B59" w:rsidSect="00BD4B0A">
      <w:pgSz w:w="11906" w:h="16838"/>
      <w:pgMar w:top="1134" w:right="567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swiss"/>
    <w:pitch w:val="default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5B9"/>
    <w:rsid w:val="00082246"/>
    <w:rsid w:val="000E2F0A"/>
    <w:rsid w:val="00146528"/>
    <w:rsid w:val="00155FA7"/>
    <w:rsid w:val="001C0029"/>
    <w:rsid w:val="001F091E"/>
    <w:rsid w:val="00271F19"/>
    <w:rsid w:val="002763CF"/>
    <w:rsid w:val="002D398F"/>
    <w:rsid w:val="00373F08"/>
    <w:rsid w:val="003B3FA5"/>
    <w:rsid w:val="003E6185"/>
    <w:rsid w:val="003F6348"/>
    <w:rsid w:val="00433AFD"/>
    <w:rsid w:val="00472ACF"/>
    <w:rsid w:val="005438A2"/>
    <w:rsid w:val="00576A49"/>
    <w:rsid w:val="00581B59"/>
    <w:rsid w:val="005D0410"/>
    <w:rsid w:val="005F4461"/>
    <w:rsid w:val="006278C3"/>
    <w:rsid w:val="006631AC"/>
    <w:rsid w:val="006A3E76"/>
    <w:rsid w:val="006D5191"/>
    <w:rsid w:val="00755109"/>
    <w:rsid w:val="007D376F"/>
    <w:rsid w:val="00847184"/>
    <w:rsid w:val="008C07A9"/>
    <w:rsid w:val="0090361D"/>
    <w:rsid w:val="00906559"/>
    <w:rsid w:val="00981004"/>
    <w:rsid w:val="009C7937"/>
    <w:rsid w:val="00A2289B"/>
    <w:rsid w:val="00A66C81"/>
    <w:rsid w:val="00A770E6"/>
    <w:rsid w:val="00AF69B8"/>
    <w:rsid w:val="00B10D4C"/>
    <w:rsid w:val="00C755B9"/>
    <w:rsid w:val="00CA64C3"/>
    <w:rsid w:val="00CF12A9"/>
    <w:rsid w:val="00D84F64"/>
    <w:rsid w:val="00E41175"/>
    <w:rsid w:val="00E90AF2"/>
    <w:rsid w:val="00F27226"/>
    <w:rsid w:val="00F40332"/>
    <w:rsid w:val="00F51521"/>
    <w:rsid w:val="00FB3DD0"/>
    <w:rsid w:val="00FC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55E19"/>
  <w15:docId w15:val="{7BC0BC03-D89F-483C-97D3-B4129F532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55B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755B9"/>
    <w:pPr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C755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C755B9"/>
    <w:pPr>
      <w:jc w:val="center"/>
    </w:pPr>
    <w:rPr>
      <w:rFonts w:ascii="Garamond" w:hAnsi="Garamond"/>
      <w:b/>
      <w:color w:val="000000"/>
    </w:rPr>
  </w:style>
  <w:style w:type="character" w:customStyle="1" w:styleId="a6">
    <w:name w:val="Основной текст Знак"/>
    <w:basedOn w:val="a0"/>
    <w:link w:val="a5"/>
    <w:rsid w:val="00C755B9"/>
    <w:rPr>
      <w:rFonts w:ascii="Garamond" w:eastAsia="Times New Roman" w:hAnsi="Garamond" w:cs="Times New Roman"/>
      <w:b/>
      <w:color w:val="000000"/>
      <w:sz w:val="28"/>
      <w:szCs w:val="20"/>
      <w:lang w:eastAsia="ru-RU"/>
    </w:rPr>
  </w:style>
  <w:style w:type="paragraph" w:customStyle="1" w:styleId="ConsPlusNormal">
    <w:name w:val="ConsPlusNormal"/>
    <w:rsid w:val="006278C3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F446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F4461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3E618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581B59"/>
    <w:pPr>
      <w:suppressAutoHyphens/>
      <w:spacing w:line="240" w:lineRule="auto"/>
      <w:ind w:firstLine="0"/>
      <w:jc w:val="left"/>
      <w:textAlignment w:val="baseline"/>
    </w:pPr>
    <w:rPr>
      <w:rFonts w:ascii="Liberation Serif" w:eastAsia="Source Han Sans CN Regular" w:hAnsi="Liberation Serif" w:cs="Lohit Devanagari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7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Туризм</dc:creator>
  <cp:keywords/>
  <dc:description/>
  <cp:lastModifiedBy>Словцова Анжела Олеговна</cp:lastModifiedBy>
  <cp:revision>4</cp:revision>
  <cp:lastPrinted>2020-04-01T04:52:00Z</cp:lastPrinted>
  <dcterms:created xsi:type="dcterms:W3CDTF">2022-10-26T06:04:00Z</dcterms:created>
  <dcterms:modified xsi:type="dcterms:W3CDTF">2022-11-23T07:58:00Z</dcterms:modified>
</cp:coreProperties>
</file>