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6B6" w:rsidRPr="00A22B2E" w:rsidRDefault="00D346B6" w:rsidP="00D346B6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A22B2E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D346B6" w:rsidRPr="00A22B2E" w:rsidRDefault="00D346B6" w:rsidP="00D346B6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D346B6" w:rsidRPr="00A22B2E" w:rsidRDefault="00D346B6" w:rsidP="00D346B6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D346B6" w:rsidRPr="0038748B" w:rsidRDefault="00D346B6" w:rsidP="00D346B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A22B2E">
        <w:rPr>
          <w:rFonts w:ascii="PT Astra Serif" w:hAnsi="PT Astra Serif"/>
          <w:b/>
        </w:rPr>
        <w:t xml:space="preserve">проекта закона Ульяновской области </w:t>
      </w:r>
      <w:r w:rsidRPr="0038748B">
        <w:rPr>
          <w:rFonts w:ascii="PT Astra Serif" w:hAnsi="PT Astra Serif"/>
          <w:b/>
        </w:rPr>
        <w:t xml:space="preserve">«О внесении изменения в статью 4 </w:t>
      </w:r>
      <w:r w:rsidRPr="0038748B">
        <w:rPr>
          <w:rFonts w:ascii="PT Astra Serif" w:hAnsi="PT Astra Serif" w:cs="PT Astra Serif"/>
          <w:b/>
        </w:rPr>
        <w:t xml:space="preserve">Закона Ульяновской области «О мерах государственной поддержки межрегиональных, региональных и местных молодёжных и детских общественных объединений в Ульяновской области»  </w:t>
      </w:r>
    </w:p>
    <w:p w:rsidR="00D346B6" w:rsidRDefault="00D346B6" w:rsidP="00D346B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D346B6" w:rsidRPr="00A22B2E" w:rsidRDefault="00D346B6" w:rsidP="00D346B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D346B6" w:rsidRPr="00A22B2E" w:rsidRDefault="00D346B6" w:rsidP="00D346B6">
      <w:pPr>
        <w:autoSpaceDE w:val="0"/>
        <w:spacing w:line="360" w:lineRule="auto"/>
        <w:ind w:firstLine="709"/>
        <w:jc w:val="both"/>
        <w:rPr>
          <w:rFonts w:ascii="PT Astra Serif" w:hAnsi="PT Astra Serif"/>
        </w:rPr>
      </w:pPr>
      <w:r w:rsidRPr="00A22B2E">
        <w:rPr>
          <w:rFonts w:ascii="PT Astra Serif" w:hAnsi="PT Astra Serif"/>
        </w:rPr>
        <w:t xml:space="preserve">Принятие закона Ульяновской области </w:t>
      </w:r>
      <w:r w:rsidRPr="00664998">
        <w:rPr>
          <w:rFonts w:ascii="PT Astra Serif" w:hAnsi="PT Astra Serif"/>
        </w:rPr>
        <w:t xml:space="preserve">«О внесении изменения в статью 4 </w:t>
      </w:r>
      <w:r w:rsidRPr="00664998">
        <w:rPr>
          <w:rFonts w:ascii="PT Astra Serif" w:hAnsi="PT Astra Serif" w:cs="PT Astra Serif"/>
        </w:rPr>
        <w:t xml:space="preserve">Закона Ульяновской области «О мерах государственной поддержки межрегиональных, региональных и местных молодёжных и детских общественных объединений в Ульяновской области»  </w:t>
      </w:r>
      <w:r>
        <w:rPr>
          <w:rFonts w:ascii="PT Astra Serif" w:hAnsi="PT Astra Serif" w:cs="PT Astra Serif"/>
        </w:rPr>
        <w:t xml:space="preserve">не повлечёт возникновения </w:t>
      </w:r>
      <w:r w:rsidRPr="00A22B2E">
        <w:rPr>
          <w:rFonts w:ascii="PT Astra Serif" w:hAnsi="PT Astra Serif"/>
        </w:rPr>
        <w:t>расход</w:t>
      </w:r>
      <w:r>
        <w:rPr>
          <w:rFonts w:ascii="PT Astra Serif" w:hAnsi="PT Astra Serif"/>
        </w:rPr>
        <w:t xml:space="preserve">ов, покрываемых за счёт средств </w:t>
      </w:r>
      <w:r w:rsidRPr="00A22B2E">
        <w:rPr>
          <w:rFonts w:ascii="PT Astra Serif" w:hAnsi="PT Astra Serif"/>
        </w:rPr>
        <w:t>областного бюджета Ульяновской о</w:t>
      </w:r>
      <w:r w:rsidRPr="00A22B2E">
        <w:rPr>
          <w:rFonts w:ascii="PT Astra Serif" w:hAnsi="PT Astra Serif"/>
        </w:rPr>
        <w:t>б</w:t>
      </w:r>
      <w:r>
        <w:rPr>
          <w:rFonts w:ascii="PT Astra Serif" w:hAnsi="PT Astra Serif"/>
        </w:rPr>
        <w:t xml:space="preserve">ласти. </w:t>
      </w:r>
    </w:p>
    <w:p w:rsidR="00D346B6" w:rsidRPr="00A22B2E" w:rsidRDefault="00D346B6" w:rsidP="00D346B6">
      <w:pPr>
        <w:rPr>
          <w:rFonts w:ascii="PT Astra Serif" w:hAnsi="PT Astra Serif"/>
        </w:rPr>
      </w:pPr>
    </w:p>
    <w:p w:rsidR="005B1E36" w:rsidRDefault="00D346B6" w:rsidP="00D346B6">
      <w:pPr>
        <w:jc w:val="center"/>
      </w:pPr>
      <w:r>
        <w:rPr>
          <w:rFonts w:ascii="PT Astra Serif" w:hAnsi="PT Astra Serif"/>
        </w:rPr>
        <w:t>____________________</w:t>
      </w:r>
    </w:p>
    <w:sectPr w:rsidR="005B1E36" w:rsidSect="00D346B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46B6"/>
    <w:rsid w:val="005B1E36"/>
    <w:rsid w:val="00D34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6B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D346B6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2021-09-07T06:56:00Z</dcterms:created>
  <dcterms:modified xsi:type="dcterms:W3CDTF">2021-09-07T06:56:00Z</dcterms:modified>
</cp:coreProperties>
</file>