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3044FF" w:rsidRPr="003044FF" w:rsidRDefault="003044FF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О внесении изменений в </w:t>
      </w:r>
      <w:r w:rsidRPr="003044FF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r w:rsidRPr="003044FF">
        <w:rPr>
          <w:rFonts w:ascii="PT Astra Serif" w:hAnsi="PT Astra Serif"/>
          <w:spacing w:val="-4"/>
          <w:sz w:val="28"/>
          <w:szCs w:val="28"/>
        </w:rPr>
        <w:t>Закон Ульяновской области</w:t>
      </w: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«Об организации деятельности комиссий по делам несовершеннолетних </w:t>
      </w:r>
    </w:p>
    <w:p w:rsidR="005D3159" w:rsidRPr="003044FF" w:rsidRDefault="005D3159" w:rsidP="005D3159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3044FF">
        <w:rPr>
          <w:rFonts w:ascii="PT Astra Serif" w:hAnsi="PT Astra Serif"/>
          <w:spacing w:val="-4"/>
          <w:sz w:val="28"/>
          <w:szCs w:val="28"/>
        </w:rPr>
        <w:t xml:space="preserve">и защите их прав в Ульяновской области и о признании </w:t>
      </w:r>
      <w:proofErr w:type="gramStart"/>
      <w:r w:rsidRPr="003044FF">
        <w:rPr>
          <w:rFonts w:ascii="PT Astra Serif" w:hAnsi="PT Astra Serif"/>
          <w:spacing w:val="-4"/>
          <w:sz w:val="28"/>
          <w:szCs w:val="28"/>
        </w:rPr>
        <w:t>утратившими</w:t>
      </w:r>
      <w:proofErr w:type="gramEnd"/>
      <w:r w:rsidRPr="003044FF">
        <w:rPr>
          <w:rFonts w:ascii="PT Astra Serif" w:hAnsi="PT Astra Serif"/>
          <w:spacing w:val="-4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 </w:t>
      </w:r>
      <w:r w:rsidR="00561634" w:rsidRPr="003044FF">
        <w:rPr>
          <w:rFonts w:ascii="PT Astra Serif" w:hAnsi="PT Astra Serif"/>
          <w:spacing w:val="-4"/>
          <w:sz w:val="28"/>
          <w:szCs w:val="28"/>
        </w:rPr>
        <w:t>и о признании утратившим силу отдельного положения законодате</w:t>
      </w:r>
      <w:r w:rsidR="00C5181C" w:rsidRPr="003044FF">
        <w:rPr>
          <w:rFonts w:ascii="PT Astra Serif" w:hAnsi="PT Astra Serif"/>
          <w:spacing w:val="-4"/>
          <w:sz w:val="28"/>
          <w:szCs w:val="28"/>
        </w:rPr>
        <w:t>льного акта Ульяновской области</w:t>
      </w:r>
    </w:p>
    <w:p w:rsidR="00BB19C2" w:rsidRPr="003044FF" w:rsidRDefault="00BB19C2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264F3C" w:rsidRPr="003044FF" w:rsidRDefault="00264F3C" w:rsidP="004F3BA2">
      <w:pPr>
        <w:pStyle w:val="ConsPlusTitle"/>
        <w:jc w:val="both"/>
        <w:rPr>
          <w:rFonts w:ascii="PT Astra Serif" w:hAnsi="PT Astra Serif"/>
          <w:b w:val="0"/>
          <w:sz w:val="28"/>
        </w:rPr>
      </w:pPr>
    </w:p>
    <w:p w:rsidR="00561634" w:rsidRPr="003044FF" w:rsidRDefault="00561634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Статья 1</w:t>
      </w:r>
    </w:p>
    <w:p w:rsidR="001F7DBE" w:rsidRPr="003044FF" w:rsidRDefault="001F7DBE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044FF" w:rsidRPr="003044FF" w:rsidRDefault="003044FF" w:rsidP="003044F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00A95" w:rsidRPr="003044FF" w:rsidRDefault="00C00A95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Внести в Закон Ульяновской области от 4 октября 2011 года № 140-ЗО</w:t>
      </w:r>
      <w:r w:rsidRPr="003044FF">
        <w:rPr>
          <w:rFonts w:ascii="PT Astra Serif" w:hAnsi="PT Astra Serif"/>
          <w:b w:val="0"/>
          <w:sz w:val="28"/>
          <w:szCs w:val="28"/>
        </w:rPr>
        <w:br/>
        <w:t>«Об организации деятельности комиссий по делам несовершеннолетних                      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(«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правда» от 07.10.2011 № 113;                             от 08.05.2013 № 48; от 11.11.2013 № 144; от 24.04.2014 № 59;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от 06.04.2015                 № 44; от 09.11.2015 № 156; от 07.12.2015 № 170; от 14.03.2016 № 31;                        от 10.11.2017 № 82-83</w:t>
      </w:r>
      <w:r w:rsidR="00A519AE" w:rsidRPr="003044FF">
        <w:rPr>
          <w:rFonts w:ascii="PT Astra Serif" w:hAnsi="PT Astra Serif"/>
          <w:b w:val="0"/>
          <w:sz w:val="28"/>
          <w:szCs w:val="28"/>
        </w:rPr>
        <w:t>; от 14.12.2018</w:t>
      </w:r>
      <w:r w:rsidR="00F2164D" w:rsidRPr="003044FF">
        <w:rPr>
          <w:rFonts w:ascii="PT Astra Serif" w:hAnsi="PT Astra Serif"/>
          <w:b w:val="0"/>
          <w:sz w:val="28"/>
          <w:szCs w:val="28"/>
        </w:rPr>
        <w:t xml:space="preserve"> № 93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следующие изменения: </w:t>
      </w:r>
      <w:proofErr w:type="gramEnd"/>
    </w:p>
    <w:p w:rsidR="000C4F7A" w:rsidRPr="003044FF" w:rsidRDefault="000C4F7A" w:rsidP="003044FF">
      <w:pPr>
        <w:pStyle w:val="ConsPlusTitle"/>
        <w:numPr>
          <w:ilvl w:val="0"/>
          <w:numId w:val="4"/>
        </w:numPr>
        <w:spacing w:line="360" w:lineRule="auto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 статье 4</w:t>
      </w:r>
      <w:r w:rsidR="0058429B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F2164D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D53CF7" w:rsidRPr="003044FF" w:rsidRDefault="000C4F7A" w:rsidP="003044FF">
      <w:pPr>
        <w:pStyle w:val="ConsPlusTitle"/>
        <w:spacing w:line="360" w:lineRule="auto"/>
        <w:ind w:left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а) </w:t>
      </w:r>
      <w:r w:rsidR="00A519AE" w:rsidRPr="003044FF">
        <w:rPr>
          <w:rFonts w:ascii="PT Astra Serif" w:hAnsi="PT Astra Serif"/>
          <w:b w:val="0"/>
          <w:sz w:val="28"/>
          <w:szCs w:val="28"/>
        </w:rPr>
        <w:t>часть 2</w:t>
      </w:r>
      <w:r w:rsidR="00D53CF7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изложить</w:t>
      </w:r>
      <w:r w:rsidR="00A519AE" w:rsidRPr="003044FF">
        <w:rPr>
          <w:rFonts w:ascii="PT Astra Serif" w:hAnsi="PT Astra Serif"/>
          <w:b w:val="0"/>
          <w:sz w:val="28"/>
          <w:szCs w:val="28"/>
        </w:rPr>
        <w:t xml:space="preserve"> в следующей редакции</w:t>
      </w:r>
      <w:r w:rsidR="00D53CF7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A519AE" w:rsidRPr="003044FF" w:rsidRDefault="00D53CF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«2</w:t>
      </w:r>
      <w:r w:rsidR="00A519AE" w:rsidRPr="003044FF">
        <w:rPr>
          <w:rFonts w:ascii="PT Astra Serif" w:hAnsi="PT Astra Serif"/>
          <w:b w:val="0"/>
          <w:sz w:val="28"/>
          <w:szCs w:val="28"/>
        </w:rPr>
        <w:t xml:space="preserve">. Для решения возложенных на комиссии задач областная комиссия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="00A519AE" w:rsidRPr="003044FF">
        <w:rPr>
          <w:rFonts w:ascii="PT Astra Serif" w:hAnsi="PT Astra Serif"/>
          <w:b w:val="0"/>
          <w:sz w:val="28"/>
          <w:szCs w:val="28"/>
        </w:rPr>
        <w:t>и муниципальные комиссии: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координируют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 социально опасном положении, выявлению и пресечению случаев вовлечения несовершеннолетних в совершение преступлений, других противоправных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(или) антиобщественных действий, а также случаев склонения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их</w:t>
      </w:r>
      <w:proofErr w:type="gramEnd"/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 суицидальным действиям, осуществляют мониторинг их деятельности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пределах и порядке, которые установлены законодательством Российской Федерации и законодательством </w:t>
      </w:r>
      <w:r w:rsidR="00461901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2) обеспечивают осуществление мер по защите и восстановлению прав </w:t>
      </w:r>
      <w:r w:rsidR="00730EEA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A519AE" w:rsidRPr="003044FF" w:rsidRDefault="00A519A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</w:t>
      </w:r>
      <w:r w:rsidR="00436A4E" w:rsidRPr="003044FF">
        <w:rPr>
          <w:rFonts w:ascii="PT Astra Serif" w:hAnsi="PT Astra Serif"/>
          <w:b w:val="0"/>
          <w:sz w:val="28"/>
          <w:szCs w:val="28"/>
        </w:rPr>
        <w:t>анализируют выявленные органами и учреждениями системы профилактики причины и условия безнадзорности и правонарушений несовершеннолетних, принимают меры по их устранению;</w:t>
      </w:r>
    </w:p>
    <w:p w:rsidR="00A519A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утверждают межведомственные планы (программы, порядки взаимодействия) по наиболее актуальным направлениям в области профилактики безнадзорности и правонарушений несовершеннолетних, защиты их прав и законных интересов;</w:t>
      </w:r>
    </w:p>
    <w:p w:rsidR="00436A4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 участвуют в разработке и реализации целевых программ, направленных на защиту прав и законных интересов несовершеннолетних, профилактику их безнадзорности и правонарушений;</w:t>
      </w:r>
    </w:p>
    <w:p w:rsidR="00436A4E" w:rsidRPr="003044FF" w:rsidRDefault="00436A4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принимают меры по совершенствованию деятельности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учреждений системы профилактики по итогам анализа 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обобщения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представляемых органами и учреждениями системы профилактики сведений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эффективности принимаемых ими мер по обеспечению защиты прав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законных интересов несовершеннолетних, профилактике их безнадзорности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правонарушений;</w:t>
      </w:r>
    </w:p>
    <w:p w:rsidR="00436A4E" w:rsidRPr="003044FF" w:rsidRDefault="00436A4E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принимают меры по совершенствованию взаимодействия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учреждений системы профилактики с социально ориентированными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некоммерческими организациями, общественными объединениями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религиозными организациями, другими институтами гра</w:t>
      </w:r>
      <w:r w:rsidR="001F7DBE" w:rsidRPr="003044FF">
        <w:rPr>
          <w:rFonts w:ascii="PT Astra Serif" w:hAnsi="PT Astra Serif"/>
          <w:b w:val="0"/>
          <w:sz w:val="28"/>
          <w:szCs w:val="28"/>
        </w:rPr>
        <w:t>жданского общества и гражданами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 привлечению их к участию в деятельности по профилактике безнадзорности и правонарушений несовершеннолетних, защите их прав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законных интересов, их социально-педагогической реабилитации;</w:t>
      </w:r>
    </w:p>
    <w:p w:rsidR="00436A4E" w:rsidRPr="003044FF" w:rsidRDefault="00436A4E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8)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могут утверждать составы межведомственных рабочих групп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по изучению деятельности органов и учреждений системы профилактики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порядок их работы с несовершеннолетними и семьями, находящимися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социально опасном положении, а также деятельности по профилактике вовлечения несовершеннолетних в совершение правонарушений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</w:t>
      </w:r>
      <w:r w:rsidR="001F7DBE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>»;</w:t>
      </w:r>
      <w:proofErr w:type="gramEnd"/>
    </w:p>
    <w:p w:rsidR="000C4F7A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б</w:t>
      </w:r>
      <w:r w:rsidR="000C4F7A" w:rsidRPr="003044FF">
        <w:rPr>
          <w:rFonts w:ascii="PT Astra Serif" w:hAnsi="PT Astra Serif"/>
          <w:b w:val="0"/>
          <w:sz w:val="28"/>
          <w:szCs w:val="28"/>
        </w:rPr>
        <w:t xml:space="preserve">) дополнить </w:t>
      </w:r>
      <w:r w:rsidRPr="003044FF">
        <w:rPr>
          <w:rFonts w:ascii="PT Astra Serif" w:hAnsi="PT Astra Serif"/>
          <w:b w:val="0"/>
          <w:sz w:val="28"/>
          <w:szCs w:val="28"/>
        </w:rPr>
        <w:t>частью 3 следующего содержания:</w:t>
      </w:r>
    </w:p>
    <w:p w:rsidR="00105B75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«3. К вопросам обеспечения деятельности областной</w:t>
      </w:r>
      <w:r w:rsidR="0058429B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муниципальных комиссий относятся:</w:t>
      </w:r>
    </w:p>
    <w:p w:rsidR="00105B75" w:rsidRPr="003044FF" w:rsidRDefault="00105B7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подготовка и организация проведения заседаний и иных плановых мероприятий комиссии;</w:t>
      </w:r>
    </w:p>
    <w:p w:rsidR="00105B7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2) осуществление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контроля за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своевременностью подготовки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представления материалов для рассмотрения на заседаниях комиссии;</w:t>
      </w:r>
    </w:p>
    <w:p w:rsidR="00105B7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ведение делопроизводства комиссии;</w:t>
      </w:r>
    </w:p>
    <w:p w:rsidR="00967835" w:rsidRPr="003044FF" w:rsidRDefault="00967835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</w:t>
      </w:r>
      <w:r w:rsidR="00A64838" w:rsidRPr="003044FF">
        <w:rPr>
          <w:rFonts w:ascii="PT Astra Serif" w:hAnsi="PT Astra Serif"/>
          <w:b w:val="0"/>
          <w:sz w:val="28"/>
          <w:szCs w:val="28"/>
        </w:rPr>
        <w:t xml:space="preserve">оказание консультативной помощи представителям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="00A64838" w:rsidRPr="003044FF">
        <w:rPr>
          <w:rFonts w:ascii="PT Astra Serif" w:hAnsi="PT Astra Serif"/>
          <w:b w:val="0"/>
          <w:sz w:val="28"/>
          <w:szCs w:val="28"/>
        </w:rPr>
        <w:t>и учреждений системы профилактики, а также представителям иных территориальных органов федеральных органов исполнительной власти, органов исполнительной власти Ульяновской области, органов местного самоуправления</w:t>
      </w:r>
      <w:r w:rsidR="00442EB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="00A64838" w:rsidRPr="003044FF">
        <w:rPr>
          <w:rFonts w:ascii="PT Astra Serif" w:hAnsi="PT Astra Serif"/>
          <w:b w:val="0"/>
          <w:sz w:val="28"/>
          <w:szCs w:val="28"/>
        </w:rPr>
        <w:t xml:space="preserve"> и организаций, участвующим в подготовке материалов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A64838" w:rsidRPr="003044FF">
        <w:rPr>
          <w:rFonts w:ascii="PT Astra Serif" w:hAnsi="PT Astra Serif"/>
          <w:b w:val="0"/>
          <w:sz w:val="28"/>
          <w:szCs w:val="28"/>
        </w:rPr>
        <w:t>к заседанию комиссии, при поступлении соответствующего запроса;</w:t>
      </w:r>
    </w:p>
    <w:p w:rsidR="00A64838" w:rsidRPr="003044FF" w:rsidRDefault="00A64838" w:rsidP="00E06D6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5) участие в организации межведомственных мероприятий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по профилактике безнадзорности и правонарушений несовершеннолетних,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том числе межведомственных конференций, совещаний, семинаров;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6)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7) организация рассмотрения комиссией поступивших в комиссию обращений граждан, сообщений органов и учреждений системы профилакти</w:t>
      </w:r>
      <w:r w:rsidR="002F3B43" w:rsidRPr="003044FF">
        <w:rPr>
          <w:rFonts w:ascii="PT Astra Serif" w:hAnsi="PT Astra Serif"/>
          <w:b w:val="0"/>
          <w:sz w:val="28"/>
          <w:szCs w:val="28"/>
        </w:rPr>
        <w:t>ки по вопросам, относящимся к её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компетенции;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8) осуществление сбора, обработки и обобщения информации, необходимой для решения задач, стоящих перед комиссией;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9)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осуществление сбора и обобщение информации о численности лиц, предусмотренных ста</w:t>
      </w:r>
      <w:r w:rsidR="00461901" w:rsidRPr="003044FF">
        <w:rPr>
          <w:rFonts w:ascii="PT Astra Serif" w:hAnsi="PT Astra Serif"/>
          <w:b w:val="0"/>
          <w:sz w:val="28"/>
          <w:szCs w:val="28"/>
        </w:rPr>
        <w:t>тьё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й 5 Федерального закона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от 24 июня 1999 года 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№ 120-ФЗ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«Об основах системы профилактики безнадзорности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несовершеннолетних»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(далее – Федеральный закон 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2F3B43" w:rsidRPr="003044FF">
        <w:rPr>
          <w:rFonts w:ascii="PT Astra Serif" w:hAnsi="PT Astra Serif"/>
          <w:b w:val="0"/>
          <w:sz w:val="28"/>
          <w:szCs w:val="28"/>
        </w:rPr>
        <w:t>«Об основах системы профилактики безнадзорности и правонарушений несовершеннолетних»)</w:t>
      </w:r>
      <w:r w:rsidR="00D6706B" w:rsidRPr="003044FF">
        <w:rPr>
          <w:rFonts w:ascii="PT Astra Serif" w:hAnsi="PT Astra Serif"/>
          <w:b w:val="0"/>
          <w:sz w:val="28"/>
          <w:szCs w:val="28"/>
        </w:rPr>
        <w:t>,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6706B" w:rsidRPr="003044FF">
        <w:rPr>
          <w:rFonts w:ascii="PT Astra Serif" w:hAnsi="PT Astra Serif"/>
          <w:b w:val="0"/>
          <w:sz w:val="28"/>
          <w:szCs w:val="28"/>
        </w:rPr>
        <w:t>в отношении которых органами и учреждениями системы профилактики проводится индивидуальная профилактическая работа;</w:t>
      </w:r>
      <w:proofErr w:type="gramEnd"/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10)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комиссии с целью анализа ситуации;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11)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подготовка информационных и аналитических материалов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по вопросам профилактики безнадзорности и правонарушений несовершеннолетних;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12)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организация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комиссией;</w:t>
      </w:r>
    </w:p>
    <w:p w:rsidR="00A64838" w:rsidRPr="003044FF" w:rsidRDefault="00A64838" w:rsidP="00F15643">
      <w:pPr>
        <w:pStyle w:val="ConsPlusTitle"/>
        <w:spacing w:line="353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13) </w:t>
      </w:r>
      <w:r w:rsidR="00D6706B" w:rsidRPr="003044FF">
        <w:rPr>
          <w:rFonts w:ascii="PT Astra Serif" w:hAnsi="PT Astra Serif"/>
          <w:b w:val="0"/>
          <w:sz w:val="28"/>
          <w:szCs w:val="28"/>
        </w:rPr>
        <w:t>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Ульяновской области, органами местного самоуправления</w:t>
      </w:r>
      <w:r w:rsidR="002E6D9F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>, общественными и иными объединениями, организациями для решения задач, стоящих перед комиссией;</w:t>
      </w:r>
    </w:p>
    <w:p w:rsidR="00A64838" w:rsidRPr="003044FF" w:rsidRDefault="00A64838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14)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 направление запросов в федеральные государственные органы, федеральные органы государственной власти, органы государственной власти </w:t>
      </w:r>
      <w:r w:rsidR="0088765E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, </w:t>
      </w:r>
      <w:r w:rsidR="000946F6" w:rsidRPr="003044FF">
        <w:rPr>
          <w:rFonts w:ascii="PT Astra Serif" w:hAnsi="PT Astra Serif"/>
          <w:b w:val="0"/>
          <w:sz w:val="28"/>
          <w:szCs w:val="28"/>
        </w:rPr>
        <w:t>орган</w:t>
      </w:r>
      <w:r w:rsidR="001F124F" w:rsidRPr="003044FF">
        <w:rPr>
          <w:rFonts w:ascii="PT Astra Serif" w:hAnsi="PT Astra Serif"/>
          <w:b w:val="0"/>
          <w:sz w:val="28"/>
          <w:szCs w:val="28"/>
        </w:rPr>
        <w:t xml:space="preserve">ы </w:t>
      </w:r>
      <w:r w:rsidR="000946F6" w:rsidRPr="003044FF">
        <w:rPr>
          <w:rFonts w:ascii="PT Astra Serif" w:hAnsi="PT Astra Serif"/>
          <w:b w:val="0"/>
          <w:sz w:val="28"/>
          <w:szCs w:val="28"/>
        </w:rPr>
        <w:t>местного самоуправления муниципальных районов и городских округов Ульяновской области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, организации, муниципальные комиссии о представлении необходимых для рассмотрения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на заседании комиссии материалов (информации) </w:t>
      </w:r>
      <w:r w:rsidR="00411861" w:rsidRPr="003044FF">
        <w:rPr>
          <w:rFonts w:ascii="PT Astra Serif" w:hAnsi="PT Astra Serif"/>
          <w:b w:val="0"/>
          <w:sz w:val="28"/>
          <w:szCs w:val="28"/>
        </w:rPr>
        <w:t>по вопросам, отнесё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нным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="00D6706B" w:rsidRPr="003044FF">
        <w:rPr>
          <w:rFonts w:ascii="PT Astra Serif" w:hAnsi="PT Astra Serif"/>
          <w:b w:val="0"/>
          <w:sz w:val="28"/>
          <w:szCs w:val="28"/>
        </w:rPr>
        <w:t>к е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D6706B" w:rsidRPr="003044FF">
        <w:rPr>
          <w:rFonts w:ascii="PT Astra Serif" w:hAnsi="PT Astra Serif"/>
          <w:b w:val="0"/>
          <w:sz w:val="28"/>
          <w:szCs w:val="28"/>
        </w:rPr>
        <w:t xml:space="preserve"> компетенции;</w:t>
      </w:r>
    </w:p>
    <w:p w:rsidR="00A64838" w:rsidRPr="003044FF" w:rsidRDefault="00A64838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15)</w:t>
      </w:r>
      <w:r w:rsidR="0088765E" w:rsidRPr="003044FF">
        <w:rPr>
          <w:rFonts w:ascii="PT Astra Serif" w:hAnsi="PT Astra Serif"/>
          <w:b w:val="0"/>
          <w:sz w:val="28"/>
          <w:szCs w:val="28"/>
        </w:rPr>
        <w:t xml:space="preserve"> обеспечение доступа к информации о деятельности комиссии пут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88765E" w:rsidRPr="003044FF">
        <w:rPr>
          <w:rFonts w:ascii="PT Astra Serif" w:hAnsi="PT Astra Serif"/>
          <w:b w:val="0"/>
          <w:sz w:val="28"/>
          <w:szCs w:val="28"/>
        </w:rPr>
        <w:t xml:space="preserve">м участия в подготовке публикаций и выступлений в средствах массовой информации, в информационно-телекоммуникационной сети «Интернет» без использования в публикациях и выступлениях сведений, разглашение которых нарушает охраняемые законом права и интересы несовершеннолетних, </w:t>
      </w:r>
      <w:r w:rsidR="001F7DBE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="0088765E" w:rsidRPr="003044FF">
        <w:rPr>
          <w:rFonts w:ascii="PT Astra Serif" w:hAnsi="PT Astra Serif"/>
          <w:b w:val="0"/>
          <w:sz w:val="28"/>
          <w:szCs w:val="28"/>
        </w:rPr>
        <w:t>их родителей или иных законных представителей</w:t>
      </w:r>
      <w:proofErr w:type="gramStart"/>
      <w:r w:rsidR="0088765E"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в статье 4</w:t>
      </w:r>
      <w:r w:rsidR="001F124F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а) </w:t>
      </w:r>
      <w:r w:rsidR="001F124F" w:rsidRPr="003044FF">
        <w:rPr>
          <w:rFonts w:ascii="PT Astra Serif" w:hAnsi="PT Astra Serif"/>
          <w:b w:val="0"/>
          <w:sz w:val="28"/>
          <w:szCs w:val="28"/>
        </w:rPr>
        <w:t>в части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1</w:t>
      </w:r>
      <w:r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1F124F" w:rsidRPr="003044FF" w:rsidRDefault="001F124F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абзац второй изложить в следующей редакции:</w:t>
      </w:r>
    </w:p>
    <w:p w:rsidR="001F124F" w:rsidRPr="003044FF" w:rsidRDefault="002F3B43" w:rsidP="002B4085">
      <w:pPr>
        <w:autoSpaceDE w:val="0"/>
        <w:autoSpaceDN w:val="0"/>
        <w:adjustRightInd w:val="0"/>
        <w:spacing w:line="350" w:lineRule="auto"/>
        <w:ind w:firstLine="650"/>
        <w:jc w:val="both"/>
        <w:rPr>
          <w:rFonts w:ascii="PT Astra Serif" w:hAnsi="PT Astra Serif" w:cs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«</w:t>
      </w:r>
      <w:r w:rsidR="001F124F" w:rsidRPr="003044FF">
        <w:rPr>
          <w:rFonts w:ascii="PT Astra Serif" w:hAnsi="PT Astra Serif" w:cs="PT Astra Serif"/>
          <w:sz w:val="28"/>
          <w:szCs w:val="28"/>
        </w:rPr>
        <w:t xml:space="preserve">Членами комиссии являются руководители (их заместители) органов </w:t>
      </w:r>
      <w:r w:rsidR="001F7DBE" w:rsidRPr="003044FF">
        <w:rPr>
          <w:rFonts w:ascii="PT Astra Serif" w:hAnsi="PT Astra Serif" w:cs="PT Astra Serif"/>
          <w:sz w:val="28"/>
          <w:szCs w:val="28"/>
        </w:rPr>
        <w:t xml:space="preserve">                 </w:t>
      </w:r>
      <w:r w:rsidR="001F124F" w:rsidRPr="003044FF">
        <w:rPr>
          <w:rFonts w:ascii="PT Astra Serif" w:hAnsi="PT Astra Serif" w:cs="PT Astra Serif"/>
          <w:sz w:val="28"/>
          <w:szCs w:val="28"/>
        </w:rPr>
        <w:t>и учреждений системы профилактики, а также могут являться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соответствующих представительных органов, другие заинтересованные лица</w:t>
      </w:r>
      <w:proofErr w:type="gramStart"/>
      <w:r w:rsidR="001F124F" w:rsidRPr="003044F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1F124F" w:rsidRPr="003044FF" w:rsidRDefault="00411861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</w:t>
      </w:r>
      <w:r w:rsidR="00BD5783" w:rsidRPr="003044FF">
        <w:rPr>
          <w:rFonts w:ascii="PT Astra Serif" w:hAnsi="PT Astra Serif"/>
          <w:b w:val="0"/>
          <w:sz w:val="28"/>
          <w:szCs w:val="28"/>
        </w:rPr>
        <w:t>ополнить абзацем третьим следующего содержания:</w:t>
      </w:r>
    </w:p>
    <w:p w:rsidR="002F3B43" w:rsidRPr="003044FF" w:rsidRDefault="00BD578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«Председателем комиссии, заместителем председателя комиссии, ответственным секретарём комиссии и членом комиссии может быть гражданин Российской Федерации, достигший возраста 21 года</w:t>
      </w:r>
      <w:proofErr w:type="gramStart"/>
      <w:r w:rsidR="002F3B43"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б) абзац первый части 2 дополнить словами «осуществляет полномочия члена комиссии, предусмотренные пунктами 1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BD5783" w:rsidRPr="003044FF">
        <w:rPr>
          <w:rFonts w:ascii="PT Astra Serif" w:hAnsi="PT Astra Serif"/>
          <w:b w:val="0"/>
          <w:sz w:val="28"/>
          <w:szCs w:val="28"/>
        </w:rPr>
        <w:t>й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BD5783" w:rsidRPr="003044FF">
        <w:rPr>
          <w:rFonts w:ascii="PT Astra Serif" w:hAnsi="PT Astra Serif"/>
          <w:b w:val="0"/>
          <w:sz w:val="28"/>
          <w:szCs w:val="28"/>
        </w:rPr>
        <w:t>статьи</w:t>
      </w:r>
      <w:r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в) абзац первый части 3 дополнить словами «осуществляет полномочия, предусмотренные пунктами 1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CB0B4E" w:rsidRPr="003044FF">
        <w:rPr>
          <w:rFonts w:ascii="PT Astra Serif" w:hAnsi="PT Astra Serif"/>
          <w:b w:val="0"/>
          <w:sz w:val="28"/>
          <w:szCs w:val="28"/>
        </w:rPr>
        <w:t>й статьи</w:t>
      </w:r>
      <w:r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г) в части 4:</w:t>
      </w:r>
    </w:p>
    <w:p w:rsidR="002F3B43" w:rsidRPr="003044FF" w:rsidRDefault="00411861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абзац первый </w:t>
      </w:r>
      <w:r w:rsidR="002F3B43" w:rsidRPr="003044FF">
        <w:rPr>
          <w:rFonts w:ascii="PT Astra Serif" w:hAnsi="PT Astra Serif"/>
          <w:b w:val="0"/>
          <w:sz w:val="28"/>
          <w:szCs w:val="28"/>
        </w:rPr>
        <w:t>дополнить словами «осуществляет полномочия, предусмотренные пунктами 1, 3</w:t>
      </w:r>
      <w:r w:rsidR="00DD5520"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5 и 7 части 5 настояще</w:t>
      </w:r>
      <w:r w:rsidR="00CB0B4E" w:rsidRPr="003044FF">
        <w:rPr>
          <w:rFonts w:ascii="PT Astra Serif" w:hAnsi="PT Astra Serif"/>
          <w:b w:val="0"/>
          <w:sz w:val="28"/>
          <w:szCs w:val="28"/>
        </w:rPr>
        <w:t>й статьи</w:t>
      </w:r>
      <w:r w:rsidR="002F3B43" w:rsidRPr="003044FF">
        <w:rPr>
          <w:rFonts w:ascii="PT Astra Serif" w:hAnsi="PT Astra Serif"/>
          <w:b w:val="0"/>
          <w:sz w:val="28"/>
          <w:szCs w:val="28"/>
        </w:rPr>
        <w:t>, а также»;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пункт 3 признать утратившим силу;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д) в части 5: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 абзаце первом слово «функции» заменить словом «полномочия»;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дополнить пунктом 9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«9) информируют председателя комиссии о своём участии в заседании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причинах отсутствия на заседании</w:t>
      </w:r>
      <w:r w:rsidR="00411861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е) дополнить частями 5</w:t>
      </w:r>
      <w:r w:rsidR="00CB0B4E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5</w:t>
      </w:r>
      <w:r w:rsidR="00CB0B4E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«5</w:t>
      </w:r>
      <w:r w:rsidR="004A01DF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Полномочия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члена комиссии прекращаются при наличии следующих оснований: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подача письменного заявления о прекращении полномочий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уполномоченным органам (должностным лицам);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признание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прекращение полномочий комиссии;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увольнение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</w:t>
      </w:r>
      <w:r w:rsidR="00DD5520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занимаемой должности в органе или учреждении системы профилактики, ином государственном органе, органе местного самоуправления муниципальн</w:t>
      </w:r>
      <w:r w:rsidR="003E0C8A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район</w:t>
      </w:r>
      <w:r w:rsidR="003E0C8A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городск</w:t>
      </w:r>
      <w:r w:rsidR="003E0C8A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округ</w:t>
      </w:r>
      <w:r w:rsidR="003E0C8A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 или общественном объединении, от которого указанное лицо было включено (делегировано) в состав комиссии;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 отзыв (замена) председателя комиссии (заместителя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ответственного секретаря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члена комиссии) </w:t>
      </w:r>
      <w:r w:rsidR="00DD5520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по решению руководителя органа или учреждения системы профилактики, иного государственного органа, органа местного самоуправления муниципальн</w:t>
      </w:r>
      <w:r w:rsidR="00DD5520" w:rsidRPr="003044FF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район</w:t>
      </w:r>
      <w:r w:rsidR="00DD5520" w:rsidRPr="003044FF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городск</w:t>
      </w:r>
      <w:r w:rsidR="00DD5520" w:rsidRPr="003044FF">
        <w:rPr>
          <w:rFonts w:ascii="PT Astra Serif" w:hAnsi="PT Astra Serif"/>
          <w:b w:val="0"/>
          <w:sz w:val="28"/>
          <w:szCs w:val="28"/>
        </w:rPr>
        <w:t>ого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округ</w:t>
      </w:r>
      <w:r w:rsidR="00DD5520" w:rsidRPr="003044FF">
        <w:rPr>
          <w:rFonts w:ascii="PT Astra Serif" w:hAnsi="PT Astra Serif"/>
          <w:b w:val="0"/>
          <w:sz w:val="28"/>
          <w:szCs w:val="28"/>
        </w:rPr>
        <w:t>а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 или общественного объединения, от которого указанное лицо было включено (делегировано) в состав</w:t>
      </w:r>
      <w:r w:rsidR="00DD5520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6) систематическое неисполнение или ненадлежащее исполнение председателем комиссии (заместителем председателя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ответственным секретарём</w:t>
      </w:r>
      <w:r w:rsidR="004A01D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членом комиссии) своих полномочий;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по факту смерти.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</w:t>
      </w:r>
      <w:r w:rsidR="00411861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F55E6C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 прекращении полномочий председатель комиссии (заместитель председателя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ответственный секретарь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или член комиссии) исключа</w:t>
      </w:r>
      <w:r w:rsidR="00DA3F0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тся из её состава, за исключением прекращения полномочий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соответствии с пунктами 2 (в части признания лица, входящего в состав комиссии, решением суда, вступившим в законную силу, умершим), 3 и 7 части 5</w:t>
      </w:r>
      <w:r w:rsidR="00411861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настояще</w:t>
      </w:r>
      <w:r w:rsidR="0042238D" w:rsidRPr="003044FF">
        <w:rPr>
          <w:rFonts w:ascii="PT Astra Serif" w:hAnsi="PT Astra Serif"/>
          <w:b w:val="0"/>
          <w:sz w:val="28"/>
          <w:szCs w:val="28"/>
        </w:rPr>
        <w:t>й статьи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ж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часть 8 изложить в следующей редакции: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«8. Заседания областной комиссии проводятся в соответствии с планами работы не реже одного раза в квартал.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Заседания муниципальных комиссий проводятся в соответствии                            с планами работы не реже двух раз в месяц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з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дополнить частями 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8</w:t>
      </w:r>
      <w:r w:rsidR="00411861" w:rsidRPr="003044FF">
        <w:rPr>
          <w:rFonts w:ascii="PT Astra Serif" w:hAnsi="PT Astra Serif"/>
          <w:b w:val="0"/>
          <w:sz w:val="28"/>
          <w:szCs w:val="28"/>
          <w:vertAlign w:val="superscript"/>
        </w:rPr>
        <w:t>11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в проект плана работы комиссии вносятся в комиссию её членами в письменной форме </w:t>
      </w:r>
      <w:bookmarkStart w:id="0" w:name="_GoBack"/>
      <w:bookmarkEnd w:id="0"/>
      <w:r w:rsidRPr="003044FF">
        <w:rPr>
          <w:rFonts w:ascii="PT Astra Serif" w:hAnsi="PT Astra Serif"/>
          <w:b w:val="0"/>
          <w:sz w:val="28"/>
          <w:szCs w:val="28"/>
        </w:rPr>
        <w:t>в сроки, определённые председателем комиссии или постановлением комиссии, если законодательством Ульяновской области не предусмотрено иное.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по рассмотрению вопросов на заседании комиссии должны содержать:</w:t>
      </w:r>
    </w:p>
    <w:p w:rsidR="002F3B43" w:rsidRPr="003044FF" w:rsidRDefault="002F3B43" w:rsidP="002B4085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наименование вопроса и краткое обоснование необходимости его рассмотрения на заседании комиссии;</w:t>
      </w:r>
    </w:p>
    <w:p w:rsidR="002F3B43" w:rsidRPr="002B4085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proofErr w:type="gramStart"/>
      <w:r w:rsidRPr="002B4085">
        <w:rPr>
          <w:rFonts w:ascii="PT Astra Serif" w:hAnsi="PT Astra Serif"/>
          <w:b w:val="0"/>
          <w:spacing w:val="-4"/>
          <w:sz w:val="28"/>
          <w:szCs w:val="28"/>
        </w:rPr>
        <w:t>2)</w:t>
      </w:r>
      <w:r w:rsidRPr="002B4085">
        <w:rPr>
          <w:rFonts w:ascii="PT Astra Serif" w:hAnsi="PT Astra Serif"/>
          <w:spacing w:val="-4"/>
        </w:rPr>
        <w:t xml:space="preserve"> </w:t>
      </w:r>
      <w:r w:rsidRPr="002B4085">
        <w:rPr>
          <w:rFonts w:ascii="PT Astra Serif" w:hAnsi="PT Astra Serif"/>
          <w:b w:val="0"/>
          <w:spacing w:val="-4"/>
          <w:sz w:val="28"/>
          <w:szCs w:val="28"/>
        </w:rPr>
        <w:t>информацию об органе (организации, учреждении), и (или) должностном лице, и (или) члене комиссии, ответственных за подготовку вопроса;</w:t>
      </w:r>
      <w:proofErr w:type="gramEnd"/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3)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перечень соисполнителей (при их наличии);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срок рассмотрения на заседании комиссии.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3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в проект плана работы комиссии могут направляться членам комиссии для их предварительного согласования.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Проект плана работы комиссии формируется на основе предложений, поступивших в комиссию, по согласованию с председателем комиссии выносится для обсуждения и утверждения на заседании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конце года, предшествующего году реализации плана работы комиссии.</w:t>
      </w:r>
    </w:p>
    <w:p w:rsidR="002F3B43" w:rsidRPr="003044FF" w:rsidRDefault="0042238D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Pr="003044FF">
        <w:rPr>
          <w:rFonts w:ascii="PT Astra Serif" w:hAnsi="PT Astra Serif"/>
          <w:b w:val="0"/>
          <w:sz w:val="28"/>
          <w:szCs w:val="28"/>
          <w:vertAlign w:val="superscript"/>
        </w:rPr>
        <w:t>5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Изменения в план работы комиссии вносятся на заседании </w:t>
      </w:r>
      <w:proofErr w:type="gramStart"/>
      <w:r w:rsidR="002F3B43" w:rsidRPr="003044FF">
        <w:rPr>
          <w:rFonts w:ascii="PT Astra Serif" w:hAnsi="PT Astra Serif"/>
          <w:b w:val="0"/>
          <w:sz w:val="28"/>
          <w:szCs w:val="28"/>
        </w:rPr>
        <w:t>комиссии</w:t>
      </w:r>
      <w:proofErr w:type="gramEnd"/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на основании предложений лиц, входящих в её состав.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6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Члены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органов исполнительной власти Ульяновской области, органов местного самоуправления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организаций, которым во исполнение плана работы комиссии поручена подготовка соответствующих информационных материалов для рассмотрения на заседаниях комиссии, несут персональную ответственность за качество и своевременность их представления.</w:t>
      </w:r>
      <w:proofErr w:type="gramEnd"/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7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Информационн</w:t>
      </w:r>
      <w:r w:rsidR="00DA3F06" w:rsidRPr="003044FF">
        <w:rPr>
          <w:rFonts w:ascii="PT Astra Serif" w:hAnsi="PT Astra Serif"/>
          <w:b w:val="0"/>
          <w:sz w:val="28"/>
          <w:szCs w:val="28"/>
        </w:rPr>
        <w:t>ые материалы по вопросам, включё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нным в повестку заседания комиссии, представляются в комиссию органами (организациями, учреждениями), должностными лицами, членами комиссии, ответственными               за их подготовку, в соответствии с планом работы комиссии не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позднее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чем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за 10 дней до дня проведения заседания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включают в себя: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справочно-аналитическую информацию по вопросу, вынесенному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3044FF">
        <w:rPr>
          <w:rFonts w:ascii="PT Astra Serif" w:hAnsi="PT Astra Serif"/>
          <w:b w:val="0"/>
          <w:sz w:val="28"/>
          <w:szCs w:val="28"/>
        </w:rPr>
        <w:t>на рассмотрение;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предложения в проект постановления комиссии по рассматриваемому вопросу;</w:t>
      </w:r>
    </w:p>
    <w:p w:rsidR="002F3B43" w:rsidRPr="003044FF" w:rsidRDefault="002F3B43" w:rsidP="00454526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особые мнения по представленному проекту постановления комиссии, если таковые имеются;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материалы согласования проекта постановления комиссии                              с заинтересованными органами и учреждениями системы профилактики,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иными государственными органами и органами местного самоуправления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иные сведения, необходимые для рассмотрения вопроса.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8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C30DF4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случае непредставления </w:t>
      </w:r>
      <w:r w:rsidR="0042238D" w:rsidRPr="003044FF">
        <w:rPr>
          <w:rFonts w:ascii="PT Astra Serif" w:hAnsi="PT Astra Serif"/>
          <w:b w:val="0"/>
          <w:sz w:val="28"/>
          <w:szCs w:val="28"/>
        </w:rPr>
        <w:t xml:space="preserve">информационных материалов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</w:t>
      </w:r>
      <w:r w:rsidR="0042238D" w:rsidRPr="003044FF">
        <w:rPr>
          <w:rFonts w:ascii="PT Astra Serif" w:hAnsi="PT Astra Serif"/>
          <w:b w:val="0"/>
          <w:sz w:val="28"/>
          <w:szCs w:val="28"/>
        </w:rPr>
        <w:t>в установленный частью 8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7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настоящей статьи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срок или их представления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 нарушением требований к данным 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информационным </w:t>
      </w:r>
      <w:r w:rsidRPr="003044FF">
        <w:rPr>
          <w:rFonts w:ascii="PT Astra Serif" w:hAnsi="PT Astra Serif"/>
          <w:b w:val="0"/>
          <w:sz w:val="28"/>
          <w:szCs w:val="28"/>
        </w:rPr>
        <w:t>материалам вопрос может быть снят с рассмотрения либо перенесён для рассмотрения на другое заседание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соответствии с решением председателя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9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Повестка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проекты постановлений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вопросам, включ</w:t>
      </w:r>
      <w:r w:rsidR="00DA3F06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>нным в повестку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, и соответствующие 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информационные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материалы по данным вопросам направляются членам комиссии не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позднее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чем за 3 рабочих дня до дня проведения заседания</w:t>
      </w:r>
      <w:r w:rsidR="007820C7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10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Члены комиссии и иные участники заседания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которым направлены повестка заседания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, проект постановления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 иные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информационные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материалы, при наличии замечаний и предложений представляют их в комиссию до начала проведения заседания</w:t>
      </w:r>
      <w:r w:rsidR="00F55E6C"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Pr="003044FF">
        <w:rPr>
          <w:rFonts w:ascii="PT Astra Serif" w:hAnsi="PT Astra Serif"/>
          <w:b w:val="0"/>
          <w:sz w:val="28"/>
          <w:szCs w:val="28"/>
        </w:rPr>
        <w:t>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42238D" w:rsidRPr="003044FF">
        <w:rPr>
          <w:rFonts w:ascii="PT Astra Serif" w:hAnsi="PT Astra Serif"/>
          <w:b w:val="0"/>
          <w:sz w:val="28"/>
          <w:szCs w:val="28"/>
          <w:vertAlign w:val="superscript"/>
        </w:rPr>
        <w:t>11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 дате, времени, месте и повестке заседания комиссии извещается прокурор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2F3B43" w:rsidRPr="003044FF" w:rsidRDefault="00DA3F0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и</w:t>
      </w:r>
      <w:r w:rsidR="00D6391F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дополнить </w:t>
      </w:r>
      <w:r w:rsidR="00D6391F" w:rsidRPr="003044FF">
        <w:rPr>
          <w:rFonts w:ascii="PT Astra Serif" w:hAnsi="PT Astra Serif"/>
          <w:b w:val="0"/>
          <w:sz w:val="28"/>
          <w:szCs w:val="28"/>
        </w:rPr>
        <w:t>частями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3044FF">
        <w:rPr>
          <w:rFonts w:ascii="PT Astra Serif" w:hAnsi="PT Astra Serif"/>
          <w:b w:val="0"/>
          <w:sz w:val="28"/>
          <w:szCs w:val="28"/>
        </w:rPr>
        <w:t>-</w:t>
      </w:r>
      <w:r w:rsidR="002F3B43"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следующего содержания</w:t>
      </w:r>
      <w:r w:rsidR="00D6391F" w:rsidRPr="003044FF">
        <w:rPr>
          <w:rFonts w:ascii="PT Astra Serif" w:hAnsi="PT Astra Serif"/>
          <w:b w:val="0"/>
          <w:sz w:val="28"/>
          <w:szCs w:val="28"/>
        </w:rPr>
        <w:t>: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«11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 голосовании член комиссии имеет один голос и голосует лично. Член комиссии вправе на заседании комиссии довести до сведения членов комиссии сво</w:t>
      </w:r>
      <w:r w:rsidR="003E0C8A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2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="00DA3F06" w:rsidRPr="003044FF">
        <w:rPr>
          <w:rFonts w:ascii="PT Astra Serif" w:hAnsi="PT Astra Serif"/>
          <w:b w:val="0"/>
          <w:sz w:val="28"/>
          <w:szCs w:val="28"/>
        </w:rPr>
        <w:t xml:space="preserve"> Результаты голосования, оглашё</w:t>
      </w:r>
      <w:r w:rsidRPr="003044FF">
        <w:rPr>
          <w:rFonts w:ascii="PT Astra Serif" w:hAnsi="PT Astra Serif"/>
          <w:b w:val="0"/>
          <w:sz w:val="28"/>
          <w:szCs w:val="28"/>
        </w:rPr>
        <w:t>нные председателем комиссии, вносятся в протокол заседания комиссии.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3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протоколе заседания комиссии указываются: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2F3B43" w:rsidRPr="003044FF">
        <w:rPr>
          <w:rFonts w:ascii="PT Astra Serif" w:hAnsi="PT Astra Serif"/>
          <w:b w:val="0"/>
          <w:sz w:val="28"/>
          <w:szCs w:val="28"/>
        </w:rPr>
        <w:t>)</w:t>
      </w:r>
      <w:r w:rsidR="002F3B43" w:rsidRPr="003044FF">
        <w:rPr>
          <w:rFonts w:ascii="PT Astra Serif" w:hAnsi="PT Astra Serif"/>
        </w:rPr>
        <w:t xml:space="preserve"> </w:t>
      </w:r>
      <w:r w:rsidR="002F3B43" w:rsidRPr="003044FF">
        <w:rPr>
          <w:rFonts w:ascii="PT Astra Serif" w:hAnsi="PT Astra Serif"/>
          <w:b w:val="0"/>
          <w:sz w:val="28"/>
          <w:szCs w:val="28"/>
        </w:rPr>
        <w:t>наименование комиссии;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дата, время и место проведения заседания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="002F3B43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3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сведения о присутствующих и отсутствующих членах комиссии, иных лицах, присутствующих на заседании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комиссии</w:t>
      </w:r>
      <w:r w:rsidR="002F3B43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повестка дня;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5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6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наименовани</w:t>
      </w:r>
      <w:r w:rsidR="00DA3F06" w:rsidRPr="003044FF">
        <w:rPr>
          <w:rFonts w:ascii="PT Astra Serif" w:hAnsi="PT Astra Serif"/>
          <w:b w:val="0"/>
          <w:sz w:val="28"/>
          <w:szCs w:val="28"/>
        </w:rPr>
        <w:t>я</w:t>
      </w:r>
      <w:r w:rsidR="002F3B43" w:rsidRPr="003044FF">
        <w:rPr>
          <w:rFonts w:ascii="PT Astra Serif" w:hAnsi="PT Astra Serif"/>
          <w:b w:val="0"/>
          <w:sz w:val="28"/>
          <w:szCs w:val="28"/>
        </w:rPr>
        <w:t xml:space="preserve"> вопросов, рассмотренных на заседании комиссии, и ход их обсуждения;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7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результаты голосования по вопросам, обсуждаемым на заседании комиссии;</w:t>
      </w:r>
    </w:p>
    <w:p w:rsidR="002F3B43" w:rsidRPr="003044FF" w:rsidRDefault="007820C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8</w:t>
      </w:r>
      <w:r w:rsidR="002F3B43" w:rsidRPr="003044FF">
        <w:rPr>
          <w:rFonts w:ascii="PT Astra Serif" w:hAnsi="PT Astra Serif"/>
          <w:b w:val="0"/>
          <w:sz w:val="28"/>
          <w:szCs w:val="28"/>
        </w:rPr>
        <w:t>) решение, принятое по рассматриваемому вопросу.</w:t>
      </w:r>
    </w:p>
    <w:p w:rsidR="002F3B43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7820C7" w:rsidRPr="003044FF">
        <w:rPr>
          <w:rFonts w:ascii="PT Astra Serif" w:hAnsi="PT Astra Serif"/>
          <w:b w:val="0"/>
          <w:sz w:val="28"/>
          <w:szCs w:val="28"/>
          <w:vertAlign w:val="superscript"/>
        </w:rPr>
        <w:t>4</w:t>
      </w:r>
      <w:r w:rsidR="00411861" w:rsidRPr="003044FF">
        <w:rPr>
          <w:rFonts w:ascii="PT Astra Serif" w:hAnsi="PT Astra Serif"/>
          <w:b w:val="0"/>
          <w:sz w:val="28"/>
          <w:szCs w:val="28"/>
        </w:rPr>
        <w:t>.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 протоколу заседания комиссии прилагаются материалы докладов по вопросам, рассмотренным на заседании комиссии, справочно-аналитическая и иная информация (при наличии)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2F3B43" w:rsidRPr="003044FF" w:rsidRDefault="00EB5E6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к</w:t>
      </w:r>
      <w:r w:rsidR="002F3B43" w:rsidRPr="003044FF">
        <w:rPr>
          <w:rFonts w:ascii="PT Astra Serif" w:hAnsi="PT Astra Serif"/>
          <w:b w:val="0"/>
          <w:sz w:val="28"/>
          <w:szCs w:val="28"/>
        </w:rPr>
        <w:t>) в части 14 слова «от 24 июня 1999 года № 120-ФЗ»</w:t>
      </w:r>
      <w:r w:rsidR="00073907" w:rsidRPr="003044FF">
        <w:rPr>
          <w:rFonts w:ascii="PT Astra Serif" w:hAnsi="PT Astra Serif"/>
          <w:b w:val="0"/>
          <w:sz w:val="28"/>
          <w:szCs w:val="28"/>
        </w:rPr>
        <w:t xml:space="preserve"> и «(далее – Федеральный закон «Об основах системы профилактики безнадзорности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="00073907"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несовершеннолетних»)» исключить;</w:t>
      </w:r>
    </w:p>
    <w:p w:rsidR="00436A4E" w:rsidRPr="003044FF" w:rsidRDefault="000946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</w:t>
      </w:r>
      <w:r w:rsidR="00BF2210" w:rsidRPr="003044FF">
        <w:rPr>
          <w:rFonts w:ascii="PT Astra Serif" w:hAnsi="PT Astra Serif"/>
          <w:b w:val="0"/>
          <w:sz w:val="28"/>
          <w:szCs w:val="28"/>
        </w:rPr>
        <w:t>) статью 6 изложить в следующей редакции:</w:t>
      </w:r>
    </w:p>
    <w:p w:rsidR="00BF2210" w:rsidRDefault="00BF2210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«Статья 6. </w:t>
      </w:r>
      <w:r w:rsidRPr="003044FF">
        <w:rPr>
          <w:rFonts w:ascii="PT Astra Serif" w:hAnsi="PT Astra Serif"/>
          <w:sz w:val="28"/>
          <w:szCs w:val="28"/>
        </w:rPr>
        <w:t>Полномочия областной комиссии</w:t>
      </w:r>
    </w:p>
    <w:p w:rsidR="00394B22" w:rsidRDefault="00394B22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94B22" w:rsidRPr="003044FF" w:rsidRDefault="00394B22" w:rsidP="00394B22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A4E" w:rsidRPr="003044FF" w:rsidRDefault="0088765E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1. </w:t>
      </w:r>
      <w:r w:rsidR="00BF2210" w:rsidRPr="003044FF">
        <w:rPr>
          <w:rFonts w:ascii="PT Astra Serif" w:hAnsi="PT Astra Serif"/>
          <w:b w:val="0"/>
          <w:sz w:val="28"/>
          <w:szCs w:val="28"/>
        </w:rPr>
        <w:t>Для решения задач, указанных в статье 4</w:t>
      </w:r>
      <w:r w:rsidR="00106591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BF2210" w:rsidRPr="003044FF">
        <w:rPr>
          <w:rFonts w:ascii="PT Astra Serif" w:hAnsi="PT Astra Serif"/>
          <w:b w:val="0"/>
          <w:sz w:val="28"/>
          <w:szCs w:val="28"/>
        </w:rPr>
        <w:t xml:space="preserve"> настоящего Закона, областная комиссия:</w:t>
      </w:r>
    </w:p>
    <w:p w:rsidR="00BF2210" w:rsidRPr="003044FF" w:rsidRDefault="00BF2210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разрабатыва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и внос</w:t>
      </w:r>
      <w:r w:rsidR="000946F6" w:rsidRPr="003044FF">
        <w:rPr>
          <w:rFonts w:ascii="PT Astra Serif" w:hAnsi="PT Astra Serif"/>
          <w:b w:val="0"/>
          <w:sz w:val="28"/>
          <w:szCs w:val="28"/>
        </w:rPr>
        <w:t>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в 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Правительство </w:t>
      </w:r>
      <w:r w:rsidR="00E900E7"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предложения по осуществлению мероприятий в области защиты прав несовершеннолетних, профилактики их безнадзорности и правонарушений;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оказыва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методическую помощь, осуществля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информационное обеспечение 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контроль за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деятельностью муниципальных комиссий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соответствии с законо</w:t>
      </w:r>
      <w:r w:rsidR="00106591" w:rsidRPr="003044FF">
        <w:rPr>
          <w:rFonts w:ascii="PT Astra Serif" w:hAnsi="PT Astra Serif"/>
          <w:b w:val="0"/>
          <w:sz w:val="28"/>
          <w:szCs w:val="28"/>
        </w:rPr>
        <w:t>дательством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участву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в разработке проектов нормативных правовых актов Ульяновской области, направленных на профилактику безнадзорности, беспризорности, антиобщественных действий и правонарушений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несовершеннолетних, реабилитацию и ресоциализацию несовершеннолетних, допускающих немедицинское потребление наркотических средств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психотропных веществ, защиту семьи с несовершеннолетними детьми, анализиру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их эффективность;</w:t>
      </w:r>
    </w:p>
    <w:p w:rsidR="00E900E7" w:rsidRPr="003044FF" w:rsidRDefault="00E900E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4)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 на основании информации органов и учреждений системы профилактики о выявленных случаях нарушения прав несовершеннолетних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на образование, труд, отдых, охрану здоровья и медицинскую помощь, жилище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несовершеннолетних, меры к устранению выявленных нарушений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недостатков, обеспечива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Pr="003044FF">
        <w:rPr>
          <w:rFonts w:ascii="PT Astra Serif" w:hAnsi="PT Astra Serif"/>
          <w:b w:val="0"/>
          <w:sz w:val="28"/>
          <w:szCs w:val="28"/>
        </w:rPr>
        <w:t>т конфиденциальность указанной информации при е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хранении и использовании;</w:t>
      </w:r>
      <w:proofErr w:type="gramEnd"/>
    </w:p>
    <w:p w:rsidR="00E900E7" w:rsidRPr="003044FF" w:rsidRDefault="00E900E7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5) </w:t>
      </w:r>
      <w:r w:rsidR="00FE322D"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>т решени</w:t>
      </w:r>
      <w:r w:rsidR="00554335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о допуске или недопуске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лиц, имевших судимость за совершение преступлений небольшой тяжести и преступлений средней тяжести против жизни и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лиц, уголовное преследование в отношении которых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 обвинению в совершении этих преступлений прекращено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 </w:t>
      </w:r>
      <w:proofErr w:type="spellStart"/>
      <w:r w:rsidR="00FE322D" w:rsidRPr="003044FF">
        <w:rPr>
          <w:rFonts w:ascii="PT Astra Serif" w:hAnsi="PT Astra Serif"/>
          <w:b w:val="0"/>
          <w:sz w:val="28"/>
          <w:szCs w:val="28"/>
        </w:rPr>
        <w:t>нереабилитирующим</w:t>
      </w:r>
      <w:proofErr w:type="spell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основаниям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(</w:t>
      </w:r>
      <w:proofErr w:type="gramStart"/>
      <w:r w:rsidR="00FE322D" w:rsidRPr="003044FF">
        <w:rPr>
          <w:rFonts w:ascii="PT Astra Serif" w:hAnsi="PT Astra Serif"/>
          <w:b w:val="0"/>
          <w:sz w:val="28"/>
          <w:szCs w:val="28"/>
        </w:rPr>
        <w:t>за исключением лиц, лиш</w:t>
      </w:r>
      <w:r w:rsidR="000946F6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>нных права заниматься соответствующим видом деят</w:t>
      </w:r>
      <w:r w:rsidR="000946F6" w:rsidRPr="003044FF">
        <w:rPr>
          <w:rFonts w:ascii="PT Astra Serif" w:hAnsi="PT Astra Serif"/>
          <w:b w:val="0"/>
          <w:sz w:val="28"/>
          <w:szCs w:val="28"/>
        </w:rPr>
        <w:t>ельности по решению суда), с учё</w:t>
      </w:r>
      <w:r w:rsidR="00FE322D" w:rsidRPr="003044FF">
        <w:rPr>
          <w:rFonts w:ascii="PT Astra Serif" w:hAnsi="PT Astra Serif"/>
          <w:b w:val="0"/>
          <w:sz w:val="28"/>
          <w:szCs w:val="28"/>
        </w:rPr>
        <w:t>том вида и степени тяжести соверш</w:t>
      </w:r>
      <w:r w:rsidR="00554335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нного преступления, срока, прошедшего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с момента его совершения, формы вины, отнесения в соответствии с </w:t>
      </w:r>
      <w:r w:rsidR="004F5145" w:rsidRPr="003044FF">
        <w:rPr>
          <w:rFonts w:ascii="PT Astra Serif" w:hAnsi="PT Astra Serif"/>
          <w:b w:val="0"/>
          <w:sz w:val="28"/>
          <w:szCs w:val="28"/>
        </w:rPr>
        <w:t>з</w:t>
      </w:r>
      <w:r w:rsidR="000946F6" w:rsidRPr="003044FF">
        <w:rPr>
          <w:rFonts w:ascii="PT Astra Serif" w:hAnsi="PT Astra Serif"/>
          <w:b w:val="0"/>
          <w:sz w:val="28"/>
          <w:szCs w:val="28"/>
        </w:rPr>
        <w:t>аконом совершё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нного деяния к категории менее тяжких преступлений, обстоятельств, характеризующих личность, в том числе поведение лица после совершения преступления, отношение к исполнению трудовых обязанностей, а также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с уч</w:t>
      </w:r>
      <w:r w:rsidR="00461901" w:rsidRPr="003044FF">
        <w:rPr>
          <w:rFonts w:ascii="PT Astra Serif" w:hAnsi="PT Astra Serif"/>
          <w:b w:val="0"/>
          <w:sz w:val="28"/>
          <w:szCs w:val="28"/>
        </w:rPr>
        <w:t>ё</w:t>
      </w:r>
      <w:r w:rsidR="00FE322D" w:rsidRPr="003044FF">
        <w:rPr>
          <w:rFonts w:ascii="PT Astra Serif" w:hAnsi="PT Astra Serif"/>
          <w:b w:val="0"/>
          <w:sz w:val="28"/>
          <w:szCs w:val="28"/>
        </w:rPr>
        <w:t>том</w:t>
      </w:r>
      <w:proofErr w:type="gramEnd"/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иных факторов, позволяющих определить, представляет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ли конкретное лицо опасность для жизни, здоровья и нравственности несовершеннолетних</w:t>
      </w:r>
      <w:r w:rsidR="00461901" w:rsidRPr="003044FF">
        <w:rPr>
          <w:rFonts w:ascii="PT Astra Serif" w:hAnsi="PT Astra Serif"/>
          <w:b w:val="0"/>
          <w:sz w:val="28"/>
          <w:szCs w:val="28"/>
        </w:rPr>
        <w:t>.</w:t>
      </w:r>
      <w:r w:rsidR="00F327E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Порядок принятия решения, указанного в </w:t>
      </w:r>
      <w:r w:rsidR="00F327EA" w:rsidRPr="003044FF">
        <w:rPr>
          <w:rFonts w:ascii="PT Astra Serif" w:hAnsi="PT Astra Serif"/>
          <w:b w:val="0"/>
          <w:sz w:val="28"/>
          <w:szCs w:val="28"/>
        </w:rPr>
        <w:t>настоящем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пункт</w:t>
      </w:r>
      <w:r w:rsidR="00F327EA" w:rsidRPr="003044FF">
        <w:rPr>
          <w:rFonts w:ascii="PT Astra Serif" w:hAnsi="PT Astra Serif"/>
          <w:b w:val="0"/>
          <w:sz w:val="28"/>
          <w:szCs w:val="28"/>
        </w:rPr>
        <w:t>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(в том числе перечень документов, представляемых для принятия решения, сроки их рассмотрения), форма документа, содержащего данное решение, утверждаются Правительством Российской Федерации с учётом мнения Российской трёхсторонней комиссии по регулированию социально-трудовых отношений.</w:t>
      </w:r>
      <w:r w:rsidR="00F327E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В соответствии с законодательством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Российской Федерации указанное </w:t>
      </w:r>
      <w:r w:rsidR="00FE322D" w:rsidRPr="003044FF">
        <w:rPr>
          <w:rFonts w:ascii="PT Astra Serif" w:hAnsi="PT Astra Serif"/>
          <w:b w:val="0"/>
          <w:sz w:val="28"/>
          <w:szCs w:val="28"/>
        </w:rPr>
        <w:t>в настояще</w:t>
      </w:r>
      <w:r w:rsidR="00F327EA" w:rsidRPr="003044FF">
        <w:rPr>
          <w:rFonts w:ascii="PT Astra Serif" w:hAnsi="PT Astra Serif"/>
          <w:b w:val="0"/>
          <w:sz w:val="28"/>
          <w:szCs w:val="28"/>
        </w:rPr>
        <w:t>м пункте</w:t>
      </w:r>
      <w:r w:rsidR="00FE322D" w:rsidRPr="003044FF">
        <w:rPr>
          <w:rFonts w:ascii="PT Astra Serif" w:hAnsi="PT Astra Serif"/>
          <w:b w:val="0"/>
          <w:sz w:val="28"/>
          <w:szCs w:val="28"/>
        </w:rPr>
        <w:t xml:space="preserve"> решение может быть обжаловано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="00FE322D" w:rsidRPr="003044FF">
        <w:rPr>
          <w:rFonts w:ascii="PT Astra Serif" w:hAnsi="PT Astra Serif"/>
          <w:b w:val="0"/>
          <w:sz w:val="28"/>
          <w:szCs w:val="28"/>
        </w:rPr>
        <w:t>в суд</w:t>
      </w:r>
      <w:r w:rsidR="00D6391F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FE322D" w:rsidRPr="003044FF" w:rsidRDefault="00FE322D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</w:t>
      </w:r>
      <w:r w:rsidR="00964704" w:rsidRPr="003044FF">
        <w:rPr>
          <w:rFonts w:ascii="PT Astra Serif" w:hAnsi="PT Astra Serif"/>
          <w:b w:val="0"/>
          <w:sz w:val="28"/>
          <w:szCs w:val="28"/>
        </w:rPr>
        <w:t>принима</w:t>
      </w:r>
      <w:r w:rsidR="000946F6" w:rsidRPr="003044FF">
        <w:rPr>
          <w:rFonts w:ascii="PT Astra Serif" w:hAnsi="PT Astra Serif"/>
          <w:b w:val="0"/>
          <w:sz w:val="28"/>
          <w:szCs w:val="28"/>
        </w:rPr>
        <w:t>е</w:t>
      </w:r>
      <w:r w:rsidR="00964704" w:rsidRPr="003044FF">
        <w:rPr>
          <w:rFonts w:ascii="PT Astra Serif" w:hAnsi="PT Astra Serif"/>
          <w:b w:val="0"/>
          <w:sz w:val="28"/>
          <w:szCs w:val="28"/>
        </w:rPr>
        <w:t xml:space="preserve">т меры по организации обобщения и распространения эффективного опыта работы органов и учреждений системы профилактики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="00964704" w:rsidRPr="003044FF">
        <w:rPr>
          <w:rFonts w:ascii="PT Astra Serif" w:hAnsi="PT Astra Serif"/>
          <w:b w:val="0"/>
          <w:sz w:val="28"/>
          <w:szCs w:val="28"/>
        </w:rPr>
        <w:t>на территории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964704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FE322D" w:rsidRPr="003044FF" w:rsidRDefault="00964704" w:rsidP="00394B22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регулярно информирует органы государственной власти Ульяновской области о мерах, предпринимаемых на территории Ульяновской области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сферах защиты прав и охраняемых законом интересов несовершеннолетних,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</w:t>
      </w:r>
      <w:r w:rsidRPr="003044FF">
        <w:rPr>
          <w:rFonts w:ascii="PT Astra Serif" w:hAnsi="PT Astra Serif"/>
          <w:b w:val="0"/>
          <w:sz w:val="28"/>
          <w:szCs w:val="28"/>
        </w:rPr>
        <w:t>а также профилактики их безнадзорности и правонарушений;</w:t>
      </w:r>
    </w:p>
    <w:p w:rsidR="00FE322D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8) осуществляет оценку предложений субъектов права законодательной инициативы в Законодательном Собрании Ульяновской области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определении не указанных в Законе Ульяновской области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от 30 марта</w:t>
      </w:r>
      <w:r w:rsidR="000946F6" w:rsidRPr="003044FF">
        <w:rPr>
          <w:rFonts w:ascii="PT Astra Serif" w:hAnsi="PT Astra Serif"/>
          <w:b w:val="0"/>
          <w:sz w:val="28"/>
          <w:szCs w:val="28"/>
        </w:rPr>
        <w:t xml:space="preserve"> 2009 года №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23-ЗО </w:t>
      </w:r>
      <w:r w:rsidR="00461901" w:rsidRPr="003044FF">
        <w:rPr>
          <w:rFonts w:ascii="PT Astra Serif" w:hAnsi="PT Astra Serif"/>
          <w:b w:val="0"/>
          <w:sz w:val="28"/>
          <w:szCs w:val="28"/>
        </w:rPr>
        <w:t>«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 некоторых мерах по предупреждению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на территории Ульяновской области причинения вреда здоровью детей,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их физическому, интеллектуальному, психическому, духовному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нравственному развитию</w:t>
      </w:r>
      <w:r w:rsidR="00461901" w:rsidRPr="003044FF">
        <w:rPr>
          <w:rFonts w:ascii="PT Astra Serif" w:hAnsi="PT Astra Serif"/>
          <w:b w:val="0"/>
          <w:sz w:val="28"/>
          <w:szCs w:val="28"/>
        </w:rPr>
        <w:t>»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мест, нахождение в которых может причинить вред здоровью детей, их физическому, интеллектуальному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,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психическому, духовному и нравственному развитию, общественных мест, в которых в ночное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время не допускается нахождение детей без сопровождения родителей (лиц,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их заменяющих) и лиц, осуществляющих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детей, а также предложений субъектов правотворческой инициативы в представительном органе муниципального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образования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Ульяновской области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направляет результаты такой оценки в виде экспертного заключения соответствующим субъектам, подготовившим такие предложения;</w:t>
      </w:r>
    </w:p>
    <w:p w:rsidR="00FE322D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9) </w:t>
      </w:r>
      <w:r w:rsidR="009C50A9" w:rsidRPr="003044FF">
        <w:rPr>
          <w:rFonts w:ascii="PT Astra Serif" w:hAnsi="PT Astra Serif"/>
          <w:b w:val="0"/>
          <w:sz w:val="28"/>
          <w:szCs w:val="28"/>
        </w:rPr>
        <w:t>может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принимать участие в работе по ресоциал</w:t>
      </w:r>
      <w:r w:rsidR="009C50A9" w:rsidRPr="003044FF">
        <w:rPr>
          <w:rFonts w:ascii="PT Astra Serif" w:hAnsi="PT Astra Serif"/>
          <w:b w:val="0"/>
          <w:sz w:val="28"/>
          <w:szCs w:val="28"/>
        </w:rPr>
        <w:t>изации несовершеннолетних осуждё</w:t>
      </w:r>
      <w:r w:rsidRPr="003044FF">
        <w:rPr>
          <w:rFonts w:ascii="PT Astra Serif" w:hAnsi="PT Astra Serif"/>
          <w:b w:val="0"/>
          <w:sz w:val="28"/>
          <w:szCs w:val="28"/>
        </w:rPr>
        <w:t>нных, содержащихся в воспитательных колониях, несовершеннолетних, находящихся в специальных учебно-воспитательных учреждениях, дислоцируемых в других субъектах Российской Федерации, вправе в установленном порядке посещать указанные учреждения;</w:t>
      </w:r>
    </w:p>
    <w:p w:rsidR="00964704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10)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>осуществляет взаимодействие по вопросам защиты прав и свобод несовершеннолетних и охраняемых законом интересов семьи</w:t>
      </w:r>
      <w:r w:rsidR="00461901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="00461901" w:rsidRPr="003044FF">
        <w:rPr>
          <w:rFonts w:ascii="PT Astra Serif" w:hAnsi="PT Astra Serif"/>
          <w:b w:val="0"/>
          <w:sz w:val="28"/>
          <w:szCs w:val="28"/>
        </w:rPr>
        <w:t>с Уполномоченным по правам ребё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нка в Ульяновской области, Уполномоченным по правам человека в Ульяновской области, а также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общественной наблюдательной комиссией, образуемой в Ульяновской области в соответствии с Федеральным законо</w:t>
      </w:r>
      <w:r w:rsidR="00461901" w:rsidRPr="003044FF">
        <w:rPr>
          <w:rFonts w:ascii="PT Astra Serif" w:hAnsi="PT Astra Serif"/>
          <w:b w:val="0"/>
          <w:sz w:val="28"/>
          <w:szCs w:val="28"/>
        </w:rPr>
        <w:t xml:space="preserve">м от 10 июня 2008 года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="00461901" w:rsidRPr="003044FF">
        <w:rPr>
          <w:rFonts w:ascii="PT Astra Serif" w:hAnsi="PT Astra Serif"/>
          <w:b w:val="0"/>
          <w:sz w:val="28"/>
          <w:szCs w:val="28"/>
        </w:rPr>
        <w:t>№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76-ФЗ «Об общественном контроле за обеспечением прав человека в местах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принудительного содержания и о содействии лицам, находящимся в местах принудительного содержания»;</w:t>
      </w:r>
    </w:p>
    <w:p w:rsidR="00964704" w:rsidRPr="003044FF" w:rsidRDefault="00964704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11) осуществляет иные полномочия, предусмотренные законодательством Российской Федерации и законодательством Ульяновской области.</w:t>
      </w:r>
    </w:p>
    <w:p w:rsidR="00964704" w:rsidRPr="003044FF" w:rsidRDefault="0088765E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2. К вопросам обеспечения деятельности областной комиссии относятся:</w:t>
      </w:r>
    </w:p>
    <w:p w:rsidR="00964704" w:rsidRPr="003044FF" w:rsidRDefault="00E1568C" w:rsidP="00394B2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1) проведение анализа эффективности деятельности муниципальных комиссий;</w:t>
      </w:r>
    </w:p>
    <w:p w:rsidR="00E1568C" w:rsidRPr="003044FF" w:rsidRDefault="00E1568C" w:rsidP="00B060E3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2) проведение анализа и (или) обобщение информации об исполнении поручений </w:t>
      </w:r>
      <w:r w:rsidR="00756201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комиссии, поступающей из </w:t>
      </w:r>
      <w:r w:rsidR="006C1FA4" w:rsidRPr="003044FF">
        <w:rPr>
          <w:rFonts w:ascii="PT Astra Serif" w:hAnsi="PT Astra Serif"/>
          <w:b w:val="0"/>
          <w:sz w:val="28"/>
          <w:szCs w:val="28"/>
        </w:rPr>
        <w:t>муниципальных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комиссий;</w:t>
      </w:r>
    </w:p>
    <w:p w:rsidR="00E1568C" w:rsidRPr="003044FF" w:rsidRDefault="006C1FA4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участие в подготовке заключений на проекты нормативных правовых актов по вопросам профилактики безнадзорности и правонарушений несовершеннолетних, защиты их прав и законных интересов при поступлении соответствующих проектов в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областную </w:t>
      </w:r>
      <w:r w:rsidRPr="003044FF">
        <w:rPr>
          <w:rFonts w:ascii="PT Astra Serif" w:hAnsi="PT Astra Serif"/>
          <w:b w:val="0"/>
          <w:sz w:val="28"/>
          <w:szCs w:val="28"/>
        </w:rPr>
        <w:t>комиссию;</w:t>
      </w:r>
    </w:p>
    <w:p w:rsidR="006C1FA4" w:rsidRPr="003044FF" w:rsidRDefault="006C1FA4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исполнение иных полномочий в рамках обеспечения деятельности </w:t>
      </w:r>
      <w:r w:rsidR="005D7FF5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по реализации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областной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комиссией полномочий, предусмотренных законодательством Российской Федерации </w:t>
      </w:r>
      <w:r w:rsidR="0055433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законодательством </w:t>
      </w:r>
      <w:r w:rsidRPr="003044FF">
        <w:rPr>
          <w:rFonts w:ascii="PT Astra Serif" w:hAnsi="PT Astra Serif"/>
          <w:b w:val="0"/>
          <w:sz w:val="28"/>
          <w:szCs w:val="28"/>
        </w:rPr>
        <w:t>Ульяновской области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.»;</w:t>
      </w:r>
      <w:proofErr w:type="gramEnd"/>
    </w:p>
    <w:p w:rsidR="00AA14F1" w:rsidRPr="003044FF" w:rsidRDefault="002F3B4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</w:t>
      </w:r>
      <w:r w:rsidR="006C1FA4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AA14F1" w:rsidRPr="003044FF">
        <w:rPr>
          <w:rFonts w:ascii="PT Astra Serif" w:hAnsi="PT Astra Serif"/>
          <w:b w:val="0"/>
          <w:sz w:val="28"/>
          <w:szCs w:val="28"/>
        </w:rPr>
        <w:t>статью 9 изложить в следующей редакции:</w:t>
      </w:r>
    </w:p>
    <w:p w:rsidR="00AA14F1" w:rsidRDefault="00AA14F1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«Статья 9. </w:t>
      </w:r>
      <w:r w:rsidRPr="003044FF">
        <w:rPr>
          <w:rFonts w:ascii="PT Astra Serif" w:hAnsi="PT Astra Serif"/>
          <w:sz w:val="28"/>
          <w:szCs w:val="28"/>
        </w:rPr>
        <w:t>Полномочия муниципальных комиссий</w:t>
      </w:r>
    </w:p>
    <w:p w:rsidR="00B060E3" w:rsidRDefault="00B060E3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060E3" w:rsidRPr="003044FF" w:rsidRDefault="00B060E3" w:rsidP="00B060E3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C1FA4" w:rsidRDefault="00AA14F1" w:rsidP="00CA568D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1. Для решения задач, указанных в статье 4</w:t>
      </w:r>
      <w:r w:rsidR="000C636A" w:rsidRPr="003044FF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="00171B2B" w:rsidRPr="003044FF">
        <w:rPr>
          <w:rFonts w:ascii="PT Astra Serif" w:hAnsi="PT Astra Serif"/>
          <w:b w:val="0"/>
          <w:sz w:val="28"/>
          <w:szCs w:val="28"/>
        </w:rPr>
        <w:t xml:space="preserve"> настоящего Закона, муниципальные комиссии:</w:t>
      </w:r>
    </w:p>
    <w:p w:rsidR="00171B2B" w:rsidRPr="003044FF" w:rsidRDefault="00171B2B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1) подготавливают совместно с соответствующими органами или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учреждениями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представляемые в суд материалы по вопросам, связанным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1568C" w:rsidRPr="003044FF" w:rsidRDefault="00171B2B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дают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3) дают при наличии согласия родителей или иных законных представителей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несовершеннолетним, достигшим возраста </w:t>
      </w:r>
      <w:r w:rsidR="000C636A" w:rsidRPr="003044FF">
        <w:rPr>
          <w:rFonts w:ascii="PT Astra Serif" w:hAnsi="PT Astra Serif"/>
          <w:b w:val="0"/>
          <w:sz w:val="28"/>
          <w:szCs w:val="28"/>
        </w:rPr>
        <w:t>15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лет</w:t>
      </w:r>
      <w:r w:rsidRPr="003044FF">
        <w:rPr>
          <w:rFonts w:ascii="PT Astra Serif" w:hAnsi="PT Astra Serif"/>
          <w:b w:val="0"/>
          <w:sz w:val="28"/>
          <w:szCs w:val="28"/>
        </w:rPr>
        <w:t xml:space="preserve">, общеобразовательной организации до получения основного общего образования.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принимают совместно с родителями (законными представителями) несовершеннолетнего, достигшего возраста </w:t>
      </w:r>
      <w:r w:rsidR="005D7FF5" w:rsidRPr="003044FF">
        <w:rPr>
          <w:rFonts w:ascii="PT Astra Serif" w:hAnsi="PT Astra Serif"/>
          <w:b w:val="0"/>
          <w:sz w:val="28"/>
          <w:szCs w:val="28"/>
        </w:rPr>
        <w:t>15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лет </w:t>
      </w:r>
      <w:r w:rsidR="00561942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и оставившего общеобразовательную организацию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трудоустройству;</w:t>
      </w:r>
      <w:proofErr w:type="gramEnd"/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4) обеспечивают оказание помощи в бытовом устройст</w:t>
      </w:r>
      <w:r w:rsidR="005D7FF5" w:rsidRPr="003044FF">
        <w:rPr>
          <w:rFonts w:ascii="PT Astra Serif" w:hAnsi="PT Astra Serif"/>
          <w:b w:val="0"/>
          <w:sz w:val="28"/>
          <w:szCs w:val="28"/>
        </w:rPr>
        <w:t>ве несовершеннолетних, освобождё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нных из учреждений уголовно-исполнительной системы либо вернувшихся из специальных учебно-воспитательных учреждений, а также состоящих </w:t>
      </w:r>
      <w:r w:rsidR="009A6D54" w:rsidRPr="003044FF">
        <w:rPr>
          <w:rFonts w:ascii="PT Astra Serif" w:hAnsi="PT Astra Serif"/>
          <w:b w:val="0"/>
          <w:sz w:val="28"/>
          <w:szCs w:val="28"/>
        </w:rPr>
        <w:t>на учё</w:t>
      </w:r>
      <w:r w:rsidRPr="003044FF">
        <w:rPr>
          <w:rFonts w:ascii="PT Astra Serif" w:hAnsi="PT Astra Serif"/>
          <w:b w:val="0"/>
          <w:sz w:val="28"/>
          <w:szCs w:val="28"/>
        </w:rPr>
        <w:t>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5) применяют меры воздействия в отношении несовершеннолетних,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их родителей или иных законных представителей в случаях и порядке, которые предусмотрены законодательством Российской Федерации и законодательством</w:t>
      </w:r>
      <w:r w:rsidR="00442EBD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6) принимают решения на основании заключения психолого-медико-педагогической комиссии о направлении несовершеннолетних в возрасте от </w:t>
      </w:r>
      <w:r w:rsidR="000C636A" w:rsidRPr="003044FF">
        <w:rPr>
          <w:rFonts w:ascii="PT Astra Serif" w:hAnsi="PT Astra Serif"/>
          <w:b w:val="0"/>
          <w:sz w:val="28"/>
          <w:szCs w:val="28"/>
        </w:rPr>
        <w:t>8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до </w:t>
      </w:r>
      <w:r w:rsidR="000C636A" w:rsidRPr="003044FF">
        <w:rPr>
          <w:rFonts w:ascii="PT Astra Serif" w:hAnsi="PT Astra Serif"/>
          <w:b w:val="0"/>
          <w:sz w:val="28"/>
          <w:szCs w:val="28"/>
        </w:rPr>
        <w:t>18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лет, нуждающихся в специальном педагогическом подходе,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специальные учебно-воспитательные учреждения открытого типа с согласия родителей или иных законных представителей, а также самих несовершеннолетних в случае достижения ими возраста </w:t>
      </w:r>
      <w:r w:rsidR="000C636A" w:rsidRPr="003044FF">
        <w:rPr>
          <w:rFonts w:ascii="PT Astra Serif" w:hAnsi="PT Astra Serif"/>
          <w:b w:val="0"/>
          <w:sz w:val="28"/>
          <w:szCs w:val="28"/>
        </w:rPr>
        <w:t>14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лет;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7) принимают постановления об отчислении несовершеннолетних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из специальных учебно-воспитательных учреждений открытого типа;</w:t>
      </w:r>
    </w:p>
    <w:p w:rsidR="00171B2B" w:rsidRPr="003044FF" w:rsidRDefault="00171B2B" w:rsidP="00394B22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8) подготавливают и направляют в </w:t>
      </w:r>
      <w:r w:rsidR="00296375" w:rsidRPr="003044FF">
        <w:rPr>
          <w:rFonts w:ascii="PT Astra Serif" w:hAnsi="PT Astra Serif"/>
          <w:b w:val="0"/>
          <w:sz w:val="28"/>
          <w:szCs w:val="28"/>
        </w:rPr>
        <w:t xml:space="preserve">Правительство Ульяновской области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</w:t>
      </w:r>
      <w:r w:rsidR="00296375" w:rsidRPr="003044FF">
        <w:rPr>
          <w:rFonts w:ascii="PT Astra Serif" w:hAnsi="PT Astra Serif"/>
          <w:b w:val="0"/>
          <w:sz w:val="28"/>
          <w:szCs w:val="28"/>
        </w:rPr>
        <w:t xml:space="preserve">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органы местного самоуправления 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муниципальных районов и городских округов Ульяновской области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в порядке, установленном законодательством </w:t>
      </w:r>
      <w:r w:rsidR="00296375" w:rsidRPr="003044FF">
        <w:rPr>
          <w:rFonts w:ascii="PT Astra Serif" w:hAnsi="PT Astra Serif"/>
          <w:b w:val="0"/>
          <w:sz w:val="28"/>
          <w:szCs w:val="28"/>
        </w:rPr>
        <w:t>Ульяновской области, отчё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ты о работе по профилактике безнадзорности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 на территории соответствующего муниципального образования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171B2B" w:rsidRPr="003044FF" w:rsidRDefault="005D492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9) рассматривают информацию (материалы) о фактах совершения несовершеннолетними, не подлежащими уголовной ответственности в связи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с </w:t>
      </w:r>
      <w:proofErr w:type="spellStart"/>
      <w:r w:rsidRPr="003044FF">
        <w:rPr>
          <w:rFonts w:ascii="PT Astra Serif" w:hAnsi="PT Astra Serif"/>
          <w:b w:val="0"/>
          <w:sz w:val="28"/>
          <w:szCs w:val="28"/>
        </w:rPr>
        <w:t>недостижением</w:t>
      </w:r>
      <w:proofErr w:type="spellEnd"/>
      <w:r w:rsidRPr="003044FF">
        <w:rPr>
          <w:rFonts w:ascii="PT Astra Serif" w:hAnsi="PT Astra Serif"/>
          <w:b w:val="0"/>
          <w:sz w:val="28"/>
          <w:szCs w:val="28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воздействия или о ходатайстве перед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судом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комиссий;</w:t>
      </w:r>
    </w:p>
    <w:p w:rsidR="005D4923" w:rsidRPr="003044FF" w:rsidRDefault="005D4923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10) рассматривают дела об администр</w:t>
      </w:r>
      <w:r w:rsidR="008E5275" w:rsidRPr="003044FF">
        <w:rPr>
          <w:rFonts w:ascii="PT Astra Serif" w:hAnsi="PT Astra Serif"/>
          <w:b w:val="0"/>
          <w:sz w:val="28"/>
          <w:szCs w:val="28"/>
        </w:rPr>
        <w:t>ативных правонарушениях, совершё</w:t>
      </w:r>
      <w:r w:rsidRPr="003044FF">
        <w:rPr>
          <w:rFonts w:ascii="PT Astra Serif" w:hAnsi="PT Astra Serif"/>
          <w:b w:val="0"/>
          <w:sz w:val="28"/>
          <w:szCs w:val="28"/>
        </w:rPr>
        <w:t>нных несовершеннолетними, их родителями (законными представит</w:t>
      </w:r>
      <w:r w:rsidR="008E5275" w:rsidRPr="003044FF">
        <w:rPr>
          <w:rFonts w:ascii="PT Astra Serif" w:hAnsi="PT Astra Serif"/>
          <w:b w:val="0"/>
          <w:sz w:val="28"/>
          <w:szCs w:val="28"/>
        </w:rPr>
        <w:t>елями) либо иными лицами, отнесё</w:t>
      </w:r>
      <w:r w:rsidRPr="003044FF">
        <w:rPr>
          <w:rFonts w:ascii="PT Astra Serif" w:hAnsi="PT Astra Serif"/>
          <w:b w:val="0"/>
          <w:sz w:val="28"/>
          <w:szCs w:val="28"/>
        </w:rPr>
        <w:t>нных Кодексом Российской Федерации об административных правонарушениях и Кодексом Ульяновской области об административных правонарушениях к компетенции комиссий;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11</w:t>
      </w:r>
      <w:r w:rsidR="00C365CA"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Pr="003044FF">
        <w:rPr>
          <w:rFonts w:ascii="PT Astra Serif" w:hAnsi="PT Astra Serif"/>
          <w:b w:val="0"/>
          <w:sz w:val="28"/>
          <w:szCs w:val="28"/>
        </w:rPr>
        <w:t>обращаются в суд по во</w:t>
      </w:r>
      <w:r w:rsidR="00A21A5D" w:rsidRPr="003044FF">
        <w:rPr>
          <w:rFonts w:ascii="PT Astra Serif" w:hAnsi="PT Astra Serif"/>
          <w:b w:val="0"/>
          <w:sz w:val="28"/>
          <w:szCs w:val="28"/>
        </w:rPr>
        <w:t>просам возмещения вреда, причинё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нного здоровью несовершеннолетнего, его имуществу, и (или) морального вреда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порядке, установленном законодательством Российской Федерации;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12) согласовывают представления (заключения) администраций специальных учебно-воспитательных учреждений закрытого типа, вносимые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3044FF">
        <w:rPr>
          <w:rFonts w:ascii="PT Astra Serif" w:hAnsi="PT Astra Serif"/>
          <w:b w:val="0"/>
          <w:sz w:val="28"/>
          <w:szCs w:val="28"/>
        </w:rPr>
        <w:t>в суды по месту нахождения указанных учреждений: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а)</w:t>
      </w:r>
      <w:r w:rsidRPr="003044FF">
        <w:rPr>
          <w:rFonts w:ascii="PT Astra Serif" w:hAnsi="PT Astra Serif"/>
        </w:rPr>
        <w:t xml:space="preserve">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истечения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 xml:space="preserve">б) 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до истечения установленного судом срока, если несовершеннолетний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не нуждается в дальнейшем применении этой меры воздействия (не ранее 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6 месяцев со дня поступления несовершеннолетнего в специальное учебно-</w:t>
      </w:r>
      <w:r w:rsidRPr="003044FF">
        <w:rPr>
          <w:rFonts w:ascii="PT Astra Serif" w:hAnsi="PT Astra Serif"/>
          <w:b w:val="0"/>
          <w:sz w:val="28"/>
          <w:szCs w:val="28"/>
        </w:rPr>
        <w:lastRenderedPageBreak/>
        <w:t>воспитательное учреждение закрытого типа) или в случае выявления у него заболеваний, препятствующих содержанию и обучению в специальном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учебно-воспитательном 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учреждении</w:t>
      </w:r>
      <w:proofErr w:type="gramEnd"/>
      <w:r w:rsidRPr="003044FF">
        <w:rPr>
          <w:rFonts w:ascii="PT Astra Serif" w:hAnsi="PT Astra Serif"/>
          <w:b w:val="0"/>
          <w:sz w:val="28"/>
          <w:szCs w:val="28"/>
        </w:rPr>
        <w:t xml:space="preserve"> закрытого типа;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в)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г) о восстановлении срока пребывания несовершеннолетнего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13) дают совместно с соответствующей государственной инспекцией труда согласие на расторжение трудового договора с работниками в возрасте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</w:t>
      </w:r>
      <w:r w:rsidRPr="003044FF">
        <w:rPr>
          <w:rFonts w:ascii="PT Astra Serif" w:hAnsi="PT Astra Serif"/>
          <w:b w:val="0"/>
          <w:sz w:val="28"/>
          <w:szCs w:val="28"/>
        </w:rPr>
        <w:t>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8B7D27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14) организуют в установленном законом порядке контроль, обследование и проверку условий содержания, воспитания, обучения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и использования труда несовершеннолетних в организациях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у индивидуальных предпринимателей;</w:t>
      </w:r>
    </w:p>
    <w:p w:rsidR="00171B2B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5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участвуют в разработке проектов нормативных правовых актов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Pr="003044FF">
        <w:rPr>
          <w:rFonts w:ascii="PT Astra Serif" w:hAnsi="PT Astra Serif"/>
          <w:b w:val="0"/>
          <w:sz w:val="28"/>
          <w:szCs w:val="28"/>
        </w:rPr>
        <w:t>по вопросам защиты прав и законных интересов несовершеннолетних;</w:t>
      </w:r>
    </w:p>
    <w:p w:rsidR="00B842E2" w:rsidRPr="003044FF" w:rsidRDefault="00B842E2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6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регулярно информируют органы государственной власти Ульяновской области и органы местного самоуправления соответствующих муниципальных районов 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и </w:t>
      </w:r>
      <w:r w:rsidRPr="003044FF">
        <w:rPr>
          <w:rFonts w:ascii="PT Astra Serif" w:hAnsi="PT Astra Serif"/>
          <w:b w:val="0"/>
          <w:sz w:val="28"/>
          <w:szCs w:val="28"/>
        </w:rPr>
        <w:t>городских округов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о мерах, предпринимаемых на подведомственной территории, в сферах защиты прав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3044FF">
        <w:rPr>
          <w:rFonts w:ascii="PT Astra Serif" w:hAnsi="PT Astra Serif"/>
          <w:b w:val="0"/>
          <w:sz w:val="28"/>
          <w:szCs w:val="28"/>
        </w:rPr>
        <w:t>и охраняемых законом интересов несовершеннолетних, а также профилактики их безнадзорности и правонарушений;</w:t>
      </w:r>
    </w:p>
    <w:p w:rsidR="008B7D27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lastRenderedPageBreak/>
        <w:t>17) подготавливают и направляют в Правительство Ульяновской области и органы местного самоуправления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муниципальных районов и городских округов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в порядке, установленном законодательством Ульяновской области, отч</w:t>
      </w:r>
      <w:r w:rsidR="00A21A5D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ты о работе по профилактике безнадзорности </w:t>
      </w:r>
      <w:r w:rsidR="008E5275" w:rsidRPr="003044FF">
        <w:rPr>
          <w:rFonts w:ascii="PT Astra Serif" w:hAnsi="PT Astra Serif"/>
          <w:b w:val="0"/>
          <w:sz w:val="28"/>
          <w:szCs w:val="28"/>
        </w:rPr>
        <w:t xml:space="preserve">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правонарушений несовершеннолетних на территории соответствующего муниципального образования</w:t>
      </w:r>
      <w:r w:rsidR="00D37BB4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B842E2" w:rsidRPr="003044FF" w:rsidRDefault="00B842E2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8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обобщают и распространяют положительный опыт деятельности органов и учреждений системы профилактики, а также иных органов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организаций, осуществляющих защиту прав и охраняемых законом интересов несовершеннолетних;</w:t>
      </w:r>
    </w:p>
    <w:p w:rsidR="00991BF6" w:rsidRPr="003044FF" w:rsidRDefault="00991BF6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1</w:t>
      </w:r>
      <w:r w:rsidR="008B7D27" w:rsidRPr="003044FF">
        <w:rPr>
          <w:rFonts w:ascii="PT Astra Serif" w:hAnsi="PT Astra Serif"/>
          <w:b w:val="0"/>
          <w:sz w:val="28"/>
          <w:szCs w:val="28"/>
        </w:rPr>
        <w:t>9</w:t>
      </w:r>
      <w:r w:rsidRPr="003044FF">
        <w:rPr>
          <w:rFonts w:ascii="PT Astra Serif" w:hAnsi="PT Astra Serif"/>
          <w:b w:val="0"/>
          <w:sz w:val="28"/>
          <w:szCs w:val="28"/>
        </w:rPr>
        <w:t xml:space="preserve">) </w:t>
      </w:r>
      <w:r w:rsidR="00B842E2" w:rsidRPr="003044FF">
        <w:rPr>
          <w:rFonts w:ascii="PT Astra Serif" w:hAnsi="PT Astra Serif"/>
          <w:b w:val="0"/>
          <w:sz w:val="28"/>
          <w:szCs w:val="28"/>
        </w:rPr>
        <w:t xml:space="preserve">координируют проведение органами и учреждениями системы профилактики индивидуальной профилактической работы в отношении категорий лиц, указанных в статье 5 Федерального закона </w:t>
      </w:r>
      <w:r w:rsidR="008B7D27" w:rsidRPr="003044FF">
        <w:rPr>
          <w:rFonts w:ascii="PT Astra Serif" w:hAnsi="PT Astra Serif"/>
          <w:b w:val="0"/>
          <w:sz w:val="28"/>
          <w:szCs w:val="28"/>
        </w:rPr>
        <w:t>«</w:t>
      </w:r>
      <w:r w:rsidR="00B842E2" w:rsidRPr="003044FF">
        <w:rPr>
          <w:rFonts w:ascii="PT Astra Serif" w:hAnsi="PT Astra Serif"/>
          <w:b w:val="0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 w:rsidR="008B7D27" w:rsidRPr="003044FF">
        <w:rPr>
          <w:rFonts w:ascii="PT Astra Serif" w:hAnsi="PT Astra Serif"/>
          <w:b w:val="0"/>
          <w:sz w:val="28"/>
          <w:szCs w:val="28"/>
        </w:rPr>
        <w:t>»</w:t>
      </w:r>
      <w:r w:rsidR="00B842E2"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991BF6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20</w:t>
      </w:r>
      <w:r w:rsidR="00B842E2" w:rsidRPr="003044FF">
        <w:rPr>
          <w:rFonts w:ascii="PT Astra Serif" w:hAnsi="PT Astra Serif"/>
          <w:b w:val="0"/>
          <w:sz w:val="28"/>
          <w:szCs w:val="28"/>
        </w:rPr>
        <w:t xml:space="preserve">) утверждают межведомственные планы (программы) индивидуальной профилактической работы или принимают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</w:t>
      </w:r>
      <w:r w:rsidR="0012574B" w:rsidRPr="003044FF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="00B842E2" w:rsidRPr="003044FF">
        <w:rPr>
          <w:rFonts w:ascii="PT Astra Serif" w:hAnsi="PT Astra Serif"/>
          <w:b w:val="0"/>
          <w:sz w:val="28"/>
          <w:szCs w:val="28"/>
        </w:rPr>
        <w:t>в статье 5 Федерального закона «Об основах системы профилактики безнадзорности и правонарушений несовершеннолетних», требует использования ресурсов нескольких органов и (или) учреждений системы профилактики, и контролируют их исполнение;</w:t>
      </w:r>
      <w:proofErr w:type="gramEnd"/>
    </w:p>
    <w:p w:rsidR="00991BF6" w:rsidRPr="003044FF" w:rsidRDefault="008B7D27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21</w:t>
      </w:r>
      <w:r w:rsidR="00B842E2" w:rsidRPr="003044FF">
        <w:rPr>
          <w:rFonts w:ascii="PT Astra Serif" w:hAnsi="PT Astra Serif"/>
          <w:b w:val="0"/>
          <w:sz w:val="28"/>
          <w:szCs w:val="28"/>
        </w:rPr>
        <w:t>) содействуют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</w:p>
    <w:p w:rsidR="008B7D27" w:rsidRPr="0014204B" w:rsidRDefault="008B7D27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proofErr w:type="gramStart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22) принимают решение в отношении несовершеннолетних, указанных </w:t>
      </w:r>
      <w:r w:rsidR="0012574B"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               </w:t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в подпунктах 2, 4, 6 и 8 пункта 1 статьи 5 Федерального закона «Об основах системы профилактики безнадзорности и правонарушений несовершеннолетних», родителей или иных законных представителей несовершеннолетних в случаях </w:t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lastRenderedPageBreak/>
        <w:t xml:space="preserve">совершения ими в присутствии несовершеннолетнего противоправных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и (или) антиобщественных действий, оказывающих отрицательное влияние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на поведение несовершеннолетнего, о проведении разъяснительной работы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>по вопросу о недопустимости</w:t>
      </w:r>
      <w:proofErr w:type="gramEnd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совершения действий, ставших основанием </w:t>
      </w:r>
      <w:r w:rsidR="0014204B">
        <w:rPr>
          <w:rFonts w:ascii="PT Astra Serif" w:hAnsi="PT Astra Serif"/>
          <w:b w:val="0"/>
          <w:spacing w:val="-4"/>
          <w:sz w:val="28"/>
          <w:szCs w:val="28"/>
        </w:rPr>
        <w:br/>
      </w:r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для применения меры воздействия, и правовых </w:t>
      </w:r>
      <w:proofErr w:type="gramStart"/>
      <w:r w:rsidRPr="0014204B">
        <w:rPr>
          <w:rFonts w:ascii="PT Astra Serif" w:hAnsi="PT Astra Serif"/>
          <w:b w:val="0"/>
          <w:spacing w:val="-4"/>
          <w:sz w:val="28"/>
          <w:szCs w:val="28"/>
        </w:rPr>
        <w:t>последствиях</w:t>
      </w:r>
      <w:proofErr w:type="gramEnd"/>
      <w:r w:rsidRPr="0014204B">
        <w:rPr>
          <w:rFonts w:ascii="PT Astra Serif" w:hAnsi="PT Astra Serif"/>
          <w:b w:val="0"/>
          <w:spacing w:val="-4"/>
          <w:sz w:val="28"/>
          <w:szCs w:val="28"/>
        </w:rPr>
        <w:t xml:space="preserve"> их совершения;</w:t>
      </w:r>
    </w:p>
    <w:p w:rsidR="00B842E2" w:rsidRPr="003044FF" w:rsidRDefault="00B842E2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</w:t>
      </w:r>
      <w:r w:rsidR="008B7D27" w:rsidRPr="003044FF">
        <w:rPr>
          <w:rFonts w:ascii="PT Astra Serif" w:hAnsi="PT Astra Serif"/>
          <w:b w:val="0"/>
          <w:sz w:val="28"/>
          <w:szCs w:val="28"/>
        </w:rPr>
        <w:t>3</w:t>
      </w:r>
      <w:r w:rsidRPr="003044FF">
        <w:rPr>
          <w:rFonts w:ascii="PT Astra Serif" w:hAnsi="PT Astra Serif"/>
          <w:b w:val="0"/>
          <w:sz w:val="28"/>
          <w:szCs w:val="28"/>
        </w:rPr>
        <w:t>) осуществляют иные полномочия, которые предусмотрены законодательством Российской Федерации и законодательством Ульяновской области.</w:t>
      </w:r>
    </w:p>
    <w:p w:rsidR="00965C01" w:rsidRPr="003044FF" w:rsidRDefault="00B842E2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2. </w:t>
      </w:r>
      <w:r w:rsidR="00965C01" w:rsidRPr="003044FF">
        <w:rPr>
          <w:rFonts w:ascii="PT Astra Serif" w:hAnsi="PT Astra Serif"/>
          <w:b w:val="0"/>
          <w:sz w:val="28"/>
          <w:szCs w:val="28"/>
        </w:rPr>
        <w:t>К вопросам обеспечения деятельности муниципальных комиссий относятся:</w:t>
      </w:r>
    </w:p>
    <w:p w:rsidR="00B842E2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1) осуществление сбора, обобщения информации о численности несовершеннолетних, находящихся в социально опасном положении,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  </w:t>
      </w:r>
      <w:r w:rsidRPr="003044FF">
        <w:rPr>
          <w:rFonts w:ascii="PT Astra Serif" w:hAnsi="PT Astra Serif"/>
          <w:b w:val="0"/>
          <w:sz w:val="28"/>
          <w:szCs w:val="28"/>
        </w:rPr>
        <w:t>на территории муниципального образования</w:t>
      </w:r>
      <w:r w:rsidR="00A21A5D" w:rsidRPr="003044FF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Pr="003044FF">
        <w:rPr>
          <w:rFonts w:ascii="PT Astra Serif" w:hAnsi="PT Astra Serif"/>
          <w:b w:val="0"/>
          <w:sz w:val="28"/>
          <w:szCs w:val="28"/>
        </w:rPr>
        <w:t>;</w:t>
      </w:r>
    </w:p>
    <w:p w:rsidR="00965C01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2) подготовка и направление в областную комиссию справочной информации, отч</w:t>
      </w:r>
      <w:r w:rsidR="00F961C1" w:rsidRPr="003044FF">
        <w:rPr>
          <w:rFonts w:ascii="PT Astra Serif" w:hAnsi="PT Astra Serif"/>
          <w:b w:val="0"/>
          <w:sz w:val="28"/>
          <w:szCs w:val="28"/>
        </w:rPr>
        <w:t>ё</w:t>
      </w:r>
      <w:r w:rsidRPr="003044FF">
        <w:rPr>
          <w:rFonts w:ascii="PT Astra Serif" w:hAnsi="PT Astra Serif"/>
          <w:b w:val="0"/>
          <w:sz w:val="28"/>
          <w:szCs w:val="28"/>
        </w:rPr>
        <w:t xml:space="preserve">тов по вопросам, относящимся к компетенции </w:t>
      </w:r>
      <w:r w:rsidR="005D7FF5" w:rsidRPr="003044FF">
        <w:rPr>
          <w:rFonts w:ascii="PT Astra Serif" w:hAnsi="PT Astra Serif"/>
          <w:b w:val="0"/>
          <w:sz w:val="28"/>
          <w:szCs w:val="28"/>
        </w:rPr>
        <w:t xml:space="preserve">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>комиссии;</w:t>
      </w:r>
    </w:p>
    <w:p w:rsidR="00965C01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991BF6" w:rsidRPr="003044FF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 xml:space="preserve">4) исполнение иных полномочий в рамках обеспечения деятельности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 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комиссии по реализации </w:t>
      </w:r>
      <w:r w:rsidR="000C636A" w:rsidRPr="003044FF">
        <w:rPr>
          <w:rFonts w:ascii="PT Astra Serif" w:hAnsi="PT Astra Serif"/>
          <w:b w:val="0"/>
          <w:sz w:val="28"/>
          <w:szCs w:val="28"/>
        </w:rPr>
        <w:t xml:space="preserve">муниципальной </w:t>
      </w:r>
      <w:r w:rsidRPr="003044FF">
        <w:rPr>
          <w:rFonts w:ascii="PT Astra Serif" w:hAnsi="PT Astra Serif"/>
          <w:b w:val="0"/>
          <w:sz w:val="28"/>
          <w:szCs w:val="28"/>
        </w:rPr>
        <w:t xml:space="preserve">комиссией полномочий, предусмотренных законодательством Российской Федерации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3044FF">
        <w:rPr>
          <w:rFonts w:ascii="PT Astra Serif" w:hAnsi="PT Astra Serif"/>
          <w:b w:val="0"/>
          <w:sz w:val="28"/>
          <w:szCs w:val="28"/>
        </w:rPr>
        <w:t>и законодательством Ульяновской области.</w:t>
      </w:r>
    </w:p>
    <w:p w:rsidR="00965C01" w:rsidRDefault="00965C01" w:rsidP="002C5A1A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3044FF">
        <w:rPr>
          <w:rFonts w:ascii="PT Astra Serif" w:hAnsi="PT Astra Serif"/>
          <w:b w:val="0"/>
          <w:sz w:val="28"/>
          <w:szCs w:val="28"/>
        </w:rPr>
        <w:t>3. В случае создания в муниципальном образовании «город Ульяновск» комиссий по делам несовершеннолетних и защите их прав во внутригородских районах указанные комиссии осуществляют полномочия, указанные в части 1 настоящей статьи</w:t>
      </w: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.»</w:t>
      </w:r>
      <w:r w:rsidR="00402831" w:rsidRPr="003044FF">
        <w:rPr>
          <w:rFonts w:ascii="PT Astra Serif" w:hAnsi="PT Astra Serif"/>
          <w:b w:val="0"/>
          <w:sz w:val="28"/>
          <w:szCs w:val="28"/>
        </w:rPr>
        <w:t>.</w:t>
      </w:r>
      <w:proofErr w:type="gramEnd"/>
    </w:p>
    <w:p w:rsidR="002C5A1A" w:rsidRPr="002C5A1A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61634" w:rsidRDefault="00561634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Статья 2</w:t>
      </w:r>
    </w:p>
    <w:p w:rsidR="002C5A1A" w:rsidRDefault="002C5A1A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244A9" w:rsidRPr="003044FF" w:rsidRDefault="00A92E69" w:rsidP="003044F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proofErr w:type="gramStart"/>
      <w:r w:rsidRPr="003044FF">
        <w:rPr>
          <w:rFonts w:ascii="PT Astra Serif" w:hAnsi="PT Astra Serif"/>
          <w:b w:val="0"/>
          <w:sz w:val="28"/>
          <w:szCs w:val="28"/>
        </w:rPr>
        <w:t>Признать а</w:t>
      </w:r>
      <w:r w:rsidR="00561634" w:rsidRPr="003044FF">
        <w:rPr>
          <w:rFonts w:ascii="PT Astra Serif" w:hAnsi="PT Astra Serif"/>
          <w:b w:val="0"/>
          <w:sz w:val="28"/>
          <w:szCs w:val="28"/>
        </w:rPr>
        <w:t>бзац тридцать пятый подпункта «в» пункта 1 статьи 1 Закона Ульяновской области от 22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апреля </w:t>
      </w:r>
      <w:r w:rsidR="00561634" w:rsidRPr="003044FF">
        <w:rPr>
          <w:rFonts w:ascii="PT Astra Serif" w:hAnsi="PT Astra Serif"/>
          <w:b w:val="0"/>
          <w:sz w:val="28"/>
          <w:szCs w:val="28"/>
        </w:rPr>
        <w:t>2014</w:t>
      </w:r>
      <w:r w:rsidRPr="003044FF">
        <w:rPr>
          <w:rFonts w:ascii="PT Astra Serif" w:hAnsi="PT Astra Serif"/>
          <w:b w:val="0"/>
          <w:sz w:val="28"/>
          <w:szCs w:val="28"/>
        </w:rPr>
        <w:t xml:space="preserve"> года </w:t>
      </w:r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№ 48-ЗО «О внесении изменений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</w:t>
      </w:r>
      <w:r w:rsidR="00561634" w:rsidRPr="003044FF">
        <w:rPr>
          <w:rFonts w:ascii="PT Astra Serif" w:hAnsi="PT Astra Serif"/>
          <w:b w:val="0"/>
          <w:sz w:val="28"/>
          <w:szCs w:val="28"/>
        </w:rPr>
        <w:lastRenderedPageBreak/>
        <w:t xml:space="preserve">в Закон Ульяновской области «Об организации деятельности комиссий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по делам несовершеннолетних и защите их прав в Ульяновской области </w:t>
      </w:r>
      <w:r w:rsidR="00402831" w:rsidRPr="003044FF"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="00561634" w:rsidRPr="003044FF">
        <w:rPr>
          <w:rFonts w:ascii="PT Astra Serif" w:hAnsi="PT Astra Serif"/>
          <w:b w:val="0"/>
          <w:sz w:val="28"/>
          <w:szCs w:val="28"/>
        </w:rPr>
        <w:t>и о признании утратившими силу отдельных законодательных актов (положения законодательного акта) Ульяновской области» и признании утратившими силу отдельных положений законодательного</w:t>
      </w:r>
      <w:proofErr w:type="gramEnd"/>
      <w:r w:rsidR="00561634" w:rsidRPr="003044FF">
        <w:rPr>
          <w:rFonts w:ascii="PT Astra Serif" w:hAnsi="PT Astra Serif"/>
          <w:b w:val="0"/>
          <w:sz w:val="28"/>
          <w:szCs w:val="28"/>
        </w:rPr>
        <w:t xml:space="preserve"> акта Ульяновской области»</w:t>
      </w:r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(</w:t>
      </w:r>
      <w:r w:rsidR="008D5BE8" w:rsidRPr="003044FF">
        <w:rPr>
          <w:rFonts w:ascii="PT Astra Serif" w:hAnsi="PT Astra Serif"/>
          <w:b w:val="0"/>
          <w:sz w:val="28"/>
          <w:szCs w:val="28"/>
        </w:rPr>
        <w:t>«</w:t>
      </w:r>
      <w:proofErr w:type="gramStart"/>
      <w:r w:rsidR="009D1401" w:rsidRPr="003044FF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правда</w:t>
      </w:r>
      <w:r w:rsidR="008D5BE8" w:rsidRPr="003044FF">
        <w:rPr>
          <w:rFonts w:ascii="PT Astra Serif" w:hAnsi="PT Astra Serif"/>
          <w:b w:val="0"/>
          <w:sz w:val="28"/>
          <w:szCs w:val="28"/>
        </w:rPr>
        <w:t>»</w:t>
      </w:r>
      <w:r w:rsidR="009D1401" w:rsidRPr="003044FF">
        <w:rPr>
          <w:rFonts w:ascii="PT Astra Serif" w:hAnsi="PT Astra Serif"/>
          <w:b w:val="0"/>
          <w:sz w:val="28"/>
          <w:szCs w:val="28"/>
        </w:rPr>
        <w:t xml:space="preserve"> от 24.04.2014 № 59) утратившим силу.</w:t>
      </w:r>
    </w:p>
    <w:p w:rsidR="00F05DD3" w:rsidRPr="002C5A1A" w:rsidRDefault="00F05DD3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2C5A1A" w:rsidRPr="003044FF" w:rsidRDefault="002C5A1A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B19C2" w:rsidRPr="003044FF" w:rsidRDefault="00BB19C2" w:rsidP="002C5A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B2D14" w:rsidRPr="003044FF" w:rsidRDefault="003B2D14" w:rsidP="002C5A1A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3044FF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</w:r>
      <w:r w:rsidRPr="003044FF">
        <w:rPr>
          <w:rFonts w:ascii="PT Astra Serif" w:hAnsi="PT Astra Serif"/>
          <w:sz w:val="28"/>
          <w:szCs w:val="28"/>
        </w:rPr>
        <w:tab/>
        <w:t xml:space="preserve">        </w:t>
      </w:r>
      <w:r w:rsidR="004F3BA2" w:rsidRPr="003044FF">
        <w:rPr>
          <w:rFonts w:ascii="PT Astra Serif" w:hAnsi="PT Astra Serif"/>
          <w:sz w:val="28"/>
          <w:szCs w:val="28"/>
        </w:rPr>
        <w:t xml:space="preserve"> </w:t>
      </w:r>
      <w:r w:rsidRPr="003044FF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3044FF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F3BA2" w:rsidRPr="003044FF" w:rsidRDefault="004F3BA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B2D14" w:rsidRPr="003044FF" w:rsidRDefault="003B2D14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г. Ульяновск</w:t>
      </w:r>
    </w:p>
    <w:p w:rsidR="003B2D14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___ ________</w:t>
      </w:r>
      <w:r w:rsidR="008C0D3C" w:rsidRPr="003044FF">
        <w:rPr>
          <w:rFonts w:ascii="PT Astra Serif" w:hAnsi="PT Astra Serif"/>
          <w:sz w:val="28"/>
          <w:szCs w:val="28"/>
        </w:rPr>
        <w:t>__</w:t>
      </w:r>
      <w:r w:rsidR="002C5A1A">
        <w:rPr>
          <w:rFonts w:ascii="PT Astra Serif" w:hAnsi="PT Astra Serif"/>
          <w:sz w:val="28"/>
          <w:szCs w:val="28"/>
        </w:rPr>
        <w:t>_</w:t>
      </w:r>
      <w:r w:rsidR="008C0D3C" w:rsidRPr="003044FF">
        <w:rPr>
          <w:rFonts w:ascii="PT Astra Serif" w:hAnsi="PT Astra Serif"/>
          <w:sz w:val="28"/>
          <w:szCs w:val="28"/>
        </w:rPr>
        <w:t xml:space="preserve"> 2020</w:t>
      </w:r>
      <w:r w:rsidR="003B2D14" w:rsidRPr="003044FF">
        <w:rPr>
          <w:rFonts w:ascii="PT Astra Serif" w:hAnsi="PT Astra Serif"/>
          <w:sz w:val="28"/>
          <w:szCs w:val="28"/>
        </w:rPr>
        <w:t xml:space="preserve"> г.</w:t>
      </w:r>
    </w:p>
    <w:p w:rsidR="003B2D14" w:rsidRPr="003044FF" w:rsidRDefault="00BB19C2" w:rsidP="002C5A1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044FF">
        <w:rPr>
          <w:rFonts w:ascii="PT Astra Serif" w:hAnsi="PT Astra Serif"/>
          <w:sz w:val="28"/>
          <w:szCs w:val="28"/>
        </w:rPr>
        <w:t>№_____</w:t>
      </w:r>
      <w:r w:rsidR="003B2D14" w:rsidRPr="003044FF">
        <w:rPr>
          <w:rFonts w:ascii="PT Astra Serif" w:hAnsi="PT Astra Serif"/>
          <w:sz w:val="28"/>
          <w:szCs w:val="28"/>
        </w:rPr>
        <w:t>-ЗО</w:t>
      </w:r>
    </w:p>
    <w:sectPr w:rsidR="003B2D14" w:rsidRPr="003044FF" w:rsidSect="003044F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4CB" w:rsidRDefault="007324CB">
      <w:r>
        <w:separator/>
      </w:r>
    </w:p>
  </w:endnote>
  <w:endnote w:type="continuationSeparator" w:id="0">
    <w:p w:rsidR="007324CB" w:rsidRDefault="0073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C2" w:rsidRPr="00BB19C2" w:rsidRDefault="003044FF" w:rsidP="00BB19C2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1505ан1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4CB" w:rsidRDefault="007324CB">
      <w:r>
        <w:separator/>
      </w:r>
    </w:p>
  </w:footnote>
  <w:footnote w:type="continuationSeparator" w:id="0">
    <w:p w:rsidR="007324CB" w:rsidRDefault="00732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Default="003B2D14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BB19C2" w:rsidRDefault="003B2D14" w:rsidP="00245D1B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B19C2">
      <w:rPr>
        <w:rStyle w:val="a5"/>
        <w:rFonts w:ascii="PT Astra Serif" w:hAnsi="PT Astra Serif"/>
        <w:sz w:val="28"/>
        <w:szCs w:val="28"/>
      </w:rPr>
      <w:fldChar w:fldCharType="begin"/>
    </w:r>
    <w:r w:rsidRPr="00BB19C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B19C2">
      <w:rPr>
        <w:rStyle w:val="a5"/>
        <w:rFonts w:ascii="PT Astra Serif" w:hAnsi="PT Astra Serif"/>
        <w:sz w:val="28"/>
        <w:szCs w:val="28"/>
      </w:rPr>
      <w:fldChar w:fldCharType="separate"/>
    </w:r>
    <w:r w:rsidR="0015283B">
      <w:rPr>
        <w:rStyle w:val="a5"/>
        <w:rFonts w:ascii="PT Astra Serif" w:hAnsi="PT Astra Serif"/>
        <w:noProof/>
        <w:sz w:val="28"/>
        <w:szCs w:val="28"/>
      </w:rPr>
      <w:t>7</w:t>
    </w:r>
    <w:r w:rsidRPr="00BB19C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27A8"/>
    <w:multiLevelType w:val="hybridMultilevel"/>
    <w:tmpl w:val="5B46F0EA"/>
    <w:lvl w:ilvl="0" w:tplc="2938D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1A418B"/>
    <w:multiLevelType w:val="hybridMultilevel"/>
    <w:tmpl w:val="00D0847A"/>
    <w:lvl w:ilvl="0" w:tplc="600888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F"/>
    <w:rsid w:val="00010E1A"/>
    <w:rsid w:val="00017E10"/>
    <w:rsid w:val="00022FD5"/>
    <w:rsid w:val="000365E9"/>
    <w:rsid w:val="00042D6C"/>
    <w:rsid w:val="00053310"/>
    <w:rsid w:val="00055517"/>
    <w:rsid w:val="0006422D"/>
    <w:rsid w:val="00066BB8"/>
    <w:rsid w:val="0007145E"/>
    <w:rsid w:val="00073907"/>
    <w:rsid w:val="00085219"/>
    <w:rsid w:val="000907EE"/>
    <w:rsid w:val="000930C4"/>
    <w:rsid w:val="000946F6"/>
    <w:rsid w:val="000B1D31"/>
    <w:rsid w:val="000B3C83"/>
    <w:rsid w:val="000C22D1"/>
    <w:rsid w:val="000C4322"/>
    <w:rsid w:val="000C4F7A"/>
    <w:rsid w:val="000C636A"/>
    <w:rsid w:val="000D72C4"/>
    <w:rsid w:val="000E2D51"/>
    <w:rsid w:val="000F766D"/>
    <w:rsid w:val="00100EDB"/>
    <w:rsid w:val="00101CA3"/>
    <w:rsid w:val="00103B1D"/>
    <w:rsid w:val="00104394"/>
    <w:rsid w:val="00105B75"/>
    <w:rsid w:val="00105FCC"/>
    <w:rsid w:val="00106591"/>
    <w:rsid w:val="00106FC6"/>
    <w:rsid w:val="00110039"/>
    <w:rsid w:val="00111FA6"/>
    <w:rsid w:val="0011568D"/>
    <w:rsid w:val="00121A86"/>
    <w:rsid w:val="0012574B"/>
    <w:rsid w:val="00126B54"/>
    <w:rsid w:val="00133975"/>
    <w:rsid w:val="00134B66"/>
    <w:rsid w:val="0014204B"/>
    <w:rsid w:val="001427C8"/>
    <w:rsid w:val="0015283B"/>
    <w:rsid w:val="001529FA"/>
    <w:rsid w:val="0016634F"/>
    <w:rsid w:val="00171B2B"/>
    <w:rsid w:val="00172049"/>
    <w:rsid w:val="00180863"/>
    <w:rsid w:val="0018590E"/>
    <w:rsid w:val="001972EC"/>
    <w:rsid w:val="001A0C2B"/>
    <w:rsid w:val="001A1FB8"/>
    <w:rsid w:val="001A2B33"/>
    <w:rsid w:val="001A3D0B"/>
    <w:rsid w:val="001B17C0"/>
    <w:rsid w:val="001B5B96"/>
    <w:rsid w:val="001C052E"/>
    <w:rsid w:val="001C18B0"/>
    <w:rsid w:val="001E1F0D"/>
    <w:rsid w:val="001E33D9"/>
    <w:rsid w:val="001E672F"/>
    <w:rsid w:val="001F124F"/>
    <w:rsid w:val="001F7DBE"/>
    <w:rsid w:val="00210E0E"/>
    <w:rsid w:val="0021289E"/>
    <w:rsid w:val="00215A5C"/>
    <w:rsid w:val="002176CE"/>
    <w:rsid w:val="00217B21"/>
    <w:rsid w:val="00225A74"/>
    <w:rsid w:val="00230125"/>
    <w:rsid w:val="00245485"/>
    <w:rsid w:val="00245D1B"/>
    <w:rsid w:val="00263AA1"/>
    <w:rsid w:val="00264CFB"/>
    <w:rsid w:val="00264F3C"/>
    <w:rsid w:val="0029188D"/>
    <w:rsid w:val="00296375"/>
    <w:rsid w:val="0029687B"/>
    <w:rsid w:val="002A6CB7"/>
    <w:rsid w:val="002B137D"/>
    <w:rsid w:val="002B4085"/>
    <w:rsid w:val="002C5A1A"/>
    <w:rsid w:val="002E6D9F"/>
    <w:rsid w:val="002F3B43"/>
    <w:rsid w:val="00303C91"/>
    <w:rsid w:val="003044FF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7144"/>
    <w:rsid w:val="00390460"/>
    <w:rsid w:val="00394B22"/>
    <w:rsid w:val="003A2B1C"/>
    <w:rsid w:val="003B2D14"/>
    <w:rsid w:val="003B42A4"/>
    <w:rsid w:val="003C486D"/>
    <w:rsid w:val="003C66F3"/>
    <w:rsid w:val="003D2FD1"/>
    <w:rsid w:val="003D3F72"/>
    <w:rsid w:val="003E0C8A"/>
    <w:rsid w:val="003E52F8"/>
    <w:rsid w:val="003E538A"/>
    <w:rsid w:val="003E5745"/>
    <w:rsid w:val="003E65A4"/>
    <w:rsid w:val="003F0540"/>
    <w:rsid w:val="003F1C87"/>
    <w:rsid w:val="003F7C10"/>
    <w:rsid w:val="00402831"/>
    <w:rsid w:val="004045D5"/>
    <w:rsid w:val="00410AF9"/>
    <w:rsid w:val="00411861"/>
    <w:rsid w:val="0042238D"/>
    <w:rsid w:val="00422804"/>
    <w:rsid w:val="00436A4E"/>
    <w:rsid w:val="004402F6"/>
    <w:rsid w:val="00442EBD"/>
    <w:rsid w:val="00444724"/>
    <w:rsid w:val="00451A69"/>
    <w:rsid w:val="004534A6"/>
    <w:rsid w:val="00454526"/>
    <w:rsid w:val="00461901"/>
    <w:rsid w:val="00466447"/>
    <w:rsid w:val="00467241"/>
    <w:rsid w:val="00467AD9"/>
    <w:rsid w:val="00471403"/>
    <w:rsid w:val="00481ACD"/>
    <w:rsid w:val="00482A97"/>
    <w:rsid w:val="00484193"/>
    <w:rsid w:val="00486046"/>
    <w:rsid w:val="00487CBB"/>
    <w:rsid w:val="00492BB0"/>
    <w:rsid w:val="00497CEE"/>
    <w:rsid w:val="004A01DF"/>
    <w:rsid w:val="004A2439"/>
    <w:rsid w:val="004A3FD9"/>
    <w:rsid w:val="004A71E8"/>
    <w:rsid w:val="004B08A6"/>
    <w:rsid w:val="004C2694"/>
    <w:rsid w:val="004D3371"/>
    <w:rsid w:val="004D4835"/>
    <w:rsid w:val="004E4C01"/>
    <w:rsid w:val="004E7B60"/>
    <w:rsid w:val="004F0F6D"/>
    <w:rsid w:val="004F10C5"/>
    <w:rsid w:val="004F3BA2"/>
    <w:rsid w:val="004F4072"/>
    <w:rsid w:val="004F5145"/>
    <w:rsid w:val="00504162"/>
    <w:rsid w:val="00507C7C"/>
    <w:rsid w:val="0051143D"/>
    <w:rsid w:val="00511E20"/>
    <w:rsid w:val="00515920"/>
    <w:rsid w:val="005331B6"/>
    <w:rsid w:val="00540B1F"/>
    <w:rsid w:val="00542AAC"/>
    <w:rsid w:val="0054593F"/>
    <w:rsid w:val="00554335"/>
    <w:rsid w:val="00561634"/>
    <w:rsid w:val="00561942"/>
    <w:rsid w:val="00582369"/>
    <w:rsid w:val="00582C7E"/>
    <w:rsid w:val="0058429B"/>
    <w:rsid w:val="005922D0"/>
    <w:rsid w:val="005A0701"/>
    <w:rsid w:val="005B16D5"/>
    <w:rsid w:val="005B7FF9"/>
    <w:rsid w:val="005C08A8"/>
    <w:rsid w:val="005C1435"/>
    <w:rsid w:val="005C3691"/>
    <w:rsid w:val="005D3159"/>
    <w:rsid w:val="005D4923"/>
    <w:rsid w:val="005D6592"/>
    <w:rsid w:val="005D7DAB"/>
    <w:rsid w:val="005D7FF5"/>
    <w:rsid w:val="005E38C0"/>
    <w:rsid w:val="005F1035"/>
    <w:rsid w:val="00606050"/>
    <w:rsid w:val="0061173E"/>
    <w:rsid w:val="006220C7"/>
    <w:rsid w:val="00633B47"/>
    <w:rsid w:val="00641C99"/>
    <w:rsid w:val="0064663D"/>
    <w:rsid w:val="00646655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A62B8"/>
    <w:rsid w:val="006A67DA"/>
    <w:rsid w:val="006B1FE7"/>
    <w:rsid w:val="006C1957"/>
    <w:rsid w:val="006C1FA4"/>
    <w:rsid w:val="006C2D47"/>
    <w:rsid w:val="006E783F"/>
    <w:rsid w:val="006F28C0"/>
    <w:rsid w:val="006F6E79"/>
    <w:rsid w:val="007018F3"/>
    <w:rsid w:val="00703D5C"/>
    <w:rsid w:val="0070619A"/>
    <w:rsid w:val="007138EF"/>
    <w:rsid w:val="007153C7"/>
    <w:rsid w:val="00717827"/>
    <w:rsid w:val="00721895"/>
    <w:rsid w:val="00721AF4"/>
    <w:rsid w:val="00722D69"/>
    <w:rsid w:val="00723CF7"/>
    <w:rsid w:val="00726E6C"/>
    <w:rsid w:val="00727CAB"/>
    <w:rsid w:val="00730AF2"/>
    <w:rsid w:val="00730EEA"/>
    <w:rsid w:val="00731333"/>
    <w:rsid w:val="007324CB"/>
    <w:rsid w:val="00732502"/>
    <w:rsid w:val="007358A3"/>
    <w:rsid w:val="00737E6D"/>
    <w:rsid w:val="007404EF"/>
    <w:rsid w:val="007476B1"/>
    <w:rsid w:val="007556E2"/>
    <w:rsid w:val="00756201"/>
    <w:rsid w:val="00757B02"/>
    <w:rsid w:val="00765129"/>
    <w:rsid w:val="00765E0D"/>
    <w:rsid w:val="00767365"/>
    <w:rsid w:val="0077250E"/>
    <w:rsid w:val="00772A0A"/>
    <w:rsid w:val="007754B9"/>
    <w:rsid w:val="007820C7"/>
    <w:rsid w:val="00785A57"/>
    <w:rsid w:val="00787962"/>
    <w:rsid w:val="0079216C"/>
    <w:rsid w:val="007936EB"/>
    <w:rsid w:val="00796A5D"/>
    <w:rsid w:val="007A2996"/>
    <w:rsid w:val="007A4B17"/>
    <w:rsid w:val="007D20C3"/>
    <w:rsid w:val="007D40A4"/>
    <w:rsid w:val="007D4EFC"/>
    <w:rsid w:val="007E4BE8"/>
    <w:rsid w:val="00802899"/>
    <w:rsid w:val="008077D1"/>
    <w:rsid w:val="00812347"/>
    <w:rsid w:val="0081327E"/>
    <w:rsid w:val="00813BBE"/>
    <w:rsid w:val="008144E6"/>
    <w:rsid w:val="00823867"/>
    <w:rsid w:val="00825488"/>
    <w:rsid w:val="008315B7"/>
    <w:rsid w:val="00832C4C"/>
    <w:rsid w:val="0084016F"/>
    <w:rsid w:val="00841119"/>
    <w:rsid w:val="00841187"/>
    <w:rsid w:val="00857A56"/>
    <w:rsid w:val="008605DE"/>
    <w:rsid w:val="00870721"/>
    <w:rsid w:val="008774A3"/>
    <w:rsid w:val="008802C5"/>
    <w:rsid w:val="008875B4"/>
    <w:rsid w:val="0088765E"/>
    <w:rsid w:val="008B7D27"/>
    <w:rsid w:val="008C0D3C"/>
    <w:rsid w:val="008D1A67"/>
    <w:rsid w:val="008D353D"/>
    <w:rsid w:val="008D4B22"/>
    <w:rsid w:val="008D5BE8"/>
    <w:rsid w:val="008D79EC"/>
    <w:rsid w:val="008E1F43"/>
    <w:rsid w:val="008E44A0"/>
    <w:rsid w:val="008E4F1B"/>
    <w:rsid w:val="008E5275"/>
    <w:rsid w:val="009055AD"/>
    <w:rsid w:val="00917E11"/>
    <w:rsid w:val="00930266"/>
    <w:rsid w:val="00936E7E"/>
    <w:rsid w:val="0094148A"/>
    <w:rsid w:val="00941676"/>
    <w:rsid w:val="00952D5A"/>
    <w:rsid w:val="00964704"/>
    <w:rsid w:val="00965C01"/>
    <w:rsid w:val="00966409"/>
    <w:rsid w:val="00967835"/>
    <w:rsid w:val="0098091D"/>
    <w:rsid w:val="00991505"/>
    <w:rsid w:val="00991BF6"/>
    <w:rsid w:val="00994111"/>
    <w:rsid w:val="00996E1C"/>
    <w:rsid w:val="00997072"/>
    <w:rsid w:val="009A345F"/>
    <w:rsid w:val="009A6AE7"/>
    <w:rsid w:val="009A6D54"/>
    <w:rsid w:val="009B5AE8"/>
    <w:rsid w:val="009B6521"/>
    <w:rsid w:val="009C4144"/>
    <w:rsid w:val="009C50A9"/>
    <w:rsid w:val="009C6FEA"/>
    <w:rsid w:val="009D1233"/>
    <w:rsid w:val="009D1401"/>
    <w:rsid w:val="009D160C"/>
    <w:rsid w:val="009E098E"/>
    <w:rsid w:val="009E557E"/>
    <w:rsid w:val="009F4A6B"/>
    <w:rsid w:val="00A004A7"/>
    <w:rsid w:val="00A01737"/>
    <w:rsid w:val="00A0262A"/>
    <w:rsid w:val="00A03A69"/>
    <w:rsid w:val="00A05AA3"/>
    <w:rsid w:val="00A12685"/>
    <w:rsid w:val="00A21A5D"/>
    <w:rsid w:val="00A24A61"/>
    <w:rsid w:val="00A26A80"/>
    <w:rsid w:val="00A34AF1"/>
    <w:rsid w:val="00A3520A"/>
    <w:rsid w:val="00A36B1C"/>
    <w:rsid w:val="00A43465"/>
    <w:rsid w:val="00A44793"/>
    <w:rsid w:val="00A519AE"/>
    <w:rsid w:val="00A56EF6"/>
    <w:rsid w:val="00A64838"/>
    <w:rsid w:val="00A66F52"/>
    <w:rsid w:val="00A86DE9"/>
    <w:rsid w:val="00A91251"/>
    <w:rsid w:val="00A92E69"/>
    <w:rsid w:val="00AA0927"/>
    <w:rsid w:val="00AA14F1"/>
    <w:rsid w:val="00AB5C4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39E0"/>
    <w:rsid w:val="00B04D17"/>
    <w:rsid w:val="00B055B7"/>
    <w:rsid w:val="00B060E3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64469"/>
    <w:rsid w:val="00B73D8C"/>
    <w:rsid w:val="00B842E2"/>
    <w:rsid w:val="00B87E61"/>
    <w:rsid w:val="00B9002F"/>
    <w:rsid w:val="00B94151"/>
    <w:rsid w:val="00B95093"/>
    <w:rsid w:val="00BA22DE"/>
    <w:rsid w:val="00BA7DC1"/>
    <w:rsid w:val="00BB19C2"/>
    <w:rsid w:val="00BC51DA"/>
    <w:rsid w:val="00BC54ED"/>
    <w:rsid w:val="00BC7229"/>
    <w:rsid w:val="00BD3754"/>
    <w:rsid w:val="00BD5783"/>
    <w:rsid w:val="00BE24FA"/>
    <w:rsid w:val="00BE3AE4"/>
    <w:rsid w:val="00BE670F"/>
    <w:rsid w:val="00BF2210"/>
    <w:rsid w:val="00BF32D6"/>
    <w:rsid w:val="00C00A95"/>
    <w:rsid w:val="00C02700"/>
    <w:rsid w:val="00C02D1F"/>
    <w:rsid w:val="00C03FA2"/>
    <w:rsid w:val="00C16B6C"/>
    <w:rsid w:val="00C1735F"/>
    <w:rsid w:val="00C22C77"/>
    <w:rsid w:val="00C30DF4"/>
    <w:rsid w:val="00C365CA"/>
    <w:rsid w:val="00C44B87"/>
    <w:rsid w:val="00C51197"/>
    <w:rsid w:val="00C5181C"/>
    <w:rsid w:val="00C551B7"/>
    <w:rsid w:val="00C601B7"/>
    <w:rsid w:val="00C63B30"/>
    <w:rsid w:val="00C70925"/>
    <w:rsid w:val="00C70930"/>
    <w:rsid w:val="00C70AEB"/>
    <w:rsid w:val="00C7606D"/>
    <w:rsid w:val="00CA2369"/>
    <w:rsid w:val="00CA568D"/>
    <w:rsid w:val="00CB0577"/>
    <w:rsid w:val="00CB0B4E"/>
    <w:rsid w:val="00CB3735"/>
    <w:rsid w:val="00CB5C4D"/>
    <w:rsid w:val="00CB6A31"/>
    <w:rsid w:val="00CC0EF5"/>
    <w:rsid w:val="00CE1A2D"/>
    <w:rsid w:val="00CE27C0"/>
    <w:rsid w:val="00CE76CA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37BB4"/>
    <w:rsid w:val="00D426E5"/>
    <w:rsid w:val="00D508CB"/>
    <w:rsid w:val="00D52108"/>
    <w:rsid w:val="00D52251"/>
    <w:rsid w:val="00D53CF7"/>
    <w:rsid w:val="00D6391F"/>
    <w:rsid w:val="00D64085"/>
    <w:rsid w:val="00D6706B"/>
    <w:rsid w:val="00D67108"/>
    <w:rsid w:val="00D710BF"/>
    <w:rsid w:val="00D75934"/>
    <w:rsid w:val="00D77839"/>
    <w:rsid w:val="00D95ED9"/>
    <w:rsid w:val="00D97D49"/>
    <w:rsid w:val="00DA15A7"/>
    <w:rsid w:val="00DA216E"/>
    <w:rsid w:val="00DA3F06"/>
    <w:rsid w:val="00DA4650"/>
    <w:rsid w:val="00DA49BC"/>
    <w:rsid w:val="00DA595F"/>
    <w:rsid w:val="00DA7CE3"/>
    <w:rsid w:val="00DB51F9"/>
    <w:rsid w:val="00DB5D2F"/>
    <w:rsid w:val="00DB5EC1"/>
    <w:rsid w:val="00DB6737"/>
    <w:rsid w:val="00DC40E9"/>
    <w:rsid w:val="00DC64A8"/>
    <w:rsid w:val="00DD206A"/>
    <w:rsid w:val="00DD5520"/>
    <w:rsid w:val="00DE21CE"/>
    <w:rsid w:val="00DE6922"/>
    <w:rsid w:val="00DE6942"/>
    <w:rsid w:val="00DF434D"/>
    <w:rsid w:val="00E06D66"/>
    <w:rsid w:val="00E118E4"/>
    <w:rsid w:val="00E14162"/>
    <w:rsid w:val="00E1568C"/>
    <w:rsid w:val="00E40CCA"/>
    <w:rsid w:val="00E42540"/>
    <w:rsid w:val="00E51DE8"/>
    <w:rsid w:val="00E51F3B"/>
    <w:rsid w:val="00E5566E"/>
    <w:rsid w:val="00E55C41"/>
    <w:rsid w:val="00E61103"/>
    <w:rsid w:val="00E6699E"/>
    <w:rsid w:val="00E76BA8"/>
    <w:rsid w:val="00E82924"/>
    <w:rsid w:val="00E85517"/>
    <w:rsid w:val="00E8644F"/>
    <w:rsid w:val="00E875C5"/>
    <w:rsid w:val="00E900E7"/>
    <w:rsid w:val="00E95BA0"/>
    <w:rsid w:val="00E9650C"/>
    <w:rsid w:val="00E97982"/>
    <w:rsid w:val="00EB5E63"/>
    <w:rsid w:val="00EC4BAC"/>
    <w:rsid w:val="00EE03FB"/>
    <w:rsid w:val="00EF3E74"/>
    <w:rsid w:val="00EF646F"/>
    <w:rsid w:val="00F00137"/>
    <w:rsid w:val="00F00EE8"/>
    <w:rsid w:val="00F05DD3"/>
    <w:rsid w:val="00F1312E"/>
    <w:rsid w:val="00F15643"/>
    <w:rsid w:val="00F2164D"/>
    <w:rsid w:val="00F244A9"/>
    <w:rsid w:val="00F327EA"/>
    <w:rsid w:val="00F47319"/>
    <w:rsid w:val="00F53E84"/>
    <w:rsid w:val="00F55E6C"/>
    <w:rsid w:val="00F66317"/>
    <w:rsid w:val="00F7401E"/>
    <w:rsid w:val="00F754C5"/>
    <w:rsid w:val="00F84DF2"/>
    <w:rsid w:val="00F868D5"/>
    <w:rsid w:val="00F86C30"/>
    <w:rsid w:val="00F87FCF"/>
    <w:rsid w:val="00F90881"/>
    <w:rsid w:val="00F93081"/>
    <w:rsid w:val="00F955FD"/>
    <w:rsid w:val="00F9610A"/>
    <w:rsid w:val="00F961C1"/>
    <w:rsid w:val="00FA0EAC"/>
    <w:rsid w:val="00FB5765"/>
    <w:rsid w:val="00FC0D8F"/>
    <w:rsid w:val="00FC184C"/>
    <w:rsid w:val="00FE00AC"/>
    <w:rsid w:val="00FE322D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AA57-A338-4EE6-B497-AACFEE46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5482</Words>
  <Characters>31248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36657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Ненашева Александра Андреевна</cp:lastModifiedBy>
  <cp:revision>15</cp:revision>
  <cp:lastPrinted>2020-05-15T13:18:00Z</cp:lastPrinted>
  <dcterms:created xsi:type="dcterms:W3CDTF">2020-05-15T12:31:00Z</dcterms:created>
  <dcterms:modified xsi:type="dcterms:W3CDTF">2020-05-15T13:38:00Z</dcterms:modified>
</cp:coreProperties>
</file>