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F93782" w:rsidRDefault="002E1746" w:rsidP="002E174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2E1746" w:rsidRPr="00F93782" w:rsidRDefault="002E1746" w:rsidP="002E174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стать</w:t>
      </w:r>
      <w:r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9</w:t>
      </w:r>
      <w:r>
        <w:rPr>
          <w:rFonts w:ascii="PT Astra Serif" w:hAnsi="PT Astra Serif"/>
          <w:b/>
          <w:vertAlign w:val="superscript"/>
        </w:rPr>
        <w:t>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:rsidR="002E1746" w:rsidRPr="007D2E8A" w:rsidRDefault="002E1746" w:rsidP="002E174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2E1746" w:rsidRPr="007D2E8A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E1746" w:rsidRPr="007D2E8A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E1746" w:rsidRPr="007D2E8A" w:rsidRDefault="002E1746" w:rsidP="002E174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E1746" w:rsidRPr="007D2E8A" w:rsidRDefault="002E1746" w:rsidP="002E1746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первое предложение пункта 1 статьи 9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 045-ЗО «О статусе депутата Законодательного Собрания Ульяновской области» («Народная газета» </w:t>
      </w:r>
      <w:r>
        <w:rPr>
          <w:rFonts w:ascii="PT Astra Serif" w:hAnsi="PT Astra Serif"/>
        </w:rPr>
        <w:t xml:space="preserve">                       </w:t>
      </w:r>
      <w:r w:rsidRPr="007D2E8A">
        <w:rPr>
          <w:rFonts w:ascii="PT Astra Serif" w:hAnsi="PT Astra Serif"/>
        </w:rPr>
        <w:t xml:space="preserve">от 09.10.2002 № 144; от 10.01.2003 № 2; от 18.03.2003 № 28; от 05.09.2003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t xml:space="preserve">№ 104; </w:t>
      </w:r>
      <w:proofErr w:type="gramStart"/>
      <w:r w:rsidRPr="007D2E8A">
        <w:rPr>
          <w:rFonts w:ascii="PT Astra Serif" w:hAnsi="PT Astra Serif"/>
        </w:rPr>
        <w:t>от</w:t>
      </w:r>
      <w:proofErr w:type="gramEnd"/>
      <w:r w:rsidRPr="007D2E8A">
        <w:rPr>
          <w:rFonts w:ascii="PT Astra Serif" w:hAnsi="PT Astra Serif"/>
        </w:rPr>
        <w:t xml:space="preserve"> 16.09.2003 № 108; от 04.02.2004  № 13; от 10.05.2004 № 49; </w:t>
      </w:r>
      <w:r>
        <w:rPr>
          <w:rFonts w:ascii="PT Astra Serif" w:hAnsi="PT Astra Serif"/>
        </w:rPr>
        <w:t xml:space="preserve">                         </w:t>
      </w:r>
      <w:r w:rsidRPr="007D2E8A">
        <w:rPr>
          <w:rFonts w:ascii="PT Astra Serif" w:hAnsi="PT Astra Serif"/>
        </w:rPr>
        <w:t>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от 08.11.2005 № 103-104; от 01.02.2006 № 7; от 17.05.2006 № 35; от 31.01.2007 № 8; </w:t>
      </w:r>
      <w:r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11.04.2007 № 30; от 09.06.2007 № 47; от 26.12.2007 № 111; от 28.03.2008 </w:t>
      </w:r>
      <w:r>
        <w:rPr>
          <w:rFonts w:ascii="PT Astra Serif" w:hAnsi="PT Astra Serif"/>
        </w:rPr>
        <w:t xml:space="preserve">                 </w:t>
      </w:r>
      <w:r w:rsidRPr="007D2E8A">
        <w:rPr>
          <w:rFonts w:ascii="PT Astra Serif" w:hAnsi="PT Astra Serif"/>
        </w:rPr>
        <w:t xml:space="preserve">№ 28; от 23.04.2008 № 35; от 23.05.2008 № 42; от 26.11.2008 № 96; </w:t>
      </w:r>
      <w:r>
        <w:rPr>
          <w:rFonts w:ascii="PT Astra Serif" w:hAnsi="PT Astra Serif"/>
        </w:rPr>
        <w:t xml:space="preserve">                                </w:t>
      </w:r>
      <w:r w:rsidRPr="007D2E8A">
        <w:rPr>
          <w:rFonts w:ascii="PT Astra Serif" w:hAnsi="PT Astra Serif"/>
        </w:rPr>
        <w:t xml:space="preserve">от 06.03.2009 № 17; от 24.07.2009 № 60; от 05.08.2009 № 63; от 12.05.2010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t xml:space="preserve">№ 35-36; </w:t>
      </w:r>
      <w:proofErr w:type="gramStart"/>
      <w:r w:rsidRPr="007D2E8A">
        <w:rPr>
          <w:rFonts w:ascii="PT Astra Serif" w:hAnsi="PT Astra Serif"/>
        </w:rPr>
        <w:t xml:space="preserve">от 13.10.2010 № 84; от 04.02.2011 № 12-13; от 12.10.2011 № 115; </w:t>
      </w:r>
      <w:r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от 28.12.2011 № 147; от 06.04.2012 № 36; от 28.12.2012 № 146; от 08.02.2013 </w:t>
      </w:r>
      <w:r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 xml:space="preserve">№ 14; от 07.09.2013 № 109; от 04.10.2013 № 124; от 08.11.2013  № 143; </w:t>
      </w:r>
      <w:r>
        <w:rPr>
          <w:rFonts w:ascii="PT Astra Serif" w:hAnsi="PT Astra Serif"/>
        </w:rPr>
        <w:t xml:space="preserve">                            </w:t>
      </w:r>
      <w:r w:rsidRPr="007D2E8A">
        <w:rPr>
          <w:rFonts w:ascii="PT Astra Serif" w:hAnsi="PT Astra Serif"/>
        </w:rPr>
        <w:t xml:space="preserve">от 11.03.2014 № 34; от 10.07.2014 № 98; от 06.04.2015 № 44; от 04.02.2016 </w:t>
      </w:r>
      <w:r>
        <w:rPr>
          <w:rFonts w:ascii="PT Astra Serif" w:hAnsi="PT Astra Serif"/>
        </w:rPr>
        <w:t xml:space="preserve">                     </w:t>
      </w:r>
      <w:r w:rsidRPr="007D2E8A">
        <w:rPr>
          <w:rFonts w:ascii="PT Astra Serif" w:hAnsi="PT Astra Serif"/>
        </w:rPr>
        <w:t>№ 14; от 06.06.2016 № 75-76; от 06.09.2016 № 109; от 01.11.2016 № 126;</w:t>
      </w:r>
      <w:proofErr w:type="gramEnd"/>
      <w:r w:rsidRPr="007D2E8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                            </w:t>
      </w:r>
      <w:proofErr w:type="gramStart"/>
      <w:r w:rsidRPr="007D2E8A">
        <w:rPr>
          <w:rFonts w:ascii="PT Astra Serif" w:hAnsi="PT Astra Serif"/>
        </w:rPr>
        <w:t xml:space="preserve">от 07.03.2017 № 16; от 28.04.2017 № 31; от 30.11.2017 № 89; от 16.10.2018 </w:t>
      </w:r>
      <w:r>
        <w:rPr>
          <w:rFonts w:ascii="PT Astra Serif" w:hAnsi="PT Astra Serif"/>
        </w:rPr>
        <w:t xml:space="preserve">                      </w:t>
      </w:r>
      <w:r w:rsidRPr="007D2E8A">
        <w:rPr>
          <w:rFonts w:ascii="PT Astra Serif" w:hAnsi="PT Astra Serif"/>
        </w:rPr>
        <w:lastRenderedPageBreak/>
        <w:t xml:space="preserve">№ 76; от 01.10.2019 № 74; от 10.07.2020 № 48; от 18.08.2020 № 59; </w:t>
      </w:r>
      <w:r>
        <w:rPr>
          <w:rFonts w:ascii="PT Astra Serif" w:hAnsi="PT Astra Serif"/>
        </w:rPr>
        <w:t xml:space="preserve">                                </w:t>
      </w:r>
      <w:r w:rsidRPr="007D2E8A">
        <w:rPr>
          <w:rFonts w:ascii="PT Astra Serif" w:hAnsi="PT Astra Serif"/>
        </w:rPr>
        <w:t>от 06.11.2020 № 82</w:t>
      </w:r>
      <w:r w:rsidRPr="007D2E8A">
        <w:rPr>
          <w:rStyle w:val="pagesindoccountinformation"/>
          <w:rFonts w:ascii="PT Astra Serif" w:hAnsi="PT Astra Serif"/>
          <w:bCs/>
        </w:rPr>
        <w:t>) изменени</w:t>
      </w:r>
      <w:r>
        <w:rPr>
          <w:rStyle w:val="pagesindoccountinformation"/>
          <w:rFonts w:ascii="PT Astra Serif" w:hAnsi="PT Astra Serif"/>
          <w:bCs/>
        </w:rPr>
        <w:t>е, дополнив его после слов «капиталах организаций)» словами «, цифровых финансовых активов, цифровой валюты».</w:t>
      </w:r>
      <w:proofErr w:type="gramEnd"/>
    </w:p>
    <w:p w:rsidR="002E1746" w:rsidRPr="007D2E8A" w:rsidRDefault="002E1746" w:rsidP="002E174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E1746" w:rsidRPr="007D2E8A" w:rsidRDefault="002E1746" w:rsidP="002E174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E1746" w:rsidRPr="007D2E8A" w:rsidTr="00F27895">
        <w:tc>
          <w:tcPr>
            <w:tcW w:w="5008" w:type="dxa"/>
          </w:tcPr>
          <w:p w:rsidR="002E1746" w:rsidRPr="007D2E8A" w:rsidRDefault="002E1746" w:rsidP="00F27895">
            <w:pPr>
              <w:rPr>
                <w:rFonts w:ascii="PT Astra Serif" w:hAnsi="PT Astra Serif"/>
              </w:rPr>
            </w:pPr>
            <w:r w:rsidRPr="007D2E8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7D2E8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E1746" w:rsidRPr="007D2E8A" w:rsidRDefault="002E1746" w:rsidP="00F27895">
            <w:pPr>
              <w:jc w:val="right"/>
              <w:rPr>
                <w:rFonts w:ascii="PT Astra Serif" w:hAnsi="PT Astra Serif"/>
                <w:b/>
              </w:rPr>
            </w:pPr>
            <w:r w:rsidRPr="007D2E8A">
              <w:rPr>
                <w:rFonts w:ascii="PT Astra Serif" w:hAnsi="PT Astra Serif"/>
                <w:b/>
              </w:rPr>
              <w:t>С.И.Морозов</w:t>
            </w:r>
          </w:p>
        </w:tc>
      </w:tr>
    </w:tbl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2E1746" w:rsidRPr="007D2E8A" w:rsidRDefault="002E1746" w:rsidP="002E174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2E1746" w:rsidRPr="007D2E8A" w:rsidRDefault="002E1746" w:rsidP="002E174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2E1746" w:rsidRPr="007D2E8A" w:rsidRDefault="002E1746" w:rsidP="002E174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jc w:val="center"/>
        <w:rPr>
          <w:rFonts w:ascii="PT Astra Serif" w:hAnsi="PT Astra Serif"/>
          <w:b/>
          <w:caps/>
        </w:rPr>
      </w:pPr>
    </w:p>
    <w:p w:rsidR="002E1746" w:rsidRPr="007D2E8A" w:rsidRDefault="002E1746" w:rsidP="002E1746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2E1746" w:rsidRPr="007D2E8A" w:rsidRDefault="002E1746" w:rsidP="002E1746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2E1746" w:rsidRPr="007D2E8A" w:rsidRDefault="002E1746" w:rsidP="002E1746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2E1746" w:rsidRPr="007D2E8A" w:rsidRDefault="002E1746" w:rsidP="002E1746">
      <w:pPr>
        <w:rPr>
          <w:rFonts w:ascii="PT Astra Serif" w:hAnsi="PT Astra Serif"/>
        </w:rPr>
      </w:pPr>
    </w:p>
    <w:p w:rsidR="002E1746" w:rsidRDefault="002E1746"/>
    <w:sectPr w:rsidR="002E1746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A4A" w:rsidRDefault="00397A4A" w:rsidP="00397A4A">
      <w:r>
        <w:separator/>
      </w:r>
    </w:p>
  </w:endnote>
  <w:endnote w:type="continuationSeparator" w:id="0">
    <w:p w:rsidR="00397A4A" w:rsidRDefault="00397A4A" w:rsidP="00397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A4A" w:rsidRDefault="00397A4A" w:rsidP="00397A4A">
      <w:r>
        <w:separator/>
      </w:r>
    </w:p>
  </w:footnote>
  <w:footnote w:type="continuationSeparator" w:id="0">
    <w:p w:rsidR="00397A4A" w:rsidRDefault="00397A4A" w:rsidP="00397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397A4A">
        <w:pPr>
          <w:pStyle w:val="a3"/>
          <w:jc w:val="center"/>
        </w:pPr>
        <w:r>
          <w:fldChar w:fldCharType="begin"/>
        </w:r>
        <w:r w:rsidR="002E1746">
          <w:instrText xml:space="preserve"> PAGE   \* MERGEFORMAT </w:instrText>
        </w:r>
        <w:r>
          <w:fldChar w:fldCharType="separate"/>
        </w:r>
        <w:r w:rsidR="00F25732">
          <w:rPr>
            <w:noProof/>
          </w:rPr>
          <w:t>2</w:t>
        </w:r>
        <w:r>
          <w:fldChar w:fldCharType="end"/>
        </w:r>
      </w:p>
    </w:sdtContent>
  </w:sdt>
  <w:p w:rsidR="00771332" w:rsidRDefault="00F257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746"/>
    <w:rsid w:val="002E1746"/>
    <w:rsid w:val="00397A4A"/>
    <w:rsid w:val="00E13040"/>
    <w:rsid w:val="00F2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1746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1746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pagesindoccountinformation">
    <w:name w:val="pagesindoccount information"/>
    <w:basedOn w:val="a0"/>
    <w:rsid w:val="002E1746"/>
  </w:style>
  <w:style w:type="paragraph" w:customStyle="1" w:styleId="ConsPlusNormal">
    <w:name w:val="ConsPlusNormal"/>
    <w:rsid w:val="002E17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2E17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E17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74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2020-12-25T06:39:00Z</dcterms:created>
  <dcterms:modified xsi:type="dcterms:W3CDTF">2020-12-25T06:52:00Z</dcterms:modified>
</cp:coreProperties>
</file>