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10C" w:rsidRPr="00786621" w:rsidRDefault="0046010C" w:rsidP="00786621">
      <w:pPr>
        <w:pStyle w:val="paragraph"/>
        <w:spacing w:before="0" w:beforeAutospacing="0" w:after="0" w:afterAutospacing="0"/>
        <w:ind w:firstLine="705"/>
        <w:jc w:val="right"/>
        <w:textAlignment w:val="baseline"/>
        <w:rPr>
          <w:rFonts w:ascii="PT Astra Serif" w:hAnsi="PT Astra Serif" w:cs="Segoe UI"/>
          <w:sz w:val="28"/>
          <w:szCs w:val="28"/>
        </w:rPr>
      </w:pPr>
      <w:bookmarkStart w:id="0" w:name="_GoBack"/>
      <w:bookmarkEnd w:id="0"/>
      <w:r w:rsidRPr="00786621">
        <w:rPr>
          <w:rFonts w:ascii="PT Astra Serif" w:hAnsi="PT Astra Serif" w:cs="Arial"/>
          <w:sz w:val="28"/>
          <w:szCs w:val="28"/>
        </w:rPr>
        <w:t> </w:t>
      </w:r>
    </w:p>
    <w:p w:rsidR="0046010C" w:rsidRPr="00786621" w:rsidRDefault="0046010C" w:rsidP="00786621">
      <w:pPr>
        <w:spacing w:after="0" w:line="240" w:lineRule="auto"/>
        <w:ind w:firstLine="705"/>
        <w:jc w:val="center"/>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ind w:firstLine="705"/>
        <w:jc w:val="center"/>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ind w:firstLine="705"/>
        <w:jc w:val="center"/>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0A7113" w:rsidRDefault="000A7113" w:rsidP="00786621">
      <w:pPr>
        <w:spacing w:after="0" w:line="240" w:lineRule="auto"/>
        <w:ind w:firstLine="705"/>
        <w:jc w:val="center"/>
        <w:textAlignment w:val="baseline"/>
        <w:rPr>
          <w:rFonts w:ascii="PT Astra Serif" w:eastAsia="Times New Roman" w:hAnsi="PT Astra Serif" w:cs="Arial"/>
          <w:sz w:val="28"/>
          <w:szCs w:val="28"/>
          <w:lang w:eastAsia="ru-RU"/>
        </w:rPr>
      </w:pPr>
    </w:p>
    <w:p w:rsidR="000A7113" w:rsidRDefault="000A7113" w:rsidP="00783C5B">
      <w:pPr>
        <w:spacing w:after="0" w:line="240" w:lineRule="auto"/>
        <w:ind w:firstLine="703"/>
        <w:jc w:val="center"/>
        <w:textAlignment w:val="baseline"/>
        <w:rPr>
          <w:rFonts w:ascii="PT Astra Serif" w:eastAsia="Times New Roman" w:hAnsi="PT Astra Serif" w:cs="Arial"/>
          <w:sz w:val="28"/>
          <w:szCs w:val="28"/>
          <w:lang w:eastAsia="ru-RU"/>
        </w:rPr>
      </w:pPr>
    </w:p>
    <w:p w:rsidR="000A7113" w:rsidRDefault="000A7113" w:rsidP="00786621">
      <w:pPr>
        <w:spacing w:after="0" w:line="240" w:lineRule="auto"/>
        <w:ind w:firstLine="705"/>
        <w:jc w:val="center"/>
        <w:textAlignment w:val="baseline"/>
        <w:rPr>
          <w:rFonts w:ascii="PT Astra Serif" w:eastAsia="Times New Roman" w:hAnsi="PT Astra Serif" w:cs="Arial"/>
          <w:sz w:val="28"/>
          <w:szCs w:val="28"/>
          <w:lang w:eastAsia="ru-RU"/>
        </w:rPr>
      </w:pPr>
    </w:p>
    <w:p w:rsidR="000A7113" w:rsidRDefault="000A7113" w:rsidP="00786621">
      <w:pPr>
        <w:spacing w:after="0" w:line="240" w:lineRule="auto"/>
        <w:ind w:firstLine="705"/>
        <w:jc w:val="center"/>
        <w:textAlignment w:val="baseline"/>
        <w:rPr>
          <w:rFonts w:ascii="PT Astra Serif" w:eastAsia="Times New Roman" w:hAnsi="PT Astra Serif" w:cs="Arial"/>
          <w:sz w:val="28"/>
          <w:szCs w:val="28"/>
          <w:lang w:eastAsia="ru-RU"/>
        </w:rPr>
      </w:pPr>
    </w:p>
    <w:p w:rsidR="000A7113" w:rsidRDefault="000A7113" w:rsidP="00786621">
      <w:pPr>
        <w:spacing w:after="0" w:line="240" w:lineRule="auto"/>
        <w:ind w:firstLine="705"/>
        <w:jc w:val="center"/>
        <w:textAlignment w:val="baseline"/>
        <w:rPr>
          <w:rFonts w:ascii="PT Astra Serif" w:eastAsia="Times New Roman" w:hAnsi="PT Astra Serif" w:cs="Arial"/>
          <w:sz w:val="28"/>
          <w:szCs w:val="28"/>
          <w:lang w:eastAsia="ru-RU"/>
        </w:rPr>
      </w:pPr>
    </w:p>
    <w:p w:rsidR="000A7113" w:rsidRDefault="000A7113" w:rsidP="00786621">
      <w:pPr>
        <w:spacing w:after="0" w:line="240" w:lineRule="auto"/>
        <w:ind w:firstLine="705"/>
        <w:jc w:val="center"/>
        <w:textAlignment w:val="baseline"/>
        <w:rPr>
          <w:rFonts w:ascii="PT Astra Serif" w:eastAsia="Times New Roman" w:hAnsi="PT Astra Serif" w:cs="Arial"/>
          <w:sz w:val="28"/>
          <w:szCs w:val="28"/>
          <w:lang w:eastAsia="ru-RU"/>
        </w:rPr>
      </w:pPr>
    </w:p>
    <w:p w:rsidR="000A7113" w:rsidRDefault="000A7113" w:rsidP="00786621">
      <w:pPr>
        <w:spacing w:after="0" w:line="240" w:lineRule="auto"/>
        <w:ind w:firstLine="705"/>
        <w:jc w:val="center"/>
        <w:textAlignment w:val="baseline"/>
        <w:rPr>
          <w:rFonts w:ascii="PT Astra Serif" w:eastAsia="Times New Roman" w:hAnsi="PT Astra Serif" w:cs="Arial"/>
          <w:sz w:val="28"/>
          <w:szCs w:val="28"/>
          <w:lang w:eastAsia="ru-RU"/>
        </w:rPr>
      </w:pPr>
    </w:p>
    <w:p w:rsidR="000A7113" w:rsidRDefault="000A7113" w:rsidP="00786621">
      <w:pPr>
        <w:spacing w:after="0" w:line="240" w:lineRule="auto"/>
        <w:ind w:firstLine="705"/>
        <w:jc w:val="center"/>
        <w:textAlignment w:val="baseline"/>
        <w:rPr>
          <w:rFonts w:ascii="PT Astra Serif" w:eastAsia="Times New Roman" w:hAnsi="PT Astra Serif" w:cs="Arial"/>
          <w:sz w:val="28"/>
          <w:szCs w:val="28"/>
          <w:lang w:eastAsia="ru-RU"/>
        </w:rPr>
      </w:pPr>
    </w:p>
    <w:p w:rsidR="000A7113" w:rsidRDefault="000A7113" w:rsidP="00786621">
      <w:pPr>
        <w:spacing w:after="0" w:line="240" w:lineRule="auto"/>
        <w:ind w:firstLine="705"/>
        <w:jc w:val="center"/>
        <w:textAlignment w:val="baseline"/>
        <w:rPr>
          <w:rFonts w:ascii="PT Astra Serif" w:eastAsia="Times New Roman" w:hAnsi="PT Astra Serif" w:cs="Arial"/>
          <w:sz w:val="28"/>
          <w:szCs w:val="28"/>
          <w:lang w:eastAsia="ru-RU"/>
        </w:rPr>
      </w:pPr>
    </w:p>
    <w:p w:rsidR="0046010C" w:rsidRPr="00786621" w:rsidRDefault="0046010C" w:rsidP="00786621">
      <w:pPr>
        <w:spacing w:after="0" w:line="240" w:lineRule="auto"/>
        <w:ind w:firstLine="705"/>
        <w:jc w:val="center"/>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jc w:val="center"/>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jc w:val="center"/>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0A7113" w:rsidRDefault="0046010C" w:rsidP="00786621">
      <w:pPr>
        <w:spacing w:after="0" w:line="240" w:lineRule="auto"/>
        <w:jc w:val="center"/>
        <w:textAlignment w:val="baseline"/>
        <w:rPr>
          <w:rFonts w:ascii="PT Astra Serif" w:eastAsia="Times New Roman" w:hAnsi="PT Astra Serif" w:cs="Segoe UI"/>
          <w:sz w:val="52"/>
          <w:szCs w:val="52"/>
          <w:lang w:eastAsia="ru-RU"/>
        </w:rPr>
      </w:pPr>
      <w:r w:rsidRPr="000A7113">
        <w:rPr>
          <w:rFonts w:ascii="PT Astra Serif" w:eastAsia="Times New Roman" w:hAnsi="PT Astra Serif" w:cs="Arial"/>
          <w:b/>
          <w:bCs/>
          <w:sz w:val="52"/>
          <w:szCs w:val="52"/>
          <w:lang w:eastAsia="ru-RU"/>
        </w:rPr>
        <w:t>Об итогах деятельности</w:t>
      </w:r>
    </w:p>
    <w:p w:rsidR="00C959C3" w:rsidRDefault="0046010C" w:rsidP="00786621">
      <w:pPr>
        <w:spacing w:after="0" w:line="240" w:lineRule="auto"/>
        <w:jc w:val="center"/>
        <w:textAlignment w:val="baseline"/>
        <w:rPr>
          <w:rFonts w:ascii="PT Astra Serif" w:eastAsia="Times New Roman" w:hAnsi="PT Astra Serif" w:cs="Arial"/>
          <w:b/>
          <w:bCs/>
          <w:sz w:val="52"/>
          <w:szCs w:val="52"/>
          <w:lang w:eastAsia="ru-RU"/>
        </w:rPr>
      </w:pPr>
      <w:r w:rsidRPr="000A7113">
        <w:rPr>
          <w:rFonts w:ascii="PT Astra Serif" w:eastAsia="Times New Roman" w:hAnsi="PT Astra Serif" w:cs="Arial"/>
          <w:b/>
          <w:bCs/>
          <w:sz w:val="52"/>
          <w:szCs w:val="52"/>
          <w:lang w:eastAsia="ru-RU"/>
        </w:rPr>
        <w:t xml:space="preserve">Министерства </w:t>
      </w:r>
    </w:p>
    <w:p w:rsidR="00C959C3" w:rsidRDefault="00C959C3" w:rsidP="00786621">
      <w:pPr>
        <w:spacing w:after="0" w:line="240" w:lineRule="auto"/>
        <w:jc w:val="center"/>
        <w:textAlignment w:val="baseline"/>
        <w:rPr>
          <w:rFonts w:ascii="PT Astra Serif" w:eastAsia="Times New Roman" w:hAnsi="PT Astra Serif" w:cs="Arial"/>
          <w:b/>
          <w:bCs/>
          <w:sz w:val="52"/>
          <w:szCs w:val="52"/>
          <w:lang w:eastAsia="ru-RU"/>
        </w:rPr>
      </w:pPr>
      <w:r>
        <w:rPr>
          <w:rFonts w:ascii="PT Astra Serif" w:eastAsia="Times New Roman" w:hAnsi="PT Astra Serif" w:cs="Arial"/>
          <w:b/>
          <w:bCs/>
          <w:sz w:val="52"/>
          <w:szCs w:val="52"/>
          <w:lang w:eastAsia="ru-RU"/>
        </w:rPr>
        <w:t>просвещения и воспитания</w:t>
      </w:r>
    </w:p>
    <w:p w:rsidR="0046010C" w:rsidRPr="000A7113" w:rsidRDefault="0046010C" w:rsidP="00786621">
      <w:pPr>
        <w:spacing w:after="0" w:line="240" w:lineRule="auto"/>
        <w:jc w:val="center"/>
        <w:textAlignment w:val="baseline"/>
        <w:rPr>
          <w:rFonts w:ascii="PT Astra Serif" w:eastAsia="Times New Roman" w:hAnsi="PT Astra Serif" w:cs="Segoe UI"/>
          <w:sz w:val="52"/>
          <w:szCs w:val="52"/>
          <w:lang w:eastAsia="ru-RU"/>
        </w:rPr>
      </w:pPr>
      <w:r w:rsidRPr="000A7113">
        <w:rPr>
          <w:rFonts w:ascii="PT Astra Serif" w:eastAsia="Times New Roman" w:hAnsi="PT Astra Serif" w:cs="Arial"/>
          <w:b/>
          <w:bCs/>
          <w:sz w:val="52"/>
          <w:szCs w:val="52"/>
          <w:lang w:eastAsia="ru-RU"/>
        </w:rPr>
        <w:t xml:space="preserve"> Ульяновской области</w:t>
      </w:r>
    </w:p>
    <w:p w:rsidR="0046010C" w:rsidRPr="000A7113" w:rsidRDefault="008473A1" w:rsidP="00786621">
      <w:pPr>
        <w:spacing w:after="0" w:line="240" w:lineRule="auto"/>
        <w:jc w:val="center"/>
        <w:textAlignment w:val="baseline"/>
        <w:rPr>
          <w:rFonts w:ascii="PT Astra Serif" w:eastAsia="Times New Roman" w:hAnsi="PT Astra Serif" w:cs="Segoe UI"/>
          <w:sz w:val="52"/>
          <w:szCs w:val="52"/>
          <w:lang w:eastAsia="ru-RU"/>
        </w:rPr>
      </w:pPr>
      <w:r>
        <w:rPr>
          <w:rFonts w:ascii="PT Astra Serif" w:eastAsia="Times New Roman" w:hAnsi="PT Astra Serif" w:cs="Arial"/>
          <w:b/>
          <w:bCs/>
          <w:sz w:val="52"/>
          <w:szCs w:val="52"/>
          <w:lang w:eastAsia="ru-RU"/>
        </w:rPr>
        <w:t>за</w:t>
      </w:r>
      <w:r w:rsidR="00C959C3">
        <w:rPr>
          <w:rFonts w:ascii="PT Astra Serif" w:eastAsia="Times New Roman" w:hAnsi="PT Astra Serif" w:cs="Arial"/>
          <w:b/>
          <w:bCs/>
          <w:sz w:val="52"/>
          <w:szCs w:val="52"/>
          <w:lang w:eastAsia="ru-RU"/>
        </w:rPr>
        <w:t xml:space="preserve"> 2020</w:t>
      </w:r>
      <w:r w:rsidR="0046010C" w:rsidRPr="000A7113">
        <w:rPr>
          <w:rFonts w:ascii="PT Astra Serif" w:eastAsia="Times New Roman" w:hAnsi="PT Astra Serif" w:cs="Arial"/>
          <w:b/>
          <w:bCs/>
          <w:sz w:val="52"/>
          <w:szCs w:val="52"/>
          <w:lang w:eastAsia="ru-RU"/>
        </w:rPr>
        <w:t xml:space="preserve"> год</w:t>
      </w:r>
    </w:p>
    <w:p w:rsidR="0046010C" w:rsidRPr="000A7113" w:rsidRDefault="0046010C" w:rsidP="00786621">
      <w:pPr>
        <w:spacing w:after="0" w:line="240" w:lineRule="auto"/>
        <w:jc w:val="center"/>
        <w:textAlignment w:val="baseline"/>
        <w:rPr>
          <w:rFonts w:ascii="PT Astra Serif" w:eastAsia="Times New Roman" w:hAnsi="PT Astra Serif" w:cs="Segoe UI"/>
          <w:sz w:val="52"/>
          <w:szCs w:val="52"/>
          <w:lang w:eastAsia="ru-RU"/>
        </w:rPr>
      </w:pPr>
    </w:p>
    <w:p w:rsidR="0046010C" w:rsidRPr="00786621" w:rsidRDefault="0046010C" w:rsidP="00786621">
      <w:pPr>
        <w:spacing w:after="0" w:line="240" w:lineRule="auto"/>
        <w:jc w:val="both"/>
        <w:textAlignment w:val="baseline"/>
        <w:rPr>
          <w:rFonts w:ascii="PT Astra Serif" w:eastAsia="Times New Roman" w:hAnsi="PT Astra Serif" w:cs="Segoe UI"/>
          <w:sz w:val="28"/>
          <w:szCs w:val="28"/>
          <w:lang w:eastAsia="ru-RU"/>
        </w:rPr>
      </w:pPr>
    </w:p>
    <w:p w:rsidR="0046010C" w:rsidRPr="00786621" w:rsidRDefault="0046010C" w:rsidP="00786621">
      <w:pPr>
        <w:spacing w:after="0" w:line="240" w:lineRule="auto"/>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46010C" w:rsidRPr="00786621" w:rsidRDefault="0046010C"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786621">
        <w:rPr>
          <w:rFonts w:ascii="PT Astra Serif" w:eastAsia="Times New Roman" w:hAnsi="PT Astra Serif" w:cs="Arial"/>
          <w:sz w:val="28"/>
          <w:szCs w:val="28"/>
          <w:lang w:eastAsia="ru-RU"/>
        </w:rPr>
        <w:t> </w:t>
      </w:r>
    </w:p>
    <w:p w:rsidR="00C43A9E" w:rsidRDefault="00C43A9E" w:rsidP="00786621">
      <w:pPr>
        <w:spacing w:after="0" w:line="240" w:lineRule="auto"/>
        <w:ind w:firstLine="705"/>
        <w:jc w:val="both"/>
        <w:textAlignment w:val="baseline"/>
        <w:rPr>
          <w:rFonts w:ascii="PT Astra Serif" w:eastAsia="Times New Roman" w:hAnsi="PT Astra Serif" w:cs="Arial"/>
          <w:color w:val="000000"/>
          <w:sz w:val="28"/>
          <w:szCs w:val="28"/>
          <w:shd w:val="clear" w:color="auto" w:fill="FFFFFF"/>
          <w:lang w:eastAsia="ru-RU"/>
        </w:rPr>
        <w:sectPr w:rsidR="00C43A9E" w:rsidSect="00786621">
          <w:headerReference w:type="default" r:id="rId8"/>
          <w:pgSz w:w="11906" w:h="16838"/>
          <w:pgMar w:top="1134" w:right="567" w:bottom="1134" w:left="1701" w:header="709" w:footer="709" w:gutter="0"/>
          <w:cols w:space="708"/>
          <w:titlePg/>
          <w:docGrid w:linePitch="360"/>
        </w:sectPr>
      </w:pPr>
    </w:p>
    <w:sdt>
      <w:sdtPr>
        <w:rPr>
          <w:rFonts w:asciiTheme="minorHAnsi" w:eastAsiaTheme="minorHAnsi" w:hAnsiTheme="minorHAnsi" w:cstheme="minorBidi"/>
          <w:b w:val="0"/>
          <w:bCs w:val="0"/>
          <w:color w:val="auto"/>
          <w:sz w:val="22"/>
          <w:szCs w:val="22"/>
        </w:rPr>
        <w:id w:val="16531099"/>
        <w:docPartObj>
          <w:docPartGallery w:val="Table of Contents"/>
          <w:docPartUnique/>
        </w:docPartObj>
      </w:sdtPr>
      <w:sdtEndPr>
        <w:rPr>
          <w:rFonts w:asciiTheme="majorHAnsi" w:eastAsiaTheme="majorEastAsia" w:hAnsiTheme="majorHAnsi" w:cstheme="majorBidi"/>
          <w:b/>
          <w:bCs/>
          <w:color w:val="2E74B5" w:themeColor="accent1" w:themeShade="BF"/>
          <w:sz w:val="28"/>
          <w:szCs w:val="28"/>
        </w:rPr>
      </w:sdtEndPr>
      <w:sdtContent>
        <w:p w:rsidR="00106636" w:rsidRDefault="00106636" w:rsidP="00161BC8">
          <w:pPr>
            <w:pStyle w:val="ab"/>
            <w:jc w:val="center"/>
            <w:rPr>
              <w:rFonts w:ascii="PT Astra Serif" w:hAnsi="PT Astra Serif" w:cs="Times New Roman"/>
              <w:color w:val="auto"/>
            </w:rPr>
          </w:pPr>
          <w:r w:rsidRPr="00857356">
            <w:rPr>
              <w:rFonts w:ascii="PT Astra Serif" w:hAnsi="PT Astra Serif" w:cs="Times New Roman"/>
              <w:color w:val="auto"/>
            </w:rPr>
            <w:t>Оглавление</w:t>
          </w:r>
        </w:p>
        <w:p w:rsidR="00857356" w:rsidRPr="00857356" w:rsidRDefault="00857356" w:rsidP="00857356"/>
        <w:p w:rsidR="00E40FCF" w:rsidRPr="00857356" w:rsidRDefault="00EB438C">
          <w:pPr>
            <w:pStyle w:val="11"/>
            <w:tabs>
              <w:tab w:val="right" w:leader="dot" w:pos="9628"/>
            </w:tabs>
            <w:rPr>
              <w:rFonts w:ascii="PT Astra Serif" w:eastAsiaTheme="minorEastAsia" w:hAnsi="PT Astra Serif"/>
              <w:noProof/>
              <w:sz w:val="28"/>
              <w:szCs w:val="28"/>
              <w:lang w:eastAsia="ru-RU"/>
            </w:rPr>
          </w:pPr>
          <w:r w:rsidRPr="00EB438C">
            <w:rPr>
              <w:rFonts w:ascii="PT Astra Serif" w:hAnsi="PT Astra Serif" w:cs="Times New Roman"/>
              <w:sz w:val="28"/>
              <w:szCs w:val="28"/>
            </w:rPr>
            <w:fldChar w:fldCharType="begin"/>
          </w:r>
          <w:r w:rsidR="00106636" w:rsidRPr="00857356">
            <w:rPr>
              <w:rFonts w:ascii="PT Astra Serif" w:hAnsi="PT Astra Serif" w:cs="Times New Roman"/>
              <w:sz w:val="28"/>
              <w:szCs w:val="28"/>
            </w:rPr>
            <w:instrText xml:space="preserve"> TOC \o "1-3" \h \z \u </w:instrText>
          </w:r>
          <w:r w:rsidRPr="00EB438C">
            <w:rPr>
              <w:rFonts w:ascii="PT Astra Serif" w:hAnsi="PT Astra Serif" w:cs="Times New Roman"/>
              <w:sz w:val="28"/>
              <w:szCs w:val="28"/>
            </w:rPr>
            <w:fldChar w:fldCharType="separate"/>
          </w:r>
          <w:hyperlink w:anchor="_Toc65489084" w:history="1">
            <w:r w:rsidR="00E40FCF" w:rsidRPr="00857356">
              <w:rPr>
                <w:rStyle w:val="a3"/>
                <w:rFonts w:ascii="PT Astra Serif" w:eastAsia="Calibri" w:hAnsi="PT Astra Serif"/>
                <w:noProof/>
                <w:sz w:val="28"/>
                <w:szCs w:val="28"/>
                <w:shd w:val="clear" w:color="auto" w:fill="FFFFFF"/>
              </w:rPr>
              <w:t>Введение</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_Toc65489084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3</w:t>
            </w:r>
            <w:r w:rsidRPr="00857356">
              <w:rPr>
                <w:rFonts w:ascii="PT Astra Serif" w:hAnsi="PT Astra Serif"/>
                <w:noProof/>
                <w:webHidden/>
                <w:sz w:val="28"/>
                <w:szCs w:val="28"/>
              </w:rPr>
              <w:fldChar w:fldCharType="end"/>
            </w:r>
          </w:hyperlink>
        </w:p>
        <w:p w:rsidR="00E40FCF" w:rsidRPr="00857356" w:rsidRDefault="00EB438C">
          <w:pPr>
            <w:pStyle w:val="11"/>
            <w:tabs>
              <w:tab w:val="right" w:leader="dot" w:pos="9628"/>
            </w:tabs>
            <w:rPr>
              <w:rFonts w:ascii="PT Astra Serif" w:eastAsiaTheme="minorEastAsia" w:hAnsi="PT Astra Serif"/>
              <w:noProof/>
              <w:sz w:val="28"/>
              <w:szCs w:val="28"/>
              <w:lang w:eastAsia="ru-RU"/>
            </w:rPr>
          </w:pPr>
          <w:hyperlink w:anchor="_Toc65489085" w:history="1">
            <w:r w:rsidR="00E40FCF" w:rsidRPr="00857356">
              <w:rPr>
                <w:rStyle w:val="a3"/>
                <w:rFonts w:ascii="PT Astra Serif" w:eastAsia="Times New Roman" w:hAnsi="PT Astra Serif"/>
                <w:noProof/>
                <w:sz w:val="28"/>
                <w:szCs w:val="28"/>
                <w:shd w:val="clear" w:color="auto" w:fill="FFFFFF"/>
                <w:lang w:eastAsia="ru-RU"/>
              </w:rPr>
              <w:t>Раздел 1. О реализации национального проекта «Образование» в 2020 году</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_Toc65489085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3</w:t>
            </w:r>
            <w:r w:rsidRPr="00857356">
              <w:rPr>
                <w:rFonts w:ascii="PT Astra Serif" w:hAnsi="PT Astra Serif"/>
                <w:noProof/>
                <w:webHidden/>
                <w:sz w:val="28"/>
                <w:szCs w:val="28"/>
              </w:rPr>
              <w:fldChar w:fldCharType="end"/>
            </w:r>
          </w:hyperlink>
        </w:p>
        <w:p w:rsidR="00E40FCF" w:rsidRPr="00857356" w:rsidRDefault="00EB438C">
          <w:pPr>
            <w:pStyle w:val="11"/>
            <w:tabs>
              <w:tab w:val="right" w:leader="dot" w:pos="9628"/>
            </w:tabs>
            <w:rPr>
              <w:rFonts w:ascii="PT Astra Serif" w:eastAsiaTheme="minorEastAsia" w:hAnsi="PT Astra Serif"/>
              <w:noProof/>
              <w:sz w:val="28"/>
              <w:szCs w:val="28"/>
              <w:lang w:eastAsia="ru-RU"/>
            </w:rPr>
          </w:pPr>
          <w:hyperlink w:anchor="_Toc65489086" w:history="1">
            <w:r w:rsidR="00E40FCF" w:rsidRPr="00857356">
              <w:rPr>
                <w:rStyle w:val="a3"/>
                <w:rFonts w:ascii="PT Astra Serif" w:eastAsia="Times New Roman" w:hAnsi="PT Astra Serif"/>
                <w:noProof/>
                <w:sz w:val="28"/>
                <w:szCs w:val="28"/>
                <w:lang w:eastAsia="ru-RU"/>
              </w:rPr>
              <w:t>Раздел 2. Обеспечение общедоступного и качественного дошкольного образования</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_Toc65489086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24</w:t>
            </w:r>
            <w:r w:rsidRPr="00857356">
              <w:rPr>
                <w:rFonts w:ascii="PT Astra Serif" w:hAnsi="PT Astra Serif"/>
                <w:noProof/>
                <w:webHidden/>
                <w:sz w:val="28"/>
                <w:szCs w:val="28"/>
              </w:rPr>
              <w:fldChar w:fldCharType="end"/>
            </w:r>
          </w:hyperlink>
        </w:p>
        <w:p w:rsidR="00E40FCF" w:rsidRPr="00857356" w:rsidRDefault="00EB438C">
          <w:pPr>
            <w:pStyle w:val="11"/>
            <w:tabs>
              <w:tab w:val="right" w:leader="dot" w:pos="9628"/>
            </w:tabs>
            <w:rPr>
              <w:rFonts w:ascii="PT Astra Serif" w:eastAsiaTheme="minorEastAsia" w:hAnsi="PT Astra Serif"/>
              <w:noProof/>
              <w:sz w:val="28"/>
              <w:szCs w:val="28"/>
              <w:lang w:eastAsia="ru-RU"/>
            </w:rPr>
          </w:pPr>
          <w:hyperlink w:anchor="_Toc65489087" w:history="1">
            <w:r w:rsidR="00E40FCF" w:rsidRPr="00857356">
              <w:rPr>
                <w:rStyle w:val="a3"/>
                <w:rFonts w:ascii="PT Astra Serif" w:hAnsi="PT Astra Serif"/>
                <w:noProof/>
                <w:sz w:val="28"/>
                <w:szCs w:val="28"/>
              </w:rPr>
              <w:t>Раздел 3. Обеспечение общедоступного и качественного начального общего, основного общего и среднего общего образования</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_Toc65489087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28</w:t>
            </w:r>
            <w:r w:rsidRPr="00857356">
              <w:rPr>
                <w:rFonts w:ascii="PT Astra Serif" w:hAnsi="PT Astra Serif"/>
                <w:noProof/>
                <w:webHidden/>
                <w:sz w:val="28"/>
                <w:szCs w:val="28"/>
              </w:rPr>
              <w:fldChar w:fldCharType="end"/>
            </w:r>
          </w:hyperlink>
        </w:p>
        <w:p w:rsidR="00E40FCF" w:rsidRPr="00857356" w:rsidRDefault="00EB438C">
          <w:pPr>
            <w:pStyle w:val="11"/>
            <w:tabs>
              <w:tab w:val="right" w:leader="dot" w:pos="9628"/>
            </w:tabs>
            <w:rPr>
              <w:rFonts w:ascii="PT Astra Serif" w:eastAsiaTheme="minorEastAsia" w:hAnsi="PT Astra Serif"/>
              <w:noProof/>
              <w:sz w:val="28"/>
              <w:szCs w:val="28"/>
              <w:lang w:eastAsia="ru-RU"/>
            </w:rPr>
          </w:pPr>
          <w:hyperlink w:anchor="_Toc65489088" w:history="1">
            <w:r w:rsidR="00E40FCF" w:rsidRPr="00857356">
              <w:rPr>
                <w:rStyle w:val="a3"/>
                <w:rFonts w:ascii="PT Astra Serif" w:eastAsia="Times New Roman" w:hAnsi="PT Astra Serif"/>
                <w:noProof/>
                <w:sz w:val="28"/>
                <w:szCs w:val="28"/>
                <w:lang w:eastAsia="ru-RU"/>
              </w:rPr>
              <w:t>Раздел 4</w:t>
            </w:r>
            <w:r w:rsidR="00857356" w:rsidRPr="00857356">
              <w:rPr>
                <w:rStyle w:val="a3"/>
                <w:rFonts w:ascii="PT Astra Serif" w:eastAsia="Times New Roman" w:hAnsi="PT Astra Serif"/>
                <w:noProof/>
                <w:sz w:val="28"/>
                <w:szCs w:val="28"/>
                <w:lang w:eastAsia="ru-RU"/>
              </w:rPr>
              <w:t>.</w:t>
            </w:r>
            <w:r w:rsidR="00E40FCF" w:rsidRPr="00857356">
              <w:rPr>
                <w:rStyle w:val="a3"/>
                <w:rFonts w:ascii="PT Astra Serif" w:eastAsia="Times New Roman" w:hAnsi="PT Astra Serif"/>
                <w:noProof/>
                <w:sz w:val="28"/>
                <w:szCs w:val="28"/>
                <w:lang w:eastAsia="ru-RU"/>
              </w:rPr>
              <w:t xml:space="preserve"> Развитие системы дополнительного образования детей</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_Toc65489088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56</w:t>
            </w:r>
            <w:r w:rsidRPr="00857356">
              <w:rPr>
                <w:rFonts w:ascii="PT Astra Serif" w:hAnsi="PT Astra Serif"/>
                <w:noProof/>
                <w:webHidden/>
                <w:sz w:val="28"/>
                <w:szCs w:val="28"/>
              </w:rPr>
              <w:fldChar w:fldCharType="end"/>
            </w:r>
          </w:hyperlink>
        </w:p>
        <w:p w:rsidR="00E40FCF" w:rsidRPr="00857356" w:rsidRDefault="00EB438C">
          <w:pPr>
            <w:pStyle w:val="11"/>
            <w:tabs>
              <w:tab w:val="right" w:leader="dot" w:pos="9628"/>
            </w:tabs>
            <w:rPr>
              <w:rFonts w:ascii="PT Astra Serif" w:eastAsiaTheme="minorEastAsia" w:hAnsi="PT Astra Serif"/>
              <w:noProof/>
              <w:sz w:val="28"/>
              <w:szCs w:val="28"/>
              <w:lang w:eastAsia="ru-RU"/>
            </w:rPr>
          </w:pPr>
          <w:hyperlink w:anchor="_Toc65489089" w:history="1">
            <w:r w:rsidR="00E40FCF" w:rsidRPr="00857356">
              <w:rPr>
                <w:rStyle w:val="a3"/>
                <w:rFonts w:ascii="PT Astra Serif" w:hAnsi="PT Astra Serif"/>
                <w:noProof/>
                <w:sz w:val="28"/>
                <w:szCs w:val="28"/>
              </w:rPr>
              <w:t>Раздел 5</w:t>
            </w:r>
            <w:r w:rsidR="00857356" w:rsidRPr="00857356">
              <w:rPr>
                <w:rStyle w:val="a3"/>
                <w:rFonts w:ascii="PT Astra Serif" w:hAnsi="PT Astra Serif"/>
                <w:noProof/>
                <w:sz w:val="28"/>
                <w:szCs w:val="28"/>
              </w:rPr>
              <w:t>.</w:t>
            </w:r>
            <w:r w:rsidR="00E40FCF" w:rsidRPr="00857356">
              <w:rPr>
                <w:rStyle w:val="a3"/>
                <w:rFonts w:ascii="PT Astra Serif" w:hAnsi="PT Astra Serif"/>
                <w:noProof/>
                <w:sz w:val="28"/>
                <w:szCs w:val="28"/>
              </w:rPr>
              <w:t xml:space="preserve"> Развитие системы воспитания в образовательных организациях Ульяновской области</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_Toc65489089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66</w:t>
            </w:r>
            <w:r w:rsidRPr="00857356">
              <w:rPr>
                <w:rFonts w:ascii="PT Astra Serif" w:hAnsi="PT Astra Serif"/>
                <w:noProof/>
                <w:webHidden/>
                <w:sz w:val="28"/>
                <w:szCs w:val="28"/>
              </w:rPr>
              <w:fldChar w:fldCharType="end"/>
            </w:r>
          </w:hyperlink>
        </w:p>
        <w:p w:rsidR="00E40FCF" w:rsidRPr="00857356" w:rsidRDefault="00EB438C">
          <w:pPr>
            <w:pStyle w:val="11"/>
            <w:tabs>
              <w:tab w:val="right" w:leader="dot" w:pos="9628"/>
            </w:tabs>
            <w:rPr>
              <w:rFonts w:ascii="PT Astra Serif" w:eastAsiaTheme="minorEastAsia" w:hAnsi="PT Astra Serif"/>
              <w:noProof/>
              <w:sz w:val="28"/>
              <w:szCs w:val="28"/>
              <w:lang w:eastAsia="ru-RU"/>
            </w:rPr>
          </w:pPr>
          <w:hyperlink w:anchor="_Toc65489090" w:history="1">
            <w:r w:rsidR="00E40FCF" w:rsidRPr="00857356">
              <w:rPr>
                <w:rStyle w:val="a3"/>
                <w:rFonts w:ascii="PT Astra Serif" w:eastAsia="Times New Roman" w:hAnsi="PT Astra Serif"/>
                <w:noProof/>
                <w:sz w:val="28"/>
                <w:szCs w:val="28"/>
                <w:lang w:eastAsia="ru-RU"/>
              </w:rPr>
              <w:t>Раздел 6</w:t>
            </w:r>
            <w:r w:rsidR="00857356" w:rsidRPr="00857356">
              <w:rPr>
                <w:rStyle w:val="a3"/>
                <w:rFonts w:ascii="PT Astra Serif" w:eastAsia="Times New Roman" w:hAnsi="PT Astra Serif"/>
                <w:noProof/>
                <w:sz w:val="28"/>
                <w:szCs w:val="28"/>
                <w:lang w:eastAsia="ru-RU"/>
              </w:rPr>
              <w:t>.</w:t>
            </w:r>
            <w:r w:rsidR="00E40FCF" w:rsidRPr="00857356">
              <w:rPr>
                <w:rStyle w:val="a3"/>
                <w:rFonts w:ascii="PT Astra Serif" w:eastAsia="Times New Roman" w:hAnsi="PT Astra Serif"/>
                <w:noProof/>
                <w:sz w:val="28"/>
                <w:szCs w:val="28"/>
                <w:lang w:eastAsia="ru-RU"/>
              </w:rPr>
              <w:t xml:space="preserve"> Система профессионального образования</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_Toc65489090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70</w:t>
            </w:r>
            <w:r w:rsidRPr="00857356">
              <w:rPr>
                <w:rFonts w:ascii="PT Astra Serif" w:hAnsi="PT Astra Serif"/>
                <w:noProof/>
                <w:webHidden/>
                <w:sz w:val="28"/>
                <w:szCs w:val="28"/>
              </w:rPr>
              <w:fldChar w:fldCharType="end"/>
            </w:r>
          </w:hyperlink>
        </w:p>
        <w:p w:rsidR="00E40FCF" w:rsidRPr="00857356" w:rsidRDefault="00EB438C">
          <w:pPr>
            <w:pStyle w:val="11"/>
            <w:tabs>
              <w:tab w:val="right" w:leader="dot" w:pos="9628"/>
            </w:tabs>
            <w:rPr>
              <w:rFonts w:ascii="PT Astra Serif" w:eastAsiaTheme="minorEastAsia" w:hAnsi="PT Astra Serif"/>
              <w:noProof/>
              <w:sz w:val="28"/>
              <w:szCs w:val="28"/>
              <w:lang w:eastAsia="ru-RU"/>
            </w:rPr>
          </w:pPr>
          <w:hyperlink w:anchor="_Toc65489091" w:history="1">
            <w:r w:rsidR="00E40FCF" w:rsidRPr="00857356">
              <w:rPr>
                <w:rStyle w:val="a3"/>
                <w:rFonts w:ascii="PT Astra Serif" w:eastAsia="Times New Roman" w:hAnsi="PT Astra Serif"/>
                <w:noProof/>
                <w:sz w:val="28"/>
                <w:szCs w:val="28"/>
                <w:lang w:eastAsia="ru-RU"/>
              </w:rPr>
              <w:t>Раздел 7</w:t>
            </w:r>
            <w:r w:rsidR="00857356" w:rsidRPr="00857356">
              <w:rPr>
                <w:rStyle w:val="a3"/>
                <w:rFonts w:ascii="PT Astra Serif" w:eastAsia="Times New Roman" w:hAnsi="PT Astra Serif"/>
                <w:noProof/>
                <w:sz w:val="28"/>
                <w:szCs w:val="28"/>
                <w:lang w:eastAsia="ru-RU"/>
              </w:rPr>
              <w:t>.</w:t>
            </w:r>
            <w:r w:rsidR="00E40FCF" w:rsidRPr="00857356">
              <w:rPr>
                <w:rStyle w:val="a3"/>
                <w:rFonts w:ascii="PT Astra Serif" w:eastAsia="Times New Roman" w:hAnsi="PT Astra Serif"/>
                <w:noProof/>
                <w:sz w:val="28"/>
                <w:szCs w:val="28"/>
                <w:lang w:eastAsia="ru-RU"/>
              </w:rPr>
              <w:t xml:space="preserve"> Детская оздоровительная кампания</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_Toc65489091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98</w:t>
            </w:r>
            <w:r w:rsidRPr="00857356">
              <w:rPr>
                <w:rFonts w:ascii="PT Astra Serif" w:hAnsi="PT Astra Serif"/>
                <w:noProof/>
                <w:webHidden/>
                <w:sz w:val="28"/>
                <w:szCs w:val="28"/>
              </w:rPr>
              <w:fldChar w:fldCharType="end"/>
            </w:r>
          </w:hyperlink>
        </w:p>
        <w:p w:rsidR="00E40FCF" w:rsidRPr="00857356" w:rsidRDefault="00EB438C">
          <w:pPr>
            <w:pStyle w:val="11"/>
            <w:tabs>
              <w:tab w:val="right" w:leader="dot" w:pos="9628"/>
            </w:tabs>
            <w:rPr>
              <w:rFonts w:ascii="PT Astra Serif" w:eastAsiaTheme="minorEastAsia" w:hAnsi="PT Astra Serif"/>
              <w:noProof/>
              <w:sz w:val="28"/>
              <w:szCs w:val="28"/>
              <w:lang w:eastAsia="ru-RU"/>
            </w:rPr>
          </w:pPr>
          <w:hyperlink w:anchor="_Toc65489092" w:history="1">
            <w:r w:rsidR="00E40FCF" w:rsidRPr="00857356">
              <w:rPr>
                <w:rStyle w:val="a3"/>
                <w:rFonts w:ascii="PT Astra Serif" w:eastAsia="Times New Roman" w:hAnsi="PT Astra Serif"/>
                <w:noProof/>
                <w:sz w:val="28"/>
                <w:szCs w:val="28"/>
                <w:lang w:eastAsia="ru-RU"/>
              </w:rPr>
              <w:t>Раздел 8. Заработная плата педагогических работников</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_Toc65489092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100</w:t>
            </w:r>
            <w:r w:rsidRPr="00857356">
              <w:rPr>
                <w:rFonts w:ascii="PT Astra Serif" w:hAnsi="PT Astra Serif"/>
                <w:noProof/>
                <w:webHidden/>
                <w:sz w:val="28"/>
                <w:szCs w:val="28"/>
              </w:rPr>
              <w:fldChar w:fldCharType="end"/>
            </w:r>
          </w:hyperlink>
        </w:p>
        <w:p w:rsidR="00E40FCF" w:rsidRPr="00857356" w:rsidRDefault="00EB438C">
          <w:pPr>
            <w:pStyle w:val="11"/>
            <w:tabs>
              <w:tab w:val="right" w:leader="dot" w:pos="9628"/>
            </w:tabs>
            <w:rPr>
              <w:rFonts w:ascii="PT Astra Serif" w:eastAsiaTheme="minorEastAsia" w:hAnsi="PT Astra Serif"/>
              <w:noProof/>
              <w:sz w:val="28"/>
              <w:szCs w:val="28"/>
              <w:lang w:eastAsia="ru-RU"/>
            </w:rPr>
          </w:pPr>
          <w:hyperlink w:anchor="_Toc65489094" w:history="1">
            <w:r w:rsidR="00E40FCF" w:rsidRPr="00857356">
              <w:rPr>
                <w:rStyle w:val="a3"/>
                <w:rFonts w:ascii="PT Astra Serif" w:eastAsia="Times New Roman" w:hAnsi="PT Astra Serif"/>
                <w:noProof/>
                <w:sz w:val="28"/>
                <w:szCs w:val="28"/>
                <w:lang w:eastAsia="ru-RU"/>
              </w:rPr>
              <w:t>Раздел 9</w:t>
            </w:r>
            <w:r w:rsidR="00857356" w:rsidRPr="00857356">
              <w:rPr>
                <w:rStyle w:val="a3"/>
                <w:rFonts w:ascii="PT Astra Serif" w:eastAsia="Times New Roman" w:hAnsi="PT Astra Serif"/>
                <w:noProof/>
                <w:sz w:val="28"/>
                <w:szCs w:val="28"/>
                <w:lang w:eastAsia="ru-RU"/>
              </w:rPr>
              <w:t>.</w:t>
            </w:r>
            <w:r w:rsidR="00E40FCF" w:rsidRPr="00857356">
              <w:rPr>
                <w:rStyle w:val="a3"/>
                <w:rFonts w:ascii="PT Astra Serif" w:eastAsia="Times New Roman" w:hAnsi="PT Astra Serif"/>
                <w:noProof/>
                <w:sz w:val="28"/>
                <w:szCs w:val="28"/>
                <w:lang w:eastAsia="ru-RU"/>
              </w:rPr>
              <w:t xml:space="preserve"> Кадровое обеспечение</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_Toc65489094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102</w:t>
            </w:r>
            <w:r w:rsidRPr="00857356">
              <w:rPr>
                <w:rFonts w:ascii="PT Astra Serif" w:hAnsi="PT Astra Serif"/>
                <w:noProof/>
                <w:webHidden/>
                <w:sz w:val="28"/>
                <w:szCs w:val="28"/>
              </w:rPr>
              <w:fldChar w:fldCharType="end"/>
            </w:r>
          </w:hyperlink>
        </w:p>
        <w:p w:rsidR="00E40FCF" w:rsidRPr="00857356" w:rsidRDefault="00EB438C">
          <w:pPr>
            <w:pStyle w:val="11"/>
            <w:tabs>
              <w:tab w:val="right" w:leader="dot" w:pos="9628"/>
            </w:tabs>
            <w:rPr>
              <w:rFonts w:ascii="PT Astra Serif" w:eastAsiaTheme="minorEastAsia" w:hAnsi="PT Astra Serif"/>
              <w:noProof/>
              <w:sz w:val="28"/>
              <w:szCs w:val="28"/>
              <w:lang w:eastAsia="ru-RU"/>
            </w:rPr>
          </w:pPr>
          <w:hyperlink w:anchor="_Toc65489095" w:history="1">
            <w:r w:rsidR="00E40FCF" w:rsidRPr="00857356">
              <w:rPr>
                <w:rStyle w:val="a3"/>
                <w:rFonts w:ascii="PT Astra Serif" w:eastAsia="Times New Roman" w:hAnsi="PT Astra Serif"/>
                <w:noProof/>
                <w:sz w:val="28"/>
                <w:szCs w:val="28"/>
                <w:lang w:eastAsia="ru-RU"/>
              </w:rPr>
              <w:t>Раздел 10</w:t>
            </w:r>
            <w:r w:rsidR="00857356" w:rsidRPr="00857356">
              <w:rPr>
                <w:rStyle w:val="a3"/>
                <w:rFonts w:ascii="PT Astra Serif" w:eastAsia="Times New Roman" w:hAnsi="PT Astra Serif"/>
                <w:noProof/>
                <w:sz w:val="28"/>
                <w:szCs w:val="28"/>
                <w:lang w:eastAsia="ru-RU"/>
              </w:rPr>
              <w:t>.</w:t>
            </w:r>
            <w:r w:rsidR="00E40FCF" w:rsidRPr="00857356">
              <w:rPr>
                <w:rStyle w:val="a3"/>
                <w:rFonts w:ascii="PT Astra Serif" w:eastAsia="Times New Roman" w:hAnsi="PT Astra Serif"/>
                <w:noProof/>
                <w:sz w:val="28"/>
                <w:szCs w:val="28"/>
                <w:lang w:eastAsia="ru-RU"/>
              </w:rPr>
              <w:t xml:space="preserve"> Развитие конкуренции в сфере образовательных услуг</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_Toc65489095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117</w:t>
            </w:r>
            <w:r w:rsidRPr="00857356">
              <w:rPr>
                <w:rFonts w:ascii="PT Astra Serif" w:hAnsi="PT Astra Serif"/>
                <w:noProof/>
                <w:webHidden/>
                <w:sz w:val="28"/>
                <w:szCs w:val="28"/>
              </w:rPr>
              <w:fldChar w:fldCharType="end"/>
            </w:r>
          </w:hyperlink>
        </w:p>
        <w:p w:rsidR="00E40FCF" w:rsidRPr="00857356" w:rsidRDefault="00EB438C">
          <w:pPr>
            <w:pStyle w:val="11"/>
            <w:tabs>
              <w:tab w:val="right" w:leader="dot" w:pos="9628"/>
            </w:tabs>
            <w:rPr>
              <w:rFonts w:ascii="PT Astra Serif" w:eastAsiaTheme="minorEastAsia" w:hAnsi="PT Astra Serif"/>
              <w:noProof/>
              <w:sz w:val="28"/>
              <w:szCs w:val="28"/>
              <w:lang w:eastAsia="ru-RU"/>
            </w:rPr>
          </w:pPr>
          <w:hyperlink w:anchor="_Toc65489096" w:history="1">
            <w:r w:rsidR="00E40FCF" w:rsidRPr="00857356">
              <w:rPr>
                <w:rStyle w:val="a3"/>
                <w:rFonts w:ascii="PT Astra Serif" w:eastAsia="Times New Roman" w:hAnsi="PT Astra Serif"/>
                <w:noProof/>
                <w:sz w:val="28"/>
                <w:szCs w:val="28"/>
                <w:lang w:eastAsia="ru-RU"/>
              </w:rPr>
              <w:t>Раздел 11</w:t>
            </w:r>
            <w:r w:rsidR="00857356" w:rsidRPr="00857356">
              <w:rPr>
                <w:rStyle w:val="a3"/>
                <w:rFonts w:ascii="PT Astra Serif" w:eastAsia="Times New Roman" w:hAnsi="PT Astra Serif"/>
                <w:noProof/>
                <w:sz w:val="28"/>
                <w:szCs w:val="28"/>
                <w:lang w:eastAsia="ru-RU"/>
              </w:rPr>
              <w:t>.</w:t>
            </w:r>
            <w:r w:rsidR="00E40FCF" w:rsidRPr="00857356">
              <w:rPr>
                <w:rStyle w:val="a3"/>
                <w:rFonts w:ascii="PT Astra Serif" w:eastAsia="Times New Roman" w:hAnsi="PT Astra Serif"/>
                <w:noProof/>
                <w:sz w:val="28"/>
                <w:szCs w:val="28"/>
                <w:lang w:eastAsia="ru-RU"/>
              </w:rPr>
              <w:t xml:space="preserve"> Контрольно-надзорная деятельность</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_Toc65489096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121</w:t>
            </w:r>
            <w:r w:rsidRPr="00857356">
              <w:rPr>
                <w:rFonts w:ascii="PT Astra Serif" w:hAnsi="PT Astra Serif"/>
                <w:noProof/>
                <w:webHidden/>
                <w:sz w:val="28"/>
                <w:szCs w:val="28"/>
              </w:rPr>
              <w:fldChar w:fldCharType="end"/>
            </w:r>
          </w:hyperlink>
        </w:p>
        <w:p w:rsidR="00E40FCF" w:rsidRPr="00857356" w:rsidRDefault="00EB438C">
          <w:pPr>
            <w:pStyle w:val="11"/>
            <w:tabs>
              <w:tab w:val="right" w:leader="dot" w:pos="9628"/>
            </w:tabs>
            <w:rPr>
              <w:rFonts w:ascii="PT Astra Serif" w:eastAsiaTheme="minorEastAsia" w:hAnsi="PT Astra Serif"/>
              <w:noProof/>
              <w:sz w:val="28"/>
              <w:szCs w:val="28"/>
              <w:lang w:eastAsia="ru-RU"/>
            </w:rPr>
          </w:pPr>
          <w:hyperlink w:anchor="_Toc65489097" w:history="1">
            <w:r w:rsidR="00E40FCF" w:rsidRPr="00857356">
              <w:rPr>
                <w:rStyle w:val="a3"/>
                <w:rFonts w:ascii="PT Astra Serif" w:eastAsia="Times New Roman" w:hAnsi="PT Astra Serif"/>
                <w:noProof/>
                <w:sz w:val="28"/>
                <w:szCs w:val="28"/>
                <w:lang w:eastAsia="ru-RU"/>
              </w:rPr>
              <w:t>Раздел 12</w:t>
            </w:r>
            <w:r w:rsidR="00857356" w:rsidRPr="00857356">
              <w:rPr>
                <w:rStyle w:val="a3"/>
                <w:rFonts w:ascii="PT Astra Serif" w:eastAsia="Times New Roman" w:hAnsi="PT Astra Serif"/>
                <w:noProof/>
                <w:sz w:val="28"/>
                <w:szCs w:val="28"/>
                <w:lang w:eastAsia="ru-RU"/>
              </w:rPr>
              <w:t>.</w:t>
            </w:r>
            <w:r w:rsidR="00E40FCF" w:rsidRPr="00857356">
              <w:rPr>
                <w:rStyle w:val="a3"/>
                <w:rFonts w:ascii="PT Astra Serif" w:eastAsia="Times New Roman" w:hAnsi="PT Astra Serif"/>
                <w:noProof/>
                <w:sz w:val="28"/>
                <w:szCs w:val="28"/>
                <w:lang w:eastAsia="ru-RU"/>
              </w:rPr>
              <w:t xml:space="preserve"> Законотворческая деятельность в сфере образования</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_Toc65489097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124</w:t>
            </w:r>
            <w:r w:rsidRPr="00857356">
              <w:rPr>
                <w:rFonts w:ascii="PT Astra Serif" w:hAnsi="PT Astra Serif"/>
                <w:noProof/>
                <w:webHidden/>
                <w:sz w:val="28"/>
                <w:szCs w:val="28"/>
              </w:rPr>
              <w:fldChar w:fldCharType="end"/>
            </w:r>
          </w:hyperlink>
        </w:p>
        <w:p w:rsidR="00E40FCF" w:rsidRPr="00857356" w:rsidRDefault="00EB438C" w:rsidP="00857356">
          <w:pPr>
            <w:pStyle w:val="21"/>
            <w:tabs>
              <w:tab w:val="right" w:leader="dot" w:pos="9628"/>
            </w:tabs>
            <w:ind w:left="0"/>
            <w:rPr>
              <w:rFonts w:ascii="PT Astra Serif" w:eastAsiaTheme="minorEastAsia" w:hAnsi="PT Astra Serif"/>
              <w:noProof/>
              <w:sz w:val="28"/>
              <w:szCs w:val="28"/>
              <w:lang w:eastAsia="ru-RU"/>
            </w:rPr>
          </w:pPr>
          <w:hyperlink w:anchor="_Toc65489098" w:history="1">
            <w:r w:rsidR="00E40FCF" w:rsidRPr="00857356">
              <w:rPr>
                <w:rStyle w:val="a3"/>
                <w:rFonts w:ascii="PT Astra Serif" w:eastAsia="Times New Roman" w:hAnsi="PT Astra Serif"/>
                <w:noProof/>
                <w:sz w:val="28"/>
                <w:szCs w:val="28"/>
                <w:lang w:eastAsia="ru-RU"/>
              </w:rPr>
              <w:t xml:space="preserve">Раздел 13.  О мерах по противодействию распространения </w:t>
            </w:r>
            <w:r w:rsidR="00E40FCF" w:rsidRPr="00857356">
              <w:rPr>
                <w:rStyle w:val="a3"/>
                <w:rFonts w:ascii="PT Astra Serif" w:eastAsia="Times New Roman" w:hAnsi="PT Astra Serif"/>
                <w:noProof/>
                <w:sz w:val="28"/>
                <w:szCs w:val="28"/>
                <w:lang w:val="en-US" w:eastAsia="ru-RU"/>
              </w:rPr>
              <w:t>COVID</w:t>
            </w:r>
            <w:r w:rsidR="00E40FCF" w:rsidRPr="00857356">
              <w:rPr>
                <w:rStyle w:val="a3"/>
                <w:rFonts w:ascii="PT Astra Serif" w:eastAsia="Times New Roman" w:hAnsi="PT Astra Serif"/>
                <w:noProof/>
                <w:sz w:val="28"/>
                <w:szCs w:val="28"/>
                <w:lang w:eastAsia="ru-RU"/>
              </w:rPr>
              <w:t>-19</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_Toc65489098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130</w:t>
            </w:r>
            <w:r w:rsidRPr="00857356">
              <w:rPr>
                <w:rFonts w:ascii="PT Astra Serif" w:hAnsi="PT Astra Serif"/>
                <w:noProof/>
                <w:webHidden/>
                <w:sz w:val="28"/>
                <w:szCs w:val="28"/>
              </w:rPr>
              <w:fldChar w:fldCharType="end"/>
            </w:r>
          </w:hyperlink>
        </w:p>
        <w:p w:rsidR="00E40FCF" w:rsidRPr="00857356" w:rsidRDefault="00EB438C">
          <w:pPr>
            <w:pStyle w:val="11"/>
            <w:tabs>
              <w:tab w:val="right" w:leader="dot" w:pos="9628"/>
            </w:tabs>
            <w:rPr>
              <w:rFonts w:ascii="PT Astra Serif" w:eastAsiaTheme="minorEastAsia" w:hAnsi="PT Astra Serif"/>
              <w:noProof/>
              <w:sz w:val="28"/>
              <w:szCs w:val="28"/>
              <w:lang w:eastAsia="ru-RU"/>
            </w:rPr>
          </w:pPr>
          <w:hyperlink w:anchor="_Toc65489099" w:history="1">
            <w:r w:rsidR="00E40FCF" w:rsidRPr="00857356">
              <w:rPr>
                <w:rStyle w:val="a3"/>
                <w:rFonts w:ascii="PT Astra Serif" w:eastAsia="Times New Roman" w:hAnsi="PT Astra Serif"/>
                <w:noProof/>
                <w:sz w:val="28"/>
                <w:szCs w:val="28"/>
                <w:lang w:eastAsia="ru-RU"/>
              </w:rPr>
              <w:t>Заключение</w:t>
            </w:r>
            <w:r w:rsidR="00E40FCF" w:rsidRPr="00857356">
              <w:rPr>
                <w:rFonts w:ascii="PT Astra Serif" w:hAnsi="PT Astra Serif"/>
                <w:noProof/>
                <w:webHidden/>
                <w:sz w:val="28"/>
                <w:szCs w:val="28"/>
              </w:rPr>
              <w:tab/>
            </w:r>
            <w:r w:rsidRPr="00857356">
              <w:rPr>
                <w:rFonts w:ascii="PT Astra Serif" w:hAnsi="PT Astra Serif"/>
                <w:noProof/>
                <w:webHidden/>
                <w:sz w:val="28"/>
                <w:szCs w:val="28"/>
              </w:rPr>
              <w:fldChar w:fldCharType="begin"/>
            </w:r>
            <w:r w:rsidR="00E40FCF" w:rsidRPr="00857356">
              <w:rPr>
                <w:rFonts w:ascii="PT Astra Serif" w:hAnsi="PT Astra Serif"/>
                <w:noProof/>
                <w:webHidden/>
                <w:sz w:val="28"/>
                <w:szCs w:val="28"/>
              </w:rPr>
              <w:instrText xml:space="preserve"> PAGEREF _Toc65489099 \h </w:instrText>
            </w:r>
            <w:r w:rsidRPr="00857356">
              <w:rPr>
                <w:rFonts w:ascii="PT Astra Serif" w:hAnsi="PT Astra Serif"/>
                <w:noProof/>
                <w:webHidden/>
                <w:sz w:val="28"/>
                <w:szCs w:val="28"/>
              </w:rPr>
            </w:r>
            <w:r w:rsidRPr="00857356">
              <w:rPr>
                <w:rFonts w:ascii="PT Astra Serif" w:hAnsi="PT Astra Serif"/>
                <w:noProof/>
                <w:webHidden/>
                <w:sz w:val="28"/>
                <w:szCs w:val="28"/>
              </w:rPr>
              <w:fldChar w:fldCharType="separate"/>
            </w:r>
            <w:r w:rsidR="00190BD1">
              <w:rPr>
                <w:rFonts w:ascii="PT Astra Serif" w:hAnsi="PT Astra Serif"/>
                <w:noProof/>
                <w:webHidden/>
                <w:sz w:val="28"/>
                <w:szCs w:val="28"/>
              </w:rPr>
              <w:t>135</w:t>
            </w:r>
            <w:r w:rsidRPr="00857356">
              <w:rPr>
                <w:rFonts w:ascii="PT Astra Serif" w:hAnsi="PT Astra Serif"/>
                <w:noProof/>
                <w:webHidden/>
                <w:sz w:val="28"/>
                <w:szCs w:val="28"/>
              </w:rPr>
              <w:fldChar w:fldCharType="end"/>
            </w:r>
          </w:hyperlink>
        </w:p>
        <w:p w:rsidR="007231CA" w:rsidRDefault="00EB438C" w:rsidP="00113ADB">
          <w:pPr>
            <w:pStyle w:val="ab"/>
            <w:jc w:val="center"/>
          </w:pPr>
          <w:r w:rsidRPr="00857356">
            <w:rPr>
              <w:rFonts w:ascii="PT Astra Serif" w:hAnsi="PT Astra Serif" w:cs="Times New Roman"/>
            </w:rPr>
            <w:fldChar w:fldCharType="end"/>
          </w:r>
        </w:p>
      </w:sdtContent>
    </w:sdt>
    <w:p w:rsidR="007231CA" w:rsidRDefault="007231CA" w:rsidP="007231CA"/>
    <w:p w:rsidR="007231CA" w:rsidRDefault="007231CA" w:rsidP="007231CA"/>
    <w:p w:rsidR="007231CA" w:rsidRDefault="007231CA" w:rsidP="007231CA"/>
    <w:p w:rsidR="00125FF2" w:rsidRPr="007231CA" w:rsidRDefault="00125FF2" w:rsidP="007231CA">
      <w:pPr>
        <w:sectPr w:rsidR="00125FF2" w:rsidRPr="007231CA" w:rsidSect="00786621">
          <w:pgSz w:w="11906" w:h="16838"/>
          <w:pgMar w:top="1134" w:right="567" w:bottom="1134" w:left="1701" w:header="709" w:footer="709" w:gutter="0"/>
          <w:cols w:space="708"/>
          <w:titlePg/>
          <w:docGrid w:linePitch="360"/>
        </w:sectPr>
      </w:pPr>
    </w:p>
    <w:p w:rsidR="00F9623E" w:rsidRPr="00A60589" w:rsidRDefault="00105649" w:rsidP="00A60589">
      <w:pPr>
        <w:pStyle w:val="1"/>
        <w:spacing w:before="0" w:line="240" w:lineRule="auto"/>
        <w:jc w:val="both"/>
        <w:rPr>
          <w:rFonts w:ascii="PT Astra Serif" w:eastAsia="Calibri" w:hAnsi="PT Astra Serif"/>
          <w:color w:val="auto"/>
          <w:shd w:val="clear" w:color="auto" w:fill="FFFFFF"/>
        </w:rPr>
      </w:pPr>
      <w:bookmarkStart w:id="1" w:name="_Toc65489084"/>
      <w:r w:rsidRPr="00A60589">
        <w:rPr>
          <w:rFonts w:ascii="PT Astra Serif" w:eastAsia="Calibri" w:hAnsi="PT Astra Serif"/>
          <w:color w:val="auto"/>
          <w:shd w:val="clear" w:color="auto" w:fill="FFFFFF"/>
        </w:rPr>
        <w:lastRenderedPageBreak/>
        <w:t>Введение</w:t>
      </w:r>
      <w:bookmarkEnd w:id="1"/>
    </w:p>
    <w:p w:rsidR="00105649" w:rsidRPr="00A60589" w:rsidRDefault="00105649" w:rsidP="00A60589">
      <w:pPr>
        <w:keepNext/>
        <w:keepLines/>
        <w:spacing w:after="0" w:line="240" w:lineRule="auto"/>
        <w:jc w:val="both"/>
        <w:rPr>
          <w:rFonts w:ascii="PT Astra Serif" w:eastAsia="Calibri" w:hAnsi="PT Astra Serif" w:cs="Times New Roman"/>
          <w:sz w:val="28"/>
          <w:szCs w:val="28"/>
          <w:shd w:val="clear" w:color="auto" w:fill="FFFFFF"/>
        </w:rPr>
      </w:pPr>
    </w:p>
    <w:p w:rsidR="00F9623E" w:rsidRPr="00A60589" w:rsidRDefault="00C540DD" w:rsidP="00A60589">
      <w:pPr>
        <w:spacing w:after="0" w:line="240" w:lineRule="auto"/>
        <w:ind w:firstLine="708"/>
        <w:jc w:val="both"/>
        <w:rPr>
          <w:rFonts w:ascii="PT Astra Serif" w:hAnsi="PT Astra Serif"/>
          <w:sz w:val="28"/>
          <w:szCs w:val="28"/>
          <w:shd w:val="clear" w:color="auto" w:fill="FFFFFF"/>
        </w:rPr>
      </w:pPr>
      <w:r w:rsidRPr="00A60589">
        <w:rPr>
          <w:rFonts w:ascii="PT Astra Serif" w:hAnsi="PT Astra Serif"/>
          <w:sz w:val="28"/>
          <w:szCs w:val="28"/>
          <w:shd w:val="clear" w:color="auto" w:fill="FFFFFF"/>
        </w:rPr>
        <w:t xml:space="preserve">Система образования Ульяновской области – одна из важнейших, постоянно развивающихся сфер социальной сферы региона, основная цель которой заключается в </w:t>
      </w:r>
      <w:r w:rsidRPr="00A60589">
        <w:rPr>
          <w:rFonts w:ascii="PT Astra Serif" w:hAnsi="PT Astra Serif"/>
          <w:spacing w:val="-6"/>
          <w:sz w:val="28"/>
          <w:szCs w:val="28"/>
        </w:rPr>
        <w:t>обеспечении качественного и доступного и безопасного образования, соответствующего потребностям граждан и перспективным задачам развития экономики Ульяновской области</w:t>
      </w:r>
      <w:r w:rsidRPr="00A60589">
        <w:rPr>
          <w:rFonts w:ascii="PT Astra Serif" w:hAnsi="PT Astra Serif"/>
          <w:sz w:val="28"/>
          <w:szCs w:val="28"/>
          <w:shd w:val="clear" w:color="auto" w:fill="FFFFFF"/>
        </w:rPr>
        <w:t xml:space="preserve">. </w:t>
      </w:r>
    </w:p>
    <w:p w:rsidR="00C540DD" w:rsidRPr="005F7AD0" w:rsidRDefault="00C540DD" w:rsidP="005F7AD0">
      <w:pPr>
        <w:spacing w:after="0" w:line="240" w:lineRule="auto"/>
        <w:ind w:firstLine="708"/>
        <w:jc w:val="both"/>
        <w:rPr>
          <w:rFonts w:ascii="PT Astra Serif" w:eastAsia="Times New Roman" w:hAnsi="PT Astra Serif" w:cs="Arial"/>
          <w:b/>
          <w:bCs/>
          <w:sz w:val="28"/>
          <w:szCs w:val="28"/>
          <w:lang w:eastAsia="ru-RU"/>
        </w:rPr>
      </w:pPr>
      <w:r w:rsidRPr="00A60589">
        <w:rPr>
          <w:rFonts w:ascii="PT Astra Serif" w:eastAsia="Times New Roman" w:hAnsi="PT Astra Serif" w:cs="Arial"/>
          <w:sz w:val="28"/>
          <w:szCs w:val="28"/>
          <w:lang w:eastAsia="ru-RU"/>
        </w:rPr>
        <w:t>Всего на функционирование и развитие системы образо</w:t>
      </w:r>
      <w:r w:rsidR="00512489" w:rsidRPr="00A60589">
        <w:rPr>
          <w:rFonts w:ascii="PT Astra Serif" w:eastAsia="Times New Roman" w:hAnsi="PT Astra Serif" w:cs="Arial"/>
          <w:sz w:val="28"/>
          <w:szCs w:val="28"/>
          <w:lang w:eastAsia="ru-RU"/>
        </w:rPr>
        <w:t>вания Ульяновской области в 2020</w:t>
      </w:r>
      <w:r w:rsidRPr="00A60589">
        <w:rPr>
          <w:rFonts w:ascii="PT Astra Serif" w:eastAsia="Times New Roman" w:hAnsi="PT Astra Serif" w:cs="Arial"/>
          <w:sz w:val="28"/>
          <w:szCs w:val="28"/>
          <w:lang w:eastAsia="ru-RU"/>
        </w:rPr>
        <w:t xml:space="preserve"> году направлено </w:t>
      </w:r>
      <w:r w:rsidR="00512489" w:rsidRPr="00A60589">
        <w:rPr>
          <w:rFonts w:ascii="PT Astra Serif" w:eastAsia="Times New Roman" w:hAnsi="PT Astra Serif" w:cs="Arial"/>
          <w:b/>
          <w:bCs/>
          <w:sz w:val="28"/>
          <w:szCs w:val="28"/>
          <w:lang w:eastAsia="ru-RU"/>
        </w:rPr>
        <w:t>15528757</w:t>
      </w:r>
      <w:r w:rsidRPr="00A60589">
        <w:rPr>
          <w:rFonts w:ascii="PT Astra Serif" w:eastAsia="Times New Roman" w:hAnsi="PT Astra Serif" w:cs="Arial"/>
          <w:b/>
          <w:bCs/>
          <w:sz w:val="28"/>
          <w:szCs w:val="28"/>
          <w:lang w:eastAsia="ru-RU"/>
        </w:rPr>
        <w:t>,9</w:t>
      </w:r>
      <w:r w:rsidRPr="00A60589">
        <w:rPr>
          <w:rFonts w:ascii="Arial" w:eastAsia="Times New Roman" w:hAnsi="Arial" w:cs="Arial"/>
          <w:b/>
          <w:bCs/>
          <w:sz w:val="28"/>
          <w:szCs w:val="28"/>
          <w:lang w:eastAsia="ru-RU"/>
        </w:rPr>
        <w:t> </w:t>
      </w:r>
      <w:r w:rsidRPr="00A60589">
        <w:rPr>
          <w:rFonts w:ascii="PT Astra Serif" w:eastAsia="Times New Roman" w:hAnsi="PT Astra Serif" w:cs="Arial"/>
          <w:b/>
          <w:bCs/>
          <w:sz w:val="28"/>
          <w:szCs w:val="28"/>
          <w:lang w:eastAsia="ru-RU"/>
        </w:rPr>
        <w:t>тыс.</w:t>
      </w:r>
      <w:r w:rsidRPr="00A60589">
        <w:rPr>
          <w:rFonts w:ascii="Arial" w:eastAsia="Times New Roman" w:hAnsi="Arial" w:cs="Arial"/>
          <w:b/>
          <w:bCs/>
          <w:sz w:val="28"/>
          <w:szCs w:val="28"/>
          <w:lang w:eastAsia="ru-RU"/>
        </w:rPr>
        <w:t> </w:t>
      </w:r>
      <w:r w:rsidRPr="00A60589">
        <w:rPr>
          <w:rFonts w:ascii="PT Astra Serif" w:eastAsia="Times New Roman" w:hAnsi="PT Astra Serif" w:cs="Arial"/>
          <w:b/>
          <w:bCs/>
          <w:sz w:val="28"/>
          <w:szCs w:val="28"/>
          <w:lang w:eastAsia="ru-RU"/>
        </w:rPr>
        <w:t>рублей</w:t>
      </w:r>
      <w:r w:rsidRPr="00A60589">
        <w:rPr>
          <w:rFonts w:ascii="PT Astra Serif" w:eastAsia="Times New Roman" w:hAnsi="PT Astra Serif" w:cs="Arial"/>
          <w:sz w:val="28"/>
          <w:szCs w:val="28"/>
          <w:lang w:eastAsia="ru-RU"/>
        </w:rPr>
        <w:t>. Из них</w:t>
      </w:r>
      <w:r w:rsidR="00C823B5" w:rsidRPr="00A60589">
        <w:rPr>
          <w:rFonts w:ascii="PT Astra Serif" w:eastAsia="Times New Roman" w:hAnsi="PT Astra Serif" w:cs="Arial"/>
          <w:sz w:val="28"/>
          <w:szCs w:val="28"/>
          <w:lang w:eastAsia="ru-RU"/>
        </w:rPr>
        <w:t xml:space="preserve"> 14324152,1</w:t>
      </w:r>
      <w:r w:rsidRPr="00A60589">
        <w:rPr>
          <w:rFonts w:ascii="PT Astra Serif" w:eastAsia="Times New Roman" w:hAnsi="PT Astra Serif" w:cs="Arial"/>
          <w:sz w:val="28"/>
          <w:szCs w:val="28"/>
          <w:lang w:eastAsia="ru-RU"/>
        </w:rPr>
        <w:t xml:space="preserve"> тыс. рублей с</w:t>
      </w:r>
      <w:r w:rsidR="00C823B5" w:rsidRPr="00A60589">
        <w:rPr>
          <w:rFonts w:ascii="PT Astra Serif" w:eastAsia="Times New Roman" w:hAnsi="PT Astra Serif" w:cs="Arial"/>
          <w:sz w:val="28"/>
          <w:szCs w:val="28"/>
          <w:lang w:eastAsia="ru-RU"/>
        </w:rPr>
        <w:t>редства областного бюджета и 1204605,8</w:t>
      </w:r>
      <w:r w:rsidRPr="00A60589">
        <w:rPr>
          <w:rFonts w:ascii="PT Astra Serif" w:eastAsia="Times New Roman" w:hAnsi="PT Astra Serif" w:cs="Arial"/>
          <w:sz w:val="28"/>
          <w:szCs w:val="28"/>
          <w:lang w:eastAsia="ru-RU"/>
        </w:rPr>
        <w:t xml:space="preserve"> тыс. рублей средства </w:t>
      </w:r>
      <w:r w:rsidRPr="005F7AD0">
        <w:rPr>
          <w:rFonts w:ascii="PT Astra Serif" w:eastAsia="Times New Roman" w:hAnsi="PT Astra Serif" w:cs="Arial"/>
          <w:sz w:val="28"/>
          <w:szCs w:val="28"/>
          <w:lang w:eastAsia="ru-RU"/>
        </w:rPr>
        <w:t xml:space="preserve">федерального бюджета. </w:t>
      </w:r>
    </w:p>
    <w:p w:rsidR="008F44ED" w:rsidRPr="005F7AD0" w:rsidRDefault="008F44ED" w:rsidP="005F7AD0">
      <w:pPr>
        <w:spacing w:after="0" w:line="240" w:lineRule="auto"/>
        <w:ind w:firstLine="708"/>
        <w:jc w:val="both"/>
        <w:rPr>
          <w:rFonts w:ascii="PT Astra Serif" w:hAnsi="PT Astra Serif"/>
          <w:sz w:val="28"/>
          <w:szCs w:val="28"/>
          <w:lang w:eastAsia="ru-RU"/>
        </w:rPr>
      </w:pPr>
    </w:p>
    <w:p w:rsidR="005F7AD0" w:rsidRPr="005F7AD0" w:rsidRDefault="005F7AD0" w:rsidP="005F7AD0">
      <w:pPr>
        <w:spacing w:after="0" w:line="240" w:lineRule="auto"/>
        <w:ind w:firstLine="708"/>
        <w:jc w:val="both"/>
        <w:rPr>
          <w:rFonts w:ascii="PT Astra Serif" w:hAnsi="PT Astra Serif"/>
          <w:sz w:val="28"/>
          <w:szCs w:val="28"/>
          <w:lang w:eastAsia="ru-RU"/>
        </w:rPr>
      </w:pPr>
    </w:p>
    <w:p w:rsidR="00A471C2" w:rsidRPr="00ED170C" w:rsidRDefault="00A471C2" w:rsidP="005F7AD0">
      <w:pPr>
        <w:pStyle w:val="1"/>
        <w:spacing w:before="0" w:line="240" w:lineRule="auto"/>
        <w:rPr>
          <w:rFonts w:ascii="PT Astra Serif" w:eastAsia="Times New Roman" w:hAnsi="PT Astra Serif"/>
          <w:color w:val="000000" w:themeColor="text1"/>
          <w:shd w:val="clear" w:color="auto" w:fill="FFFFFF"/>
          <w:lang w:eastAsia="ru-RU"/>
        </w:rPr>
      </w:pPr>
      <w:bookmarkStart w:id="2" w:name="_Toc65489085"/>
      <w:r w:rsidRPr="005F7AD0">
        <w:rPr>
          <w:rFonts w:ascii="PT Astra Serif" w:eastAsia="Times New Roman" w:hAnsi="PT Astra Serif"/>
          <w:color w:val="000000" w:themeColor="text1"/>
          <w:shd w:val="clear" w:color="auto" w:fill="FFFFFF"/>
          <w:lang w:eastAsia="ru-RU"/>
        </w:rPr>
        <w:t>Раздел 1</w:t>
      </w:r>
      <w:r w:rsidR="00105649" w:rsidRPr="005F7AD0">
        <w:rPr>
          <w:rFonts w:ascii="PT Astra Serif" w:eastAsia="Times New Roman" w:hAnsi="PT Astra Serif"/>
          <w:color w:val="000000" w:themeColor="text1"/>
          <w:shd w:val="clear" w:color="auto" w:fill="FFFFFF"/>
          <w:lang w:eastAsia="ru-RU"/>
        </w:rPr>
        <w:br/>
      </w:r>
      <w:r w:rsidRPr="00ED170C">
        <w:rPr>
          <w:rFonts w:ascii="PT Astra Serif" w:eastAsia="Times New Roman" w:hAnsi="PT Astra Serif"/>
          <w:color w:val="000000" w:themeColor="text1"/>
          <w:shd w:val="clear" w:color="auto" w:fill="FFFFFF"/>
          <w:lang w:eastAsia="ru-RU"/>
        </w:rPr>
        <w:t>О реализации национальн</w:t>
      </w:r>
      <w:r w:rsidR="000F769F" w:rsidRPr="00ED170C">
        <w:rPr>
          <w:rFonts w:ascii="PT Astra Serif" w:eastAsia="Times New Roman" w:hAnsi="PT Astra Serif"/>
          <w:color w:val="000000" w:themeColor="text1"/>
          <w:shd w:val="clear" w:color="auto" w:fill="FFFFFF"/>
          <w:lang w:eastAsia="ru-RU"/>
        </w:rPr>
        <w:t>ого проекта «Образование» в 2020</w:t>
      </w:r>
      <w:r w:rsidRPr="00ED170C">
        <w:rPr>
          <w:rFonts w:ascii="PT Astra Serif" w:eastAsia="Times New Roman" w:hAnsi="PT Astra Serif"/>
          <w:color w:val="000000" w:themeColor="text1"/>
          <w:shd w:val="clear" w:color="auto" w:fill="FFFFFF"/>
          <w:lang w:eastAsia="ru-RU"/>
        </w:rPr>
        <w:t xml:space="preserve"> году</w:t>
      </w:r>
      <w:bookmarkEnd w:id="2"/>
    </w:p>
    <w:p w:rsidR="000F769F" w:rsidRPr="00ED170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p>
    <w:p w:rsidR="000F769F" w:rsidRPr="0029299C" w:rsidRDefault="00B91A16" w:rsidP="000F769F">
      <w:pPr>
        <w:spacing w:after="0" w:line="240" w:lineRule="auto"/>
        <w:ind w:firstLine="709"/>
        <w:jc w:val="both"/>
        <w:textAlignment w:val="baseline"/>
        <w:rPr>
          <w:rFonts w:ascii="PT Astra Serif" w:eastAsia="Times New Roman" w:hAnsi="PT Astra Serif" w:cs="Segoe UI"/>
          <w:color w:val="FF0000"/>
          <w:sz w:val="28"/>
          <w:szCs w:val="28"/>
          <w:lang w:eastAsia="ru-RU"/>
        </w:rPr>
      </w:pPr>
      <w:r w:rsidRPr="00ED170C">
        <w:rPr>
          <w:rFonts w:ascii="PT Astra Serif" w:eastAsia="Times New Roman" w:hAnsi="PT Astra Serif" w:cs="Arial"/>
          <w:sz w:val="28"/>
          <w:szCs w:val="28"/>
          <w:shd w:val="clear" w:color="auto" w:fill="FFFFFF"/>
          <w:lang w:eastAsia="ru-RU"/>
        </w:rPr>
        <w:t>В 2020</w:t>
      </w:r>
      <w:r>
        <w:rPr>
          <w:rFonts w:ascii="PT Astra Serif" w:eastAsia="Times New Roman" w:hAnsi="PT Astra Serif" w:cs="Arial"/>
          <w:sz w:val="28"/>
          <w:szCs w:val="28"/>
          <w:shd w:val="clear" w:color="auto" w:fill="FFFFFF"/>
          <w:lang w:eastAsia="ru-RU"/>
        </w:rPr>
        <w:t xml:space="preserve"> году Министерством</w:t>
      </w:r>
      <w:r w:rsidR="000F769F">
        <w:rPr>
          <w:rFonts w:ascii="PT Astra Serif" w:eastAsia="Times New Roman" w:hAnsi="PT Astra Serif" w:cs="Arial"/>
          <w:sz w:val="28"/>
          <w:szCs w:val="28"/>
          <w:shd w:val="clear" w:color="auto" w:fill="FFFFFF"/>
          <w:lang w:eastAsia="ru-RU"/>
        </w:rPr>
        <w:t xml:space="preserve"> просвещения</w:t>
      </w:r>
      <w:r w:rsidR="000F769F" w:rsidRPr="0029299C">
        <w:rPr>
          <w:rFonts w:ascii="PT Astra Serif" w:eastAsia="Times New Roman" w:hAnsi="PT Astra Serif" w:cs="Arial"/>
          <w:sz w:val="28"/>
          <w:szCs w:val="28"/>
          <w:shd w:val="clear" w:color="auto" w:fill="FFFFFF"/>
          <w:lang w:eastAsia="ru-RU"/>
        </w:rPr>
        <w:t xml:space="preserve"> и </w:t>
      </w:r>
      <w:r w:rsidR="000F769F">
        <w:rPr>
          <w:rFonts w:ascii="PT Astra Serif" w:eastAsia="Times New Roman" w:hAnsi="PT Astra Serif" w:cs="Arial"/>
          <w:sz w:val="28"/>
          <w:szCs w:val="28"/>
          <w:shd w:val="clear" w:color="auto" w:fill="FFFFFF"/>
          <w:lang w:eastAsia="ru-RU"/>
        </w:rPr>
        <w:t>воспитания</w:t>
      </w:r>
      <w:r>
        <w:rPr>
          <w:rFonts w:ascii="PT Astra Serif" w:eastAsia="Times New Roman" w:hAnsi="PT Astra Serif" w:cs="Arial"/>
          <w:sz w:val="28"/>
          <w:szCs w:val="28"/>
          <w:shd w:val="clear" w:color="auto" w:fill="FFFFFF"/>
          <w:lang w:eastAsia="ru-RU"/>
        </w:rPr>
        <w:t xml:space="preserve"> Ульяновской области продолжена деятельность</w:t>
      </w:r>
      <w:r w:rsidR="000F769F" w:rsidRPr="0029299C">
        <w:rPr>
          <w:rFonts w:ascii="PT Astra Serif" w:eastAsia="Times New Roman" w:hAnsi="PT Astra Serif" w:cs="Arial"/>
          <w:sz w:val="28"/>
          <w:szCs w:val="28"/>
          <w:shd w:val="clear" w:color="auto" w:fill="FFFFFF"/>
          <w:lang w:eastAsia="ru-RU"/>
        </w:rPr>
        <w:t xml:space="preserve"> по реализации национального проекта «Образование», основная инициатива которого достижение двух ключевых задач. Первая – обеспечение глобальной конкурентоспособности российского образования и вхождение Российской Федерации в число </w:t>
      </w:r>
      <w:r w:rsidR="000F769F" w:rsidRPr="0029299C">
        <w:rPr>
          <w:rFonts w:ascii="PT Astra Serif" w:eastAsia="Times New Roman" w:hAnsi="PT Astra Serif" w:cs="Arial"/>
          <w:sz w:val="28"/>
          <w:szCs w:val="28"/>
          <w:shd w:val="clear" w:color="auto" w:fill="FFFFFF"/>
          <w:lang w:eastAsia="ru-RU"/>
        </w:rPr>
        <w:br/>
        <w:t xml:space="preserve">10 ведущих стран мира по качеству общего образования. Вторая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w:t>
      </w:r>
      <w:r w:rsidR="000F769F" w:rsidRPr="0029299C">
        <w:rPr>
          <w:rFonts w:ascii="PT Astra Serif" w:eastAsia="Times New Roman" w:hAnsi="PT Astra Serif" w:cs="Arial"/>
          <w:sz w:val="28"/>
          <w:szCs w:val="28"/>
          <w:shd w:val="clear" w:color="auto" w:fill="FFFFFF"/>
          <w:lang w:eastAsia="ru-RU"/>
        </w:rPr>
        <w:br/>
        <w:t>и национально-культурных традици</w:t>
      </w:r>
      <w:r w:rsidR="000F769F" w:rsidRPr="000F769F">
        <w:rPr>
          <w:rFonts w:ascii="PT Astra Serif" w:eastAsia="Times New Roman" w:hAnsi="PT Astra Serif" w:cs="Arial"/>
          <w:sz w:val="28"/>
          <w:szCs w:val="28"/>
          <w:shd w:val="clear" w:color="auto" w:fill="FFFFFF"/>
          <w:lang w:eastAsia="ru-RU"/>
        </w:rPr>
        <w:t>й.</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sz w:val="28"/>
          <w:szCs w:val="28"/>
          <w:shd w:val="clear" w:color="auto" w:fill="FFFFFF"/>
          <w:lang w:eastAsia="ru-RU"/>
        </w:rPr>
        <w:t xml:space="preserve">Национальный проект предполагает реализацию 4 основных направлений развития системы образования: 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w:t>
      </w:r>
      <w:r w:rsidRPr="0029299C">
        <w:rPr>
          <w:rFonts w:ascii="PT Astra Serif" w:eastAsia="Times New Roman" w:hAnsi="PT Astra Serif" w:cs="Arial"/>
          <w:sz w:val="28"/>
          <w:szCs w:val="28"/>
          <w:shd w:val="clear" w:color="auto" w:fill="FFFFFF"/>
          <w:lang w:eastAsia="ru-RU"/>
        </w:rPr>
        <w:br/>
        <w:t>а также создание наиболее эффективных механизмов управления этой сферой.</w:t>
      </w:r>
      <w:r w:rsidRPr="0029299C">
        <w:rPr>
          <w:rFonts w:ascii="PT Astra Serif" w:eastAsia="Times New Roman" w:hAnsi="PT Astra Serif" w:cs="Arial"/>
          <w:sz w:val="28"/>
          <w:szCs w:val="28"/>
          <w:lang w:eastAsia="ru-RU"/>
        </w:rPr>
        <w:t> </w:t>
      </w:r>
      <w:r w:rsidRPr="0029299C">
        <w:rPr>
          <w:rFonts w:ascii="PT Astra Serif" w:eastAsia="Times New Roman" w:hAnsi="PT Astra Serif" w:cs="Arial"/>
          <w:sz w:val="28"/>
          <w:szCs w:val="28"/>
          <w:shd w:val="clear" w:color="auto" w:fill="FFFFFF"/>
          <w:lang w:eastAsia="ru-RU"/>
        </w:rPr>
        <w:t>Ульяновская область активно включилась в реализацию большинства направлений национального проекта. Благодаря поддержке Губернатора Ульяновской области С.И.Морозова и привлечённым</w:t>
      </w:r>
      <w:r w:rsidR="00B91A16">
        <w:rPr>
          <w:rFonts w:ascii="PT Astra Serif" w:eastAsia="Times New Roman" w:hAnsi="PT Astra Serif" w:cs="Arial"/>
          <w:sz w:val="28"/>
          <w:szCs w:val="28"/>
          <w:shd w:val="clear" w:color="auto" w:fill="FFFFFF"/>
          <w:lang w:eastAsia="ru-RU"/>
        </w:rPr>
        <w:t xml:space="preserve"> из федерального бюджета средствам</w:t>
      </w:r>
      <w:r w:rsidRPr="0029299C">
        <w:rPr>
          <w:rFonts w:ascii="PT Astra Serif" w:eastAsia="Times New Roman" w:hAnsi="PT Astra Serif" w:cs="Arial"/>
          <w:sz w:val="28"/>
          <w:szCs w:val="28"/>
          <w:shd w:val="clear" w:color="auto" w:fill="FFFFFF"/>
          <w:lang w:eastAsia="ru-RU"/>
        </w:rPr>
        <w:t xml:space="preserve">, в этом году в регионе в рамках нацпроекта «Образование» открылись сразу несколько самых инновационных площадок для интеллектуального </w:t>
      </w:r>
      <w:r w:rsidRPr="0029299C">
        <w:rPr>
          <w:rFonts w:ascii="PT Astra Serif" w:eastAsia="Times New Roman" w:hAnsi="PT Astra Serif" w:cs="Arial"/>
          <w:sz w:val="28"/>
          <w:szCs w:val="28"/>
          <w:shd w:val="clear" w:color="auto" w:fill="FFFFFF"/>
          <w:lang w:eastAsia="ru-RU"/>
        </w:rPr>
        <w:br/>
        <w:t>и творческого ра</w:t>
      </w:r>
      <w:r w:rsidR="00B91A16">
        <w:rPr>
          <w:rFonts w:ascii="PT Astra Serif" w:eastAsia="Times New Roman" w:hAnsi="PT Astra Serif" w:cs="Arial"/>
          <w:sz w:val="28"/>
          <w:szCs w:val="28"/>
          <w:shd w:val="clear" w:color="auto" w:fill="FFFFFF"/>
          <w:lang w:eastAsia="ru-RU"/>
        </w:rPr>
        <w:t>звития детей и молодёжи,  существенно обновлена</w:t>
      </w:r>
      <w:r w:rsidRPr="0029299C">
        <w:rPr>
          <w:rFonts w:ascii="PT Astra Serif" w:eastAsia="Times New Roman" w:hAnsi="PT Astra Serif" w:cs="Arial"/>
          <w:sz w:val="28"/>
          <w:szCs w:val="28"/>
          <w:shd w:val="clear" w:color="auto" w:fill="FFFFFF"/>
          <w:lang w:eastAsia="ru-RU"/>
        </w:rPr>
        <w:t xml:space="preserve"> м</w:t>
      </w:r>
      <w:r w:rsidR="00B91A16">
        <w:rPr>
          <w:rFonts w:ascii="PT Astra Serif" w:eastAsia="Times New Roman" w:hAnsi="PT Astra Serif" w:cs="Arial"/>
          <w:sz w:val="28"/>
          <w:szCs w:val="28"/>
          <w:shd w:val="clear" w:color="auto" w:fill="FFFFFF"/>
          <w:lang w:eastAsia="ru-RU"/>
        </w:rPr>
        <w:t>атериально-техническая база образовательных организаций, созданы</w:t>
      </w:r>
      <w:r w:rsidRPr="0029299C">
        <w:rPr>
          <w:rFonts w:ascii="PT Astra Serif" w:eastAsia="Times New Roman" w:hAnsi="PT Astra Serif" w:cs="Arial"/>
          <w:sz w:val="28"/>
          <w:szCs w:val="28"/>
          <w:shd w:val="clear" w:color="auto" w:fill="FFFFFF"/>
          <w:lang w:eastAsia="ru-RU"/>
        </w:rPr>
        <w:t xml:space="preserve"> новые места дл</w:t>
      </w:r>
      <w:r w:rsidR="00B91A16">
        <w:rPr>
          <w:rFonts w:ascii="PT Astra Serif" w:eastAsia="Times New Roman" w:hAnsi="PT Astra Serif" w:cs="Arial"/>
          <w:sz w:val="28"/>
          <w:szCs w:val="28"/>
          <w:shd w:val="clear" w:color="auto" w:fill="FFFFFF"/>
          <w:lang w:eastAsia="ru-RU"/>
        </w:rPr>
        <w:t>я школьников и</w:t>
      </w:r>
      <w:r w:rsidRPr="0029299C">
        <w:rPr>
          <w:rFonts w:ascii="PT Astra Serif" w:eastAsia="Times New Roman" w:hAnsi="PT Astra Serif" w:cs="Arial"/>
          <w:sz w:val="28"/>
          <w:szCs w:val="28"/>
          <w:shd w:val="clear" w:color="auto" w:fill="FFFFFF"/>
          <w:lang w:eastAsia="ru-RU"/>
        </w:rPr>
        <w:t xml:space="preserve"> детей дошкольного возраста.</w:t>
      </w:r>
    </w:p>
    <w:p w:rsidR="000F769F" w:rsidRPr="0029299C" w:rsidRDefault="000F769F" w:rsidP="000F769F">
      <w:pPr>
        <w:spacing w:after="0" w:line="240" w:lineRule="auto"/>
        <w:ind w:firstLine="709"/>
        <w:jc w:val="both"/>
        <w:rPr>
          <w:rFonts w:ascii="PT Astra Serif" w:eastAsia="Calibri" w:hAnsi="PT Astra Serif" w:cs="Times New Roman"/>
          <w:sz w:val="28"/>
          <w:szCs w:val="28"/>
        </w:rPr>
      </w:pPr>
      <w:r w:rsidRPr="0029299C">
        <w:rPr>
          <w:rFonts w:ascii="PT Astra Serif" w:eastAsia="Times New Roman" w:hAnsi="PT Astra Serif" w:cs="Arial"/>
          <w:sz w:val="28"/>
          <w:szCs w:val="28"/>
          <w:shd w:val="clear" w:color="auto" w:fill="FFFFFF"/>
          <w:lang w:eastAsia="ru-RU"/>
        </w:rPr>
        <w:t xml:space="preserve">На реализацию национального проекта были направлены </w:t>
      </w:r>
      <w:r w:rsidR="008F44ED" w:rsidRPr="0029299C">
        <w:rPr>
          <w:rFonts w:ascii="PT Astra Serif" w:eastAsia="Times New Roman" w:hAnsi="PT Astra Serif" w:cs="Arial"/>
          <w:sz w:val="28"/>
          <w:szCs w:val="28"/>
          <w:shd w:val="clear" w:color="auto" w:fill="FFFFFF"/>
          <w:lang w:eastAsia="ru-RU"/>
        </w:rPr>
        <w:t>беспрецедентные</w:t>
      </w:r>
      <w:r w:rsidRPr="0029299C">
        <w:rPr>
          <w:rFonts w:ascii="PT Astra Serif" w:eastAsia="Times New Roman" w:hAnsi="PT Astra Serif" w:cs="Arial"/>
          <w:sz w:val="28"/>
          <w:szCs w:val="28"/>
          <w:shd w:val="clear" w:color="auto" w:fill="FFFFFF"/>
          <w:lang w:eastAsia="ru-RU"/>
        </w:rPr>
        <w:t xml:space="preserve"> </w:t>
      </w:r>
      <w:r>
        <w:rPr>
          <w:rFonts w:ascii="PT Astra Serif" w:eastAsia="Times New Roman" w:hAnsi="PT Astra Serif" w:cs="Arial"/>
          <w:sz w:val="28"/>
          <w:szCs w:val="28"/>
          <w:shd w:val="clear" w:color="auto" w:fill="FFFFFF"/>
          <w:lang w:eastAsia="ru-RU"/>
        </w:rPr>
        <w:t xml:space="preserve">ресурсы – 763,6 млн. рублей (в. т.ч. федеральный бюджет – </w:t>
      </w:r>
      <w:r w:rsidR="008F44ED">
        <w:rPr>
          <w:rFonts w:ascii="PT Astra Serif" w:eastAsia="Calibri" w:hAnsi="PT Astra Serif" w:cs="Times New Roman"/>
          <w:sz w:val="28"/>
          <w:szCs w:val="28"/>
        </w:rPr>
        <w:t xml:space="preserve">503,0 млн. руб., </w:t>
      </w:r>
      <w:r>
        <w:rPr>
          <w:rFonts w:ascii="PT Astra Serif" w:eastAsia="Calibri" w:hAnsi="PT Astra Serif" w:cs="Times New Roman"/>
          <w:sz w:val="28"/>
          <w:szCs w:val="28"/>
        </w:rPr>
        <w:t>областной бюджет – 238,5 млн. руб., муниципальный бюджет</w:t>
      </w:r>
      <w:r w:rsidRPr="0029299C">
        <w:rPr>
          <w:rFonts w:ascii="PT Astra Serif" w:eastAsia="Calibri" w:hAnsi="PT Astra Serif" w:cs="Times New Roman"/>
          <w:sz w:val="28"/>
          <w:szCs w:val="28"/>
        </w:rPr>
        <w:t xml:space="preserve"> </w:t>
      </w:r>
      <w:r>
        <w:rPr>
          <w:rFonts w:ascii="PT Astra Serif" w:eastAsia="Calibri" w:hAnsi="PT Astra Serif" w:cs="Times New Roman"/>
          <w:sz w:val="28"/>
          <w:szCs w:val="28"/>
        </w:rPr>
        <w:t>–</w:t>
      </w:r>
      <w:r w:rsidRPr="0029299C">
        <w:rPr>
          <w:rFonts w:ascii="PT Astra Serif" w:eastAsia="Calibri" w:hAnsi="PT Astra Serif" w:cs="Times New Roman"/>
          <w:sz w:val="28"/>
          <w:szCs w:val="28"/>
        </w:rPr>
        <w:t xml:space="preserve"> 22,1 млн. руб.)</w:t>
      </w:r>
      <w:r w:rsidRPr="0029299C">
        <w:rPr>
          <w:rFonts w:ascii="PT Astra Serif" w:eastAsia="Times New Roman" w:hAnsi="PT Astra Serif" w:cs="Arial"/>
          <w:sz w:val="28"/>
          <w:szCs w:val="28"/>
          <w:shd w:val="clear" w:color="auto" w:fill="FFFFFF"/>
          <w:lang w:eastAsia="ru-RU"/>
        </w:rPr>
        <w:t xml:space="preserve"> и главное, что – дети, молодёжь, их родители и педагоги ощутили на себе положительные результаты происходящих изменений в системе образования.</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color w:val="000000"/>
          <w:sz w:val="28"/>
          <w:szCs w:val="28"/>
          <w:shd w:val="clear" w:color="auto" w:fill="FFFFFF"/>
          <w:lang w:eastAsia="ru-RU"/>
        </w:rPr>
        <w:lastRenderedPageBreak/>
        <w:t>В 2020 году на территории</w:t>
      </w:r>
      <w:r w:rsidR="00B91A16">
        <w:rPr>
          <w:rFonts w:ascii="PT Astra Serif" w:eastAsia="Times New Roman" w:hAnsi="PT Astra Serif" w:cs="Arial"/>
          <w:color w:val="000000"/>
          <w:sz w:val="28"/>
          <w:szCs w:val="28"/>
          <w:shd w:val="clear" w:color="auto" w:fill="FFFFFF"/>
          <w:lang w:eastAsia="ru-RU"/>
        </w:rPr>
        <w:t xml:space="preserve"> Ульяновской области были реализованы</w:t>
      </w:r>
      <w:r w:rsidRPr="0029299C">
        <w:rPr>
          <w:rFonts w:ascii="PT Astra Serif" w:eastAsia="Times New Roman" w:hAnsi="PT Astra Serif" w:cs="Arial"/>
          <w:color w:val="000000"/>
          <w:sz w:val="28"/>
          <w:szCs w:val="28"/>
          <w:shd w:val="clear" w:color="auto" w:fill="FFFFFF"/>
          <w:lang w:eastAsia="ru-RU"/>
        </w:rPr>
        <w:t xml:space="preserve"> семь региональных проектов, обеспечивающих достижение целей, задач, показателей и результатов федеральных проектов национального проекта «Образование»:</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color w:val="000000"/>
          <w:sz w:val="28"/>
          <w:szCs w:val="28"/>
          <w:shd w:val="clear" w:color="auto" w:fill="FFFFFF"/>
          <w:lang w:eastAsia="ru-RU"/>
        </w:rPr>
        <w:t>«Современная школа»;</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color w:val="000000"/>
          <w:sz w:val="28"/>
          <w:szCs w:val="28"/>
          <w:shd w:val="clear" w:color="auto" w:fill="FFFFFF"/>
          <w:lang w:eastAsia="ru-RU"/>
        </w:rPr>
        <w:t>«Успех каждого ребёнка»;</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color w:val="000000"/>
          <w:sz w:val="28"/>
          <w:szCs w:val="28"/>
          <w:shd w:val="clear" w:color="auto" w:fill="FFFFFF"/>
          <w:lang w:eastAsia="ru-RU"/>
        </w:rPr>
        <w:t>«Цифровая образовательная среда»;</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color w:val="000000"/>
          <w:sz w:val="28"/>
          <w:szCs w:val="28"/>
          <w:shd w:val="clear" w:color="auto" w:fill="FFFFFF"/>
          <w:lang w:eastAsia="ru-RU"/>
        </w:rPr>
        <w:t>«Учитель будущего»;</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color w:val="000000"/>
          <w:sz w:val="28"/>
          <w:szCs w:val="28"/>
          <w:shd w:val="clear" w:color="auto" w:fill="FFFFFF"/>
          <w:lang w:eastAsia="ru-RU"/>
        </w:rPr>
        <w:t>«Молодые профессионалы»;</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color w:val="000000"/>
          <w:sz w:val="28"/>
          <w:szCs w:val="28"/>
          <w:shd w:val="clear" w:color="auto" w:fill="FFFFFF"/>
          <w:lang w:eastAsia="ru-RU"/>
        </w:rPr>
        <w:t>«Поддержка семей, имеющих детей»;</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color w:val="000000"/>
          <w:sz w:val="28"/>
          <w:szCs w:val="28"/>
          <w:shd w:val="clear" w:color="auto" w:fill="FFFFFF"/>
          <w:lang w:eastAsia="ru-RU"/>
        </w:rPr>
        <w:t>«Социальная активность».</w:t>
      </w: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r w:rsidRPr="0029299C">
        <w:rPr>
          <w:rFonts w:ascii="PT Astra Serif" w:eastAsia="Times New Roman" w:hAnsi="PT Astra Serif" w:cs="Arial"/>
          <w:color w:val="000000"/>
          <w:sz w:val="28"/>
          <w:szCs w:val="28"/>
          <w:shd w:val="clear" w:color="auto" w:fill="FFFFFF"/>
          <w:lang w:eastAsia="ru-RU"/>
        </w:rPr>
        <w:t xml:space="preserve">В процесс реализации национального проекта «Образование» </w:t>
      </w:r>
      <w:r w:rsidRPr="0029299C">
        <w:rPr>
          <w:rFonts w:ascii="PT Astra Serif" w:eastAsia="Times New Roman" w:hAnsi="PT Astra Serif" w:cs="Arial"/>
          <w:color w:val="000000"/>
          <w:sz w:val="28"/>
          <w:szCs w:val="28"/>
          <w:shd w:val="clear" w:color="auto" w:fill="FFFFFF"/>
          <w:lang w:eastAsia="ru-RU"/>
        </w:rPr>
        <w:br/>
        <w:t xml:space="preserve">на территории Ульяновской области активно вовлечены муниципальные образования. </w:t>
      </w: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p>
    <w:p w:rsidR="000F769F" w:rsidRPr="0029299C" w:rsidRDefault="000F769F" w:rsidP="000F769F">
      <w:pPr>
        <w:spacing w:after="0" w:line="240" w:lineRule="auto"/>
        <w:jc w:val="center"/>
        <w:textAlignment w:val="baseline"/>
        <w:rPr>
          <w:rFonts w:ascii="PT Astra Serif" w:eastAsia="Times New Roman" w:hAnsi="PT Astra Serif" w:cs="Arial"/>
          <w:b/>
          <w:color w:val="000000"/>
          <w:sz w:val="28"/>
          <w:szCs w:val="28"/>
          <w:shd w:val="clear" w:color="auto" w:fill="FFFFFF"/>
          <w:lang w:eastAsia="ru-RU"/>
        </w:rPr>
      </w:pPr>
      <w:r w:rsidRPr="0029299C">
        <w:rPr>
          <w:rFonts w:ascii="PT Astra Serif" w:eastAsia="Times New Roman" w:hAnsi="PT Astra Serif" w:cs="Arial"/>
          <w:b/>
          <w:color w:val="000000"/>
          <w:sz w:val="28"/>
          <w:szCs w:val="28"/>
          <w:shd w:val="clear" w:color="auto" w:fill="FFFFFF"/>
          <w:lang w:eastAsia="ru-RU"/>
        </w:rPr>
        <w:t>Проект «Современная школа»</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Pr>
          <w:rFonts w:ascii="PT Astra Serif" w:eastAsia="Times New Roman" w:hAnsi="PT Astra Serif" w:cs="Arial"/>
          <w:sz w:val="28"/>
          <w:szCs w:val="28"/>
          <w:shd w:val="clear" w:color="auto" w:fill="FFFFFF"/>
          <w:lang w:eastAsia="ru-RU"/>
        </w:rPr>
        <w:t>Проект «Современная школа» –</w:t>
      </w:r>
      <w:r w:rsidRPr="0029299C">
        <w:rPr>
          <w:rFonts w:ascii="PT Astra Serif" w:eastAsia="Times New Roman" w:hAnsi="PT Astra Serif" w:cs="Arial"/>
          <w:sz w:val="28"/>
          <w:szCs w:val="28"/>
          <w:shd w:val="clear" w:color="auto" w:fill="FFFFFF"/>
          <w:lang w:eastAsia="ru-RU"/>
        </w:rPr>
        <w:t xml:space="preserve"> нацелен на повышение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w:t>
      </w:r>
      <w:r w:rsidRPr="0029299C">
        <w:rPr>
          <w:rFonts w:ascii="PT Astra Serif" w:eastAsia="Times New Roman" w:hAnsi="PT Astra Serif" w:cs="Arial"/>
          <w:sz w:val="28"/>
          <w:szCs w:val="28"/>
          <w:shd w:val="clear" w:color="auto" w:fill="FFFFFF"/>
          <w:lang w:eastAsia="ru-RU"/>
        </w:rPr>
        <w:br/>
        <w:t>в развитие системы общего образования, а также за счёт обновления материально-технической базы и переподготовки педагогических кадров.</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sz w:val="28"/>
          <w:szCs w:val="28"/>
          <w:shd w:val="clear" w:color="auto" w:fill="FFFFFF"/>
          <w:lang w:eastAsia="ru-RU"/>
        </w:rPr>
        <w:t>Основные результаты реализации проекта в 2020 году:</w:t>
      </w:r>
    </w:p>
    <w:p w:rsidR="00FB0D2F" w:rsidRPr="00FB0D2F" w:rsidRDefault="000F769F" w:rsidP="00FB0D2F">
      <w:pPr>
        <w:spacing w:after="0" w:line="240" w:lineRule="auto"/>
        <w:ind w:firstLine="709"/>
        <w:jc w:val="both"/>
        <w:rPr>
          <w:rFonts w:ascii="PT Astra Serif" w:hAnsi="PT Astra Serif"/>
          <w:sz w:val="28"/>
          <w:szCs w:val="28"/>
        </w:rPr>
      </w:pPr>
      <w:r w:rsidRPr="0029299C">
        <w:rPr>
          <w:rFonts w:ascii="PT Astra Serif" w:hAnsi="PT Astra Serif"/>
          <w:sz w:val="28"/>
          <w:szCs w:val="28"/>
        </w:rPr>
        <w:t xml:space="preserve">Продолжилась работа по созданию 3501 нового места                                                           в общеобразовательных организациях Ульяновской области в рамках региональной программы по модернизации системы образования в Ульяновской области, </w:t>
      </w:r>
      <w:r w:rsidR="00FB0D2F" w:rsidRPr="00FB0D2F">
        <w:rPr>
          <w:rFonts w:ascii="PT Astra Serif" w:hAnsi="PT Astra Serif"/>
          <w:sz w:val="28"/>
          <w:szCs w:val="28"/>
        </w:rPr>
        <w:t>в том числе:</w:t>
      </w:r>
    </w:p>
    <w:p w:rsidR="00FB0D2F" w:rsidRPr="00FB0D2F" w:rsidRDefault="00FB0D2F" w:rsidP="00982047">
      <w:pPr>
        <w:spacing w:after="0" w:line="240" w:lineRule="auto"/>
        <w:ind w:firstLine="708"/>
        <w:jc w:val="both"/>
        <w:rPr>
          <w:rFonts w:ascii="PT Astra Serif" w:hAnsi="PT Astra Serif"/>
          <w:sz w:val="28"/>
          <w:szCs w:val="28"/>
        </w:rPr>
      </w:pPr>
      <w:r w:rsidRPr="00FB0D2F">
        <w:rPr>
          <w:rFonts w:ascii="PT Astra Serif" w:hAnsi="PT Astra Serif"/>
          <w:sz w:val="28"/>
          <w:szCs w:val="28"/>
        </w:rPr>
        <w:t>в 2019 году создано 1100 новых мест, завершено строительство общеобразовательной организации микрорайона «Искра» города Ульяновска на 1100 ученических мест (434,4 млн. руб</w:t>
      </w:r>
      <w:r w:rsidR="00BF0C26">
        <w:rPr>
          <w:rFonts w:ascii="PT Astra Serif" w:hAnsi="PT Astra Serif"/>
          <w:sz w:val="28"/>
          <w:szCs w:val="28"/>
        </w:rPr>
        <w:t>.</w:t>
      </w:r>
      <w:r>
        <w:rPr>
          <w:rFonts w:ascii="PT Astra Serif" w:hAnsi="PT Astra Serif"/>
          <w:sz w:val="28"/>
          <w:szCs w:val="28"/>
        </w:rPr>
        <w:t>)</w:t>
      </w:r>
      <w:r w:rsidRPr="00FB0D2F">
        <w:rPr>
          <w:rFonts w:ascii="PT Astra Serif" w:hAnsi="PT Astra Serif"/>
          <w:sz w:val="28"/>
          <w:szCs w:val="28"/>
        </w:rPr>
        <w:t>;</w:t>
      </w:r>
    </w:p>
    <w:p w:rsidR="00FB0D2F" w:rsidRPr="00FB0D2F" w:rsidRDefault="00FB0D2F" w:rsidP="00982047">
      <w:pPr>
        <w:spacing w:after="0" w:line="240" w:lineRule="auto"/>
        <w:ind w:firstLine="708"/>
        <w:jc w:val="both"/>
        <w:rPr>
          <w:rFonts w:ascii="PT Astra Serif" w:hAnsi="PT Astra Serif"/>
          <w:sz w:val="28"/>
          <w:szCs w:val="28"/>
        </w:rPr>
      </w:pPr>
      <w:r w:rsidRPr="00FB0D2F">
        <w:rPr>
          <w:rFonts w:ascii="PT Astra Serif" w:hAnsi="PT Astra Serif"/>
          <w:sz w:val="28"/>
          <w:szCs w:val="28"/>
        </w:rPr>
        <w:t>в 2020 завершено строительство новой школы на 300 мест в р.п. Тереньга муниципального образования «Тереньгульский район» Ульяновской области при МОУ «Тереньгульский лицей при УлГТУ» (общая сумма 195,9 млн.руб.);</w:t>
      </w:r>
    </w:p>
    <w:p w:rsidR="00FB0D2F" w:rsidRPr="00FB0D2F" w:rsidRDefault="00FB0D2F" w:rsidP="00982047">
      <w:pPr>
        <w:spacing w:after="0" w:line="240" w:lineRule="auto"/>
        <w:ind w:firstLine="708"/>
        <w:jc w:val="both"/>
        <w:rPr>
          <w:rFonts w:ascii="PT Astra Serif" w:hAnsi="PT Astra Serif"/>
          <w:sz w:val="28"/>
          <w:szCs w:val="28"/>
        </w:rPr>
      </w:pPr>
      <w:r w:rsidRPr="00FB0D2F">
        <w:rPr>
          <w:rFonts w:ascii="PT Astra Serif" w:hAnsi="PT Astra Serif"/>
          <w:sz w:val="28"/>
          <w:szCs w:val="28"/>
        </w:rPr>
        <w:t>в 2020 приобретено и установлено оборудование в «Губернаторский лицей №102» г.Ульяновска на 1000 ученических мест (общая сумма 178,0 млн.руб.);</w:t>
      </w:r>
    </w:p>
    <w:p w:rsidR="000F769F" w:rsidRPr="0029299C" w:rsidRDefault="00982047" w:rsidP="00982047">
      <w:pPr>
        <w:spacing w:after="0" w:line="240" w:lineRule="auto"/>
        <w:ind w:firstLine="708"/>
        <w:jc w:val="both"/>
        <w:textAlignment w:val="baseline"/>
        <w:rPr>
          <w:rFonts w:ascii="PT Astra Serif" w:eastAsia="Times New Roman" w:hAnsi="PT Astra Serif" w:cs="Arial"/>
          <w:sz w:val="28"/>
          <w:szCs w:val="28"/>
          <w:shd w:val="clear" w:color="auto" w:fill="FFFFFF"/>
          <w:lang w:eastAsia="ru-RU"/>
        </w:rPr>
      </w:pPr>
      <w:r>
        <w:rPr>
          <w:rFonts w:ascii="PT Astra Serif" w:hAnsi="PT Astra Serif"/>
          <w:sz w:val="28"/>
          <w:szCs w:val="28"/>
        </w:rPr>
        <w:t>в</w:t>
      </w:r>
      <w:r w:rsidR="000F769F" w:rsidRPr="0029299C">
        <w:rPr>
          <w:rFonts w:ascii="PT Astra Serif" w:eastAsia="Times New Roman" w:hAnsi="PT Astra Serif" w:cs="Arial"/>
          <w:sz w:val="28"/>
          <w:szCs w:val="28"/>
          <w:shd w:val="clear" w:color="auto" w:fill="FFFFFF"/>
          <w:lang w:eastAsia="ru-RU"/>
        </w:rPr>
        <w:t xml:space="preserve"> течение года проводилась подготовительная работа </w:t>
      </w:r>
      <w:r w:rsidR="000F769F" w:rsidRPr="0029299C">
        <w:rPr>
          <w:rFonts w:ascii="PT Astra Serif" w:eastAsia="Times New Roman" w:hAnsi="PT Astra Serif" w:cs="Arial"/>
          <w:sz w:val="28"/>
          <w:szCs w:val="28"/>
          <w:shd w:val="clear" w:color="auto" w:fill="FFFFFF"/>
          <w:lang w:eastAsia="ru-RU"/>
        </w:rPr>
        <w:br/>
        <w:t>к осуществлению конкурсных мероприятий по определению подрядной организации на строительно-монтажные работы объекта общеобразовательной организации на 1101 место в г. Димитровграде. Реализация мероприятия предусмотрена в 2021-2022 годы.</w:t>
      </w:r>
    </w:p>
    <w:p w:rsidR="000F769F" w:rsidRPr="0029299C" w:rsidRDefault="000F769F" w:rsidP="000F769F">
      <w:pPr>
        <w:spacing w:after="0" w:line="240" w:lineRule="auto"/>
        <w:ind w:firstLine="709"/>
        <w:jc w:val="both"/>
        <w:textAlignment w:val="baseline"/>
        <w:rPr>
          <w:rFonts w:ascii="PT Astra Serif" w:eastAsia="Times New Roman" w:hAnsi="PT Astra Serif" w:cs="Arial"/>
          <w:sz w:val="28"/>
          <w:szCs w:val="28"/>
          <w:lang w:eastAsia="ru-RU"/>
        </w:rPr>
      </w:pPr>
      <w:r w:rsidRPr="0029299C">
        <w:rPr>
          <w:rFonts w:ascii="PT Astra Serif" w:eastAsia="Times New Roman" w:hAnsi="PT Astra Serif" w:cs="Arial"/>
          <w:sz w:val="28"/>
          <w:szCs w:val="28"/>
          <w:lang w:eastAsia="ru-RU"/>
        </w:rPr>
        <w:t xml:space="preserve">В 2020 году в рамках реализации мероприятий по строительству общеобразовательных организаций на территории Ульяновской области </w:t>
      </w:r>
      <w:r w:rsidRPr="0029299C">
        <w:rPr>
          <w:rFonts w:ascii="PT Astra Serif" w:eastAsia="Times New Roman" w:hAnsi="PT Astra Serif" w:cs="Arial"/>
          <w:sz w:val="28"/>
          <w:szCs w:val="28"/>
          <w:lang w:eastAsia="ru-RU"/>
        </w:rPr>
        <w:lastRenderedPageBreak/>
        <w:t>освоена субсидия консолидированного бюджета в полном объёме</w:t>
      </w:r>
      <w:r w:rsidR="009D6068">
        <w:rPr>
          <w:rFonts w:ascii="PT Astra Serif" w:eastAsia="Times New Roman" w:hAnsi="PT Astra Serif" w:cs="Arial"/>
          <w:sz w:val="28"/>
          <w:szCs w:val="28"/>
          <w:lang w:eastAsia="ru-RU"/>
        </w:rPr>
        <w:t>:</w:t>
      </w:r>
      <w:r w:rsidRPr="0029299C">
        <w:rPr>
          <w:rFonts w:ascii="PT Astra Serif" w:eastAsia="Times New Roman" w:hAnsi="PT Astra Serif" w:cs="Arial"/>
          <w:sz w:val="28"/>
          <w:szCs w:val="28"/>
          <w:lang w:eastAsia="ru-RU"/>
        </w:rPr>
        <w:t xml:space="preserve"> </w:t>
      </w:r>
      <w:r>
        <w:rPr>
          <w:rFonts w:ascii="PT Astra Serif" w:eastAsia="Times New Roman" w:hAnsi="PT Astra Serif" w:cs="Arial"/>
          <w:sz w:val="28"/>
          <w:szCs w:val="28"/>
          <w:shd w:val="clear" w:color="auto" w:fill="FFFFFF"/>
          <w:lang w:eastAsia="ru-RU"/>
        </w:rPr>
        <w:t>федеральный бюджет</w:t>
      </w:r>
      <w:r w:rsidRPr="0029299C">
        <w:rPr>
          <w:rFonts w:ascii="PT Astra Serif" w:eastAsia="Times New Roman" w:hAnsi="PT Astra Serif" w:cs="Arial"/>
          <w:sz w:val="28"/>
          <w:szCs w:val="28"/>
          <w:lang w:eastAsia="ru-RU"/>
        </w:rPr>
        <w:t xml:space="preserve"> – 152,6 тыс. рублей; </w:t>
      </w:r>
      <w:r>
        <w:rPr>
          <w:rFonts w:ascii="PT Astra Serif" w:eastAsia="Calibri" w:hAnsi="PT Astra Serif" w:cs="Times New Roman"/>
          <w:sz w:val="28"/>
          <w:szCs w:val="28"/>
        </w:rPr>
        <w:t>областной бюджет</w:t>
      </w:r>
      <w:r w:rsidRPr="0029299C">
        <w:rPr>
          <w:rFonts w:ascii="PT Astra Serif" w:eastAsia="Times New Roman" w:hAnsi="PT Astra Serif" w:cs="Arial"/>
          <w:sz w:val="28"/>
          <w:szCs w:val="28"/>
          <w:lang w:eastAsia="ru-RU"/>
        </w:rPr>
        <w:t xml:space="preserve"> – 202,6 тыс. рублей. </w:t>
      </w:r>
    </w:p>
    <w:p w:rsidR="000F769F" w:rsidRPr="0029299C" w:rsidRDefault="000F769F" w:rsidP="000F769F">
      <w:pPr>
        <w:spacing w:after="0" w:line="240" w:lineRule="auto"/>
        <w:ind w:firstLine="709"/>
        <w:jc w:val="both"/>
        <w:textAlignment w:val="baseline"/>
        <w:rPr>
          <w:rFonts w:ascii="PT Astra Serif" w:eastAsia="Times New Roman" w:hAnsi="PT Astra Serif" w:cs="Arial"/>
          <w:sz w:val="28"/>
          <w:szCs w:val="28"/>
          <w:lang w:eastAsia="ru-RU"/>
        </w:rPr>
      </w:pPr>
      <w:r w:rsidRPr="0029299C">
        <w:rPr>
          <w:rFonts w:ascii="PT Astra Serif" w:eastAsia="Times New Roman" w:hAnsi="PT Astra Serif" w:cs="Arial"/>
          <w:color w:val="000000"/>
          <w:sz w:val="28"/>
          <w:szCs w:val="28"/>
          <w:shd w:val="clear" w:color="auto" w:fill="FFFFFF"/>
          <w:lang w:eastAsia="ru-RU"/>
        </w:rPr>
        <w:t xml:space="preserve">Также в рамках проекта «Современная школа» </w:t>
      </w:r>
      <w:r w:rsidRPr="0029299C">
        <w:rPr>
          <w:rFonts w:ascii="PT Astra Serif" w:eastAsia="Times New Roman" w:hAnsi="PT Astra Serif" w:cs="Arial"/>
          <w:color w:val="000000"/>
          <w:sz w:val="28"/>
          <w:szCs w:val="28"/>
          <w:shd w:val="clear" w:color="auto" w:fill="FFFFFF"/>
          <w:lang w:eastAsia="ru-RU"/>
        </w:rPr>
        <w:br/>
        <w:t>в 2020 году еще в 42 общеобразовательных организациях,</w:t>
      </w:r>
      <w:r w:rsidRPr="0029299C">
        <w:rPr>
          <w:rFonts w:ascii="PT Astra Serif" w:eastAsia="Times New Roman" w:hAnsi="PT Astra Serif" w:cs="Arial"/>
          <w:color w:val="000000"/>
          <w:sz w:val="28"/>
          <w:szCs w:val="28"/>
          <w:lang w:eastAsia="ru-RU"/>
        </w:rPr>
        <w:t> </w:t>
      </w:r>
      <w:r w:rsidRPr="0029299C">
        <w:rPr>
          <w:rFonts w:ascii="PT Astra Serif" w:eastAsia="Times New Roman" w:hAnsi="PT Astra Serif" w:cs="Arial"/>
          <w:color w:val="000000"/>
          <w:sz w:val="28"/>
          <w:szCs w:val="28"/>
          <w:shd w:val="clear" w:color="auto" w:fill="FFFFFF"/>
          <w:lang w:eastAsia="ru-RU"/>
        </w:rPr>
        <w:t>расположенных                        в сельской местности и мал</w:t>
      </w:r>
      <w:r w:rsidR="00960715">
        <w:rPr>
          <w:rFonts w:ascii="PT Astra Serif" w:eastAsia="Times New Roman" w:hAnsi="PT Astra Serif" w:cs="Arial"/>
          <w:color w:val="000000"/>
          <w:sz w:val="28"/>
          <w:szCs w:val="28"/>
          <w:shd w:val="clear" w:color="auto" w:fill="FFFFFF"/>
          <w:lang w:eastAsia="ru-RU"/>
        </w:rPr>
        <w:t>ых городах</w:t>
      </w:r>
      <w:r w:rsidRPr="0029299C">
        <w:rPr>
          <w:rFonts w:ascii="PT Astra Serif" w:eastAsia="Times New Roman" w:hAnsi="PT Astra Serif" w:cs="Arial"/>
          <w:color w:val="000000"/>
          <w:sz w:val="28"/>
          <w:szCs w:val="28"/>
          <w:shd w:val="clear" w:color="auto" w:fill="FFFFFF"/>
          <w:lang w:eastAsia="ru-RU"/>
        </w:rPr>
        <w:t xml:space="preserve"> 23 муниципальных образований</w:t>
      </w:r>
      <w:r w:rsidR="00960715">
        <w:rPr>
          <w:rFonts w:ascii="PT Astra Serif" w:eastAsia="Times New Roman" w:hAnsi="PT Astra Serif" w:cs="Arial"/>
          <w:color w:val="000000"/>
          <w:sz w:val="28"/>
          <w:szCs w:val="28"/>
          <w:shd w:val="clear" w:color="auto" w:fill="FFFFFF"/>
          <w:lang w:eastAsia="ru-RU"/>
        </w:rPr>
        <w:t>,</w:t>
      </w:r>
      <w:r w:rsidR="00982047">
        <w:rPr>
          <w:rFonts w:ascii="PT Astra Serif" w:eastAsia="Times New Roman" w:hAnsi="PT Astra Serif" w:cs="Arial"/>
          <w:color w:val="000000"/>
          <w:sz w:val="28"/>
          <w:szCs w:val="28"/>
          <w:shd w:val="clear" w:color="auto" w:fill="FFFFFF"/>
          <w:lang w:eastAsia="ru-RU"/>
        </w:rPr>
        <w:t xml:space="preserve"> обновлена материально-техническая база</w:t>
      </w:r>
      <w:r w:rsidRPr="0029299C">
        <w:rPr>
          <w:rFonts w:ascii="PT Astra Serif" w:eastAsia="Times New Roman" w:hAnsi="PT Astra Serif" w:cs="Arial"/>
          <w:color w:val="000000"/>
          <w:sz w:val="28"/>
          <w:szCs w:val="28"/>
          <w:shd w:val="clear" w:color="auto" w:fill="FFFFFF"/>
          <w:lang w:eastAsia="ru-RU"/>
        </w:rPr>
        <w:t xml:space="preserve"> для реализации основных                                        и дополнительных общеобразовательных программ цифрового, естественнонаучного и гуманитарного профилей «Точка роста</w:t>
      </w:r>
      <w:r w:rsidRPr="0029299C">
        <w:rPr>
          <w:rFonts w:ascii="PT Astra Serif" w:eastAsia="Times New Roman" w:hAnsi="PT Astra Serif" w:cs="Arial"/>
          <w:sz w:val="28"/>
          <w:szCs w:val="28"/>
          <w:shd w:val="clear" w:color="auto" w:fill="FFFFFF"/>
          <w:lang w:eastAsia="ru-RU"/>
        </w:rPr>
        <w:t>» (31,8 млн.руб.</w:t>
      </w:r>
      <w:r w:rsidRPr="000F769F">
        <w:rPr>
          <w:rFonts w:ascii="PT Astra Serif" w:eastAsia="Times New Roman" w:hAnsi="PT Astra Serif" w:cs="Arial"/>
          <w:sz w:val="28"/>
          <w:szCs w:val="28"/>
          <w:lang w:eastAsia="ru-RU"/>
        </w:rPr>
        <w:t>).</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color w:val="000000"/>
          <w:sz w:val="28"/>
          <w:szCs w:val="28"/>
          <w:shd w:val="clear" w:color="auto" w:fill="FFFFFF"/>
          <w:lang w:eastAsia="ru-RU"/>
        </w:rPr>
        <w:t>На новом высокотехнологичном оборудовании в 2020 году обучались более 6000 обучающихся школ-участников проекта, а с 2019</w:t>
      </w:r>
      <w:r>
        <w:rPr>
          <w:rFonts w:ascii="PT Astra Serif" w:eastAsia="Times New Roman" w:hAnsi="PT Astra Serif" w:cs="Arial"/>
          <w:color w:val="000000"/>
          <w:sz w:val="28"/>
          <w:szCs w:val="28"/>
          <w:shd w:val="clear" w:color="auto" w:fill="FFFFFF"/>
          <w:lang w:eastAsia="ru-RU"/>
        </w:rPr>
        <w:t xml:space="preserve"> года</w:t>
      </w:r>
      <w:r w:rsidRPr="0029299C">
        <w:rPr>
          <w:rFonts w:ascii="PT Astra Serif" w:eastAsia="Times New Roman" w:hAnsi="PT Astra Serif" w:cs="Arial"/>
          <w:color w:val="000000"/>
          <w:sz w:val="28"/>
          <w:szCs w:val="28"/>
          <w:shd w:val="clear" w:color="auto" w:fill="FFFFFF"/>
          <w:lang w:eastAsia="ru-RU"/>
        </w:rPr>
        <w:t xml:space="preserve"> охват обучающихся составил более 10000</w:t>
      </w:r>
      <w:r w:rsidRPr="0029299C">
        <w:rPr>
          <w:rFonts w:ascii="PT Astra Serif" w:hAnsi="PT Astra Serif"/>
          <w:sz w:val="28"/>
          <w:szCs w:val="28"/>
        </w:rPr>
        <w:t xml:space="preserve"> (2019 год – 4009</w:t>
      </w:r>
      <w:r>
        <w:rPr>
          <w:rFonts w:ascii="PT Astra Serif" w:hAnsi="PT Astra Serif"/>
          <w:sz w:val="28"/>
          <w:szCs w:val="28"/>
        </w:rPr>
        <w:t xml:space="preserve"> чел.</w:t>
      </w:r>
      <w:r w:rsidRPr="0029299C">
        <w:rPr>
          <w:rFonts w:ascii="PT Astra Serif" w:hAnsi="PT Astra Serif"/>
          <w:sz w:val="28"/>
          <w:szCs w:val="28"/>
        </w:rPr>
        <w:t>, 2020 год – 6333</w:t>
      </w:r>
      <w:r>
        <w:rPr>
          <w:rFonts w:ascii="PT Astra Serif" w:hAnsi="PT Astra Serif"/>
          <w:sz w:val="28"/>
          <w:szCs w:val="28"/>
        </w:rPr>
        <w:t xml:space="preserve"> чел.</w:t>
      </w:r>
      <w:r w:rsidRPr="0029299C">
        <w:rPr>
          <w:rFonts w:ascii="PT Astra Serif" w:hAnsi="PT Astra Serif"/>
          <w:sz w:val="28"/>
          <w:szCs w:val="28"/>
        </w:rPr>
        <w:t>)</w:t>
      </w:r>
      <w:r w:rsidRPr="0029299C">
        <w:rPr>
          <w:rFonts w:ascii="PT Astra Serif" w:eastAsia="Times New Roman" w:hAnsi="PT Astra Serif" w:cs="Arial"/>
          <w:color w:val="000000"/>
          <w:sz w:val="28"/>
          <w:szCs w:val="28"/>
          <w:shd w:val="clear" w:color="auto" w:fill="FFFFFF"/>
          <w:lang w:eastAsia="ru-RU"/>
        </w:rPr>
        <w:t>.</w:t>
      </w:r>
      <w:r w:rsidRPr="0029299C">
        <w:rPr>
          <w:rFonts w:ascii="PT Astra Serif" w:eastAsia="Times New Roman" w:hAnsi="PT Astra Serif" w:cs="Arial"/>
          <w:sz w:val="28"/>
          <w:szCs w:val="28"/>
          <w:lang w:eastAsia="ru-RU"/>
        </w:rPr>
        <w:t> </w:t>
      </w:r>
    </w:p>
    <w:p w:rsidR="000F769F" w:rsidRPr="0029299C" w:rsidRDefault="000F769F" w:rsidP="000F769F">
      <w:pPr>
        <w:spacing w:after="0" w:line="240" w:lineRule="auto"/>
        <w:ind w:firstLine="709"/>
        <w:jc w:val="both"/>
        <w:rPr>
          <w:rFonts w:ascii="PT Astra Serif" w:hAnsi="PT Astra Serif"/>
          <w:sz w:val="28"/>
          <w:szCs w:val="28"/>
        </w:rPr>
      </w:pPr>
      <w:r w:rsidRPr="0029299C">
        <w:rPr>
          <w:rFonts w:ascii="PT Astra Serif" w:hAnsi="PT Astra Serif"/>
          <w:sz w:val="28"/>
          <w:szCs w:val="28"/>
        </w:rPr>
        <w:t>За два года реализации проекта создано 71 центр (2019</w:t>
      </w:r>
      <w:r>
        <w:rPr>
          <w:rFonts w:ascii="PT Astra Serif" w:hAnsi="PT Astra Serif"/>
          <w:sz w:val="28"/>
          <w:szCs w:val="28"/>
        </w:rPr>
        <w:t xml:space="preserve"> год</w:t>
      </w:r>
      <w:r w:rsidRPr="0029299C">
        <w:rPr>
          <w:rFonts w:ascii="PT Astra Serif" w:hAnsi="PT Astra Serif"/>
          <w:sz w:val="28"/>
          <w:szCs w:val="28"/>
        </w:rPr>
        <w:t xml:space="preserve"> - 29, 2020 </w:t>
      </w:r>
      <w:r>
        <w:rPr>
          <w:rFonts w:ascii="PT Astra Serif" w:hAnsi="PT Astra Serif"/>
          <w:sz w:val="28"/>
          <w:szCs w:val="28"/>
        </w:rPr>
        <w:t>год</w:t>
      </w:r>
      <w:r w:rsidRPr="0029299C">
        <w:rPr>
          <w:rFonts w:ascii="PT Astra Serif" w:hAnsi="PT Astra Serif"/>
          <w:sz w:val="28"/>
          <w:szCs w:val="28"/>
        </w:rPr>
        <w:t>- 42), а к 2023 году в Ульяновской области количество Центров д</w:t>
      </w:r>
      <w:r>
        <w:rPr>
          <w:rFonts w:ascii="PT Astra Serif" w:hAnsi="PT Astra Serif"/>
          <w:sz w:val="28"/>
          <w:szCs w:val="28"/>
        </w:rPr>
        <w:t>остигнет 254, что составляет 90</w:t>
      </w:r>
      <w:r w:rsidRPr="0029299C">
        <w:rPr>
          <w:rFonts w:ascii="PT Astra Serif" w:hAnsi="PT Astra Serif"/>
          <w:sz w:val="28"/>
          <w:szCs w:val="28"/>
        </w:rPr>
        <w:t xml:space="preserve">% от общего количества школ, расположенных с сельской местности и малых городах, а обучением в этих Центрах будет охвачено 26 362 школьников. </w:t>
      </w: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p>
    <w:p w:rsidR="000F769F" w:rsidRPr="0029299C" w:rsidRDefault="000F769F" w:rsidP="000F769F">
      <w:pPr>
        <w:spacing w:after="0" w:line="240" w:lineRule="auto"/>
        <w:ind w:firstLine="709"/>
        <w:jc w:val="both"/>
        <w:textAlignment w:val="baseline"/>
        <w:rPr>
          <w:rFonts w:ascii="PT Astra Serif" w:eastAsia="Arial Unicode MS" w:hAnsi="PT Astra Serif"/>
          <w:kern w:val="3"/>
          <w:sz w:val="28"/>
          <w:szCs w:val="28"/>
          <w:bdr w:val="none" w:sz="0" w:space="0" w:color="auto" w:frame="1"/>
        </w:rPr>
      </w:pPr>
      <w:r w:rsidRPr="0029299C">
        <w:rPr>
          <w:rFonts w:ascii="PT Astra Serif" w:eastAsia="Times New Roman" w:hAnsi="PT Astra Serif" w:cs="Arial"/>
          <w:noProof/>
          <w:color w:val="000000"/>
          <w:sz w:val="28"/>
          <w:szCs w:val="28"/>
          <w:shd w:val="clear" w:color="auto" w:fill="FFFFFF"/>
          <w:lang w:eastAsia="ru-RU"/>
        </w:rPr>
        <w:drawing>
          <wp:inline distT="0" distB="0" distL="0" distR="0">
            <wp:extent cx="6736080" cy="33528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769F" w:rsidRPr="0029299C" w:rsidRDefault="000F769F" w:rsidP="000F769F">
      <w:pPr>
        <w:spacing w:after="0" w:line="240" w:lineRule="auto"/>
        <w:ind w:firstLine="709"/>
        <w:jc w:val="both"/>
        <w:textAlignment w:val="baseline"/>
        <w:rPr>
          <w:rFonts w:ascii="PT Astra Serif" w:eastAsia="Arial Unicode MS" w:hAnsi="PT Astra Serif"/>
          <w:kern w:val="3"/>
          <w:sz w:val="28"/>
          <w:szCs w:val="28"/>
          <w:bdr w:val="none" w:sz="0" w:space="0" w:color="auto" w:frame="1"/>
        </w:rPr>
      </w:pP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r w:rsidRPr="0029299C">
        <w:rPr>
          <w:rFonts w:ascii="PT Astra Serif" w:eastAsia="Arial Unicode MS" w:hAnsi="PT Astra Serif"/>
          <w:kern w:val="3"/>
          <w:sz w:val="28"/>
          <w:szCs w:val="28"/>
          <w:bdr w:val="none" w:sz="0" w:space="0" w:color="auto" w:frame="1"/>
        </w:rPr>
        <w:t xml:space="preserve">Средства федерального и регионального бюджетов направлялись                             на приобретение оборудования для функционирования Центра. </w:t>
      </w:r>
      <w:r w:rsidRPr="0029299C">
        <w:rPr>
          <w:rFonts w:ascii="PT Astra Serif" w:hAnsi="PT Astra Serif"/>
          <w:sz w:val="28"/>
          <w:szCs w:val="28"/>
          <w:shd w:val="clear" w:color="auto" w:fill="FFFFFF"/>
        </w:rPr>
        <w:t>Это высокотехнологичные, современные средства обучения в рамках учебной и проектной деятельности: мобильный класс (ноутбуки для детей и для учителя), 3-</w:t>
      </w:r>
      <w:r w:rsidRPr="0029299C">
        <w:rPr>
          <w:rFonts w:ascii="PT Astra Serif" w:hAnsi="PT Astra Serif"/>
          <w:sz w:val="28"/>
          <w:szCs w:val="28"/>
          <w:shd w:val="clear" w:color="auto" w:fill="FFFFFF"/>
          <w:lang w:val="en-US"/>
        </w:rPr>
        <w:t>D</w:t>
      </w:r>
      <w:r w:rsidRPr="0029299C">
        <w:rPr>
          <w:rFonts w:ascii="PT Astra Serif" w:hAnsi="PT Astra Serif"/>
          <w:sz w:val="28"/>
          <w:szCs w:val="28"/>
          <w:shd w:val="clear" w:color="auto" w:fill="FFFFFF"/>
        </w:rPr>
        <w:t xml:space="preserve"> принтер с расходными материалами, квадрокоптеры, шлем виртуальной реальности, конструктор для практико-ориентированного изучения устройства и принципов работы механических моделей разл</w:t>
      </w:r>
      <w:r w:rsidR="00CC7856">
        <w:rPr>
          <w:rFonts w:ascii="PT Astra Serif" w:hAnsi="PT Astra Serif"/>
          <w:sz w:val="28"/>
          <w:szCs w:val="28"/>
          <w:shd w:val="clear" w:color="auto" w:fill="FFFFFF"/>
        </w:rPr>
        <w:t>ичной степени сложности, тренажё</w:t>
      </w:r>
      <w:r w:rsidRPr="0029299C">
        <w:rPr>
          <w:rFonts w:ascii="PT Astra Serif" w:hAnsi="PT Astra Serif"/>
          <w:sz w:val="28"/>
          <w:szCs w:val="28"/>
          <w:shd w:val="clear" w:color="auto" w:fill="FFFFFF"/>
        </w:rPr>
        <w:t xml:space="preserve">ры по ОБЖ для отработки сердечно-легочной реанимации, фотокамера </w:t>
      </w:r>
      <w:r w:rsidRPr="0029299C">
        <w:rPr>
          <w:rFonts w:ascii="PT Astra Serif" w:hAnsi="PT Astra Serif"/>
          <w:sz w:val="28"/>
          <w:szCs w:val="28"/>
          <w:shd w:val="clear" w:color="auto" w:fill="FFFFFF"/>
        </w:rPr>
        <w:lastRenderedPageBreak/>
        <w:t>с объективом, ручные лобзики, оборудование для шахмат, программное обеспечение для 3-</w:t>
      </w:r>
      <w:r w:rsidRPr="0029299C">
        <w:rPr>
          <w:rFonts w:ascii="PT Astra Serif" w:hAnsi="PT Astra Serif"/>
          <w:sz w:val="28"/>
          <w:szCs w:val="28"/>
          <w:shd w:val="clear" w:color="auto" w:fill="FFFFFF"/>
          <w:lang w:val="en-US"/>
        </w:rPr>
        <w:t>D</w:t>
      </w:r>
      <w:r w:rsidRPr="0029299C">
        <w:rPr>
          <w:rFonts w:ascii="PT Astra Serif" w:hAnsi="PT Astra Serif"/>
          <w:sz w:val="28"/>
          <w:szCs w:val="28"/>
          <w:shd w:val="clear" w:color="auto" w:fill="FFFFFF"/>
        </w:rPr>
        <w:t xml:space="preserve"> моделирования.</w:t>
      </w:r>
    </w:p>
    <w:p w:rsidR="000F769F" w:rsidRPr="0029299C" w:rsidRDefault="000F769F" w:rsidP="000F769F">
      <w:pPr>
        <w:keepNext/>
        <w:keepLines/>
        <w:spacing w:after="0" w:line="240" w:lineRule="auto"/>
        <w:ind w:firstLine="709"/>
        <w:contextualSpacing/>
        <w:jc w:val="both"/>
        <w:rPr>
          <w:rFonts w:ascii="PT Astra Serif" w:hAnsi="PT Astra Serif"/>
          <w:sz w:val="28"/>
          <w:szCs w:val="28"/>
        </w:rPr>
      </w:pPr>
      <w:r w:rsidRPr="0029299C">
        <w:rPr>
          <w:rFonts w:ascii="PT Astra Serif" w:hAnsi="PT Astra Serif"/>
          <w:sz w:val="28"/>
          <w:szCs w:val="28"/>
        </w:rPr>
        <w:t>Закупка оборудования проходила централ</w:t>
      </w:r>
      <w:r w:rsidR="00960715">
        <w:rPr>
          <w:rFonts w:ascii="PT Astra Serif" w:hAnsi="PT Astra Serif"/>
          <w:sz w:val="28"/>
          <w:szCs w:val="28"/>
        </w:rPr>
        <w:t>изованным способом через Министерство</w:t>
      </w:r>
      <w:r w:rsidRPr="0029299C">
        <w:rPr>
          <w:rFonts w:ascii="PT Astra Serif" w:hAnsi="PT Astra Serif"/>
          <w:sz w:val="28"/>
          <w:szCs w:val="28"/>
        </w:rPr>
        <w:t xml:space="preserve"> просвещения и воспитания Ульяновской области.</w:t>
      </w:r>
    </w:p>
    <w:p w:rsidR="000F769F" w:rsidRPr="0029299C" w:rsidRDefault="000F769F" w:rsidP="000F769F">
      <w:pPr>
        <w:keepNext/>
        <w:keepLines/>
        <w:spacing w:after="0" w:line="240" w:lineRule="auto"/>
        <w:ind w:firstLine="709"/>
        <w:jc w:val="both"/>
        <w:rPr>
          <w:rFonts w:ascii="PT Astra Serif" w:hAnsi="PT Astra Serif"/>
          <w:b/>
          <w:sz w:val="28"/>
          <w:szCs w:val="28"/>
        </w:rPr>
      </w:pPr>
      <w:r w:rsidRPr="0029299C">
        <w:rPr>
          <w:rFonts w:ascii="PT Astra Serif" w:hAnsi="PT Astra Serif"/>
          <w:sz w:val="28"/>
          <w:szCs w:val="28"/>
        </w:rPr>
        <w:t xml:space="preserve">Ремонтные работы </w:t>
      </w:r>
      <w:r w:rsidR="00CC7856">
        <w:rPr>
          <w:rFonts w:ascii="PT Astra Serif" w:hAnsi="PT Astra Serif"/>
          <w:sz w:val="28"/>
          <w:szCs w:val="28"/>
        </w:rPr>
        <w:t>и дизайн-оформление осуществляли</w:t>
      </w:r>
      <w:r w:rsidRPr="0029299C">
        <w:rPr>
          <w:rFonts w:ascii="PT Astra Serif" w:hAnsi="PT Astra Serif"/>
          <w:sz w:val="28"/>
          <w:szCs w:val="28"/>
        </w:rPr>
        <w:t>сь</w:t>
      </w:r>
      <w:r w:rsidR="00CC7856">
        <w:rPr>
          <w:rFonts w:ascii="PT Astra Serif" w:hAnsi="PT Astra Serif"/>
          <w:sz w:val="28"/>
          <w:szCs w:val="28"/>
        </w:rPr>
        <w:t xml:space="preserve"> за счё</w:t>
      </w:r>
      <w:r w:rsidRPr="0029299C">
        <w:rPr>
          <w:rFonts w:ascii="PT Astra Serif" w:hAnsi="PT Astra Serif"/>
          <w:sz w:val="28"/>
          <w:szCs w:val="28"/>
        </w:rPr>
        <w:t>т средств бюджетов муниципальных образований. В среднем каждым муниципальным образованием в расчёте на один центр было предусмотрено от 300 до 900 тыс. рублей.</w:t>
      </w:r>
    </w:p>
    <w:p w:rsidR="000F769F" w:rsidRPr="0029299C" w:rsidRDefault="000F769F" w:rsidP="000F769F">
      <w:pPr>
        <w:shd w:val="clear" w:color="auto" w:fill="FDFDFD"/>
        <w:spacing w:after="0" w:line="240" w:lineRule="auto"/>
        <w:ind w:firstLine="709"/>
        <w:jc w:val="both"/>
        <w:textAlignment w:val="baseline"/>
        <w:rPr>
          <w:rFonts w:ascii="PT Astra Serif" w:hAnsi="PT Astra Serif"/>
          <w:sz w:val="28"/>
          <w:szCs w:val="28"/>
        </w:rPr>
      </w:pPr>
      <w:r w:rsidRPr="0029299C">
        <w:rPr>
          <w:rFonts w:ascii="PT Astra Serif" w:hAnsi="PT Astra Serif"/>
          <w:bCs/>
          <w:sz w:val="28"/>
          <w:szCs w:val="28"/>
        </w:rPr>
        <w:t xml:space="preserve">Создание Центров решает глобальную задачу, поставленную на федеральном уровне </w:t>
      </w:r>
      <w:r w:rsidR="00CC7856">
        <w:rPr>
          <w:rFonts w:ascii="PT Astra Serif" w:hAnsi="PT Astra Serif"/>
          <w:sz w:val="28"/>
          <w:szCs w:val="28"/>
        </w:rPr>
        <w:t>–</w:t>
      </w:r>
      <w:r w:rsidRPr="0029299C">
        <w:rPr>
          <w:rFonts w:ascii="PT Astra Serif" w:hAnsi="PT Astra Serif"/>
          <w:sz w:val="28"/>
          <w:szCs w:val="28"/>
        </w:rPr>
        <w:t xml:space="preserve"> внедрение на уровнях основного общего и среднего общего образования новых образовательных технологий, обеспечивающих повышение мотивации обучающихся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в рамках вновь разработанной на федеральном уровне концепции данной предметной области. Очень важно, что эти новые центры «Точки роста»                              становятся </w:t>
      </w:r>
      <w:r w:rsidRPr="0029299C">
        <w:rPr>
          <w:rFonts w:ascii="PT Astra Serif" w:eastAsia="Times New Roman" w:hAnsi="PT Astra Serif" w:cs="Arial"/>
          <w:color w:val="000000"/>
          <w:sz w:val="28"/>
          <w:szCs w:val="28"/>
          <w:shd w:val="clear" w:color="auto" w:fill="FFFFFF"/>
          <w:lang w:eastAsia="ru-RU"/>
        </w:rPr>
        <w:t>школами полного дня, базовыми школами технологического образо</w:t>
      </w:r>
      <w:r w:rsidR="00FB0D2F">
        <w:rPr>
          <w:rFonts w:ascii="PT Astra Serif" w:eastAsia="Times New Roman" w:hAnsi="PT Astra Serif" w:cs="Arial"/>
          <w:color w:val="000000"/>
          <w:sz w:val="28"/>
          <w:szCs w:val="28"/>
          <w:shd w:val="clear" w:color="auto" w:fill="FFFFFF"/>
          <w:lang w:eastAsia="ru-RU"/>
        </w:rPr>
        <w:t>вания и автоматически -</w:t>
      </w:r>
      <w:r w:rsidRPr="0029299C">
        <w:rPr>
          <w:rFonts w:ascii="PT Astra Serif" w:eastAsia="Times New Roman" w:hAnsi="PT Astra Serif" w:cs="Arial"/>
          <w:color w:val="000000"/>
          <w:sz w:val="28"/>
          <w:szCs w:val="28"/>
          <w:shd w:val="clear" w:color="auto" w:fill="FFFFFF"/>
          <w:lang w:eastAsia="ru-RU"/>
        </w:rPr>
        <w:t xml:space="preserve"> инициаторами муниципальных мероприятий лидерской, творческой, технической направленности, а также </w:t>
      </w:r>
      <w:r w:rsidRPr="0029299C">
        <w:rPr>
          <w:rFonts w:ascii="PT Astra Serif" w:hAnsi="PT Astra Serif"/>
          <w:sz w:val="28"/>
          <w:szCs w:val="28"/>
        </w:rPr>
        <w:t>притяжением для взрослых, потому что там во внеурочное время активно обучаются и жители села.</w:t>
      </w:r>
    </w:p>
    <w:p w:rsidR="000F769F" w:rsidRPr="0029299C" w:rsidRDefault="000F769F" w:rsidP="00982047">
      <w:pPr>
        <w:pStyle w:val="4"/>
        <w:keepNext/>
        <w:keepLines/>
        <w:ind w:firstLine="709"/>
        <w:jc w:val="both"/>
        <w:rPr>
          <w:rFonts w:ascii="PT Astra Serif" w:hAnsi="PT Astra Serif"/>
          <w:sz w:val="28"/>
          <w:szCs w:val="28"/>
        </w:rPr>
      </w:pPr>
      <w:r w:rsidRPr="0029299C">
        <w:rPr>
          <w:rFonts w:ascii="PT Astra Serif" w:hAnsi="PT Astra Serif"/>
          <w:sz w:val="28"/>
          <w:szCs w:val="28"/>
        </w:rPr>
        <w:t xml:space="preserve">В период с апреля по ноябрь 2020 года учителя, работающие на базе центров «Точка роста», повышали свой уровень знаний для грамотной работы                 </w:t>
      </w:r>
      <w:r w:rsidR="00982047">
        <w:rPr>
          <w:rFonts w:ascii="PT Astra Serif" w:hAnsi="PT Astra Serif"/>
          <w:sz w:val="28"/>
          <w:szCs w:val="28"/>
        </w:rPr>
        <w:t xml:space="preserve">с приобретенным оборудованием. </w:t>
      </w:r>
      <w:r w:rsidRPr="0029299C">
        <w:rPr>
          <w:rFonts w:ascii="PT Astra Serif" w:hAnsi="PT Astra Serif"/>
          <w:sz w:val="28"/>
          <w:szCs w:val="28"/>
        </w:rPr>
        <w:t>Курсы повышения квалификации прошли более 300 педагогов. Все мероприятия по повышению</w:t>
      </w:r>
      <w:r w:rsidR="00CC7856">
        <w:rPr>
          <w:rFonts w:ascii="PT Astra Serif" w:hAnsi="PT Astra Serif"/>
          <w:sz w:val="28"/>
          <w:szCs w:val="28"/>
        </w:rPr>
        <w:t xml:space="preserve"> квалификации проводились за счё</w:t>
      </w:r>
      <w:r w:rsidRPr="0029299C">
        <w:rPr>
          <w:rFonts w:ascii="PT Astra Serif" w:hAnsi="PT Astra Serif"/>
          <w:sz w:val="28"/>
          <w:szCs w:val="28"/>
        </w:rPr>
        <w:t xml:space="preserve">т средств федерального бюджета. </w:t>
      </w:r>
    </w:p>
    <w:p w:rsidR="000F769F" w:rsidRPr="0029299C" w:rsidRDefault="00BF0C26" w:rsidP="000F769F">
      <w:pPr>
        <w:pStyle w:val="4"/>
        <w:keepNext/>
        <w:keepLines/>
        <w:ind w:firstLine="709"/>
        <w:jc w:val="both"/>
        <w:rPr>
          <w:rFonts w:ascii="PT Astra Serif" w:hAnsi="PT Astra Serif"/>
          <w:sz w:val="28"/>
          <w:szCs w:val="28"/>
        </w:rPr>
      </w:pPr>
      <w:r>
        <w:rPr>
          <w:rFonts w:ascii="PT Astra Serif" w:hAnsi="PT Astra Serif"/>
          <w:sz w:val="28"/>
          <w:szCs w:val="28"/>
        </w:rPr>
        <w:t xml:space="preserve">В период с 01 по 29 сентября </w:t>
      </w:r>
      <w:r w:rsidR="000F769F" w:rsidRPr="0029299C">
        <w:rPr>
          <w:rFonts w:ascii="PT Astra Serif" w:hAnsi="PT Astra Serif"/>
          <w:sz w:val="28"/>
          <w:szCs w:val="28"/>
        </w:rPr>
        <w:t>2020</w:t>
      </w:r>
      <w:r>
        <w:rPr>
          <w:rFonts w:ascii="PT Astra Serif" w:hAnsi="PT Astra Serif"/>
          <w:sz w:val="28"/>
          <w:szCs w:val="28"/>
        </w:rPr>
        <w:t xml:space="preserve"> года</w:t>
      </w:r>
      <w:r w:rsidR="000F769F" w:rsidRPr="0029299C">
        <w:rPr>
          <w:rFonts w:ascii="PT Astra Serif" w:hAnsi="PT Astra Serif"/>
          <w:sz w:val="28"/>
          <w:szCs w:val="28"/>
        </w:rPr>
        <w:t xml:space="preserve"> состоялось открытие центров «Точка роста» </w:t>
      </w:r>
      <w:r w:rsidR="000F769F" w:rsidRPr="0029299C">
        <w:rPr>
          <w:rFonts w:ascii="PT Astra Serif" w:eastAsia="Calibri" w:hAnsi="PT Astra Serif"/>
          <w:sz w:val="28"/>
          <w:szCs w:val="28"/>
        </w:rPr>
        <w:t xml:space="preserve">в 42 школах Ульяновской области </w:t>
      </w:r>
      <w:r w:rsidR="000F769F" w:rsidRPr="0029299C">
        <w:rPr>
          <w:rFonts w:ascii="PT Astra Serif" w:hAnsi="PT Astra Serif"/>
          <w:sz w:val="28"/>
          <w:szCs w:val="28"/>
        </w:rPr>
        <w:t>в формате марафона. 2</w:t>
      </w:r>
      <w:r w:rsidR="000F769F" w:rsidRPr="0029299C">
        <w:rPr>
          <w:rFonts w:ascii="PT Astra Serif" w:hAnsi="PT Astra Serif"/>
          <w:sz w:val="28"/>
          <w:szCs w:val="28"/>
          <w:shd w:val="clear" w:color="auto" w:fill="FFFFFF"/>
        </w:rPr>
        <w:t>9 сентября Центры «Точка роста» присоединились к открытию Центров «Точка роста» по всей России</w:t>
      </w:r>
      <w:r w:rsidR="000F769F" w:rsidRPr="0029299C">
        <w:rPr>
          <w:rFonts w:ascii="PT Astra Serif" w:eastAsia="Calibri" w:hAnsi="PT Astra Serif"/>
          <w:sz w:val="28"/>
          <w:szCs w:val="28"/>
          <w:shd w:val="clear" w:color="auto" w:fill="FFFFFF"/>
        </w:rPr>
        <w:t>.</w:t>
      </w:r>
    </w:p>
    <w:p w:rsidR="000F769F" w:rsidRPr="0029299C" w:rsidRDefault="000F769F" w:rsidP="000F769F">
      <w:pPr>
        <w:shd w:val="clear" w:color="auto" w:fill="FDFDFD"/>
        <w:spacing w:after="0" w:line="240" w:lineRule="auto"/>
        <w:ind w:firstLine="709"/>
        <w:jc w:val="both"/>
        <w:textAlignment w:val="baseline"/>
        <w:rPr>
          <w:rFonts w:ascii="PT Astra Serif" w:eastAsia="Calibri" w:hAnsi="PT Astra Serif" w:cs="Times New Roman"/>
          <w:iCs/>
          <w:sz w:val="28"/>
          <w:szCs w:val="28"/>
        </w:rPr>
      </w:pPr>
      <w:r w:rsidRPr="0029299C">
        <w:rPr>
          <w:rFonts w:ascii="PT Astra Serif" w:hAnsi="PT Astra Serif"/>
          <w:sz w:val="28"/>
          <w:szCs w:val="28"/>
        </w:rPr>
        <w:t>С 2020 года в проекте «Современная школа» реализуются и мероприятия, направленные на</w:t>
      </w:r>
      <w:r w:rsidRPr="0029299C">
        <w:rPr>
          <w:rFonts w:ascii="PT Astra Serif" w:eastAsia="Calibri" w:hAnsi="PT Astra Serif"/>
          <w:iCs/>
          <w:sz w:val="28"/>
          <w:szCs w:val="28"/>
        </w:rPr>
        <w:t xml:space="preserve"> обучающихся с ограниченными возможностями здоровья                    в </w:t>
      </w:r>
      <w:r w:rsidRPr="0029299C">
        <w:rPr>
          <w:rFonts w:ascii="PT Astra Serif" w:eastAsia="Calibri" w:hAnsi="PT Astra Serif"/>
          <w:sz w:val="28"/>
          <w:szCs w:val="28"/>
        </w:rPr>
        <w:t>«Школа-интернат № 88 и №</w:t>
      </w:r>
      <w:r w:rsidR="00CC7856">
        <w:rPr>
          <w:rFonts w:ascii="PT Astra Serif" w:eastAsia="Calibri" w:hAnsi="PT Astra Serif"/>
          <w:sz w:val="28"/>
          <w:szCs w:val="28"/>
        </w:rPr>
        <w:t xml:space="preserve"> </w:t>
      </w:r>
      <w:r w:rsidRPr="0029299C">
        <w:rPr>
          <w:rFonts w:ascii="PT Astra Serif" w:eastAsia="Calibri" w:hAnsi="PT Astra Serif"/>
          <w:sz w:val="28"/>
          <w:szCs w:val="28"/>
        </w:rPr>
        <w:t>89»</w:t>
      </w:r>
      <w:r w:rsidRPr="0029299C">
        <w:rPr>
          <w:rFonts w:ascii="PT Astra Serif" w:eastAsia="Calibri" w:hAnsi="PT Astra Serif"/>
          <w:iCs/>
          <w:sz w:val="28"/>
          <w:szCs w:val="28"/>
        </w:rPr>
        <w:t xml:space="preserve"> в 2020 году обновлена материально-</w:t>
      </w:r>
      <w:r w:rsidRPr="0029299C">
        <w:rPr>
          <w:rFonts w:ascii="PT Astra Serif" w:eastAsia="Calibri" w:hAnsi="PT Astra Serif" w:cs="Times New Roman"/>
          <w:iCs/>
          <w:sz w:val="28"/>
          <w:szCs w:val="28"/>
        </w:rPr>
        <w:t>техническая база, для создания современных условий обучения и воспитания                (в 2021 году еще 2 школы-интернат, а до 2024 года их будет 9)</w:t>
      </w:r>
      <w:r w:rsidRPr="0029299C">
        <w:rPr>
          <w:rFonts w:ascii="PT Astra Serif" w:hAnsi="PT Astra Serif" w:cs="Times New Roman"/>
          <w:sz w:val="28"/>
          <w:szCs w:val="28"/>
        </w:rPr>
        <w:t xml:space="preserve"> на общую сумму 14,5 млн.рублей</w:t>
      </w:r>
      <w:r w:rsidRPr="0029299C">
        <w:rPr>
          <w:rFonts w:ascii="PT Astra Serif" w:eastAsia="Calibri" w:hAnsi="PT Astra Serif" w:cs="Times New Roman"/>
          <w:iCs/>
          <w:sz w:val="28"/>
          <w:szCs w:val="28"/>
        </w:rPr>
        <w:t>.</w:t>
      </w:r>
    </w:p>
    <w:p w:rsidR="000F769F" w:rsidRPr="0029299C" w:rsidRDefault="000F769F" w:rsidP="000F769F">
      <w:pPr>
        <w:spacing w:after="0" w:line="240" w:lineRule="auto"/>
        <w:ind w:firstLine="709"/>
        <w:jc w:val="both"/>
        <w:rPr>
          <w:rFonts w:ascii="PT Astra Serif" w:eastAsia="Calibri" w:hAnsi="PT Astra Serif" w:cs="Times New Roman"/>
          <w:sz w:val="28"/>
          <w:szCs w:val="28"/>
        </w:rPr>
      </w:pPr>
      <w:r w:rsidRPr="0029299C">
        <w:rPr>
          <w:rFonts w:ascii="PT Astra Serif" w:eastAsia="Calibri" w:hAnsi="PT Astra Serif" w:cs="Times New Roman"/>
          <w:sz w:val="28"/>
          <w:szCs w:val="28"/>
        </w:rPr>
        <w:t>В рамках проекта в школах-интернатах №№ 88 и 89 оснащены современным оборудованием учебные кабинеты физики, химии, биологии, иностранного языка. Закуплены лабораторные комплексы для учебной практической и проектной деятельности, приобретены комплекты лабораторно-практического оборудования для обучающихся и педагогов, наглядные, демонстрационные модели и пособия, учебные кабинеты оборудованы мобильными классами. Кабинет иностранного язы</w:t>
      </w:r>
      <w:r w:rsidR="00CC7856">
        <w:rPr>
          <w:rFonts w:ascii="PT Astra Serif" w:eastAsia="Calibri" w:hAnsi="PT Astra Serif" w:cs="Times New Roman"/>
          <w:sz w:val="28"/>
          <w:szCs w:val="28"/>
        </w:rPr>
        <w:t xml:space="preserve">ка в школе-интернате № 89 </w:t>
      </w:r>
      <w:r w:rsidR="00CC7856">
        <w:rPr>
          <w:rFonts w:ascii="PT Astra Serif" w:eastAsia="Calibri" w:hAnsi="PT Astra Serif" w:cs="Times New Roman"/>
          <w:sz w:val="28"/>
          <w:szCs w:val="28"/>
        </w:rPr>
        <w:lastRenderedPageBreak/>
        <w:t>оснащё</w:t>
      </w:r>
      <w:r w:rsidRPr="0029299C">
        <w:rPr>
          <w:rFonts w:ascii="PT Astra Serif" w:eastAsia="Calibri" w:hAnsi="PT Astra Serif" w:cs="Times New Roman"/>
          <w:sz w:val="28"/>
          <w:szCs w:val="28"/>
        </w:rPr>
        <w:t>н лингафонным, интерактивным оборудованием, электронными учебными пособиями.</w:t>
      </w:r>
    </w:p>
    <w:p w:rsidR="000F769F" w:rsidRPr="0029299C" w:rsidRDefault="000F769F" w:rsidP="000F769F">
      <w:pPr>
        <w:spacing w:after="0" w:line="240" w:lineRule="auto"/>
        <w:ind w:firstLine="709"/>
        <w:jc w:val="both"/>
        <w:rPr>
          <w:rFonts w:ascii="PT Astra Serif" w:eastAsia="Calibri" w:hAnsi="PT Astra Serif" w:cs="Times New Roman"/>
          <w:sz w:val="28"/>
          <w:szCs w:val="28"/>
        </w:rPr>
      </w:pPr>
      <w:r w:rsidRPr="0029299C">
        <w:rPr>
          <w:rFonts w:ascii="PT Astra Serif" w:eastAsia="Calibri" w:hAnsi="PT Astra Serif" w:cs="Times New Roman"/>
          <w:sz w:val="28"/>
          <w:szCs w:val="28"/>
        </w:rPr>
        <w:t xml:space="preserve">В школах-интернатах №№ 88 и 89 обновлено оборудование трудовых мастерских по швейному делу, полиграфии, закуплено новое оборудование для кабинета учителя-логопеда, педагога-психолога, приобретено оборудование для школьной фото-/видеостудии, мультстудии. Новым направлением дополнительного образования стала робототехника. Для организации занятий </w:t>
      </w:r>
      <w:r w:rsidRPr="0029299C">
        <w:rPr>
          <w:rFonts w:ascii="PT Astra Serif" w:eastAsia="Calibri" w:hAnsi="PT Astra Serif" w:cs="Times New Roman"/>
          <w:sz w:val="28"/>
          <w:szCs w:val="28"/>
        </w:rPr>
        <w:br/>
        <w:t>по робототехнике каб</w:t>
      </w:r>
      <w:r w:rsidR="00CC7856">
        <w:rPr>
          <w:rFonts w:ascii="PT Astra Serif" w:eastAsia="Calibri" w:hAnsi="PT Astra Serif" w:cs="Times New Roman"/>
          <w:sz w:val="28"/>
          <w:szCs w:val="28"/>
        </w:rPr>
        <w:t>инет физики дополнительно оснащё</w:t>
      </w:r>
      <w:r w:rsidRPr="0029299C">
        <w:rPr>
          <w:rFonts w:ascii="PT Astra Serif" w:eastAsia="Calibri" w:hAnsi="PT Astra Serif" w:cs="Times New Roman"/>
          <w:sz w:val="28"/>
          <w:szCs w:val="28"/>
        </w:rPr>
        <w:t xml:space="preserve">н наборами </w:t>
      </w:r>
      <w:r w:rsidRPr="0029299C">
        <w:rPr>
          <w:rFonts w:ascii="PT Astra Serif" w:eastAsia="Calibri" w:hAnsi="PT Astra Serif" w:cs="Times New Roman"/>
          <w:sz w:val="28"/>
          <w:szCs w:val="28"/>
        </w:rPr>
        <w:br/>
        <w:t xml:space="preserve">по робототехнике, комплектами полей, набором для конструирования,                                 </w:t>
      </w:r>
      <w:r w:rsidR="00CC7856">
        <w:rPr>
          <w:rFonts w:ascii="PT Astra Serif" w:eastAsia="Calibri" w:hAnsi="PT Astra Serif" w:cs="Times New Roman"/>
          <w:sz w:val="28"/>
          <w:szCs w:val="28"/>
        </w:rPr>
        <w:t>3-D ручкой, 3-</w:t>
      </w:r>
      <w:r w:rsidRPr="0029299C">
        <w:rPr>
          <w:rFonts w:ascii="PT Astra Serif" w:eastAsia="Calibri" w:hAnsi="PT Astra Serif" w:cs="Times New Roman"/>
          <w:sz w:val="28"/>
          <w:szCs w:val="28"/>
        </w:rPr>
        <w:t>D принтером, филаментом. В результате использования данного оборудования повысилась мотивация обучающихся к самостоятельному решению ряда задач с использованием образовательных робототехнических конструкторов, а также созданию творческих проектов.</w:t>
      </w:r>
    </w:p>
    <w:p w:rsidR="000F769F" w:rsidRPr="0029299C" w:rsidRDefault="000F769F" w:rsidP="000F769F">
      <w:pPr>
        <w:spacing w:after="0" w:line="240" w:lineRule="auto"/>
        <w:ind w:firstLine="709"/>
        <w:jc w:val="both"/>
        <w:rPr>
          <w:rFonts w:ascii="PT Astra Serif" w:eastAsia="Calibri" w:hAnsi="PT Astra Serif" w:cs="Times New Roman"/>
          <w:sz w:val="28"/>
          <w:szCs w:val="28"/>
        </w:rPr>
      </w:pPr>
      <w:r w:rsidRPr="0029299C">
        <w:rPr>
          <w:rFonts w:ascii="PT Astra Serif" w:eastAsia="Calibri" w:hAnsi="PT Astra Serif" w:cs="Times New Roman"/>
          <w:sz w:val="28"/>
          <w:szCs w:val="28"/>
        </w:rPr>
        <w:t xml:space="preserve">Важным направлением в этом учебном году в школе-интернате № 88 стало экологическое образование. Создание экологической студии позволило развить интерес у обучающихся к экологическими знаниям, формировать экологический тип мышления. В экологической студии обучающиеся с НОДА знакомятся </w:t>
      </w:r>
      <w:r w:rsidRPr="0029299C">
        <w:rPr>
          <w:rFonts w:ascii="PT Astra Serif" w:eastAsia="Calibri" w:hAnsi="PT Astra Serif" w:cs="Times New Roman"/>
          <w:sz w:val="28"/>
          <w:szCs w:val="28"/>
        </w:rPr>
        <w:br/>
        <w:t>с альтернативными видами энергии, учатся проводить мониторинг погоды, уровень загрязнен</w:t>
      </w:r>
      <w:r w:rsidR="00CC7856">
        <w:rPr>
          <w:rFonts w:ascii="PT Astra Serif" w:eastAsia="Calibri" w:hAnsi="PT Astra Serif" w:cs="Times New Roman"/>
          <w:sz w:val="28"/>
          <w:szCs w:val="28"/>
        </w:rPr>
        <w:t>ия почвы, воды, воздуха и т.д.</w:t>
      </w:r>
    </w:p>
    <w:p w:rsidR="000F769F" w:rsidRPr="0029299C" w:rsidRDefault="000F769F" w:rsidP="000F769F">
      <w:pPr>
        <w:spacing w:after="0" w:line="240" w:lineRule="auto"/>
        <w:ind w:firstLine="709"/>
        <w:jc w:val="both"/>
        <w:rPr>
          <w:rFonts w:ascii="PT Astra Serif" w:eastAsia="Calibri" w:hAnsi="PT Astra Serif" w:cs="Times New Roman"/>
          <w:sz w:val="28"/>
          <w:szCs w:val="28"/>
        </w:rPr>
      </w:pPr>
      <w:r w:rsidRPr="0029299C">
        <w:rPr>
          <w:rFonts w:ascii="PT Astra Serif" w:eastAsia="Calibri" w:hAnsi="PT Astra Serif" w:cs="Times New Roman"/>
          <w:sz w:val="28"/>
          <w:szCs w:val="28"/>
        </w:rPr>
        <w:t xml:space="preserve">В результате обновления инфраструктуры в школах-интернатах                                 №№ 88 и 89 удалось решить следующие задачи: </w:t>
      </w:r>
    </w:p>
    <w:p w:rsidR="000F769F" w:rsidRPr="0029299C" w:rsidRDefault="000F769F" w:rsidP="000F769F">
      <w:pPr>
        <w:spacing w:after="0" w:line="240" w:lineRule="auto"/>
        <w:ind w:firstLine="709"/>
        <w:jc w:val="both"/>
        <w:rPr>
          <w:rFonts w:ascii="PT Astra Serif" w:eastAsia="Calibri" w:hAnsi="PT Astra Serif" w:cs="Times New Roman"/>
          <w:sz w:val="28"/>
          <w:szCs w:val="28"/>
        </w:rPr>
      </w:pPr>
      <w:r w:rsidRPr="0029299C">
        <w:rPr>
          <w:rFonts w:ascii="PT Astra Serif" w:eastAsia="Calibri" w:hAnsi="PT Astra Serif" w:cs="Times New Roman"/>
          <w:sz w:val="28"/>
          <w:szCs w:val="28"/>
        </w:rPr>
        <w:t xml:space="preserve">создать условия для эффективной реализации и освоения обучающимися адаптированных основных общеобразовательных программ, в том числе условия для достижения ими социально желаемого уровня личностного </w:t>
      </w:r>
      <w:r w:rsidRPr="0029299C">
        <w:rPr>
          <w:rFonts w:ascii="PT Astra Serif" w:eastAsia="Calibri" w:hAnsi="PT Astra Serif" w:cs="Times New Roman"/>
          <w:sz w:val="28"/>
          <w:szCs w:val="28"/>
        </w:rPr>
        <w:br/>
      </w:r>
      <w:r w:rsidR="00CC7856">
        <w:rPr>
          <w:rFonts w:ascii="PT Astra Serif" w:eastAsia="Calibri" w:hAnsi="PT Astra Serif" w:cs="Times New Roman"/>
          <w:sz w:val="28"/>
          <w:szCs w:val="28"/>
        </w:rPr>
        <w:t>и познавательного развития с учё</w:t>
      </w:r>
      <w:r w:rsidRPr="0029299C">
        <w:rPr>
          <w:rFonts w:ascii="PT Astra Serif" w:eastAsia="Calibri" w:hAnsi="PT Astra Serif" w:cs="Times New Roman"/>
          <w:sz w:val="28"/>
          <w:szCs w:val="28"/>
        </w:rPr>
        <w:t>том их особых образовательных потребностей;</w:t>
      </w:r>
    </w:p>
    <w:p w:rsidR="000F769F" w:rsidRPr="0029299C" w:rsidRDefault="00CC7856" w:rsidP="000F769F">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улучшить материально-</w:t>
      </w:r>
      <w:r w:rsidR="000F769F" w:rsidRPr="0029299C">
        <w:rPr>
          <w:rFonts w:ascii="PT Astra Serif" w:eastAsia="Calibri" w:hAnsi="PT Astra Serif" w:cs="Times New Roman"/>
          <w:sz w:val="28"/>
          <w:szCs w:val="28"/>
        </w:rPr>
        <w:t>те</w:t>
      </w:r>
      <w:r w:rsidR="00BF0C26">
        <w:rPr>
          <w:rFonts w:ascii="PT Astra Serif" w:eastAsia="Calibri" w:hAnsi="PT Astra Serif" w:cs="Times New Roman"/>
          <w:sz w:val="28"/>
          <w:szCs w:val="28"/>
        </w:rPr>
        <w:t>хническую базу профессионально-</w:t>
      </w:r>
      <w:r w:rsidR="000F769F" w:rsidRPr="0029299C">
        <w:rPr>
          <w:rFonts w:ascii="PT Astra Serif" w:eastAsia="Calibri" w:hAnsi="PT Astra Serif" w:cs="Times New Roman"/>
          <w:sz w:val="28"/>
          <w:szCs w:val="28"/>
        </w:rPr>
        <w:t xml:space="preserve">трудового обучения, программно-методического обеспечения; </w:t>
      </w:r>
    </w:p>
    <w:p w:rsidR="000F769F" w:rsidRPr="0029299C" w:rsidRDefault="000F769F" w:rsidP="000F769F">
      <w:pPr>
        <w:spacing w:after="0" w:line="240" w:lineRule="auto"/>
        <w:ind w:firstLine="709"/>
        <w:jc w:val="both"/>
        <w:rPr>
          <w:rFonts w:ascii="PT Astra Serif" w:eastAsia="Calibri" w:hAnsi="PT Astra Serif" w:cs="Times New Roman"/>
          <w:sz w:val="28"/>
          <w:szCs w:val="28"/>
        </w:rPr>
      </w:pPr>
      <w:r w:rsidRPr="0029299C">
        <w:rPr>
          <w:rFonts w:ascii="PT Astra Serif" w:eastAsia="Calibri" w:hAnsi="PT Astra Serif" w:cs="Times New Roman"/>
          <w:sz w:val="28"/>
          <w:szCs w:val="28"/>
        </w:rPr>
        <w:t xml:space="preserve">развить эффективные формы профориентационной работы </w:t>
      </w:r>
      <w:r w:rsidRPr="0029299C">
        <w:rPr>
          <w:rFonts w:ascii="PT Astra Serif" w:eastAsia="Calibri" w:hAnsi="PT Astra Serif" w:cs="Times New Roman"/>
          <w:sz w:val="28"/>
          <w:szCs w:val="28"/>
        </w:rPr>
        <w:br/>
        <w:t>с обучающимися;</w:t>
      </w:r>
    </w:p>
    <w:p w:rsidR="000F769F" w:rsidRPr="0029299C" w:rsidRDefault="000F769F" w:rsidP="000F769F">
      <w:pPr>
        <w:spacing w:after="0" w:line="240" w:lineRule="auto"/>
        <w:ind w:firstLine="709"/>
        <w:jc w:val="both"/>
        <w:rPr>
          <w:rFonts w:ascii="PT Astra Serif" w:eastAsia="Calibri" w:hAnsi="PT Astra Serif" w:cs="Times New Roman"/>
          <w:sz w:val="28"/>
          <w:szCs w:val="28"/>
        </w:rPr>
      </w:pPr>
      <w:r w:rsidRPr="0029299C">
        <w:rPr>
          <w:rFonts w:ascii="PT Astra Serif" w:eastAsia="Calibri" w:hAnsi="PT Astra Serif" w:cs="Times New Roman"/>
          <w:sz w:val="28"/>
          <w:szCs w:val="28"/>
        </w:rPr>
        <w:t>создать условия</w:t>
      </w:r>
      <w:r w:rsidR="00CC7856">
        <w:rPr>
          <w:rFonts w:ascii="PT Astra Serif" w:eastAsia="Calibri" w:hAnsi="PT Astra Serif" w:cs="Times New Roman"/>
          <w:sz w:val="28"/>
          <w:szCs w:val="28"/>
        </w:rPr>
        <w:t>, обеспечивающие коррекционно-</w:t>
      </w:r>
      <w:r w:rsidRPr="0029299C">
        <w:rPr>
          <w:rFonts w:ascii="PT Astra Serif" w:eastAsia="Calibri" w:hAnsi="PT Astra Serif" w:cs="Times New Roman"/>
          <w:sz w:val="28"/>
          <w:szCs w:val="28"/>
        </w:rPr>
        <w:t>развивающее сопровождение образовательного и воспитательного процессов;</w:t>
      </w:r>
    </w:p>
    <w:p w:rsidR="000F769F" w:rsidRPr="0029299C" w:rsidRDefault="000F769F" w:rsidP="000F769F">
      <w:pPr>
        <w:spacing w:after="0" w:line="240" w:lineRule="auto"/>
        <w:ind w:firstLine="709"/>
        <w:jc w:val="both"/>
        <w:rPr>
          <w:rFonts w:ascii="PT Astra Serif" w:eastAsia="Calibri" w:hAnsi="PT Astra Serif" w:cs="Times New Roman"/>
          <w:sz w:val="28"/>
          <w:szCs w:val="28"/>
        </w:rPr>
      </w:pPr>
      <w:r w:rsidRPr="0029299C">
        <w:rPr>
          <w:rFonts w:ascii="PT Astra Serif" w:eastAsia="Calibri" w:hAnsi="PT Astra Serif" w:cs="Times New Roman"/>
          <w:sz w:val="28"/>
          <w:szCs w:val="28"/>
        </w:rPr>
        <w:t>развить систему дополнительного образования, внеурочной деятельности;</w:t>
      </w:r>
    </w:p>
    <w:p w:rsidR="000F769F" w:rsidRPr="0029299C" w:rsidRDefault="000F769F" w:rsidP="000F769F">
      <w:pPr>
        <w:spacing w:after="0" w:line="240" w:lineRule="auto"/>
        <w:ind w:firstLine="709"/>
        <w:jc w:val="both"/>
        <w:rPr>
          <w:rFonts w:ascii="PT Astra Serif" w:eastAsia="Calibri" w:hAnsi="PT Astra Serif" w:cs="Times New Roman"/>
          <w:sz w:val="28"/>
          <w:szCs w:val="28"/>
        </w:rPr>
      </w:pPr>
      <w:r w:rsidRPr="0029299C">
        <w:rPr>
          <w:rFonts w:ascii="PT Astra Serif" w:eastAsia="Calibri" w:hAnsi="PT Astra Serif" w:cs="Times New Roman"/>
          <w:sz w:val="28"/>
          <w:szCs w:val="28"/>
        </w:rPr>
        <w:t>создать условия для профессионального совершенствования педагогов.</w:t>
      </w:r>
    </w:p>
    <w:p w:rsidR="000F769F" w:rsidRPr="0029299C" w:rsidRDefault="000F769F" w:rsidP="000F769F">
      <w:pPr>
        <w:spacing w:after="0" w:line="240" w:lineRule="auto"/>
        <w:ind w:firstLine="709"/>
        <w:jc w:val="both"/>
        <w:rPr>
          <w:rFonts w:ascii="PT Astra Serif" w:eastAsia="Calibri" w:hAnsi="PT Astra Serif" w:cs="Times New Roman"/>
          <w:sz w:val="28"/>
          <w:szCs w:val="28"/>
        </w:rPr>
      </w:pPr>
      <w:r w:rsidRPr="0029299C">
        <w:rPr>
          <w:rFonts w:ascii="PT Astra Serif" w:eastAsia="Calibri" w:hAnsi="PT Astra Serif" w:cs="Times New Roman"/>
          <w:sz w:val="28"/>
          <w:szCs w:val="28"/>
        </w:rPr>
        <w:t xml:space="preserve">В школах-интернатах №№ 88 и 89 занятия в оснащенных в рамках </w:t>
      </w:r>
      <w:r w:rsidR="00CC7856">
        <w:rPr>
          <w:rFonts w:ascii="PT Astra Serif" w:eastAsia="Calibri" w:hAnsi="PT Astra Serif" w:cs="Times New Roman"/>
          <w:sz w:val="28"/>
          <w:szCs w:val="28"/>
        </w:rPr>
        <w:t>проекта помещениях посещают 100</w:t>
      </w:r>
      <w:r w:rsidRPr="0029299C">
        <w:rPr>
          <w:rFonts w:ascii="PT Astra Serif" w:eastAsia="Calibri" w:hAnsi="PT Astra Serif" w:cs="Times New Roman"/>
          <w:sz w:val="28"/>
          <w:szCs w:val="28"/>
        </w:rPr>
        <w:t>% обучающихся (190 человек): в кабинетах дополнительного образования, логопеда, педагога-психолога, английского языка занимаются обучающиеся всех возрастных групп; в мастерских, учебных кабинетах - обучающиеся старших классов (112 человек).</w:t>
      </w: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p>
    <w:p w:rsidR="000F769F" w:rsidRPr="0029299C" w:rsidRDefault="000F769F" w:rsidP="00CC7856">
      <w:pPr>
        <w:spacing w:after="0" w:line="240" w:lineRule="auto"/>
        <w:jc w:val="center"/>
        <w:textAlignment w:val="baseline"/>
        <w:rPr>
          <w:rFonts w:ascii="PT Astra Serif" w:eastAsia="Times New Roman" w:hAnsi="PT Astra Serif" w:cs="Segoe UI"/>
          <w:b/>
          <w:sz w:val="28"/>
          <w:szCs w:val="28"/>
          <w:lang w:eastAsia="ru-RU"/>
        </w:rPr>
      </w:pPr>
      <w:r w:rsidRPr="0029299C">
        <w:rPr>
          <w:rFonts w:ascii="PT Astra Serif" w:eastAsia="Times New Roman" w:hAnsi="PT Astra Serif" w:cs="Arial"/>
          <w:b/>
          <w:color w:val="000000"/>
          <w:sz w:val="28"/>
          <w:szCs w:val="28"/>
          <w:shd w:val="clear" w:color="auto" w:fill="FFFFFF"/>
          <w:lang w:eastAsia="ru-RU"/>
        </w:rPr>
        <w:t>Проект «Успех каждого ребёнка»</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sz w:val="28"/>
          <w:szCs w:val="28"/>
          <w:lang w:eastAsia="ru-RU"/>
        </w:rPr>
        <w:t> </w:t>
      </w:r>
      <w:r w:rsidRPr="0029299C">
        <w:rPr>
          <w:rFonts w:ascii="PT Astra Serif" w:eastAsia="Times New Roman" w:hAnsi="PT Astra Serif" w:cs="Arial"/>
          <w:color w:val="000000"/>
          <w:sz w:val="28"/>
          <w:szCs w:val="28"/>
          <w:shd w:val="clear" w:color="auto" w:fill="FFFFFF"/>
          <w:lang w:eastAsia="ru-RU"/>
        </w:rPr>
        <w:t xml:space="preserve">Выстраивание системы дополнительного образования, направленной </w:t>
      </w:r>
      <w:r w:rsidRPr="0029299C">
        <w:rPr>
          <w:rFonts w:ascii="PT Astra Serif" w:eastAsia="Times New Roman" w:hAnsi="PT Astra Serif" w:cs="Arial"/>
          <w:color w:val="000000"/>
          <w:sz w:val="28"/>
          <w:szCs w:val="28"/>
          <w:shd w:val="clear" w:color="auto" w:fill="FFFFFF"/>
          <w:lang w:eastAsia="ru-RU"/>
        </w:rPr>
        <w:br/>
        <w:t xml:space="preserve">на профессиональное самоопределение детей и создание комплексной модели </w:t>
      </w:r>
      <w:r w:rsidRPr="0029299C">
        <w:rPr>
          <w:rFonts w:ascii="PT Astra Serif" w:eastAsia="Times New Roman" w:hAnsi="PT Astra Serif" w:cs="Arial"/>
          <w:color w:val="000000"/>
          <w:sz w:val="28"/>
          <w:szCs w:val="28"/>
          <w:shd w:val="clear" w:color="auto" w:fill="FFFFFF"/>
          <w:lang w:eastAsia="ru-RU"/>
        </w:rPr>
        <w:lastRenderedPageBreak/>
        <w:t>раскрытия, развития и поддержки талантливых детей предусмотр</w:t>
      </w:r>
      <w:r w:rsidR="00CC7856">
        <w:rPr>
          <w:rFonts w:ascii="PT Astra Serif" w:eastAsia="Times New Roman" w:hAnsi="PT Astra Serif" w:cs="Arial"/>
          <w:color w:val="000000"/>
          <w:sz w:val="28"/>
          <w:szCs w:val="28"/>
          <w:shd w:val="clear" w:color="auto" w:fill="FFFFFF"/>
          <w:lang w:eastAsia="ru-RU"/>
        </w:rPr>
        <w:t>ено проектом «Успех каждого ребё</w:t>
      </w:r>
      <w:r w:rsidRPr="0029299C">
        <w:rPr>
          <w:rFonts w:ascii="PT Astra Serif" w:eastAsia="Times New Roman" w:hAnsi="PT Astra Serif" w:cs="Arial"/>
          <w:color w:val="000000"/>
          <w:sz w:val="28"/>
          <w:szCs w:val="28"/>
          <w:shd w:val="clear" w:color="auto" w:fill="FFFFFF"/>
          <w:lang w:eastAsia="ru-RU"/>
        </w:rPr>
        <w:t>нка».</w:t>
      </w:r>
      <w:r w:rsidRPr="0029299C">
        <w:rPr>
          <w:rFonts w:ascii="PT Astra Serif" w:eastAsia="Times New Roman" w:hAnsi="PT Astra Serif" w:cs="Arial"/>
          <w:sz w:val="28"/>
          <w:szCs w:val="28"/>
          <w:lang w:eastAsia="ru-RU"/>
        </w:rPr>
        <w:t> </w:t>
      </w:r>
    </w:p>
    <w:p w:rsidR="00EA256D" w:rsidRPr="00EA256D" w:rsidRDefault="000F769F" w:rsidP="00EA256D">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r w:rsidRPr="0029299C">
        <w:rPr>
          <w:rFonts w:ascii="PT Astra Serif" w:eastAsia="Times New Roman" w:hAnsi="PT Astra Serif" w:cs="Arial"/>
          <w:color w:val="000000"/>
          <w:sz w:val="28"/>
          <w:szCs w:val="28"/>
          <w:shd w:val="clear" w:color="auto" w:fill="FFFFFF"/>
          <w:lang w:eastAsia="ru-RU"/>
        </w:rPr>
        <w:t>Главной целью проекта в 2020</w:t>
      </w:r>
      <w:r w:rsidR="00CC7856">
        <w:rPr>
          <w:rFonts w:ascii="PT Astra Serif" w:eastAsia="Times New Roman" w:hAnsi="PT Astra Serif" w:cs="Arial"/>
          <w:color w:val="000000"/>
          <w:sz w:val="28"/>
          <w:szCs w:val="28"/>
          <w:shd w:val="clear" w:color="auto" w:fill="FFFFFF"/>
          <w:lang w:eastAsia="ru-RU"/>
        </w:rPr>
        <w:t xml:space="preserve"> году было –</w:t>
      </w:r>
      <w:r w:rsidRPr="0029299C">
        <w:rPr>
          <w:rFonts w:ascii="PT Astra Serif" w:eastAsia="Times New Roman" w:hAnsi="PT Astra Serif" w:cs="Arial"/>
          <w:color w:val="000000"/>
          <w:sz w:val="28"/>
          <w:szCs w:val="28"/>
          <w:shd w:val="clear" w:color="auto" w:fill="FFFFFF"/>
          <w:lang w:eastAsia="ru-RU"/>
        </w:rPr>
        <w:t xml:space="preserve"> обеспечение детей </w:t>
      </w:r>
      <w:r w:rsidRPr="0029299C">
        <w:rPr>
          <w:rFonts w:ascii="PT Astra Serif" w:eastAsia="Times New Roman" w:hAnsi="PT Astra Serif" w:cs="Arial"/>
          <w:color w:val="000000"/>
          <w:sz w:val="28"/>
          <w:szCs w:val="28"/>
          <w:shd w:val="clear" w:color="auto" w:fill="FFFFFF"/>
          <w:lang w:eastAsia="ru-RU"/>
        </w:rPr>
        <w:br/>
        <w:t>в возрасте от 5 до 18 лет дополнительным образованием;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r w:rsidR="00EA256D" w:rsidRPr="00EA256D">
        <w:t xml:space="preserve"> </w:t>
      </w:r>
      <w:r w:rsidR="00EA256D" w:rsidRPr="00EA256D">
        <w:rPr>
          <w:rFonts w:ascii="PT Astra Serif" w:eastAsia="Times New Roman" w:hAnsi="PT Astra Serif" w:cs="Arial"/>
          <w:color w:val="000000"/>
          <w:sz w:val="28"/>
          <w:szCs w:val="28"/>
          <w:shd w:val="clear" w:color="auto" w:fill="FFFFFF"/>
          <w:lang w:eastAsia="ru-RU"/>
        </w:rPr>
        <w:t>По итогам 2020 года среднее значение количества детей обучающихся по дополнительным общеобразовательным программам составляет 122 422 ребёнка в возрасте от 5 до 18 лет или 82,4% от общего количества детей, проживающих на территории Ульяновской области при плановом значении 81%. Показатель в целом по Ульяновской области выполнен.</w:t>
      </w:r>
    </w:p>
    <w:p w:rsidR="00EA256D" w:rsidRPr="00EA256D" w:rsidRDefault="00EA256D" w:rsidP="00EA256D">
      <w:pPr>
        <w:spacing w:after="0" w:line="240" w:lineRule="auto"/>
        <w:ind w:firstLine="708"/>
        <w:jc w:val="both"/>
        <w:textAlignment w:val="baseline"/>
        <w:rPr>
          <w:rFonts w:ascii="PT Astra Serif" w:eastAsia="Times New Roman" w:hAnsi="PT Astra Serif" w:cs="Arial"/>
          <w:color w:val="000000"/>
          <w:sz w:val="28"/>
          <w:szCs w:val="28"/>
          <w:shd w:val="clear" w:color="auto" w:fill="FFFFFF"/>
          <w:lang w:eastAsia="ru-RU"/>
        </w:rPr>
      </w:pPr>
      <w:r w:rsidRPr="00EA256D">
        <w:rPr>
          <w:rFonts w:ascii="PT Astra Serif" w:eastAsia="Times New Roman" w:hAnsi="PT Astra Serif" w:cs="Arial"/>
          <w:color w:val="000000"/>
          <w:sz w:val="28"/>
          <w:szCs w:val="28"/>
          <w:shd w:val="clear" w:color="auto" w:fill="FFFFFF"/>
          <w:lang w:eastAsia="ru-RU"/>
        </w:rPr>
        <w:t>Не выполнили данный показатель следующие муниципальные образования — г.Димитровград (66%), г.Новоульяновск (66%), Старокулаткинский (53%), Тереньгульский (72%), Ульяновский (61%) и Цильнинский (76%) районы.</w:t>
      </w:r>
    </w:p>
    <w:p w:rsidR="000F769F" w:rsidRPr="0029299C" w:rsidRDefault="00EA256D" w:rsidP="00EA256D">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r w:rsidRPr="00EA256D">
        <w:rPr>
          <w:rFonts w:ascii="PT Astra Serif" w:eastAsia="Times New Roman" w:hAnsi="PT Astra Serif" w:cs="Arial"/>
          <w:color w:val="000000"/>
          <w:sz w:val="28"/>
          <w:szCs w:val="28"/>
          <w:shd w:val="clear" w:color="auto" w:fill="FFFFFF"/>
          <w:lang w:eastAsia="ru-RU"/>
        </w:rPr>
        <w:t>Эффективный результат организации дополнительного образования показали — Базарносызганский (98%), Барышский (94%), Меликесский — (91%), Кузоватовский и Чердаклинский — (89%).</w:t>
      </w:r>
    </w:p>
    <w:p w:rsidR="000F769F" w:rsidRPr="00982047" w:rsidRDefault="000F769F" w:rsidP="00982047">
      <w:pPr>
        <w:shd w:val="clear" w:color="auto" w:fill="FFFFFF"/>
        <w:spacing w:after="0" w:line="240" w:lineRule="auto"/>
        <w:ind w:firstLine="709"/>
        <w:jc w:val="both"/>
        <w:textAlignment w:val="baseline"/>
        <w:rPr>
          <w:rFonts w:ascii="PT Astra Serif" w:hAnsi="PT Astra Serif"/>
          <w:sz w:val="28"/>
          <w:szCs w:val="28"/>
        </w:rPr>
      </w:pPr>
      <w:r w:rsidRPr="0029299C">
        <w:rPr>
          <w:rFonts w:ascii="PT Astra Serif" w:hAnsi="PT Astra Serif"/>
          <w:sz w:val="28"/>
          <w:szCs w:val="28"/>
        </w:rPr>
        <w:t>Нашим школьникам доступен весь спектр дополнительных программ                               по 6 направленностям – техническая, естественнонаучная, туристско-краеведческая, социально-педагогическая, художественная и физкультурно-спортивная.</w:t>
      </w:r>
      <w:r w:rsidR="00982047" w:rsidRPr="00982047">
        <w:t xml:space="preserve"> </w:t>
      </w:r>
      <w:r w:rsidR="00982047">
        <w:rPr>
          <w:rFonts w:ascii="PT Astra Serif" w:hAnsi="PT Astra Serif"/>
          <w:sz w:val="28"/>
          <w:szCs w:val="28"/>
        </w:rPr>
        <w:t xml:space="preserve"> </w:t>
      </w:r>
    </w:p>
    <w:p w:rsidR="000F769F" w:rsidRPr="0029299C" w:rsidRDefault="000F769F" w:rsidP="000F769F">
      <w:pPr>
        <w:spacing w:after="0" w:line="240" w:lineRule="auto"/>
        <w:ind w:firstLine="709"/>
        <w:jc w:val="both"/>
        <w:rPr>
          <w:rFonts w:ascii="PT Astra Serif" w:eastAsia="Times New Roman" w:hAnsi="PT Astra Serif" w:cs="Arial"/>
          <w:color w:val="FF0000"/>
          <w:sz w:val="28"/>
          <w:szCs w:val="28"/>
          <w:shd w:val="clear" w:color="auto" w:fill="FFFFFF"/>
          <w:lang w:eastAsia="ru-RU"/>
        </w:rPr>
      </w:pPr>
    </w:p>
    <w:p w:rsidR="000F769F" w:rsidRPr="0029299C" w:rsidRDefault="000F769F" w:rsidP="000F769F">
      <w:pPr>
        <w:spacing w:after="0" w:line="240" w:lineRule="auto"/>
        <w:ind w:firstLine="709"/>
        <w:jc w:val="both"/>
        <w:rPr>
          <w:rFonts w:ascii="PT Astra Serif" w:eastAsia="Times New Roman" w:hAnsi="PT Astra Serif" w:cs="Arial"/>
          <w:color w:val="FF0000"/>
          <w:sz w:val="28"/>
          <w:szCs w:val="28"/>
          <w:shd w:val="clear" w:color="auto" w:fill="FFFFFF"/>
          <w:lang w:eastAsia="ru-RU"/>
        </w:rPr>
      </w:pPr>
      <w:r w:rsidRPr="0029299C">
        <w:rPr>
          <w:rFonts w:ascii="PT Astra Serif" w:eastAsia="Times New Roman" w:hAnsi="PT Astra Serif" w:cs="Arial"/>
          <w:noProof/>
          <w:color w:val="000000"/>
          <w:sz w:val="28"/>
          <w:szCs w:val="28"/>
          <w:shd w:val="clear" w:color="auto" w:fill="FFFFFF"/>
          <w:lang w:eastAsia="ru-RU"/>
        </w:rPr>
        <w:drawing>
          <wp:inline distT="0" distB="0" distL="0" distR="0">
            <wp:extent cx="6534150" cy="35718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769F" w:rsidRPr="0029299C" w:rsidRDefault="000F769F" w:rsidP="000F769F">
      <w:pPr>
        <w:spacing w:after="0" w:line="240" w:lineRule="auto"/>
        <w:ind w:firstLine="709"/>
        <w:jc w:val="both"/>
        <w:rPr>
          <w:rFonts w:ascii="PT Astra Serif" w:eastAsia="Times New Roman" w:hAnsi="PT Astra Serif" w:cs="Arial"/>
          <w:color w:val="FF0000"/>
          <w:sz w:val="28"/>
          <w:szCs w:val="28"/>
          <w:shd w:val="clear" w:color="auto" w:fill="FFFFFF"/>
          <w:lang w:eastAsia="ru-RU"/>
        </w:rPr>
      </w:pPr>
    </w:p>
    <w:p w:rsidR="000F769F" w:rsidRPr="0029299C" w:rsidRDefault="00F075A4" w:rsidP="000F769F">
      <w:pPr>
        <w:spacing w:after="0" w:line="240" w:lineRule="auto"/>
        <w:ind w:firstLine="709"/>
        <w:jc w:val="both"/>
        <w:rPr>
          <w:rFonts w:ascii="PT Astra Serif" w:hAnsi="PT Astra Serif"/>
          <w:sz w:val="28"/>
          <w:szCs w:val="28"/>
        </w:rPr>
      </w:pPr>
      <w:r>
        <w:rPr>
          <w:rFonts w:ascii="PT Astra Serif" w:hAnsi="PT Astra Serif"/>
          <w:bCs/>
          <w:sz w:val="28"/>
          <w:szCs w:val="28"/>
        </w:rPr>
        <w:t xml:space="preserve">- </w:t>
      </w:r>
      <w:r w:rsidR="000F769F" w:rsidRPr="0029299C">
        <w:rPr>
          <w:rFonts w:ascii="PT Astra Serif" w:hAnsi="PT Astra Serif"/>
          <w:bCs/>
          <w:sz w:val="28"/>
          <w:szCs w:val="28"/>
        </w:rPr>
        <w:t xml:space="preserve">более 39,3 тыс. детей </w:t>
      </w:r>
      <w:r w:rsidR="000F769F" w:rsidRPr="0029299C">
        <w:rPr>
          <w:rFonts w:ascii="PT Astra Serif" w:hAnsi="PT Astra Serif"/>
          <w:sz w:val="28"/>
          <w:szCs w:val="28"/>
        </w:rPr>
        <w:t>Ульяновской области, были охвачены деятельностью детского технопарка «Кванториум»;</w:t>
      </w:r>
    </w:p>
    <w:p w:rsidR="000F769F" w:rsidRPr="0029299C" w:rsidRDefault="00F075A4" w:rsidP="000F769F">
      <w:pPr>
        <w:spacing w:after="0" w:line="240" w:lineRule="auto"/>
        <w:ind w:firstLine="709"/>
        <w:jc w:val="both"/>
        <w:rPr>
          <w:rFonts w:ascii="PT Astra Serif" w:hAnsi="PT Astra Serif"/>
          <w:sz w:val="28"/>
          <w:szCs w:val="28"/>
        </w:rPr>
      </w:pPr>
      <w:r>
        <w:rPr>
          <w:rFonts w:ascii="PT Astra Serif" w:hAnsi="PT Astra Serif"/>
          <w:bCs/>
          <w:sz w:val="28"/>
          <w:szCs w:val="28"/>
        </w:rPr>
        <w:lastRenderedPageBreak/>
        <w:t xml:space="preserve">- </w:t>
      </w:r>
      <w:r w:rsidR="000F769F" w:rsidRPr="0029299C">
        <w:rPr>
          <w:rFonts w:ascii="PT Astra Serif" w:hAnsi="PT Astra Serif"/>
          <w:bCs/>
          <w:sz w:val="28"/>
          <w:szCs w:val="28"/>
        </w:rPr>
        <w:t>более 59,0 тыс. обучающихся</w:t>
      </w:r>
      <w:r w:rsidR="000F769F" w:rsidRPr="0029299C">
        <w:rPr>
          <w:rFonts w:ascii="PT Astra Serif" w:hAnsi="PT Astra Serif"/>
          <w:sz w:val="28"/>
          <w:szCs w:val="28"/>
        </w:rPr>
        <w:t xml:space="preserve"> в общеобразовательных организациях Ульяновской области приняли участие в открытых онлайн-уроках, </w:t>
      </w:r>
      <w:r w:rsidR="00BD0BF1">
        <w:rPr>
          <w:rFonts w:ascii="PT Astra Serif" w:hAnsi="PT Astra Serif"/>
          <w:sz w:val="28"/>
          <w:szCs w:val="28"/>
        </w:rPr>
        <w:t>«Проектория».</w:t>
      </w:r>
    </w:p>
    <w:p w:rsidR="000F769F" w:rsidRPr="00F33FAA" w:rsidRDefault="00BD0BF1" w:rsidP="00A27603">
      <w:pPr>
        <w:spacing w:after="0" w:line="240" w:lineRule="auto"/>
        <w:ind w:firstLine="709"/>
        <w:jc w:val="both"/>
        <w:rPr>
          <w:rFonts w:ascii="PT Astra Serif" w:eastAsia="Times New Roman" w:hAnsi="PT Astra Serif" w:cs="Times New Roman"/>
          <w:sz w:val="28"/>
          <w:szCs w:val="28"/>
          <w:lang w:eastAsia="ru-RU"/>
        </w:rPr>
      </w:pPr>
      <w:r w:rsidRPr="00F33FAA">
        <w:rPr>
          <w:rFonts w:ascii="PT Astra Serif" w:eastAsia="Times New Roman" w:hAnsi="PT Astra Serif" w:cs="Times New Roman"/>
          <w:sz w:val="28"/>
          <w:szCs w:val="28"/>
          <w:lang w:eastAsia="ru-RU"/>
        </w:rPr>
        <w:t>Онлайн-</w:t>
      </w:r>
      <w:r w:rsidR="000F769F" w:rsidRPr="00F33FAA">
        <w:rPr>
          <w:rFonts w:ascii="PT Astra Serif" w:eastAsia="Times New Roman" w:hAnsi="PT Astra Serif" w:cs="Times New Roman"/>
          <w:sz w:val="28"/>
          <w:szCs w:val="28"/>
          <w:lang w:eastAsia="ru-RU"/>
        </w:rPr>
        <w:t xml:space="preserve">уроки были организованы и проведены для обучающихся                               6-11 классов на базе общеобразовательных организаций, а также на базе организаций дополнительного образования, в соответствии с Планом профориентационной работы на 2020 год, направленного на </w:t>
      </w:r>
      <w:r w:rsidR="00A27603" w:rsidRPr="00F33FAA">
        <w:rPr>
          <w:rFonts w:ascii="PT Astra Serif" w:eastAsia="Times New Roman" w:hAnsi="PT Astra Serif" w:cs="Times New Roman"/>
          <w:sz w:val="28"/>
          <w:szCs w:val="28"/>
          <w:lang w:eastAsia="ru-RU"/>
        </w:rPr>
        <w:t>раннюю профориентацию школьников</w:t>
      </w:r>
      <w:r w:rsidR="00F33FAA">
        <w:rPr>
          <w:rFonts w:ascii="PT Astra Serif" w:eastAsia="Times New Roman" w:hAnsi="PT Astra Serif" w:cs="Times New Roman"/>
          <w:sz w:val="28"/>
          <w:szCs w:val="28"/>
          <w:lang w:eastAsia="ru-RU"/>
        </w:rPr>
        <w:t>:</w:t>
      </w:r>
    </w:p>
    <w:p w:rsidR="000F769F" w:rsidRPr="00F33FAA" w:rsidRDefault="000F769F" w:rsidP="000F769F">
      <w:pPr>
        <w:spacing w:after="0" w:line="240" w:lineRule="auto"/>
        <w:ind w:firstLine="709"/>
        <w:jc w:val="both"/>
        <w:rPr>
          <w:rFonts w:ascii="PT Astra Serif" w:eastAsia="Times New Roman" w:hAnsi="PT Astra Serif" w:cs="Times New Roman"/>
          <w:i/>
          <w:sz w:val="28"/>
          <w:szCs w:val="28"/>
          <w:lang w:eastAsia="ru-RU"/>
        </w:rPr>
      </w:pPr>
      <w:bookmarkStart w:id="3" w:name="_Hlk55981137"/>
      <w:r w:rsidRPr="00F33FAA">
        <w:rPr>
          <w:rFonts w:ascii="PT Astra Serif" w:eastAsia="Times New Roman" w:hAnsi="PT Astra Serif" w:cs="Times New Roman"/>
          <w:i/>
          <w:sz w:val="28"/>
          <w:szCs w:val="28"/>
          <w:lang w:eastAsia="ru-RU"/>
        </w:rPr>
        <w:t>«Разбор полетов», количество участников 5 335 обучающихся;</w:t>
      </w:r>
    </w:p>
    <w:bookmarkEnd w:id="3"/>
    <w:p w:rsidR="000F769F" w:rsidRPr="00F33FAA" w:rsidRDefault="000F769F" w:rsidP="000F769F">
      <w:pPr>
        <w:spacing w:after="0" w:line="240" w:lineRule="auto"/>
        <w:ind w:firstLine="709"/>
        <w:jc w:val="both"/>
        <w:rPr>
          <w:rFonts w:ascii="PT Astra Serif" w:eastAsia="Times New Roman" w:hAnsi="PT Astra Serif" w:cs="Times New Roman"/>
          <w:i/>
          <w:sz w:val="28"/>
          <w:szCs w:val="28"/>
          <w:lang w:eastAsia="ru-RU"/>
        </w:rPr>
      </w:pPr>
      <w:r w:rsidRPr="00F33FAA">
        <w:rPr>
          <w:rFonts w:ascii="PT Astra Serif" w:eastAsia="Times New Roman" w:hAnsi="PT Astra Serif" w:cs="Times New Roman"/>
          <w:i/>
          <w:sz w:val="28"/>
          <w:szCs w:val="28"/>
          <w:lang w:eastAsia="ru-RU"/>
        </w:rPr>
        <w:t>«Зарядись», количество участников 19 789 обучающихся;</w:t>
      </w:r>
    </w:p>
    <w:p w:rsidR="000F769F" w:rsidRPr="00F33FAA" w:rsidRDefault="000F769F" w:rsidP="000F769F">
      <w:pPr>
        <w:spacing w:after="0" w:line="240" w:lineRule="auto"/>
        <w:ind w:firstLine="709"/>
        <w:jc w:val="both"/>
        <w:rPr>
          <w:rFonts w:ascii="PT Astra Serif" w:eastAsia="Times New Roman" w:hAnsi="PT Astra Serif" w:cs="Times New Roman"/>
          <w:i/>
          <w:sz w:val="28"/>
          <w:szCs w:val="28"/>
          <w:lang w:eastAsia="ru-RU"/>
        </w:rPr>
      </w:pPr>
      <w:r w:rsidRPr="00F33FAA">
        <w:rPr>
          <w:rFonts w:ascii="PT Astra Serif" w:eastAsia="Times New Roman" w:hAnsi="PT Astra Serif" w:cs="Times New Roman"/>
          <w:i/>
          <w:sz w:val="28"/>
          <w:szCs w:val="28"/>
          <w:lang w:eastAsia="ru-RU"/>
        </w:rPr>
        <w:t>«Инженеры 2.0», количество участников 987 обучающихся;</w:t>
      </w:r>
    </w:p>
    <w:p w:rsidR="000F769F" w:rsidRPr="00F33FAA" w:rsidRDefault="000F769F" w:rsidP="000F769F">
      <w:pPr>
        <w:spacing w:after="0" w:line="240" w:lineRule="auto"/>
        <w:ind w:firstLine="709"/>
        <w:jc w:val="both"/>
        <w:rPr>
          <w:rFonts w:ascii="PT Astra Serif" w:eastAsia="Times New Roman" w:hAnsi="PT Astra Serif" w:cs="Times New Roman"/>
          <w:i/>
          <w:sz w:val="28"/>
          <w:szCs w:val="28"/>
          <w:lang w:eastAsia="ru-RU"/>
        </w:rPr>
      </w:pPr>
      <w:r w:rsidRPr="00F33FAA">
        <w:rPr>
          <w:rFonts w:ascii="PT Astra Serif" w:eastAsia="Times New Roman" w:hAnsi="PT Astra Serif" w:cs="Times New Roman"/>
          <w:i/>
          <w:sz w:val="28"/>
          <w:szCs w:val="28"/>
          <w:lang w:eastAsia="ru-RU"/>
        </w:rPr>
        <w:t>«Школа будущего», количество участников 80 обучающихся;</w:t>
      </w:r>
    </w:p>
    <w:p w:rsidR="000F769F" w:rsidRPr="00F33FAA" w:rsidRDefault="000F769F" w:rsidP="000F769F">
      <w:pPr>
        <w:spacing w:after="0" w:line="240" w:lineRule="auto"/>
        <w:ind w:firstLine="709"/>
        <w:jc w:val="both"/>
        <w:rPr>
          <w:rFonts w:ascii="PT Astra Serif" w:eastAsia="Times New Roman" w:hAnsi="PT Astra Serif" w:cs="Times New Roman"/>
          <w:i/>
          <w:sz w:val="28"/>
          <w:szCs w:val="28"/>
          <w:lang w:eastAsia="ru-RU"/>
        </w:rPr>
      </w:pPr>
      <w:r w:rsidRPr="00F33FAA">
        <w:rPr>
          <w:rFonts w:ascii="PT Astra Serif" w:eastAsia="Times New Roman" w:hAnsi="PT Astra Serif" w:cs="Times New Roman"/>
          <w:i/>
          <w:sz w:val="28"/>
          <w:szCs w:val="28"/>
          <w:lang w:eastAsia="ru-RU"/>
        </w:rPr>
        <w:t>«Всероссийский урок первой п</w:t>
      </w:r>
      <w:r w:rsidR="00BD0BF1" w:rsidRPr="00F33FAA">
        <w:rPr>
          <w:rFonts w:ascii="PT Astra Serif" w:eastAsia="Times New Roman" w:hAnsi="PT Astra Serif" w:cs="Times New Roman"/>
          <w:i/>
          <w:sz w:val="28"/>
          <w:szCs w:val="28"/>
          <w:lang w:eastAsia="ru-RU"/>
        </w:rPr>
        <w:t>омощи», количество участников 6</w:t>
      </w:r>
      <w:r w:rsidRPr="00F33FAA">
        <w:rPr>
          <w:rFonts w:ascii="PT Astra Serif" w:eastAsia="Times New Roman" w:hAnsi="PT Astra Serif" w:cs="Times New Roman"/>
          <w:i/>
          <w:sz w:val="28"/>
          <w:szCs w:val="28"/>
          <w:lang w:eastAsia="ru-RU"/>
        </w:rPr>
        <w:t>660 обучающихся;</w:t>
      </w:r>
    </w:p>
    <w:p w:rsidR="000F769F" w:rsidRPr="00F33FAA" w:rsidRDefault="000F769F" w:rsidP="000F769F">
      <w:pPr>
        <w:spacing w:after="0" w:line="240" w:lineRule="auto"/>
        <w:ind w:firstLine="709"/>
        <w:jc w:val="both"/>
        <w:rPr>
          <w:rFonts w:ascii="PT Astra Serif" w:eastAsia="Times New Roman" w:hAnsi="PT Astra Serif" w:cs="Times New Roman"/>
          <w:i/>
          <w:sz w:val="28"/>
          <w:szCs w:val="28"/>
          <w:lang w:eastAsia="ru-RU"/>
        </w:rPr>
      </w:pPr>
      <w:r w:rsidRPr="00F33FAA">
        <w:rPr>
          <w:rFonts w:ascii="PT Astra Serif" w:eastAsia="Times New Roman" w:hAnsi="PT Astra Serif" w:cs="Times New Roman"/>
          <w:i/>
          <w:sz w:val="28"/>
          <w:szCs w:val="28"/>
          <w:lang w:eastAsia="ru-RU"/>
        </w:rPr>
        <w:t>«Твой выбор», количество участников 149 обучающихся;</w:t>
      </w:r>
    </w:p>
    <w:p w:rsidR="000F769F" w:rsidRPr="00F33FAA" w:rsidRDefault="000F769F" w:rsidP="000F769F">
      <w:pPr>
        <w:spacing w:after="0" w:line="240" w:lineRule="auto"/>
        <w:ind w:firstLine="709"/>
        <w:jc w:val="both"/>
        <w:rPr>
          <w:rFonts w:ascii="PT Astra Serif" w:eastAsia="Times New Roman" w:hAnsi="PT Astra Serif" w:cs="Times New Roman"/>
          <w:i/>
          <w:sz w:val="28"/>
          <w:szCs w:val="28"/>
          <w:lang w:eastAsia="ru-RU"/>
        </w:rPr>
      </w:pPr>
      <w:r w:rsidRPr="00F33FAA">
        <w:rPr>
          <w:rFonts w:ascii="PT Astra Serif" w:eastAsia="Times New Roman" w:hAnsi="PT Astra Serif" w:cs="Times New Roman"/>
          <w:i/>
          <w:sz w:val="28"/>
          <w:szCs w:val="28"/>
          <w:lang w:eastAsia="ru-RU"/>
        </w:rPr>
        <w:t>«Сделай гр</w:t>
      </w:r>
      <w:r w:rsidR="00BD0BF1" w:rsidRPr="00F33FAA">
        <w:rPr>
          <w:rFonts w:ascii="PT Astra Serif" w:eastAsia="Times New Roman" w:hAnsi="PT Astra Serif" w:cs="Times New Roman"/>
          <w:i/>
          <w:sz w:val="28"/>
          <w:szCs w:val="28"/>
          <w:lang w:eastAsia="ru-RU"/>
        </w:rPr>
        <w:t>омче», количество участников 10</w:t>
      </w:r>
      <w:r w:rsidRPr="00F33FAA">
        <w:rPr>
          <w:rFonts w:ascii="PT Astra Serif" w:eastAsia="Times New Roman" w:hAnsi="PT Astra Serif" w:cs="Times New Roman"/>
          <w:i/>
          <w:sz w:val="28"/>
          <w:szCs w:val="28"/>
          <w:lang w:eastAsia="ru-RU"/>
        </w:rPr>
        <w:t>347 обучающихся;</w:t>
      </w:r>
    </w:p>
    <w:p w:rsidR="000F769F" w:rsidRPr="00F33FAA" w:rsidRDefault="000F769F" w:rsidP="000F769F">
      <w:pPr>
        <w:spacing w:after="0" w:line="240" w:lineRule="auto"/>
        <w:ind w:firstLine="709"/>
        <w:jc w:val="both"/>
        <w:rPr>
          <w:rFonts w:ascii="PT Astra Serif" w:eastAsia="Times New Roman" w:hAnsi="PT Astra Serif" w:cs="Times New Roman"/>
          <w:i/>
          <w:sz w:val="28"/>
          <w:szCs w:val="28"/>
          <w:lang w:eastAsia="ru-RU"/>
        </w:rPr>
      </w:pPr>
      <w:r w:rsidRPr="00F33FAA">
        <w:rPr>
          <w:rFonts w:ascii="PT Astra Serif" w:eastAsia="Times New Roman" w:hAnsi="PT Astra Serif" w:cs="Times New Roman"/>
          <w:i/>
          <w:sz w:val="28"/>
          <w:szCs w:val="28"/>
          <w:lang w:eastAsia="ru-RU"/>
        </w:rPr>
        <w:t>«Моя профессия-моя ис</w:t>
      </w:r>
      <w:r w:rsidR="00BD0BF1" w:rsidRPr="00F33FAA">
        <w:rPr>
          <w:rFonts w:ascii="PT Astra Serif" w:eastAsia="Times New Roman" w:hAnsi="PT Astra Serif" w:cs="Times New Roman"/>
          <w:i/>
          <w:sz w:val="28"/>
          <w:szCs w:val="28"/>
          <w:lang w:eastAsia="ru-RU"/>
        </w:rPr>
        <w:t>тория», количество участников 8</w:t>
      </w:r>
      <w:r w:rsidRPr="00F33FAA">
        <w:rPr>
          <w:rFonts w:ascii="PT Astra Serif" w:eastAsia="Times New Roman" w:hAnsi="PT Astra Serif" w:cs="Times New Roman"/>
          <w:i/>
          <w:sz w:val="28"/>
          <w:szCs w:val="28"/>
          <w:lang w:eastAsia="ru-RU"/>
        </w:rPr>
        <w:t>956 обучающихся;</w:t>
      </w:r>
    </w:p>
    <w:p w:rsidR="000F769F" w:rsidRPr="00F33FAA" w:rsidRDefault="000F769F" w:rsidP="000F769F">
      <w:pPr>
        <w:spacing w:after="0" w:line="240" w:lineRule="auto"/>
        <w:ind w:firstLine="709"/>
        <w:jc w:val="both"/>
        <w:rPr>
          <w:rFonts w:ascii="PT Astra Serif" w:eastAsia="Times New Roman" w:hAnsi="PT Astra Serif" w:cs="Times New Roman"/>
          <w:i/>
          <w:sz w:val="28"/>
          <w:szCs w:val="28"/>
          <w:lang w:eastAsia="ru-RU"/>
        </w:rPr>
      </w:pPr>
      <w:r w:rsidRPr="00F33FAA">
        <w:rPr>
          <w:rFonts w:ascii="PT Astra Serif" w:eastAsia="Times New Roman" w:hAnsi="PT Astra Serif" w:cs="Times New Roman"/>
          <w:i/>
          <w:sz w:val="28"/>
          <w:szCs w:val="28"/>
          <w:lang w:eastAsia="ru-RU"/>
        </w:rPr>
        <w:t>«Он-лайн Неделя без турни</w:t>
      </w:r>
      <w:r w:rsidR="00BD0BF1" w:rsidRPr="00F33FAA">
        <w:rPr>
          <w:rFonts w:ascii="PT Astra Serif" w:eastAsia="Times New Roman" w:hAnsi="PT Astra Serif" w:cs="Times New Roman"/>
          <w:i/>
          <w:sz w:val="28"/>
          <w:szCs w:val="28"/>
          <w:lang w:eastAsia="ru-RU"/>
        </w:rPr>
        <w:t>кетов», количество участников 9</w:t>
      </w:r>
      <w:r w:rsidRPr="00F33FAA">
        <w:rPr>
          <w:rFonts w:ascii="PT Astra Serif" w:eastAsia="Times New Roman" w:hAnsi="PT Astra Serif" w:cs="Times New Roman"/>
          <w:i/>
          <w:sz w:val="28"/>
          <w:szCs w:val="28"/>
          <w:lang w:eastAsia="ru-RU"/>
        </w:rPr>
        <w:t>927 обучающихся;</w:t>
      </w:r>
    </w:p>
    <w:p w:rsidR="000F769F" w:rsidRPr="00F33FAA" w:rsidRDefault="000F769F" w:rsidP="000F769F">
      <w:pPr>
        <w:spacing w:after="0" w:line="240" w:lineRule="auto"/>
        <w:ind w:firstLine="709"/>
        <w:jc w:val="both"/>
        <w:rPr>
          <w:rFonts w:ascii="PT Astra Serif" w:eastAsia="Times New Roman" w:hAnsi="PT Astra Serif" w:cs="Times New Roman"/>
          <w:i/>
          <w:sz w:val="28"/>
          <w:szCs w:val="28"/>
          <w:lang w:eastAsia="ru-RU"/>
        </w:rPr>
      </w:pPr>
      <w:r w:rsidRPr="00F33FAA">
        <w:rPr>
          <w:rFonts w:ascii="PT Astra Serif" w:eastAsia="Times New Roman" w:hAnsi="PT Astra Serif" w:cs="Times New Roman"/>
          <w:i/>
          <w:sz w:val="28"/>
          <w:szCs w:val="28"/>
          <w:lang w:eastAsia="ru-RU"/>
        </w:rPr>
        <w:t>«Молодые авиастроители», количество участников 85 обучающихся;</w:t>
      </w:r>
    </w:p>
    <w:p w:rsidR="000F769F" w:rsidRPr="00F33FAA" w:rsidRDefault="000F769F" w:rsidP="000F769F">
      <w:pPr>
        <w:spacing w:after="0" w:line="240" w:lineRule="auto"/>
        <w:ind w:firstLine="709"/>
        <w:jc w:val="both"/>
        <w:rPr>
          <w:rFonts w:ascii="PT Astra Serif" w:eastAsia="Times New Roman" w:hAnsi="PT Astra Serif" w:cs="Times New Roman"/>
          <w:i/>
          <w:sz w:val="28"/>
          <w:szCs w:val="28"/>
          <w:lang w:eastAsia="ru-RU"/>
        </w:rPr>
      </w:pPr>
      <w:r w:rsidRPr="00F33FAA">
        <w:rPr>
          <w:rFonts w:ascii="PT Astra Serif" w:eastAsia="Times New Roman" w:hAnsi="PT Astra Serif" w:cs="Times New Roman"/>
          <w:i/>
          <w:sz w:val="28"/>
          <w:szCs w:val="28"/>
          <w:lang w:eastAsia="ru-RU"/>
        </w:rPr>
        <w:t>«Профориентационная он-лайн-смена «ТРУДКРУТ», количество участников 40 обучающихся;</w:t>
      </w:r>
    </w:p>
    <w:p w:rsidR="000F769F" w:rsidRPr="00F33FAA" w:rsidRDefault="000F769F" w:rsidP="000F769F">
      <w:pPr>
        <w:spacing w:after="0" w:line="240" w:lineRule="auto"/>
        <w:ind w:firstLine="709"/>
        <w:jc w:val="both"/>
        <w:rPr>
          <w:rFonts w:ascii="PT Astra Serif" w:eastAsia="Times New Roman" w:hAnsi="PT Astra Serif" w:cs="Times New Roman"/>
          <w:i/>
          <w:sz w:val="28"/>
          <w:szCs w:val="28"/>
          <w:lang w:eastAsia="ru-RU"/>
        </w:rPr>
      </w:pPr>
      <w:r w:rsidRPr="00F33FAA">
        <w:rPr>
          <w:rFonts w:ascii="PT Astra Serif" w:eastAsia="Times New Roman" w:hAnsi="PT Astra Serif" w:cs="Times New Roman"/>
          <w:i/>
          <w:sz w:val="28"/>
          <w:szCs w:val="28"/>
          <w:lang w:eastAsia="ru-RU"/>
        </w:rPr>
        <w:t>«Цикл лекций Политех Он</w:t>
      </w:r>
      <w:r w:rsidR="00BD0BF1" w:rsidRPr="00F33FAA">
        <w:rPr>
          <w:rFonts w:ascii="PT Astra Serif" w:eastAsia="Times New Roman" w:hAnsi="PT Astra Serif" w:cs="Times New Roman"/>
          <w:i/>
          <w:sz w:val="28"/>
          <w:szCs w:val="28"/>
          <w:lang w:eastAsia="ru-RU"/>
        </w:rPr>
        <w:t>лайн», количество участников 20</w:t>
      </w:r>
      <w:r w:rsidRPr="00F33FAA">
        <w:rPr>
          <w:rFonts w:ascii="PT Astra Serif" w:eastAsia="Times New Roman" w:hAnsi="PT Astra Serif" w:cs="Times New Roman"/>
          <w:i/>
          <w:sz w:val="28"/>
          <w:szCs w:val="28"/>
          <w:lang w:eastAsia="ru-RU"/>
        </w:rPr>
        <w:t>600 обучающихся;</w:t>
      </w:r>
    </w:p>
    <w:p w:rsidR="000F769F" w:rsidRPr="00F33FAA" w:rsidRDefault="000F769F" w:rsidP="000F769F">
      <w:pPr>
        <w:spacing w:after="0" w:line="240" w:lineRule="auto"/>
        <w:ind w:firstLine="709"/>
        <w:jc w:val="both"/>
        <w:rPr>
          <w:rFonts w:ascii="PT Astra Serif" w:eastAsia="Times New Roman" w:hAnsi="PT Astra Serif" w:cs="Times New Roman"/>
          <w:i/>
          <w:sz w:val="28"/>
          <w:szCs w:val="28"/>
          <w:lang w:eastAsia="ru-RU"/>
        </w:rPr>
      </w:pPr>
      <w:r w:rsidRPr="00F33FAA">
        <w:rPr>
          <w:rFonts w:ascii="PT Astra Serif" w:eastAsia="Times New Roman" w:hAnsi="PT Astra Serif" w:cs="Times New Roman"/>
          <w:i/>
          <w:sz w:val="28"/>
          <w:szCs w:val="28"/>
          <w:lang w:eastAsia="ru-RU"/>
        </w:rPr>
        <w:t xml:space="preserve">«Смотри и пробуй с Национальной сборной </w:t>
      </w:r>
      <w:r w:rsidRPr="00F33FAA">
        <w:rPr>
          <w:rFonts w:ascii="PT Astra Serif" w:eastAsia="Times New Roman" w:hAnsi="PT Astra Serif" w:cs="Times New Roman"/>
          <w:i/>
          <w:sz w:val="28"/>
          <w:szCs w:val="28"/>
          <w:lang w:val="en-US" w:eastAsia="ru-RU"/>
        </w:rPr>
        <w:t>Worldskills</w:t>
      </w:r>
      <w:r w:rsidRPr="00F33FAA">
        <w:rPr>
          <w:rFonts w:ascii="PT Astra Serif" w:eastAsia="Times New Roman" w:hAnsi="PT Astra Serif" w:cs="Times New Roman"/>
          <w:i/>
          <w:sz w:val="28"/>
          <w:szCs w:val="28"/>
          <w:lang w:eastAsia="ru-RU"/>
        </w:rPr>
        <w:t xml:space="preserve"> </w:t>
      </w:r>
      <w:r w:rsidRPr="00F33FAA">
        <w:rPr>
          <w:rFonts w:ascii="PT Astra Serif" w:eastAsia="Times New Roman" w:hAnsi="PT Astra Serif" w:cs="Times New Roman"/>
          <w:i/>
          <w:sz w:val="28"/>
          <w:szCs w:val="28"/>
          <w:lang w:val="en-US" w:eastAsia="ru-RU"/>
        </w:rPr>
        <w:t>Russia</w:t>
      </w:r>
      <w:r w:rsidRPr="00F33FAA">
        <w:rPr>
          <w:rFonts w:ascii="PT Astra Serif" w:eastAsia="Times New Roman" w:hAnsi="PT Astra Serif" w:cs="Times New Roman"/>
          <w:i/>
          <w:sz w:val="28"/>
          <w:szCs w:val="28"/>
          <w:lang w:eastAsia="ru-RU"/>
        </w:rPr>
        <w:t xml:space="preserve"> 3.3», количество участников 45 обучающихся.</w:t>
      </w:r>
    </w:p>
    <w:p w:rsidR="000F769F" w:rsidRPr="00F33FAA" w:rsidRDefault="000F769F" w:rsidP="000F769F">
      <w:pPr>
        <w:pStyle w:val="msonormalmailrucssattributepostfix"/>
        <w:shd w:val="clear" w:color="auto" w:fill="FFFFFF"/>
        <w:spacing w:before="0" w:beforeAutospacing="0" w:after="0" w:afterAutospacing="0"/>
        <w:ind w:firstLine="709"/>
        <w:jc w:val="both"/>
        <w:rPr>
          <w:rFonts w:ascii="PT Astra Serif" w:hAnsi="PT Astra Serif"/>
          <w:sz w:val="28"/>
          <w:szCs w:val="28"/>
          <w:shd w:val="clear" w:color="auto" w:fill="FFFFFF"/>
        </w:rPr>
      </w:pPr>
      <w:r w:rsidRPr="00F33FAA">
        <w:rPr>
          <w:rFonts w:ascii="PT Astra Serif" w:hAnsi="PT Astra Serif"/>
          <w:sz w:val="28"/>
          <w:szCs w:val="28"/>
          <w:shd w:val="clear" w:color="auto" w:fill="FFFFFF"/>
        </w:rPr>
        <w:t xml:space="preserve">Согласно официальной статистики, на 1 декабря 2020 г. в Ульяновской области проживает 152649 детей в возрасте от 5 до 18 лет, из них 147819 человек зарегистрировано в Навигаторе, что составляет 96,8 %. </w:t>
      </w:r>
      <w:r w:rsidR="00A27603" w:rsidRPr="00F33FAA">
        <w:rPr>
          <w:rFonts w:ascii="PT Astra Serif" w:hAnsi="PT Astra Serif"/>
          <w:sz w:val="28"/>
          <w:szCs w:val="28"/>
          <w:shd w:val="clear" w:color="auto" w:fill="FFFFFF"/>
        </w:rPr>
        <w:t>Функционирует информационный интернет-портал «Навигатор дополнительного образования детей Ульяновской области» (https://dopobr73.ru/), позволяющий семьям выбирать дополнительные образовательные программы, соответствующие запросам и уровню подготовки детей.</w:t>
      </w:r>
    </w:p>
    <w:p w:rsidR="000F769F" w:rsidRPr="00F33FAA" w:rsidRDefault="000F769F" w:rsidP="000F769F">
      <w:pPr>
        <w:spacing w:after="0" w:line="240" w:lineRule="auto"/>
        <w:ind w:firstLine="709"/>
        <w:jc w:val="both"/>
        <w:rPr>
          <w:rFonts w:ascii="PT Astra Serif" w:eastAsia="Calibri" w:hAnsi="PT Astra Serif"/>
          <w:sz w:val="28"/>
          <w:szCs w:val="28"/>
        </w:rPr>
      </w:pPr>
      <w:r w:rsidRPr="00F33FAA">
        <w:rPr>
          <w:rFonts w:ascii="PT Astra Serif" w:eastAsia="Calibri" w:hAnsi="PT Astra Serif"/>
          <w:sz w:val="28"/>
          <w:szCs w:val="28"/>
        </w:rPr>
        <w:t>Благодаря Навигатору есть возможность на муниципальном                                          и региональном уровнях получить объективную статистическую информацию по количеству программ, количестве детей-получателей услуг                                                 по дополнительным общеобразовательным программам независимо                                     от ведомственной принадлежности и их возрасту.</w:t>
      </w:r>
    </w:p>
    <w:p w:rsidR="000F769F" w:rsidRPr="00F33FAA" w:rsidRDefault="00F075A4" w:rsidP="000F769F">
      <w:pPr>
        <w:pStyle w:val="formattext"/>
        <w:shd w:val="clear" w:color="auto" w:fill="FFFFFF"/>
        <w:spacing w:before="0" w:beforeAutospacing="0" w:after="0" w:afterAutospacing="0"/>
        <w:ind w:firstLine="709"/>
        <w:jc w:val="both"/>
        <w:textAlignment w:val="baseline"/>
        <w:rPr>
          <w:rFonts w:ascii="PT Astra Serif" w:hAnsi="PT Astra Serif"/>
          <w:spacing w:val="2"/>
          <w:sz w:val="28"/>
          <w:szCs w:val="28"/>
        </w:rPr>
      </w:pPr>
      <w:r w:rsidRPr="00F33FAA">
        <w:rPr>
          <w:rFonts w:ascii="PT Astra Serif" w:hAnsi="PT Astra Serif"/>
          <w:bCs/>
          <w:spacing w:val="2"/>
          <w:sz w:val="28"/>
          <w:szCs w:val="28"/>
        </w:rPr>
        <w:t xml:space="preserve">- </w:t>
      </w:r>
      <w:r w:rsidR="000F769F" w:rsidRPr="00F33FAA">
        <w:rPr>
          <w:rFonts w:ascii="PT Astra Serif" w:hAnsi="PT Astra Serif"/>
          <w:bCs/>
          <w:spacing w:val="2"/>
          <w:sz w:val="28"/>
          <w:szCs w:val="28"/>
        </w:rPr>
        <w:t xml:space="preserve">внедрена система персонифицированного финансирования дополнительного образования детей. </w:t>
      </w:r>
      <w:r w:rsidR="000F769F" w:rsidRPr="00F33FAA">
        <w:rPr>
          <w:rFonts w:ascii="PT Astra Serif" w:hAnsi="PT Astra Serif"/>
          <w:spacing w:val="2"/>
          <w:sz w:val="28"/>
          <w:szCs w:val="28"/>
        </w:rPr>
        <w:t xml:space="preserve">Система персонифицированного финансирования дополнительного образования (далее – ПФДО) реализуется в 2020 году в 24 муниципальных образованиях Ульяновской области,    </w:t>
      </w:r>
      <w:r w:rsidR="00C0657B" w:rsidRPr="00F33FAA">
        <w:rPr>
          <w:rFonts w:ascii="PT Astra Serif" w:hAnsi="PT Astra Serif"/>
          <w:spacing w:val="2"/>
          <w:sz w:val="28"/>
          <w:szCs w:val="28"/>
        </w:rPr>
        <w:t xml:space="preserve">                              </w:t>
      </w:r>
      <w:r w:rsidR="000F769F" w:rsidRPr="00F33FAA">
        <w:rPr>
          <w:rFonts w:ascii="PT Astra Serif" w:hAnsi="PT Astra Serif"/>
          <w:spacing w:val="2"/>
          <w:sz w:val="28"/>
          <w:szCs w:val="28"/>
        </w:rPr>
        <w:lastRenderedPageBreak/>
        <w:t xml:space="preserve">в 12 муниципалитетах продолжается с 2019 года, 12 муниципалитетов вступили с сентября 2020 года. </w:t>
      </w:r>
    </w:p>
    <w:p w:rsidR="000F769F" w:rsidRPr="00F33FAA" w:rsidRDefault="000F769F" w:rsidP="000F769F">
      <w:pPr>
        <w:pStyle w:val="formattext"/>
        <w:shd w:val="clear" w:color="auto" w:fill="FFFFFF"/>
        <w:spacing w:before="0" w:beforeAutospacing="0" w:after="0" w:afterAutospacing="0"/>
        <w:ind w:firstLine="709"/>
        <w:jc w:val="both"/>
        <w:textAlignment w:val="baseline"/>
        <w:rPr>
          <w:rFonts w:ascii="PT Astra Serif" w:hAnsi="PT Astra Serif"/>
          <w:spacing w:val="2"/>
          <w:sz w:val="28"/>
          <w:szCs w:val="28"/>
        </w:rPr>
      </w:pPr>
      <w:r w:rsidRPr="00F33FAA">
        <w:rPr>
          <w:rFonts w:ascii="PT Astra Serif" w:hAnsi="PT Astra Serif"/>
          <w:spacing w:val="2"/>
          <w:sz w:val="28"/>
          <w:szCs w:val="28"/>
        </w:rPr>
        <w:t xml:space="preserve">В 2020 году к выдаче было определено 59650 сертификатов ПФДО. Номинал сертификата варьировался от 3000 руб. до 9580,32 руб. на период                      с января по декабрь 2020 года, и от 1800 руб. до 4700 руб. на период с сентября по декабрь 2020 года. </w:t>
      </w:r>
    </w:p>
    <w:p w:rsidR="000F769F" w:rsidRPr="0029299C" w:rsidRDefault="000F769F" w:rsidP="000F769F">
      <w:pPr>
        <w:pStyle w:val="formattext"/>
        <w:shd w:val="clear" w:color="auto" w:fill="FFFFFF"/>
        <w:spacing w:before="0" w:beforeAutospacing="0" w:after="0" w:afterAutospacing="0"/>
        <w:ind w:firstLine="709"/>
        <w:jc w:val="both"/>
        <w:textAlignment w:val="baseline"/>
        <w:rPr>
          <w:rFonts w:ascii="PT Astra Serif" w:hAnsi="PT Astra Serif"/>
          <w:spacing w:val="2"/>
          <w:sz w:val="28"/>
          <w:szCs w:val="28"/>
        </w:rPr>
      </w:pPr>
      <w:r w:rsidRPr="0029299C">
        <w:rPr>
          <w:rFonts w:ascii="PT Astra Serif" w:hAnsi="PT Astra Serif"/>
          <w:spacing w:val="2"/>
          <w:sz w:val="28"/>
          <w:szCs w:val="28"/>
        </w:rPr>
        <w:t xml:space="preserve">В реестр исполнителей образовательных услуг, реализующих дополнительные общеразвивающие программы, включенные в систему ПФДО, вошло 197 организаций, в реестр дополнительных общеразвивающих программ вошло 1467 программ, успешно прошедших независимую оценку качества (общественную экспертизу). </w:t>
      </w:r>
    </w:p>
    <w:p w:rsidR="002E43BB" w:rsidRDefault="002E43BB" w:rsidP="000F769F">
      <w:pPr>
        <w:spacing w:after="0" w:line="240" w:lineRule="auto"/>
        <w:ind w:firstLine="709"/>
        <w:jc w:val="both"/>
        <w:rPr>
          <w:rFonts w:ascii="PT Astra Serif" w:eastAsia="Times New Roman" w:hAnsi="PT Astra Serif" w:cs="Arial"/>
          <w:color w:val="000000"/>
          <w:sz w:val="28"/>
          <w:szCs w:val="28"/>
          <w:shd w:val="clear" w:color="auto" w:fill="FFFFFF"/>
          <w:lang w:eastAsia="ru-RU"/>
        </w:rPr>
      </w:pPr>
      <w:r>
        <w:rPr>
          <w:rFonts w:ascii="PT Astra Serif" w:eastAsia="Times New Roman" w:hAnsi="PT Astra Serif" w:cs="Arial"/>
          <w:sz w:val="28"/>
          <w:szCs w:val="28"/>
          <w:shd w:val="clear" w:color="auto" w:fill="FFFFFF"/>
          <w:lang w:eastAsia="ru-RU"/>
        </w:rPr>
        <w:t>В</w:t>
      </w:r>
      <w:r w:rsidR="000F769F" w:rsidRPr="0029299C">
        <w:rPr>
          <w:rFonts w:ascii="PT Astra Serif" w:eastAsia="Times New Roman" w:hAnsi="PT Astra Serif" w:cs="Arial"/>
          <w:color w:val="000000"/>
          <w:sz w:val="28"/>
          <w:szCs w:val="28"/>
          <w:shd w:val="clear" w:color="auto" w:fill="FFFFFF"/>
          <w:lang w:eastAsia="ru-RU"/>
        </w:rPr>
        <w:t xml:space="preserve"> 20 общеобразовательных организациях Ульяновской области, расположенных в сельской местности, обновлена материально-техническая база для занятий физической культурой и спортом по направлениям: </w:t>
      </w:r>
    </w:p>
    <w:p w:rsidR="000F769F" w:rsidRPr="0029299C" w:rsidRDefault="000F769F" w:rsidP="000F769F">
      <w:pPr>
        <w:spacing w:after="0" w:line="240" w:lineRule="auto"/>
        <w:ind w:firstLine="709"/>
        <w:jc w:val="both"/>
        <w:rPr>
          <w:rFonts w:ascii="PT Astra Serif" w:hAnsi="PT Astra Serif"/>
          <w:sz w:val="28"/>
          <w:szCs w:val="28"/>
        </w:rPr>
      </w:pPr>
      <w:r w:rsidRPr="0029299C">
        <w:rPr>
          <w:rFonts w:ascii="PT Astra Serif" w:hAnsi="PT Astra Serif"/>
          <w:sz w:val="28"/>
          <w:szCs w:val="28"/>
        </w:rPr>
        <w:t xml:space="preserve">ремонт спортивных залов – 6 общеобразовательных организаций </w:t>
      </w:r>
      <w:r w:rsidRPr="0029299C">
        <w:rPr>
          <w:rFonts w:ascii="PT Astra Serif" w:hAnsi="PT Astra Serif"/>
          <w:i/>
          <w:sz w:val="28"/>
          <w:szCs w:val="28"/>
        </w:rPr>
        <w:t>(МОУ Тетюшская средняя школа муниципального образования «Ульяновский район», МБОУ Татарско-Сайманская средняя  школа муниципального образования «Николаевский район», МБОУ Кротовская средняя  школа г.Ульяновска, МКОУ Устьуренская средняя школа имени Н.Г.Варакина муниципального образования «Карсунский  район», МБОУ Плодовая средняя  школа г.Ульяновска, МОУ Кундюковская средняя школа муниципального о</w:t>
      </w:r>
      <w:r w:rsidR="002E43BB">
        <w:rPr>
          <w:rFonts w:ascii="PT Astra Serif" w:hAnsi="PT Astra Serif"/>
          <w:i/>
          <w:sz w:val="28"/>
          <w:szCs w:val="28"/>
        </w:rPr>
        <w:t>бразования «Цильнинский район»);</w:t>
      </w:r>
    </w:p>
    <w:p w:rsidR="000F769F" w:rsidRDefault="000F769F" w:rsidP="000F769F">
      <w:pPr>
        <w:spacing w:after="0" w:line="240" w:lineRule="auto"/>
        <w:ind w:firstLine="709"/>
        <w:jc w:val="both"/>
        <w:rPr>
          <w:rFonts w:ascii="PT Astra Serif" w:hAnsi="PT Astra Serif"/>
          <w:sz w:val="28"/>
          <w:szCs w:val="28"/>
        </w:rPr>
      </w:pPr>
      <w:r w:rsidRPr="0029299C">
        <w:rPr>
          <w:rFonts w:ascii="PT Astra Serif" w:hAnsi="PT Astra Serif"/>
          <w:sz w:val="28"/>
          <w:szCs w:val="28"/>
        </w:rPr>
        <w:t xml:space="preserve">развитие школьных спортивных клубов в общеобразовательных организациях (приобретение спортинвентаря) – 14 общеобразовательных организациях </w:t>
      </w:r>
      <w:r w:rsidR="003A60D8">
        <w:rPr>
          <w:rFonts w:ascii="PT Astra Serif" w:hAnsi="PT Astra Serif"/>
          <w:i/>
          <w:sz w:val="28"/>
          <w:szCs w:val="28"/>
        </w:rPr>
        <w:t>( МОУ «Ореховская средняя школа»</w:t>
      </w:r>
      <w:r w:rsidRPr="0029299C">
        <w:rPr>
          <w:rFonts w:ascii="PT Astra Serif" w:hAnsi="PT Astra Serif"/>
          <w:i/>
          <w:sz w:val="28"/>
          <w:szCs w:val="28"/>
        </w:rPr>
        <w:t xml:space="preserve"> муниципального образования Радищевский район,</w:t>
      </w:r>
      <w:r w:rsidR="003A60D8">
        <w:rPr>
          <w:rFonts w:ascii="PT Astra Serif" w:hAnsi="PT Astra Serif"/>
          <w:i/>
          <w:sz w:val="28"/>
          <w:szCs w:val="28"/>
        </w:rPr>
        <w:t xml:space="preserve"> </w:t>
      </w:r>
      <w:r w:rsidRPr="0029299C">
        <w:rPr>
          <w:rFonts w:ascii="PT Astra Serif" w:hAnsi="PT Astra Serif"/>
          <w:i/>
          <w:sz w:val="28"/>
          <w:szCs w:val="28"/>
        </w:rPr>
        <w:t>МБОУ Мирновская средняя школа имени Сергея Юрьевича Пяд</w:t>
      </w:r>
      <w:r w:rsidR="003A60D8">
        <w:rPr>
          <w:rFonts w:ascii="PT Astra Serif" w:hAnsi="PT Astra Serif"/>
          <w:i/>
          <w:sz w:val="28"/>
          <w:szCs w:val="28"/>
        </w:rPr>
        <w:t>ышева муниципального района «Чердаклинский район», МОУ «</w:t>
      </w:r>
      <w:r w:rsidRPr="0029299C">
        <w:rPr>
          <w:rFonts w:ascii="PT Astra Serif" w:hAnsi="PT Astra Serif"/>
          <w:i/>
          <w:sz w:val="28"/>
          <w:szCs w:val="28"/>
        </w:rPr>
        <w:t>Средняя общеобразовательная школа с. Чувашская решё</w:t>
      </w:r>
      <w:r w:rsidR="003A60D8">
        <w:rPr>
          <w:rFonts w:ascii="PT Astra Serif" w:hAnsi="PT Astra Serif"/>
          <w:i/>
          <w:sz w:val="28"/>
          <w:szCs w:val="28"/>
        </w:rPr>
        <w:t>тка муниципального образования «</w:t>
      </w:r>
      <w:r w:rsidRPr="0029299C">
        <w:rPr>
          <w:rFonts w:ascii="PT Astra Serif" w:hAnsi="PT Astra Serif"/>
          <w:i/>
          <w:sz w:val="28"/>
          <w:szCs w:val="28"/>
        </w:rPr>
        <w:t>Барышский район</w:t>
      </w:r>
      <w:r w:rsidR="003A60D8">
        <w:rPr>
          <w:rFonts w:ascii="PT Astra Serif" w:hAnsi="PT Astra Serif"/>
          <w:i/>
          <w:sz w:val="28"/>
          <w:szCs w:val="28"/>
        </w:rPr>
        <w:t>»</w:t>
      </w:r>
      <w:r w:rsidRPr="0029299C">
        <w:rPr>
          <w:rFonts w:ascii="PT Astra Serif" w:hAnsi="PT Astra Serif"/>
          <w:i/>
          <w:sz w:val="28"/>
          <w:szCs w:val="28"/>
        </w:rPr>
        <w:t>, МОУ Каргинская средняя общеобразовательная шк</w:t>
      </w:r>
      <w:r w:rsidR="003A60D8">
        <w:rPr>
          <w:rFonts w:ascii="PT Astra Serif" w:hAnsi="PT Astra Serif"/>
          <w:i/>
          <w:sz w:val="28"/>
          <w:szCs w:val="28"/>
        </w:rPr>
        <w:t>ола муниципального образования «Вешкаймский район»</w:t>
      </w:r>
      <w:r w:rsidRPr="0029299C">
        <w:rPr>
          <w:rFonts w:ascii="PT Astra Serif" w:hAnsi="PT Astra Serif"/>
          <w:i/>
          <w:sz w:val="28"/>
          <w:szCs w:val="28"/>
        </w:rPr>
        <w:t>, МК</w:t>
      </w:r>
      <w:r w:rsidR="003A60D8">
        <w:rPr>
          <w:rFonts w:ascii="PT Astra Serif" w:hAnsi="PT Astra Serif"/>
          <w:i/>
          <w:sz w:val="28"/>
          <w:szCs w:val="28"/>
        </w:rPr>
        <w:t>ОУ «Старомостякская средняя школа»</w:t>
      </w:r>
      <w:r w:rsidRPr="0029299C">
        <w:rPr>
          <w:rFonts w:ascii="PT Astra Serif" w:hAnsi="PT Astra Serif"/>
          <w:i/>
          <w:sz w:val="28"/>
          <w:szCs w:val="28"/>
        </w:rPr>
        <w:t xml:space="preserve"> муниципального образования Старокулаткинский район, МОУ Охотничьевская средняя шк</w:t>
      </w:r>
      <w:r w:rsidR="003A60D8">
        <w:rPr>
          <w:rFonts w:ascii="PT Astra Serif" w:hAnsi="PT Astra Serif"/>
          <w:i/>
          <w:sz w:val="28"/>
          <w:szCs w:val="28"/>
        </w:rPr>
        <w:t>ола муниципального образования «Ульяновский район»</w:t>
      </w:r>
      <w:r w:rsidRPr="0029299C">
        <w:rPr>
          <w:rFonts w:ascii="PT Astra Serif" w:hAnsi="PT Astra Serif"/>
          <w:i/>
          <w:sz w:val="28"/>
          <w:szCs w:val="28"/>
        </w:rPr>
        <w:t xml:space="preserve">, МОУ Архангельская средняя школа имени писателя И.А.Гончарова муниципального образования </w:t>
      </w:r>
      <w:r w:rsidR="003A60D8">
        <w:rPr>
          <w:rFonts w:ascii="PT Astra Serif" w:hAnsi="PT Astra Serif"/>
          <w:i/>
          <w:sz w:val="28"/>
          <w:szCs w:val="28"/>
        </w:rPr>
        <w:t>«Чердаклинский район», МБОУ «Садовская средняя школа» муниципального образования «Новоспасский район»</w:t>
      </w:r>
      <w:r w:rsidRPr="0029299C">
        <w:rPr>
          <w:rFonts w:ascii="PT Astra Serif" w:hAnsi="PT Astra Serif"/>
          <w:i/>
          <w:sz w:val="28"/>
          <w:szCs w:val="28"/>
        </w:rPr>
        <w:t>, МОУ Ховринская основная общеобразовательная шк</w:t>
      </w:r>
      <w:r w:rsidR="003A60D8">
        <w:rPr>
          <w:rFonts w:ascii="PT Astra Serif" w:hAnsi="PT Astra Serif"/>
          <w:i/>
          <w:sz w:val="28"/>
          <w:szCs w:val="28"/>
        </w:rPr>
        <w:t>ола муниципального образования «Вешкаймский район»</w:t>
      </w:r>
      <w:r w:rsidRPr="0029299C">
        <w:rPr>
          <w:rFonts w:ascii="PT Astra Serif" w:hAnsi="PT Astra Serif"/>
          <w:i/>
          <w:sz w:val="28"/>
          <w:szCs w:val="28"/>
        </w:rPr>
        <w:t>, МКОО Жедяевская средняя школа муниципального образовани</w:t>
      </w:r>
      <w:r w:rsidR="003A60D8">
        <w:rPr>
          <w:rFonts w:ascii="PT Astra Serif" w:hAnsi="PT Astra Serif"/>
          <w:i/>
          <w:sz w:val="28"/>
          <w:szCs w:val="28"/>
        </w:rPr>
        <w:t>я «Старомайнский район»</w:t>
      </w:r>
      <w:r w:rsidRPr="0029299C">
        <w:rPr>
          <w:rFonts w:ascii="PT Astra Serif" w:hAnsi="PT Astra Serif"/>
          <w:i/>
          <w:sz w:val="28"/>
          <w:szCs w:val="28"/>
        </w:rPr>
        <w:t>, МКОУ Юрловская основная шк</w:t>
      </w:r>
      <w:r w:rsidR="003A60D8">
        <w:rPr>
          <w:rFonts w:ascii="PT Astra Serif" w:hAnsi="PT Astra Serif"/>
          <w:i/>
          <w:sz w:val="28"/>
          <w:szCs w:val="28"/>
        </w:rPr>
        <w:t>ола муниципального образования «Базарносызганский район»</w:t>
      </w:r>
      <w:r w:rsidRPr="0029299C">
        <w:rPr>
          <w:rFonts w:ascii="PT Astra Serif" w:hAnsi="PT Astra Serif"/>
          <w:i/>
          <w:sz w:val="28"/>
          <w:szCs w:val="28"/>
        </w:rPr>
        <w:t>, МОУ Новоуренская средняя шко</w:t>
      </w:r>
      <w:r w:rsidR="003A60D8">
        <w:rPr>
          <w:rFonts w:ascii="PT Astra Serif" w:hAnsi="PT Astra Serif"/>
          <w:i/>
          <w:sz w:val="28"/>
          <w:szCs w:val="28"/>
        </w:rPr>
        <w:t>ла муниципального образования  «Ульяновский район»</w:t>
      </w:r>
      <w:r w:rsidRPr="0029299C">
        <w:rPr>
          <w:rFonts w:ascii="PT Astra Serif" w:hAnsi="PT Astra Serif"/>
          <w:i/>
          <w:sz w:val="28"/>
          <w:szCs w:val="28"/>
        </w:rPr>
        <w:t>, МОУ Шумовская средняя шк</w:t>
      </w:r>
      <w:r w:rsidR="003A60D8">
        <w:rPr>
          <w:rFonts w:ascii="PT Astra Serif" w:hAnsi="PT Astra Serif"/>
          <w:i/>
          <w:sz w:val="28"/>
          <w:szCs w:val="28"/>
        </w:rPr>
        <w:t>ола муниципального образования «</w:t>
      </w:r>
      <w:r w:rsidRPr="0029299C">
        <w:rPr>
          <w:rFonts w:ascii="PT Astra Serif" w:hAnsi="PT Astra Serif"/>
          <w:i/>
          <w:sz w:val="28"/>
          <w:szCs w:val="28"/>
        </w:rPr>
        <w:t>Ульяновский</w:t>
      </w:r>
      <w:r w:rsidR="003A60D8">
        <w:rPr>
          <w:rFonts w:ascii="PT Astra Serif" w:hAnsi="PT Astra Serif"/>
          <w:i/>
          <w:sz w:val="28"/>
          <w:szCs w:val="28"/>
        </w:rPr>
        <w:t xml:space="preserve"> район»</w:t>
      </w:r>
      <w:r w:rsidRPr="0029299C">
        <w:rPr>
          <w:rFonts w:ascii="PT Astra Serif" w:hAnsi="PT Astra Serif"/>
          <w:i/>
          <w:sz w:val="28"/>
          <w:szCs w:val="28"/>
        </w:rPr>
        <w:t>, Филиал МОУ Богдашкинской средней школы в селе Петровс</w:t>
      </w:r>
      <w:r w:rsidR="003A60D8">
        <w:rPr>
          <w:rFonts w:ascii="PT Astra Serif" w:hAnsi="PT Astra Serif"/>
          <w:i/>
          <w:sz w:val="28"/>
          <w:szCs w:val="28"/>
        </w:rPr>
        <w:t>кое муниципального образования «Чердаклинский район»</w:t>
      </w:r>
      <w:r w:rsidRPr="0029299C">
        <w:rPr>
          <w:rFonts w:ascii="PT Astra Serif" w:hAnsi="PT Astra Serif"/>
          <w:i/>
          <w:sz w:val="28"/>
          <w:szCs w:val="28"/>
        </w:rPr>
        <w:t xml:space="preserve"> )</w:t>
      </w:r>
      <w:r w:rsidRPr="0029299C">
        <w:rPr>
          <w:rFonts w:ascii="PT Astra Serif" w:hAnsi="PT Astra Serif"/>
          <w:sz w:val="28"/>
          <w:szCs w:val="28"/>
        </w:rPr>
        <w:t xml:space="preserve"> на общую сумму 13,6 млн.рублей.</w:t>
      </w:r>
    </w:p>
    <w:p w:rsidR="00DC48BC" w:rsidRPr="00C13F19" w:rsidRDefault="00DC48BC" w:rsidP="00DC48BC">
      <w:pPr>
        <w:spacing w:after="0" w:line="240" w:lineRule="auto"/>
        <w:ind w:firstLine="705"/>
        <w:jc w:val="both"/>
        <w:textAlignment w:val="baseline"/>
        <w:rPr>
          <w:rFonts w:ascii="PT Astra Serif" w:eastAsia="Times New Roman" w:hAnsi="PT Astra Serif" w:cs="Arial"/>
          <w:i/>
          <w:color w:val="FF0000"/>
          <w:sz w:val="28"/>
          <w:szCs w:val="28"/>
          <w:lang w:eastAsia="ru-RU"/>
        </w:rPr>
      </w:pPr>
      <w:r w:rsidRPr="000E2B7B">
        <w:rPr>
          <w:rFonts w:ascii="PT Astra Serif" w:eastAsia="Times New Roman" w:hAnsi="PT Astra Serif" w:cs="Arial"/>
          <w:sz w:val="28"/>
          <w:szCs w:val="28"/>
          <w:lang w:eastAsia="ru-RU"/>
        </w:rPr>
        <w:lastRenderedPageBreak/>
        <w:t>За период с 2014 года в реализации мероприятий данной программы приняли участие более 200 общеобразовательных организаций из всех муниципальных образований Ульяновской области. </w:t>
      </w:r>
    </w:p>
    <w:p w:rsidR="000F769F" w:rsidRPr="0029299C" w:rsidRDefault="000F769F" w:rsidP="000F769F">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t>Всего за период с 2019 по 2020 год обновление произошло                                               в 34 общеобразовательных организациях. В об</w:t>
      </w:r>
      <w:r w:rsidR="003A60D8">
        <w:rPr>
          <w:rFonts w:ascii="PT Astra Serif" w:hAnsi="PT Astra Serif" w:cs="Times New Roman"/>
          <w:sz w:val="28"/>
          <w:szCs w:val="28"/>
        </w:rPr>
        <w:t>новлённой инфраструктуре занимаю</w:t>
      </w:r>
      <w:r w:rsidRPr="0029299C">
        <w:rPr>
          <w:rFonts w:ascii="PT Astra Serif" w:hAnsi="PT Astra Serif" w:cs="Times New Roman"/>
          <w:sz w:val="28"/>
          <w:szCs w:val="28"/>
        </w:rPr>
        <w:t>тся 3339 обучающихся, в том числе по дополнительным общеразвивающим программам 1337 обучающихся.</w:t>
      </w:r>
    </w:p>
    <w:p w:rsidR="000F769F" w:rsidRPr="0029299C" w:rsidRDefault="000F769F" w:rsidP="000F769F">
      <w:pPr>
        <w:shd w:val="clear" w:color="auto" w:fill="FFFFFF"/>
        <w:spacing w:after="0" w:line="240" w:lineRule="auto"/>
        <w:ind w:firstLine="709"/>
        <w:jc w:val="both"/>
        <w:rPr>
          <w:rFonts w:ascii="PT Astra Serif" w:hAnsi="PT Astra Serif"/>
          <w:sz w:val="28"/>
          <w:szCs w:val="28"/>
        </w:rPr>
      </w:pPr>
      <w:r w:rsidRPr="0029299C">
        <w:rPr>
          <w:rFonts w:ascii="PT Astra Serif" w:hAnsi="PT Astra Serif"/>
          <w:sz w:val="28"/>
          <w:szCs w:val="28"/>
        </w:rPr>
        <w:t>Одно из направлений разв</w:t>
      </w:r>
      <w:r w:rsidR="003A60D8">
        <w:rPr>
          <w:rFonts w:ascii="PT Astra Serif" w:hAnsi="PT Astra Serif"/>
          <w:sz w:val="28"/>
          <w:szCs w:val="28"/>
        </w:rPr>
        <w:t>ития новых форм допобразования –</w:t>
      </w:r>
      <w:r w:rsidRPr="0029299C">
        <w:rPr>
          <w:rFonts w:ascii="PT Astra Serif" w:hAnsi="PT Astra Serif"/>
          <w:sz w:val="28"/>
          <w:szCs w:val="28"/>
        </w:rPr>
        <w:t xml:space="preserve"> создание условий получения дополнительного образования на современном учебно-лабораторном оборудовании под руководством преподавателей высшей школы. Для этого в регионе созданы и с 1 сентября 2020 года начали свою деятельность такие образовательные учреждения как:</w:t>
      </w:r>
      <w:r w:rsidRPr="0029299C">
        <w:rPr>
          <w:rFonts w:ascii="PT Astra Serif" w:hAnsi="PT Astra Serif"/>
          <w:sz w:val="28"/>
          <w:szCs w:val="28"/>
          <w:shd w:val="clear" w:color="auto" w:fill="FEFEFE"/>
        </w:rPr>
        <w:t xml:space="preserve"> </w:t>
      </w:r>
    </w:p>
    <w:p w:rsidR="000F769F" w:rsidRPr="0029299C" w:rsidRDefault="000F769F" w:rsidP="000F769F">
      <w:pPr>
        <w:shd w:val="clear" w:color="auto" w:fill="FFFFFF"/>
        <w:spacing w:after="0" w:line="240" w:lineRule="auto"/>
        <w:ind w:firstLine="709"/>
        <w:jc w:val="both"/>
        <w:rPr>
          <w:rFonts w:ascii="PT Astra Serif" w:hAnsi="PT Astra Serif"/>
          <w:sz w:val="28"/>
          <w:szCs w:val="28"/>
        </w:rPr>
      </w:pPr>
      <w:r w:rsidRPr="0029299C">
        <w:rPr>
          <w:rFonts w:ascii="PT Astra Serif" w:hAnsi="PT Astra Serif"/>
          <w:sz w:val="28"/>
          <w:szCs w:val="28"/>
          <w:shd w:val="clear" w:color="auto" w:fill="FEFEFE"/>
        </w:rPr>
        <w:t xml:space="preserve">детский технопарк «Кванториум» на базе </w:t>
      </w:r>
      <w:r w:rsidRPr="0029299C">
        <w:rPr>
          <w:rStyle w:val="af7"/>
          <w:rFonts w:ascii="PT Astra Serif" w:hAnsi="PT Astra Serif"/>
          <w:sz w:val="28"/>
          <w:szCs w:val="28"/>
          <w:shd w:val="clear" w:color="auto" w:fill="FFFFFF"/>
        </w:rPr>
        <w:t xml:space="preserve">Димитровградского технического колледжа </w:t>
      </w:r>
      <w:r w:rsidRPr="0029299C">
        <w:rPr>
          <w:rFonts w:ascii="PT Astra Serif" w:hAnsi="PT Astra Serif"/>
          <w:sz w:val="28"/>
          <w:szCs w:val="28"/>
        </w:rPr>
        <w:t>(общая сумма 73,4 млн.руб.);</w:t>
      </w:r>
    </w:p>
    <w:p w:rsidR="000F769F" w:rsidRPr="0029299C" w:rsidRDefault="000F769F" w:rsidP="000F769F">
      <w:pPr>
        <w:shd w:val="clear" w:color="auto" w:fill="FFFFFF"/>
        <w:spacing w:after="0" w:line="240" w:lineRule="auto"/>
        <w:ind w:firstLine="709"/>
        <w:jc w:val="both"/>
        <w:rPr>
          <w:rFonts w:ascii="PT Astra Serif" w:hAnsi="PT Astra Serif" w:cs="Times New Roman"/>
          <w:sz w:val="28"/>
          <w:szCs w:val="28"/>
        </w:rPr>
      </w:pPr>
      <w:r w:rsidRPr="0029299C">
        <w:rPr>
          <w:rFonts w:ascii="PT Astra Serif" w:hAnsi="PT Astra Serif"/>
          <w:sz w:val="28"/>
          <w:szCs w:val="28"/>
          <w:shd w:val="clear" w:color="auto" w:fill="FEFEFE"/>
        </w:rPr>
        <w:t xml:space="preserve">мобильный технопарк «Кванториум», на базе уже действующего Кванториума в г. Ульяновске </w:t>
      </w:r>
      <w:r w:rsidR="003A60D8">
        <w:rPr>
          <w:rFonts w:ascii="PT Astra Serif" w:hAnsi="PT Astra Serif"/>
          <w:sz w:val="28"/>
          <w:szCs w:val="28"/>
          <w:shd w:val="clear" w:color="auto" w:fill="FEFEFE"/>
        </w:rPr>
        <w:t>благодаря которому дети из удалё</w:t>
      </w:r>
      <w:r w:rsidRPr="0029299C">
        <w:rPr>
          <w:rFonts w:ascii="PT Astra Serif" w:hAnsi="PT Astra Serif"/>
          <w:sz w:val="28"/>
          <w:szCs w:val="28"/>
          <w:shd w:val="clear" w:color="auto" w:fill="FEFEFE"/>
        </w:rPr>
        <w:t>нных уголков сельской местности смогут освоить аддитивные, лазерные и космические технологии, основы виртуальной и дополненной реальности, робототехники                    и др</w:t>
      </w:r>
      <w:r w:rsidRPr="0029299C">
        <w:rPr>
          <w:rFonts w:ascii="PT Astra Serif" w:hAnsi="PT Astra Serif" w:cs="Times New Roman"/>
          <w:sz w:val="28"/>
          <w:szCs w:val="28"/>
          <w:shd w:val="clear" w:color="auto" w:fill="FEFEFE"/>
        </w:rPr>
        <w:t xml:space="preserve">угих инженерных направлений </w:t>
      </w:r>
      <w:r w:rsidRPr="0029299C">
        <w:rPr>
          <w:rFonts w:ascii="PT Astra Serif" w:hAnsi="PT Astra Serif" w:cs="Times New Roman"/>
          <w:sz w:val="28"/>
          <w:szCs w:val="28"/>
        </w:rPr>
        <w:t>(общая сумма 18,8 млн.руб.).</w:t>
      </w:r>
    </w:p>
    <w:p w:rsidR="000F769F" w:rsidRPr="0029299C" w:rsidRDefault="000F769F" w:rsidP="000F769F">
      <w:pPr>
        <w:spacing w:after="0" w:line="240" w:lineRule="auto"/>
        <w:ind w:firstLine="709"/>
        <w:jc w:val="both"/>
        <w:rPr>
          <w:rFonts w:ascii="PT Astra Serif" w:eastAsia="Times New Roman" w:hAnsi="PT Astra Serif" w:cs="Times New Roman"/>
          <w:sz w:val="28"/>
          <w:szCs w:val="28"/>
        </w:rPr>
      </w:pPr>
      <w:r w:rsidRPr="0029299C">
        <w:rPr>
          <w:rFonts w:ascii="PT Astra Serif" w:eastAsia="Times New Roman" w:hAnsi="PT Astra Serif" w:cs="Times New Roman"/>
          <w:sz w:val="28"/>
          <w:szCs w:val="28"/>
        </w:rPr>
        <w:t>В целом мобильный «Кванториум» – э</w:t>
      </w:r>
      <w:r w:rsidR="003A60D8">
        <w:rPr>
          <w:rFonts w:ascii="PT Astra Serif" w:eastAsia="Times New Roman" w:hAnsi="PT Astra Serif" w:cs="Times New Roman"/>
          <w:sz w:val="28"/>
          <w:szCs w:val="28"/>
        </w:rPr>
        <w:t>то передвижной технопарк, оснащё</w:t>
      </w:r>
      <w:r w:rsidRPr="0029299C">
        <w:rPr>
          <w:rFonts w:ascii="PT Astra Serif" w:eastAsia="Times New Roman" w:hAnsi="PT Astra Serif" w:cs="Times New Roman"/>
          <w:sz w:val="28"/>
          <w:szCs w:val="28"/>
        </w:rPr>
        <w:t>нный комплексом современного высокотехнологичного оборудования, где дети в проектном формате решают реальные кейсы и задачи                                            по перспективным естественнонаучным и техническим направлениям.</w:t>
      </w:r>
    </w:p>
    <w:p w:rsidR="000F769F" w:rsidRPr="0029299C" w:rsidRDefault="000F769F" w:rsidP="000F769F">
      <w:pPr>
        <w:spacing w:after="0" w:line="240" w:lineRule="auto"/>
        <w:ind w:firstLine="709"/>
        <w:jc w:val="both"/>
        <w:rPr>
          <w:rFonts w:ascii="PT Astra Serif" w:eastAsia="Times New Roman" w:hAnsi="PT Astra Serif" w:cs="Times New Roman"/>
          <w:sz w:val="28"/>
          <w:szCs w:val="28"/>
        </w:rPr>
      </w:pPr>
      <w:r w:rsidRPr="0029299C">
        <w:rPr>
          <w:rFonts w:ascii="PT Astra Serif" w:eastAsia="Times New Roman" w:hAnsi="PT Astra Serif" w:cs="Times New Roman"/>
          <w:sz w:val="28"/>
          <w:szCs w:val="28"/>
        </w:rPr>
        <w:t xml:space="preserve">В 2020 году Ульяновской области мобильный «Кванториум» осуществлял свою деятельность в шести агломерациях – это Карсунский, Старомайнский, Инзенский, Чердаклинский, Тереньгульский и </w:t>
      </w:r>
      <w:r w:rsidR="00D164E0">
        <w:rPr>
          <w:rFonts w:ascii="PT Astra Serif" w:eastAsia="Times New Roman" w:hAnsi="PT Astra Serif" w:cs="Times New Roman"/>
          <w:sz w:val="28"/>
          <w:szCs w:val="28"/>
        </w:rPr>
        <w:t>Радищевский районы. В к</w:t>
      </w:r>
      <w:r w:rsidR="00BF0C26">
        <w:rPr>
          <w:rFonts w:ascii="PT Astra Serif" w:eastAsia="Times New Roman" w:hAnsi="PT Astra Serif" w:cs="Times New Roman"/>
          <w:sz w:val="28"/>
          <w:szCs w:val="28"/>
        </w:rPr>
        <w:t>аждом муниципальном образовании</w:t>
      </w:r>
      <w:r w:rsidRPr="0029299C">
        <w:rPr>
          <w:rFonts w:ascii="PT Astra Serif" w:eastAsia="Times New Roman" w:hAnsi="PT Astra Serif" w:cs="Times New Roman"/>
          <w:sz w:val="28"/>
          <w:szCs w:val="28"/>
        </w:rPr>
        <w:t xml:space="preserve"> </w:t>
      </w:r>
      <w:r w:rsidR="00D164E0" w:rsidRPr="0029299C">
        <w:rPr>
          <w:rFonts w:ascii="PT Astra Serif" w:eastAsia="Times New Roman" w:hAnsi="PT Astra Serif" w:cs="Times New Roman"/>
          <w:sz w:val="28"/>
          <w:szCs w:val="28"/>
        </w:rPr>
        <w:t xml:space="preserve">образовательная деятельность </w:t>
      </w:r>
      <w:r w:rsidR="00D164E0">
        <w:rPr>
          <w:rFonts w:ascii="PT Astra Serif" w:eastAsia="Times New Roman" w:hAnsi="PT Astra Serif" w:cs="Times New Roman"/>
          <w:sz w:val="28"/>
          <w:szCs w:val="28"/>
        </w:rPr>
        <w:t xml:space="preserve">была организована </w:t>
      </w:r>
      <w:r w:rsidR="00D164E0" w:rsidRPr="0029299C">
        <w:rPr>
          <w:rFonts w:ascii="PT Astra Serif" w:eastAsia="Times New Roman" w:hAnsi="PT Astra Serif" w:cs="Times New Roman"/>
          <w:sz w:val="28"/>
          <w:szCs w:val="28"/>
        </w:rPr>
        <w:t xml:space="preserve">по две </w:t>
      </w:r>
      <w:r w:rsidR="00D164E0">
        <w:rPr>
          <w:rFonts w:ascii="PT Astra Serif" w:eastAsia="Times New Roman" w:hAnsi="PT Astra Serif" w:cs="Times New Roman"/>
          <w:sz w:val="28"/>
          <w:szCs w:val="28"/>
        </w:rPr>
        <w:t xml:space="preserve">недели в  три периода </w:t>
      </w:r>
      <w:r w:rsidRPr="0029299C">
        <w:rPr>
          <w:rFonts w:ascii="PT Astra Serif" w:eastAsia="Times New Roman" w:hAnsi="PT Astra Serif" w:cs="Times New Roman"/>
          <w:sz w:val="28"/>
          <w:szCs w:val="28"/>
        </w:rPr>
        <w:t>по следующим направлениям:</w:t>
      </w:r>
    </w:p>
    <w:p w:rsidR="000F769F" w:rsidRPr="0029299C" w:rsidRDefault="000F769F" w:rsidP="000F769F">
      <w:pPr>
        <w:pStyle w:val="a9"/>
        <w:spacing w:after="0" w:line="240" w:lineRule="auto"/>
        <w:ind w:left="0" w:firstLine="709"/>
        <w:jc w:val="both"/>
        <w:rPr>
          <w:rFonts w:ascii="PT Astra Serif" w:hAnsi="PT Astra Serif" w:cs="Times New Roman"/>
          <w:sz w:val="28"/>
          <w:szCs w:val="28"/>
        </w:rPr>
      </w:pPr>
      <w:r w:rsidRPr="0029299C">
        <w:rPr>
          <w:rFonts w:ascii="PT Astra Serif" w:eastAsia="Times New Roman" w:hAnsi="PT Astra Serif" w:cs="Arial"/>
          <w:sz w:val="28"/>
          <w:szCs w:val="28"/>
          <w:shd w:val="clear" w:color="auto" w:fill="FFFFFF"/>
          <w:lang w:eastAsia="ru-RU"/>
        </w:rPr>
        <w:t xml:space="preserve">–  </w:t>
      </w:r>
      <w:r w:rsidRPr="0029299C">
        <w:rPr>
          <w:rFonts w:ascii="PT Astra Serif" w:hAnsi="PT Astra Serif" w:cs="Times New Roman"/>
          <w:sz w:val="28"/>
          <w:szCs w:val="28"/>
        </w:rPr>
        <w:t>ГЕО/АЭРО</w:t>
      </w:r>
      <w:r w:rsidR="003A60D8">
        <w:rPr>
          <w:rFonts w:ascii="PT Astra Serif" w:hAnsi="PT Astra Serif" w:cs="Times New Roman"/>
          <w:sz w:val="28"/>
          <w:szCs w:val="28"/>
        </w:rPr>
        <w:t>;</w:t>
      </w:r>
    </w:p>
    <w:p w:rsidR="000F769F" w:rsidRPr="0029299C" w:rsidRDefault="000F769F" w:rsidP="000F769F">
      <w:pPr>
        <w:pStyle w:val="a9"/>
        <w:spacing w:after="0" w:line="240" w:lineRule="auto"/>
        <w:ind w:left="0" w:firstLine="709"/>
        <w:jc w:val="both"/>
        <w:rPr>
          <w:rFonts w:ascii="PT Astra Serif" w:hAnsi="PT Astra Serif" w:cs="Times New Roman"/>
          <w:sz w:val="28"/>
          <w:szCs w:val="28"/>
        </w:rPr>
      </w:pPr>
      <w:r w:rsidRPr="0029299C">
        <w:rPr>
          <w:rFonts w:ascii="PT Astra Serif" w:eastAsia="Times New Roman" w:hAnsi="PT Astra Serif" w:cs="Arial"/>
          <w:sz w:val="28"/>
          <w:szCs w:val="28"/>
          <w:shd w:val="clear" w:color="auto" w:fill="FFFFFF"/>
          <w:lang w:eastAsia="ru-RU"/>
        </w:rPr>
        <w:t xml:space="preserve">–  </w:t>
      </w:r>
      <w:r w:rsidRPr="0029299C">
        <w:rPr>
          <w:rFonts w:ascii="PT Astra Serif" w:hAnsi="PT Astra Serif" w:cs="Times New Roman"/>
          <w:sz w:val="28"/>
          <w:szCs w:val="28"/>
        </w:rPr>
        <w:t>ПРОМРОБО/ПРОМДИЗАЙН</w:t>
      </w:r>
      <w:r w:rsidR="003A60D8">
        <w:rPr>
          <w:rFonts w:ascii="PT Astra Serif" w:hAnsi="PT Astra Serif" w:cs="Times New Roman"/>
          <w:sz w:val="28"/>
          <w:szCs w:val="28"/>
        </w:rPr>
        <w:t>;</w:t>
      </w:r>
    </w:p>
    <w:p w:rsidR="000F769F" w:rsidRPr="0029299C" w:rsidRDefault="000F769F" w:rsidP="000F769F">
      <w:pPr>
        <w:pStyle w:val="a9"/>
        <w:spacing w:after="0" w:line="240" w:lineRule="auto"/>
        <w:ind w:left="0" w:firstLine="709"/>
        <w:jc w:val="both"/>
        <w:rPr>
          <w:rFonts w:ascii="PT Astra Serif" w:hAnsi="PT Astra Serif" w:cs="Times New Roman"/>
          <w:sz w:val="28"/>
          <w:szCs w:val="28"/>
        </w:rPr>
      </w:pPr>
      <w:r w:rsidRPr="0029299C">
        <w:rPr>
          <w:rFonts w:ascii="PT Astra Serif" w:eastAsia="Times New Roman" w:hAnsi="PT Astra Serif" w:cs="Arial"/>
          <w:sz w:val="28"/>
          <w:szCs w:val="28"/>
          <w:shd w:val="clear" w:color="auto" w:fill="FFFFFF"/>
          <w:lang w:eastAsia="ru-RU"/>
        </w:rPr>
        <w:t xml:space="preserve">–  </w:t>
      </w:r>
      <w:r w:rsidRPr="0029299C">
        <w:rPr>
          <w:rFonts w:ascii="PT Astra Serif" w:hAnsi="PT Astra Serif" w:cs="Times New Roman"/>
          <w:sz w:val="28"/>
          <w:szCs w:val="28"/>
        </w:rPr>
        <w:t>IT/VR</w:t>
      </w:r>
      <w:r w:rsidR="003A60D8">
        <w:rPr>
          <w:rFonts w:ascii="PT Astra Serif" w:hAnsi="PT Astra Serif" w:cs="Times New Roman"/>
          <w:sz w:val="28"/>
          <w:szCs w:val="28"/>
        </w:rPr>
        <w:t>.</w:t>
      </w:r>
    </w:p>
    <w:p w:rsidR="000F769F" w:rsidRPr="0029299C" w:rsidRDefault="000F769F" w:rsidP="000F769F">
      <w:pPr>
        <w:spacing w:after="0" w:line="240" w:lineRule="auto"/>
        <w:ind w:firstLine="709"/>
        <w:jc w:val="both"/>
        <w:rPr>
          <w:rFonts w:ascii="PT Astra Serif" w:eastAsia="Times New Roman" w:hAnsi="PT Astra Serif" w:cs="Times New Roman"/>
          <w:color w:val="FF0000"/>
          <w:sz w:val="28"/>
          <w:szCs w:val="28"/>
        </w:rPr>
      </w:pPr>
      <w:r w:rsidRPr="0029299C">
        <w:rPr>
          <w:rFonts w:ascii="PT Astra Serif" w:eastAsia="Times New Roman" w:hAnsi="PT Astra Serif" w:cs="Times New Roman"/>
          <w:sz w:val="28"/>
          <w:szCs w:val="28"/>
        </w:rPr>
        <w:t>Так же реализовывались программы внеурочной деятельности                                по предметной области «Технология» и «Промышленный дизайн»</w:t>
      </w:r>
      <w:r w:rsidRPr="0029299C">
        <w:rPr>
          <w:rFonts w:ascii="PT Astra Serif" w:hAnsi="PT Astra Serif" w:cs="Times New Roman"/>
          <w:sz w:val="28"/>
          <w:szCs w:val="28"/>
        </w:rPr>
        <w:t>, в результате более 1000 детей (1007) были охвачены программами мобильного технопарка       и приняло участие в мероприятиях 3500 детей.</w:t>
      </w:r>
    </w:p>
    <w:p w:rsidR="000F769F" w:rsidRPr="0029299C" w:rsidRDefault="000F769F" w:rsidP="000F769F">
      <w:pPr>
        <w:spacing w:after="0" w:line="240" w:lineRule="auto"/>
        <w:ind w:firstLine="709"/>
        <w:jc w:val="both"/>
        <w:rPr>
          <w:rFonts w:ascii="PT Astra Serif" w:eastAsia="Times New Roman" w:hAnsi="PT Astra Serif" w:cs="Times New Roman"/>
          <w:sz w:val="28"/>
          <w:szCs w:val="28"/>
        </w:rPr>
      </w:pPr>
      <w:r w:rsidRPr="0029299C">
        <w:rPr>
          <w:rFonts w:ascii="PT Astra Serif" w:eastAsia="Times New Roman" w:hAnsi="PT Astra Serif" w:cs="Times New Roman"/>
          <w:sz w:val="28"/>
          <w:szCs w:val="28"/>
        </w:rPr>
        <w:t>Основными задачами мобильного «Кванториума» являются:</w:t>
      </w:r>
    </w:p>
    <w:p w:rsidR="000F769F" w:rsidRPr="0029299C" w:rsidRDefault="00984EB9" w:rsidP="000F769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р</w:t>
      </w:r>
      <w:r w:rsidR="000F769F" w:rsidRPr="0029299C">
        <w:rPr>
          <w:rFonts w:ascii="PT Astra Serif" w:hAnsi="PT Astra Serif" w:cs="Times New Roman"/>
          <w:sz w:val="28"/>
          <w:szCs w:val="28"/>
        </w:rPr>
        <w:t>асширение охвата детей, задействованных в научно-техниче</w:t>
      </w:r>
      <w:r>
        <w:rPr>
          <w:rFonts w:ascii="PT Astra Serif" w:hAnsi="PT Astra Serif" w:cs="Times New Roman"/>
          <w:sz w:val="28"/>
          <w:szCs w:val="28"/>
        </w:rPr>
        <w:t>ском творчестве;</w:t>
      </w:r>
    </w:p>
    <w:p w:rsidR="000F769F" w:rsidRPr="0029299C" w:rsidRDefault="00984EB9" w:rsidP="000F769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в</w:t>
      </w:r>
      <w:r w:rsidR="000F769F" w:rsidRPr="0029299C">
        <w:rPr>
          <w:rFonts w:ascii="PT Astra Serif" w:hAnsi="PT Astra Serif" w:cs="Times New Roman"/>
          <w:sz w:val="28"/>
          <w:szCs w:val="28"/>
        </w:rPr>
        <w:t>озможность получить навыки и знания, которые н</w:t>
      </w:r>
      <w:r>
        <w:rPr>
          <w:rFonts w:ascii="PT Astra Serif" w:hAnsi="PT Astra Serif" w:cs="Times New Roman"/>
          <w:sz w:val="28"/>
          <w:szCs w:val="28"/>
        </w:rPr>
        <w:t>е может дать обыкновенная школа;</w:t>
      </w:r>
    </w:p>
    <w:p w:rsidR="000F769F" w:rsidRPr="0029299C" w:rsidRDefault="00984EB9" w:rsidP="000F769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д</w:t>
      </w:r>
      <w:r w:rsidR="000F769F" w:rsidRPr="0029299C">
        <w:rPr>
          <w:rFonts w:ascii="PT Astra Serif" w:hAnsi="PT Astra Serif" w:cs="Times New Roman"/>
          <w:sz w:val="28"/>
          <w:szCs w:val="28"/>
        </w:rPr>
        <w:t xml:space="preserve">оступность современного дополнительного образования для детей                   </w:t>
      </w:r>
      <w:r w:rsidR="000B7FFB">
        <w:rPr>
          <w:rFonts w:ascii="PT Astra Serif" w:hAnsi="PT Astra Serif" w:cs="Times New Roman"/>
          <w:sz w:val="28"/>
          <w:szCs w:val="28"/>
        </w:rPr>
        <w:t xml:space="preserve">        в малых городах и отдалё</w:t>
      </w:r>
      <w:r w:rsidR="000F769F" w:rsidRPr="0029299C">
        <w:rPr>
          <w:rFonts w:ascii="PT Astra Serif" w:hAnsi="PT Astra Serif" w:cs="Times New Roman"/>
          <w:sz w:val="28"/>
          <w:szCs w:val="28"/>
        </w:rPr>
        <w:t>нных р</w:t>
      </w:r>
      <w:r w:rsidR="000B7FFB">
        <w:rPr>
          <w:rFonts w:ascii="PT Astra Serif" w:hAnsi="PT Astra Serif" w:cs="Times New Roman"/>
          <w:sz w:val="28"/>
          <w:szCs w:val="28"/>
        </w:rPr>
        <w:t>айонах;</w:t>
      </w:r>
    </w:p>
    <w:p w:rsidR="000F769F" w:rsidRPr="0029299C" w:rsidRDefault="00984EB9" w:rsidP="000F769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w:t>
      </w:r>
      <w:r w:rsidR="000F769F" w:rsidRPr="0029299C">
        <w:rPr>
          <w:rFonts w:ascii="PT Astra Serif" w:hAnsi="PT Astra Serif" w:cs="Times New Roman"/>
          <w:sz w:val="28"/>
          <w:szCs w:val="28"/>
        </w:rPr>
        <w:t>опуляризация технических профессий и знакомство детей                                               с перспективными направлениями профессиональной деятельности.</w:t>
      </w:r>
    </w:p>
    <w:p w:rsidR="000F769F" w:rsidRPr="0029299C" w:rsidRDefault="000F769F" w:rsidP="000F769F">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lastRenderedPageBreak/>
        <w:t>Программы мобильного технопарка рассчитаны на три года реализации проекта. В 2021-</w:t>
      </w:r>
      <w:r w:rsidR="000B7FFB">
        <w:rPr>
          <w:rFonts w:ascii="PT Astra Serif" w:hAnsi="PT Astra Serif" w:cs="Times New Roman"/>
          <w:sz w:val="28"/>
          <w:szCs w:val="28"/>
        </w:rPr>
        <w:t>20</w:t>
      </w:r>
      <w:r w:rsidRPr="0029299C">
        <w:rPr>
          <w:rFonts w:ascii="PT Astra Serif" w:hAnsi="PT Astra Serif" w:cs="Times New Roman"/>
          <w:sz w:val="28"/>
          <w:szCs w:val="28"/>
        </w:rPr>
        <w:t>23</w:t>
      </w:r>
      <w:r w:rsidR="000B7FFB">
        <w:rPr>
          <w:rFonts w:ascii="PT Astra Serif" w:hAnsi="PT Astra Serif" w:cs="Times New Roman"/>
          <w:sz w:val="28"/>
          <w:szCs w:val="28"/>
        </w:rPr>
        <w:t xml:space="preserve"> </w:t>
      </w:r>
      <w:r w:rsidRPr="0029299C">
        <w:rPr>
          <w:rFonts w:ascii="PT Astra Serif" w:hAnsi="PT Astra Serif" w:cs="Times New Roman"/>
          <w:sz w:val="28"/>
          <w:szCs w:val="28"/>
        </w:rPr>
        <w:t>гг</w:t>
      </w:r>
      <w:r w:rsidR="000B7FFB">
        <w:rPr>
          <w:rFonts w:ascii="PT Astra Serif" w:hAnsi="PT Astra Serif" w:cs="Times New Roman"/>
          <w:sz w:val="28"/>
          <w:szCs w:val="28"/>
        </w:rPr>
        <w:t>.</w:t>
      </w:r>
      <w:r w:rsidRPr="0029299C">
        <w:rPr>
          <w:rFonts w:ascii="PT Astra Serif" w:hAnsi="PT Astra Serif" w:cs="Times New Roman"/>
          <w:sz w:val="28"/>
          <w:szCs w:val="28"/>
        </w:rPr>
        <w:t xml:space="preserve"> «Кванториум» продолжит деятельность по реализации данных программ. Так же запланировано проведение летних смен в других муниципальных образованиях, чтобы увеличить охват детей. В том числе                          в планах проведение семинаров и кругл</w:t>
      </w:r>
      <w:r w:rsidR="000B7FFB">
        <w:rPr>
          <w:rFonts w:ascii="PT Astra Serif" w:hAnsi="PT Astra Serif" w:cs="Times New Roman"/>
          <w:sz w:val="28"/>
          <w:szCs w:val="28"/>
        </w:rPr>
        <w:t>ых столов с партнё</w:t>
      </w:r>
      <w:r w:rsidRPr="0029299C">
        <w:rPr>
          <w:rFonts w:ascii="PT Astra Serif" w:hAnsi="PT Astra Serif" w:cs="Times New Roman"/>
          <w:sz w:val="28"/>
          <w:szCs w:val="28"/>
        </w:rPr>
        <w:t>рами «Кванториума» в результате которых дети смогут ближе познакомиться с современными тенденциями на рынке высоких технологий и попробовать свои силы в решении кейсов, предложенных представителями организа</w:t>
      </w:r>
      <w:r w:rsidR="000B7FFB">
        <w:rPr>
          <w:rFonts w:ascii="PT Astra Serif" w:hAnsi="PT Astra Serif" w:cs="Times New Roman"/>
          <w:sz w:val="28"/>
          <w:szCs w:val="28"/>
        </w:rPr>
        <w:t>ций реального сектора экономики.</w:t>
      </w:r>
    </w:p>
    <w:p w:rsidR="000F769F" w:rsidRPr="0029299C" w:rsidRDefault="000B7FFB" w:rsidP="000F769F">
      <w:pPr>
        <w:spacing w:after="0" w:line="240" w:lineRule="auto"/>
        <w:ind w:firstLine="709"/>
        <w:jc w:val="both"/>
        <w:rPr>
          <w:rFonts w:ascii="PT Astra Serif" w:hAnsi="PT Astra Serif"/>
          <w:sz w:val="28"/>
          <w:szCs w:val="28"/>
        </w:rPr>
      </w:pPr>
      <w:r>
        <w:rPr>
          <w:rFonts w:ascii="PT Astra Serif" w:eastAsia="Times New Roman" w:hAnsi="PT Astra Serif" w:cs="Arial"/>
          <w:sz w:val="28"/>
          <w:szCs w:val="28"/>
          <w:shd w:val="clear" w:color="auto" w:fill="FFFFFF"/>
          <w:lang w:eastAsia="ru-RU"/>
        </w:rPr>
        <w:t>К</w:t>
      </w:r>
      <w:r w:rsidR="000F769F" w:rsidRPr="0029299C">
        <w:rPr>
          <w:rFonts w:ascii="PT Astra Serif" w:hAnsi="PT Astra Serif"/>
          <w:sz w:val="28"/>
          <w:szCs w:val="28"/>
        </w:rPr>
        <w:t xml:space="preserve">лючевой центр дополнительного образования детей «Дом научной коллаборации имени Ж.И. Алферова» на базе Ульяновского государственного университета. </w:t>
      </w:r>
      <w:r w:rsidR="000F769F" w:rsidRPr="0029299C">
        <w:rPr>
          <w:rFonts w:ascii="PT Astra Serif" w:hAnsi="PT Astra Serif"/>
          <w:sz w:val="28"/>
          <w:szCs w:val="28"/>
          <w:shd w:val="clear" w:color="auto" w:fill="FFFFFF"/>
        </w:rPr>
        <w:t xml:space="preserve">Использование высококвалифицированного кадрового потенциала и имеющейся инфраструктуры университета для реализации дополнительных образовательных программ, направлены на повышение уровня профессиональной ориентированности и подготовленности абитуриентов УлГУ, что даст возможность сформировать у школьников технологическую грамотность, критическое и креативное мышление, а также компетенции, необходимые для выстраивания образовательно-профессиональной траектории </w:t>
      </w:r>
      <w:r w:rsidR="000F769F" w:rsidRPr="0029299C">
        <w:rPr>
          <w:rFonts w:ascii="PT Astra Serif" w:hAnsi="PT Astra Serif"/>
          <w:sz w:val="28"/>
          <w:szCs w:val="28"/>
        </w:rPr>
        <w:t>(общая сумма 10,6 млн.руб.).</w:t>
      </w:r>
    </w:p>
    <w:p w:rsidR="000F769F" w:rsidRPr="0029299C" w:rsidRDefault="000F769F" w:rsidP="000F769F">
      <w:pPr>
        <w:shd w:val="clear" w:color="auto" w:fill="FFFFFF"/>
        <w:suppressAutoHyphens/>
        <w:spacing w:after="0" w:line="240" w:lineRule="auto"/>
        <w:ind w:firstLine="709"/>
        <w:jc w:val="both"/>
        <w:rPr>
          <w:rFonts w:ascii="PT Astra Serif" w:eastAsia="Times New Roman" w:hAnsi="PT Astra Serif" w:cs="Times New Roman"/>
          <w:sz w:val="28"/>
          <w:szCs w:val="28"/>
          <w:lang w:eastAsia="ru-RU"/>
        </w:rPr>
      </w:pPr>
      <w:r w:rsidRPr="0029299C">
        <w:rPr>
          <w:rFonts w:ascii="PT Astra Serif" w:eastAsia="Times New Roman" w:hAnsi="PT Astra Serif" w:cs="Times New Roman"/>
          <w:sz w:val="28"/>
          <w:szCs w:val="28"/>
          <w:lang w:eastAsia="ru-RU"/>
        </w:rPr>
        <w:t>На базе ДНК реализуются:</w:t>
      </w:r>
    </w:p>
    <w:p w:rsidR="000F769F" w:rsidRPr="0029299C" w:rsidRDefault="000F769F" w:rsidP="000F769F">
      <w:pPr>
        <w:shd w:val="clear" w:color="auto" w:fill="FFFFFF"/>
        <w:suppressAutoHyphens/>
        <w:spacing w:after="0" w:line="240" w:lineRule="auto"/>
        <w:ind w:firstLine="709"/>
        <w:jc w:val="both"/>
        <w:rPr>
          <w:rFonts w:ascii="PT Astra Serif" w:eastAsia="Times New Roman" w:hAnsi="PT Astra Serif" w:cs="Times New Roman"/>
          <w:sz w:val="28"/>
          <w:szCs w:val="28"/>
          <w:lang w:eastAsia="ru-RU"/>
        </w:rPr>
      </w:pPr>
      <w:r w:rsidRPr="0029299C">
        <w:rPr>
          <w:rFonts w:ascii="PT Astra Serif" w:eastAsia="Times New Roman" w:hAnsi="PT Astra Serif" w:cs="Times New Roman"/>
          <w:sz w:val="28"/>
          <w:szCs w:val="28"/>
          <w:lang w:eastAsia="ru-RU"/>
        </w:rPr>
        <w:t xml:space="preserve">«Детский университет» (направлен на реализацию дополнительных образовательных программ для детей, обучающихся </w:t>
      </w:r>
      <w:r w:rsidRPr="0029299C">
        <w:rPr>
          <w:rFonts w:ascii="PT Astra Serif" w:eastAsia="Times New Roman" w:hAnsi="PT Astra Serif" w:cs="Times New Roman"/>
          <w:sz w:val="28"/>
          <w:szCs w:val="28"/>
          <w:lang w:eastAsia="ru-RU"/>
        </w:rPr>
        <w:br/>
        <w:t>по программам основного общего образования (5</w:t>
      </w:r>
      <w:r w:rsidR="000B7FFB">
        <w:rPr>
          <w:rFonts w:ascii="PT Astra Serif" w:eastAsia="Times New Roman" w:hAnsi="PT Astra Serif" w:cs="Times New Roman"/>
          <w:sz w:val="28"/>
          <w:szCs w:val="28"/>
          <w:lang w:eastAsia="ru-RU"/>
        </w:rPr>
        <w:t xml:space="preserve"> </w:t>
      </w:r>
      <w:r w:rsidRPr="0029299C">
        <w:rPr>
          <w:rFonts w:ascii="PT Astra Serif" w:eastAsia="Times New Roman" w:hAnsi="PT Astra Serif" w:cs="Times New Roman"/>
          <w:sz w:val="28"/>
          <w:szCs w:val="28"/>
          <w:lang w:eastAsia="ru-RU"/>
        </w:rPr>
        <w:t>-</w:t>
      </w:r>
      <w:r w:rsidR="000B7FFB">
        <w:rPr>
          <w:rFonts w:ascii="PT Astra Serif" w:eastAsia="Times New Roman" w:hAnsi="PT Astra Serif" w:cs="Times New Roman"/>
          <w:sz w:val="28"/>
          <w:szCs w:val="28"/>
          <w:lang w:eastAsia="ru-RU"/>
        </w:rPr>
        <w:t xml:space="preserve"> </w:t>
      </w:r>
      <w:r w:rsidRPr="0029299C">
        <w:rPr>
          <w:rFonts w:ascii="PT Astra Serif" w:eastAsia="Times New Roman" w:hAnsi="PT Astra Serif" w:cs="Times New Roman"/>
          <w:sz w:val="28"/>
          <w:szCs w:val="28"/>
          <w:lang w:eastAsia="ru-RU"/>
        </w:rPr>
        <w:t>9 классы): робототехника; программирование в разных средах; 3D- и VR-технологии; квадрокоптер: устройство, конструирование и пилотирование; основы молекулярной биологии и генетики; микро- и макроанатомия;</w:t>
      </w:r>
    </w:p>
    <w:p w:rsidR="000F769F" w:rsidRPr="0029299C" w:rsidRDefault="000F769F" w:rsidP="000F769F">
      <w:pPr>
        <w:shd w:val="clear" w:color="auto" w:fill="FFFFFF"/>
        <w:suppressAutoHyphens/>
        <w:spacing w:after="0" w:line="240" w:lineRule="auto"/>
        <w:ind w:firstLine="709"/>
        <w:jc w:val="both"/>
        <w:rPr>
          <w:rFonts w:ascii="PT Astra Serif" w:eastAsia="Times New Roman" w:hAnsi="PT Astra Serif" w:cs="Times New Roman"/>
          <w:sz w:val="28"/>
          <w:szCs w:val="28"/>
          <w:lang w:eastAsia="ru-RU"/>
        </w:rPr>
      </w:pPr>
      <w:r w:rsidRPr="0029299C">
        <w:rPr>
          <w:rFonts w:ascii="PT Astra Serif" w:eastAsia="Times New Roman" w:hAnsi="PT Astra Serif" w:cs="Times New Roman"/>
          <w:sz w:val="28"/>
          <w:szCs w:val="28"/>
          <w:lang w:eastAsia="ru-RU"/>
        </w:rPr>
        <w:t>«Малая академия» (направлен на реализацию дополнительных образовательных программ для детей, обучающихся по программам среднего общего образования (10</w:t>
      </w:r>
      <w:r w:rsidR="000B7FFB">
        <w:rPr>
          <w:rFonts w:ascii="PT Astra Serif" w:eastAsia="Times New Roman" w:hAnsi="PT Astra Serif" w:cs="Times New Roman"/>
          <w:sz w:val="28"/>
          <w:szCs w:val="28"/>
          <w:lang w:eastAsia="ru-RU"/>
        </w:rPr>
        <w:t xml:space="preserve"> </w:t>
      </w:r>
      <w:r w:rsidRPr="0029299C">
        <w:rPr>
          <w:rFonts w:ascii="PT Astra Serif" w:eastAsia="Times New Roman" w:hAnsi="PT Astra Serif" w:cs="Times New Roman"/>
          <w:sz w:val="28"/>
          <w:szCs w:val="28"/>
          <w:lang w:eastAsia="ru-RU"/>
        </w:rPr>
        <w:t>-</w:t>
      </w:r>
      <w:r w:rsidR="000B7FFB">
        <w:rPr>
          <w:rFonts w:ascii="PT Astra Serif" w:eastAsia="Times New Roman" w:hAnsi="PT Astra Serif" w:cs="Times New Roman"/>
          <w:sz w:val="28"/>
          <w:szCs w:val="28"/>
          <w:lang w:eastAsia="ru-RU"/>
        </w:rPr>
        <w:t xml:space="preserve"> </w:t>
      </w:r>
      <w:r w:rsidRPr="0029299C">
        <w:rPr>
          <w:rFonts w:ascii="PT Astra Serif" w:eastAsia="Times New Roman" w:hAnsi="PT Astra Serif" w:cs="Times New Roman"/>
          <w:sz w:val="28"/>
          <w:szCs w:val="28"/>
          <w:lang w:eastAsia="ru-RU"/>
        </w:rPr>
        <w:t>11 классы) и среднего профессионального образования): технология робототехнического творчества (создание робота с «нуля», начиная от создания, травки и пайки плат, изготовления деталей конструкции и т.п.); программирование (Python, Unity, C++); 3D-програм</w:t>
      </w:r>
      <w:r w:rsidR="000B7FFB">
        <w:rPr>
          <w:rFonts w:ascii="PT Astra Serif" w:eastAsia="Times New Roman" w:hAnsi="PT Astra Serif" w:cs="Times New Roman"/>
          <w:sz w:val="28"/>
          <w:szCs w:val="28"/>
          <w:lang w:eastAsia="ru-RU"/>
        </w:rPr>
        <w:t>мирование</w:t>
      </w:r>
      <w:r w:rsidRPr="0029299C">
        <w:rPr>
          <w:rFonts w:ascii="PT Astra Serif" w:eastAsia="Times New Roman" w:hAnsi="PT Astra Serif" w:cs="Times New Roman"/>
          <w:sz w:val="28"/>
          <w:szCs w:val="28"/>
          <w:lang w:eastAsia="ru-RU"/>
        </w:rPr>
        <w:t xml:space="preserve"> и моделирование; VR и AR в современном медиамире; современные беспилотные авиационные системы; основы молекулярной биологии и генетики; медицина на стыке наук; микро- и макроанатомия;</w:t>
      </w:r>
    </w:p>
    <w:p w:rsidR="000F769F" w:rsidRPr="0029299C" w:rsidRDefault="000F769F" w:rsidP="000F769F">
      <w:pPr>
        <w:shd w:val="clear" w:color="auto" w:fill="FFFFFF"/>
        <w:suppressAutoHyphens/>
        <w:spacing w:after="0" w:line="240" w:lineRule="auto"/>
        <w:ind w:firstLine="709"/>
        <w:jc w:val="both"/>
        <w:rPr>
          <w:rFonts w:ascii="PT Astra Serif" w:eastAsia="Times New Roman" w:hAnsi="PT Astra Serif" w:cs="Times New Roman"/>
          <w:sz w:val="28"/>
          <w:szCs w:val="28"/>
          <w:lang w:eastAsia="ru-RU"/>
        </w:rPr>
      </w:pPr>
      <w:r w:rsidRPr="0029299C">
        <w:rPr>
          <w:rFonts w:ascii="PT Astra Serif" w:eastAsia="Times New Roman" w:hAnsi="PT Astra Serif" w:cs="Times New Roman"/>
          <w:sz w:val="28"/>
          <w:szCs w:val="28"/>
          <w:lang w:eastAsia="ru-RU"/>
        </w:rPr>
        <w:t>«Урок технологии»: технологии проектной деятельности; современные цифровые и производственные технологии; технологии 3D-моделирования                       и печати;</w:t>
      </w:r>
    </w:p>
    <w:p w:rsidR="000F769F" w:rsidRPr="0029299C" w:rsidRDefault="000F769F" w:rsidP="000F769F">
      <w:pPr>
        <w:shd w:val="clear" w:color="auto" w:fill="FFFFFF"/>
        <w:suppressAutoHyphens/>
        <w:spacing w:after="0" w:line="240" w:lineRule="auto"/>
        <w:ind w:firstLine="709"/>
        <w:jc w:val="both"/>
        <w:rPr>
          <w:rFonts w:ascii="PT Astra Serif" w:eastAsia="Times New Roman" w:hAnsi="PT Astra Serif" w:cs="Times New Roman"/>
          <w:sz w:val="28"/>
          <w:szCs w:val="28"/>
          <w:lang w:eastAsia="ru-RU"/>
        </w:rPr>
      </w:pPr>
      <w:r w:rsidRPr="0029299C">
        <w:rPr>
          <w:rFonts w:ascii="PT Astra Serif" w:eastAsia="Times New Roman" w:hAnsi="PT Astra Serif" w:cs="Times New Roman"/>
          <w:sz w:val="28"/>
          <w:szCs w:val="28"/>
          <w:lang w:eastAsia="ru-RU"/>
        </w:rPr>
        <w:t>«Урок биологии»: техногенные и биогенные угрозы; технологии биологических систем и материалов; технологии здоровьесбережения.</w:t>
      </w:r>
    </w:p>
    <w:p w:rsidR="000F769F" w:rsidRPr="0029299C" w:rsidRDefault="000F769F" w:rsidP="000F769F">
      <w:pPr>
        <w:shd w:val="clear" w:color="auto" w:fill="FFFFFF"/>
        <w:spacing w:after="0" w:line="240" w:lineRule="auto"/>
        <w:ind w:firstLine="709"/>
        <w:jc w:val="both"/>
        <w:textAlignment w:val="baseline"/>
        <w:rPr>
          <w:rFonts w:ascii="PT Astra Serif" w:hAnsi="PT Astra Serif"/>
          <w:sz w:val="28"/>
          <w:szCs w:val="28"/>
        </w:rPr>
      </w:pPr>
      <w:r w:rsidRPr="0029299C">
        <w:rPr>
          <w:rFonts w:ascii="PT Astra Serif" w:hAnsi="PT Astra Serif"/>
          <w:sz w:val="28"/>
          <w:szCs w:val="28"/>
        </w:rPr>
        <w:t>Данными учреждениями охвачено более 40 тыс. детей, д</w:t>
      </w:r>
      <w:r w:rsidRPr="0029299C">
        <w:rPr>
          <w:rFonts w:ascii="PT Astra Serif" w:hAnsi="PT Astra Serif"/>
          <w:sz w:val="28"/>
          <w:szCs w:val="28"/>
          <w:shd w:val="clear" w:color="auto" w:fill="FFFFFF"/>
        </w:rPr>
        <w:t>еятельность таких организаций способна сыграть роль драйвера коренных трансформаций                               и инноваций в образовательной системе Ульяновской области, оказать положительный эффект на социальное и экономическое развитие региона.</w:t>
      </w:r>
    </w:p>
    <w:p w:rsidR="000F769F" w:rsidRPr="0029299C" w:rsidRDefault="000B7FFB" w:rsidP="000F769F">
      <w:pPr>
        <w:spacing w:after="0" w:line="240" w:lineRule="auto"/>
        <w:ind w:firstLine="709"/>
        <w:jc w:val="both"/>
        <w:rPr>
          <w:rFonts w:ascii="PT Astra Serif" w:eastAsia="Times New Roman" w:hAnsi="PT Astra Serif" w:cs="Times New Roman"/>
          <w:color w:val="000000"/>
          <w:sz w:val="28"/>
          <w:szCs w:val="28"/>
          <w:lang w:eastAsia="ru-RU"/>
        </w:rPr>
      </w:pPr>
      <w:r>
        <w:rPr>
          <w:rFonts w:ascii="PT Astra Serif" w:eastAsia="Times New Roman" w:hAnsi="PT Astra Serif" w:cs="Arial"/>
          <w:sz w:val="28"/>
          <w:szCs w:val="28"/>
          <w:shd w:val="clear" w:color="auto" w:fill="FFFFFF"/>
          <w:lang w:eastAsia="ru-RU"/>
        </w:rPr>
        <w:lastRenderedPageBreak/>
        <w:t xml:space="preserve">В </w:t>
      </w:r>
      <w:r w:rsidR="000F769F" w:rsidRPr="0029299C">
        <w:rPr>
          <w:rFonts w:ascii="PT Astra Serif" w:hAnsi="PT Astra Serif"/>
          <w:iCs/>
          <w:sz w:val="28"/>
          <w:szCs w:val="28"/>
        </w:rPr>
        <w:t xml:space="preserve">2020 году </w:t>
      </w:r>
      <w:r>
        <w:rPr>
          <w:rFonts w:ascii="PT Astra Serif" w:eastAsia="Times New Roman" w:hAnsi="PT Astra Serif" w:cs="Times New Roman"/>
          <w:color w:val="000000"/>
          <w:sz w:val="28"/>
          <w:szCs w:val="28"/>
          <w:lang w:eastAsia="ru-RU"/>
        </w:rPr>
        <w:t>в 24 муниципальных образованиях</w:t>
      </w:r>
      <w:r w:rsidR="000F769F" w:rsidRPr="0029299C">
        <w:rPr>
          <w:rFonts w:ascii="PT Astra Serif" w:eastAsia="Times New Roman" w:hAnsi="PT Astra Serif" w:cs="Times New Roman"/>
          <w:color w:val="000000"/>
          <w:sz w:val="28"/>
          <w:szCs w:val="28"/>
          <w:lang w:eastAsia="ru-RU"/>
        </w:rPr>
        <w:t xml:space="preserve"> на базе 62 образовательных организаций открыто 110 объединений дополнительного образовани</w:t>
      </w:r>
      <w:r>
        <w:rPr>
          <w:rFonts w:ascii="PT Astra Serif" w:eastAsia="Times New Roman" w:hAnsi="PT Astra Serif" w:cs="Times New Roman"/>
          <w:color w:val="000000"/>
          <w:sz w:val="28"/>
          <w:szCs w:val="28"/>
          <w:lang w:eastAsia="ru-RU"/>
        </w:rPr>
        <w:t>я по разным направленностям путё</w:t>
      </w:r>
      <w:r w:rsidR="000F769F" w:rsidRPr="0029299C">
        <w:rPr>
          <w:rFonts w:ascii="PT Astra Serif" w:eastAsia="Times New Roman" w:hAnsi="PT Astra Serif" w:cs="Times New Roman"/>
          <w:color w:val="000000"/>
          <w:sz w:val="28"/>
          <w:szCs w:val="28"/>
          <w:lang w:eastAsia="ru-RU"/>
        </w:rPr>
        <w:t>м создания</w:t>
      </w:r>
      <w:r w:rsidR="000F769F" w:rsidRPr="0029299C">
        <w:rPr>
          <w:rFonts w:ascii="PT Astra Serif" w:hAnsi="PT Astra Serif"/>
          <w:bCs/>
          <w:sz w:val="28"/>
          <w:szCs w:val="28"/>
        </w:rPr>
        <w:t xml:space="preserve"> 6225 </w:t>
      </w:r>
      <w:r w:rsidR="000F769F" w:rsidRPr="0029299C">
        <w:rPr>
          <w:rFonts w:ascii="PT Astra Serif" w:hAnsi="PT Astra Serif"/>
          <w:sz w:val="28"/>
          <w:szCs w:val="28"/>
        </w:rPr>
        <w:t>новых дополнительных мест различных типов для реализации дополнительных общеразвивающих программ всех направленностей, а это больше на 1630 мест запланированного (план</w:t>
      </w:r>
      <w:r>
        <w:rPr>
          <w:rFonts w:ascii="PT Astra Serif" w:hAnsi="PT Astra Serif"/>
          <w:sz w:val="28"/>
          <w:szCs w:val="28"/>
        </w:rPr>
        <w:t xml:space="preserve"> – </w:t>
      </w:r>
      <w:r w:rsidR="000F769F" w:rsidRPr="0029299C">
        <w:rPr>
          <w:rFonts w:ascii="PT Astra Serif" w:hAnsi="PT Astra Serif"/>
          <w:sz w:val="28"/>
          <w:szCs w:val="28"/>
        </w:rPr>
        <w:t>4595),                     до 2023 года будет создано 24525 мест (общая сумма 29,7 млн.руб.).</w:t>
      </w:r>
      <w:r w:rsidR="000F769F" w:rsidRPr="0029299C">
        <w:rPr>
          <w:rFonts w:ascii="PT Astra Serif" w:eastAsia="Times New Roman" w:hAnsi="PT Astra Serif" w:cs="Times New Roman"/>
          <w:color w:val="000000"/>
          <w:sz w:val="28"/>
          <w:szCs w:val="28"/>
          <w:lang w:eastAsia="ru-RU"/>
        </w:rPr>
        <w:t xml:space="preserve"> В кабинетах сделан косметический ремонт, все объединения оснащены оборудованием, педагоги прошли обучение. </w:t>
      </w:r>
    </w:p>
    <w:p w:rsidR="000F769F" w:rsidRPr="0029299C" w:rsidRDefault="000F769F" w:rsidP="000F769F">
      <w:pPr>
        <w:spacing w:after="0" w:line="240" w:lineRule="auto"/>
        <w:ind w:firstLine="709"/>
        <w:contextualSpacing/>
        <w:jc w:val="both"/>
        <w:rPr>
          <w:rFonts w:ascii="PT Astra Serif" w:hAnsi="PT Astra Serif"/>
          <w:color w:val="FFFFFF" w:themeColor="background1"/>
          <w:sz w:val="28"/>
          <w:szCs w:val="28"/>
        </w:rPr>
      </w:pPr>
      <w:r w:rsidRPr="0029299C">
        <w:rPr>
          <w:rFonts w:ascii="PT Astra Serif" w:eastAsia="Times New Roman" w:hAnsi="PT Astra Serif" w:cs="Arial"/>
          <w:noProof/>
          <w:color w:val="000000"/>
          <w:sz w:val="28"/>
          <w:szCs w:val="28"/>
          <w:shd w:val="clear" w:color="auto" w:fill="FFFFFF"/>
          <w:lang w:eastAsia="ru-RU"/>
        </w:rPr>
        <w:drawing>
          <wp:inline distT="0" distB="0" distL="0" distR="0">
            <wp:extent cx="6310630" cy="3331845"/>
            <wp:effectExtent l="0" t="0" r="0" b="19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r w:rsidRPr="0029299C">
        <w:rPr>
          <w:rFonts w:ascii="PT Astra Serif" w:eastAsia="Times New Roman" w:hAnsi="PT Astra Serif" w:cs="Arial"/>
          <w:color w:val="000000"/>
          <w:sz w:val="28"/>
          <w:szCs w:val="28"/>
          <w:shd w:val="clear" w:color="auto" w:fill="FFFFFF"/>
          <w:lang w:eastAsia="ru-RU"/>
        </w:rPr>
        <w:t>Системный подход к дополнительному образованию в Ульяновской области и созданная в период реализации проекта «Успех каждого ребёнка» система управления позволит обеспечить получение детьми региона многочисленных компетенций, способствовать грамотному самоопределению выпускников школ, увеличению их конкурентоспособности на рынке труда.</w:t>
      </w: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p>
    <w:p w:rsidR="000F769F" w:rsidRPr="0029299C" w:rsidRDefault="000F769F" w:rsidP="000B7FFB">
      <w:pPr>
        <w:spacing w:after="0" w:line="240" w:lineRule="auto"/>
        <w:ind w:firstLine="709"/>
        <w:jc w:val="center"/>
        <w:textAlignment w:val="baseline"/>
        <w:rPr>
          <w:rFonts w:ascii="PT Astra Serif" w:eastAsia="Times New Roman" w:hAnsi="PT Astra Serif" w:cs="Segoe UI"/>
          <w:b/>
          <w:sz w:val="28"/>
          <w:szCs w:val="28"/>
          <w:lang w:eastAsia="ru-RU"/>
        </w:rPr>
      </w:pPr>
      <w:r w:rsidRPr="0029299C">
        <w:rPr>
          <w:rFonts w:ascii="PT Astra Serif" w:eastAsia="Times New Roman" w:hAnsi="PT Astra Serif" w:cs="Arial"/>
          <w:b/>
          <w:color w:val="000000"/>
          <w:sz w:val="28"/>
          <w:szCs w:val="28"/>
          <w:shd w:val="clear" w:color="auto" w:fill="FFFFFF"/>
          <w:lang w:eastAsia="ru-RU"/>
        </w:rPr>
        <w:t>Проект «Цифровая образовательная среда»</w:t>
      </w: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r w:rsidRPr="0029299C">
        <w:rPr>
          <w:rFonts w:ascii="PT Astra Serif" w:eastAsia="Times New Roman" w:hAnsi="PT Astra Serif" w:cs="Arial"/>
          <w:color w:val="000000"/>
          <w:sz w:val="28"/>
          <w:szCs w:val="28"/>
          <w:shd w:val="clear" w:color="auto" w:fill="FFFFFF"/>
          <w:lang w:eastAsia="ru-RU"/>
        </w:rPr>
        <w:t xml:space="preserve">Цель проекта «Цифровая образовательная среда» – создание условий внедрения к 2024 году современной и безопасной цифровой образовательной среды, обеспечивающей формирование ценности к саморазвитию </w:t>
      </w:r>
      <w:r w:rsidRPr="0029299C">
        <w:rPr>
          <w:rFonts w:ascii="PT Astra Serif" w:eastAsia="Times New Roman" w:hAnsi="PT Astra Serif" w:cs="Arial"/>
          <w:color w:val="000000"/>
          <w:sz w:val="28"/>
          <w:szCs w:val="28"/>
          <w:shd w:val="clear" w:color="auto" w:fill="FFFFFF"/>
          <w:lang w:eastAsia="ru-RU"/>
        </w:rPr>
        <w:br/>
        <w:t xml:space="preserve">и самообразованию у обучающихся образовательных организаций всех видов </w:t>
      </w:r>
      <w:r w:rsidRPr="0029299C">
        <w:rPr>
          <w:rFonts w:ascii="PT Astra Serif" w:eastAsia="Times New Roman" w:hAnsi="PT Astra Serif" w:cs="Arial"/>
          <w:color w:val="000000"/>
          <w:sz w:val="28"/>
          <w:szCs w:val="28"/>
          <w:shd w:val="clear" w:color="auto" w:fill="FFFFFF"/>
          <w:lang w:eastAsia="ru-RU"/>
        </w:rPr>
        <w:br/>
        <w:t>и уровней, путём обновления информационно-коммуникационной инфраструктуры, подготовки кадров, использования федеральной цифровой платформ  в образовательной деятельности.</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sz w:val="28"/>
          <w:szCs w:val="28"/>
          <w:lang w:eastAsia="ru-RU"/>
        </w:rPr>
        <w:t> </w:t>
      </w:r>
      <w:r w:rsidRPr="0029299C">
        <w:rPr>
          <w:rFonts w:ascii="PT Astra Serif" w:eastAsia="Times New Roman" w:hAnsi="PT Astra Serif" w:cs="Arial"/>
          <w:color w:val="000000"/>
          <w:sz w:val="28"/>
          <w:szCs w:val="28"/>
          <w:shd w:val="clear" w:color="auto" w:fill="FFFFFF"/>
          <w:lang w:eastAsia="ru-RU"/>
        </w:rPr>
        <w:t xml:space="preserve">В 2020 году продолжилась реализовываться работа по обеспечению образовательных организаций, расположенных на территории Ульяновской области, Интернет-соединением со скоростью соединения не менее 100Мб/c – </w:t>
      </w:r>
      <w:r w:rsidRPr="0029299C">
        <w:rPr>
          <w:rFonts w:ascii="PT Astra Serif" w:eastAsia="Times New Roman" w:hAnsi="PT Astra Serif" w:cs="Arial"/>
          <w:color w:val="000000"/>
          <w:sz w:val="28"/>
          <w:szCs w:val="28"/>
          <w:shd w:val="clear" w:color="auto" w:fill="FFFFFF"/>
          <w:lang w:eastAsia="ru-RU"/>
        </w:rPr>
        <w:br/>
        <w:t xml:space="preserve">для образовательных организаций, расположенных в городах, 50Мб/c – </w:t>
      </w:r>
      <w:r w:rsidRPr="0029299C">
        <w:rPr>
          <w:rFonts w:ascii="PT Astra Serif" w:eastAsia="Times New Roman" w:hAnsi="PT Astra Serif" w:cs="Arial"/>
          <w:color w:val="000000"/>
          <w:sz w:val="28"/>
          <w:szCs w:val="28"/>
          <w:shd w:val="clear" w:color="auto" w:fill="FFFFFF"/>
          <w:lang w:eastAsia="ru-RU"/>
        </w:rPr>
        <w:br/>
      </w:r>
      <w:r w:rsidRPr="0029299C">
        <w:rPr>
          <w:rFonts w:ascii="PT Astra Serif" w:eastAsia="Times New Roman" w:hAnsi="PT Astra Serif" w:cs="Arial"/>
          <w:color w:val="000000"/>
          <w:sz w:val="28"/>
          <w:szCs w:val="28"/>
          <w:shd w:val="clear" w:color="auto" w:fill="FFFFFF"/>
          <w:lang w:eastAsia="ru-RU"/>
        </w:rPr>
        <w:lastRenderedPageBreak/>
        <w:t>для образовательных организаций, расположенных в сельской местно</w:t>
      </w:r>
      <w:r w:rsidR="000B7FFB">
        <w:rPr>
          <w:rFonts w:ascii="PT Astra Serif" w:eastAsia="Times New Roman" w:hAnsi="PT Astra Serif" w:cs="Arial"/>
          <w:color w:val="000000"/>
          <w:sz w:val="28"/>
          <w:szCs w:val="28"/>
          <w:shd w:val="clear" w:color="auto" w:fill="FFFFFF"/>
          <w:lang w:eastAsia="ru-RU"/>
        </w:rPr>
        <w:t xml:space="preserve">сти </w:t>
      </w:r>
      <w:r w:rsidR="000B7FFB">
        <w:rPr>
          <w:rFonts w:ascii="PT Astra Serif" w:eastAsia="Times New Roman" w:hAnsi="PT Astra Serif" w:cs="Arial"/>
          <w:color w:val="000000"/>
          <w:sz w:val="28"/>
          <w:szCs w:val="28"/>
          <w:shd w:val="clear" w:color="auto" w:fill="FFFFFF"/>
          <w:lang w:eastAsia="ru-RU"/>
        </w:rPr>
        <w:br/>
        <w:t>и в посё</w:t>
      </w:r>
      <w:r w:rsidRPr="0029299C">
        <w:rPr>
          <w:rFonts w:ascii="PT Astra Serif" w:eastAsia="Times New Roman" w:hAnsi="PT Astra Serif" w:cs="Arial"/>
          <w:color w:val="000000"/>
          <w:sz w:val="28"/>
          <w:szCs w:val="28"/>
          <w:shd w:val="clear" w:color="auto" w:fill="FFFFFF"/>
          <w:lang w:eastAsia="ru-RU"/>
        </w:rPr>
        <w:t>лках городского типа, а также гарантированным интернет-трафиком.</w:t>
      </w:r>
      <w:r w:rsidRPr="0029299C">
        <w:rPr>
          <w:rFonts w:ascii="PT Astra Serif" w:eastAsia="Times New Roman" w:hAnsi="PT Astra Serif" w:cs="Arial"/>
          <w:sz w:val="28"/>
          <w:szCs w:val="28"/>
          <w:lang w:eastAsia="ru-RU"/>
        </w:rPr>
        <w:t> </w:t>
      </w:r>
    </w:p>
    <w:p w:rsidR="000F769F" w:rsidRPr="0029299C" w:rsidRDefault="000F769F" w:rsidP="000F769F">
      <w:pPr>
        <w:spacing w:after="0" w:line="240" w:lineRule="auto"/>
        <w:ind w:firstLine="709"/>
        <w:jc w:val="both"/>
        <w:textAlignment w:val="baseline"/>
        <w:rPr>
          <w:rFonts w:ascii="PT Astra Serif" w:eastAsia="Times New Roman" w:hAnsi="PT Astra Serif" w:cs="Arial"/>
          <w:sz w:val="28"/>
          <w:szCs w:val="28"/>
          <w:shd w:val="clear" w:color="auto" w:fill="FFFFFF"/>
          <w:lang w:eastAsia="ru-RU"/>
        </w:rPr>
      </w:pPr>
      <w:r w:rsidRPr="0029299C">
        <w:rPr>
          <w:rFonts w:ascii="PT Astra Serif" w:eastAsia="Times New Roman" w:hAnsi="PT Astra Serif" w:cs="Arial"/>
          <w:sz w:val="28"/>
          <w:szCs w:val="28"/>
          <w:shd w:val="clear" w:color="auto" w:fill="FFFFFF"/>
          <w:lang w:eastAsia="ru-RU"/>
        </w:rPr>
        <w:t xml:space="preserve">В  муниципальных образованиях Ульяновской области подключены </w:t>
      </w:r>
      <w:r w:rsidR="000B7FFB">
        <w:rPr>
          <w:rFonts w:ascii="PT Astra Serif" w:eastAsia="Times New Roman" w:hAnsi="PT Astra Serif" w:cs="Arial"/>
          <w:sz w:val="28"/>
          <w:szCs w:val="28"/>
          <w:shd w:val="clear" w:color="auto" w:fill="FFFFFF"/>
          <w:lang w:eastAsia="ru-RU"/>
        </w:rPr>
        <w:br/>
        <w:t>к высокоскоростному интернету –</w:t>
      </w:r>
      <w:r w:rsidRPr="0029299C">
        <w:rPr>
          <w:rFonts w:ascii="PT Astra Serif" w:eastAsia="Times New Roman" w:hAnsi="PT Astra Serif" w:cs="Arial"/>
          <w:sz w:val="28"/>
          <w:szCs w:val="28"/>
          <w:shd w:val="clear" w:color="auto" w:fill="FFFFFF"/>
          <w:lang w:eastAsia="ru-RU"/>
        </w:rPr>
        <w:t xml:space="preserve"> 120 образовательных организаций, реализующих программы общего образования и среднего профессионального образования (в 2019</w:t>
      </w:r>
      <w:r w:rsidR="000B7FFB">
        <w:rPr>
          <w:rFonts w:ascii="PT Astra Serif" w:eastAsia="Times New Roman" w:hAnsi="PT Astra Serif" w:cs="Arial"/>
          <w:sz w:val="28"/>
          <w:szCs w:val="28"/>
          <w:shd w:val="clear" w:color="auto" w:fill="FFFFFF"/>
          <w:lang w:eastAsia="ru-RU"/>
        </w:rPr>
        <w:t xml:space="preserve"> г. – </w:t>
      </w:r>
      <w:r w:rsidRPr="0029299C">
        <w:rPr>
          <w:rFonts w:ascii="PT Astra Serif" w:eastAsia="Times New Roman" w:hAnsi="PT Astra Serif" w:cs="Arial"/>
          <w:sz w:val="28"/>
          <w:szCs w:val="28"/>
          <w:shd w:val="clear" w:color="auto" w:fill="FFFFFF"/>
          <w:lang w:eastAsia="ru-RU"/>
        </w:rPr>
        <w:t>59, в 2020</w:t>
      </w:r>
      <w:r w:rsidR="000B7FFB">
        <w:rPr>
          <w:rFonts w:ascii="PT Astra Serif" w:eastAsia="Times New Roman" w:hAnsi="PT Astra Serif" w:cs="Arial"/>
          <w:sz w:val="28"/>
          <w:szCs w:val="28"/>
          <w:shd w:val="clear" w:color="auto" w:fill="FFFFFF"/>
          <w:lang w:eastAsia="ru-RU"/>
        </w:rPr>
        <w:t xml:space="preserve"> г. – </w:t>
      </w:r>
      <w:r w:rsidRPr="0029299C">
        <w:rPr>
          <w:rFonts w:ascii="PT Astra Serif" w:eastAsia="Times New Roman" w:hAnsi="PT Astra Serif" w:cs="Arial"/>
          <w:sz w:val="28"/>
          <w:szCs w:val="28"/>
          <w:shd w:val="clear" w:color="auto" w:fill="FFFFFF"/>
          <w:lang w:eastAsia="ru-RU"/>
        </w:rPr>
        <w:t>61), к концу 2021 года подключение составит 100%.</w:t>
      </w:r>
    </w:p>
    <w:p w:rsidR="000F769F" w:rsidRPr="0029299C" w:rsidRDefault="000F769F" w:rsidP="000F769F">
      <w:pPr>
        <w:spacing w:after="0" w:line="240" w:lineRule="auto"/>
        <w:ind w:firstLine="709"/>
        <w:jc w:val="both"/>
        <w:rPr>
          <w:rFonts w:ascii="PT Astra Serif" w:hAnsi="PT Astra Serif"/>
          <w:bCs/>
          <w:sz w:val="28"/>
          <w:szCs w:val="28"/>
        </w:rPr>
      </w:pPr>
      <w:r w:rsidRPr="0029299C">
        <w:rPr>
          <w:rFonts w:ascii="PT Astra Serif" w:eastAsia="Times New Roman" w:hAnsi="PT Astra Serif" w:cs="Arial"/>
          <w:color w:val="000000"/>
          <w:sz w:val="28"/>
          <w:szCs w:val="28"/>
          <w:shd w:val="clear" w:color="auto" w:fill="FFFFFF"/>
          <w:lang w:eastAsia="ru-RU"/>
        </w:rPr>
        <w:t>В 2020 году</w:t>
      </w:r>
      <w:r w:rsidRPr="0029299C">
        <w:rPr>
          <w:rFonts w:ascii="PT Astra Serif" w:hAnsi="PT Astra Serif"/>
          <w:sz w:val="28"/>
          <w:szCs w:val="28"/>
        </w:rPr>
        <w:t xml:space="preserve"> Министерство приступило к решению важной задачи – созданию условий внедрения к 2024 году современной и безопасной цифровой образовательной среды путём обновления информационно-коммуникационной инфраструктуры, подготовки кадров, использования федеральной цифровой платформ в образовательной деятельности. </w:t>
      </w:r>
    </w:p>
    <w:p w:rsidR="000F769F" w:rsidRPr="0029299C" w:rsidRDefault="000B7FFB" w:rsidP="000F769F">
      <w:pPr>
        <w:spacing w:after="0" w:line="240" w:lineRule="auto"/>
        <w:ind w:firstLine="709"/>
        <w:jc w:val="both"/>
        <w:rPr>
          <w:rFonts w:ascii="PT Astra Serif" w:hAnsi="PT Astra Serif"/>
          <w:sz w:val="28"/>
          <w:szCs w:val="28"/>
        </w:rPr>
      </w:pPr>
      <w:r>
        <w:rPr>
          <w:rFonts w:ascii="PT Astra Serif" w:hAnsi="PT Astra Serif"/>
          <w:sz w:val="28"/>
          <w:szCs w:val="28"/>
        </w:rPr>
        <w:t>В 101 общеобразовательной организации</w:t>
      </w:r>
      <w:r w:rsidR="000F769F" w:rsidRPr="0029299C">
        <w:rPr>
          <w:rFonts w:ascii="PT Astra Serif" w:hAnsi="PT Astra Serif"/>
          <w:sz w:val="28"/>
          <w:szCs w:val="28"/>
        </w:rPr>
        <w:t xml:space="preserve"> и профессиональных образовательных организациях во всех муниципальных образованиях Ульяновской области обновили материально-техническую базу для внедрения целевой модели цифровой образовательной среды (до 2023 года обновление затронет 346 организаций) на общую сумму 162,9 млн. рублей. </w:t>
      </w: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r w:rsidRPr="0029299C">
        <w:rPr>
          <w:rFonts w:ascii="PT Astra Serif" w:eastAsia="Times New Roman" w:hAnsi="PT Astra Serif" w:cs="Arial"/>
          <w:color w:val="000000"/>
          <w:sz w:val="28"/>
          <w:szCs w:val="28"/>
          <w:shd w:val="clear" w:color="auto" w:fill="FFFFFF"/>
          <w:lang w:eastAsia="ru-RU"/>
        </w:rPr>
        <w:t>Субсидия направляется на приобретение средств вычислительной техники, периферийного оборудования, программного обеспечения и презентационного оборудования, позволяющего обеспечить доступ обуч</w:t>
      </w:r>
      <w:r w:rsidR="000B7FFB">
        <w:rPr>
          <w:rFonts w:ascii="PT Astra Serif" w:eastAsia="Times New Roman" w:hAnsi="PT Astra Serif" w:cs="Arial"/>
          <w:color w:val="000000"/>
          <w:sz w:val="28"/>
          <w:szCs w:val="28"/>
          <w:shd w:val="clear" w:color="auto" w:fill="FFFFFF"/>
          <w:lang w:eastAsia="ru-RU"/>
        </w:rPr>
        <w:t xml:space="preserve">ающихся, сотрудников </w:t>
      </w:r>
      <w:r w:rsidRPr="0029299C">
        <w:rPr>
          <w:rFonts w:ascii="PT Astra Serif" w:eastAsia="Times New Roman" w:hAnsi="PT Astra Serif" w:cs="Arial"/>
          <w:color w:val="000000"/>
          <w:sz w:val="28"/>
          <w:szCs w:val="28"/>
          <w:shd w:val="clear" w:color="auto" w:fill="FFFFFF"/>
          <w:lang w:eastAsia="ru-RU"/>
        </w:rPr>
        <w:t>и педагогических работников к цифровой образовательной инфраструкт</w:t>
      </w:r>
      <w:r w:rsidR="00020BFA">
        <w:rPr>
          <w:rFonts w:ascii="PT Astra Serif" w:eastAsia="Times New Roman" w:hAnsi="PT Astra Serif" w:cs="Arial"/>
          <w:color w:val="000000"/>
          <w:sz w:val="28"/>
          <w:szCs w:val="28"/>
          <w:shd w:val="clear" w:color="auto" w:fill="FFFFFF"/>
          <w:lang w:eastAsia="ru-RU"/>
        </w:rPr>
        <w:t>уре</w:t>
      </w:r>
      <w:r w:rsidRPr="0029299C">
        <w:rPr>
          <w:rFonts w:ascii="PT Astra Serif" w:eastAsia="Times New Roman" w:hAnsi="PT Astra Serif" w:cs="Arial"/>
          <w:color w:val="000000"/>
          <w:sz w:val="28"/>
          <w:szCs w:val="28"/>
          <w:shd w:val="clear" w:color="auto" w:fill="FFFFFF"/>
          <w:lang w:eastAsia="ru-RU"/>
        </w:rPr>
        <w:t xml:space="preserve"> и контенту, а также автоматизировать </w:t>
      </w:r>
      <w:r w:rsidRPr="0029299C">
        <w:rPr>
          <w:rFonts w:ascii="PT Astra Serif" w:eastAsia="Times New Roman" w:hAnsi="PT Astra Serif" w:cs="Arial"/>
          <w:color w:val="000000"/>
          <w:sz w:val="28"/>
          <w:szCs w:val="28"/>
          <w:shd w:val="clear" w:color="auto" w:fill="FFFFFF"/>
          <w:lang w:eastAsia="ru-RU"/>
        </w:rPr>
        <w:br/>
        <w:t xml:space="preserve">и повысить эффективность организационно-управленческих процессов </w:t>
      </w:r>
      <w:r w:rsidRPr="0029299C">
        <w:rPr>
          <w:rFonts w:ascii="PT Astra Serif" w:eastAsia="Times New Roman" w:hAnsi="PT Astra Serif" w:cs="Arial"/>
          <w:color w:val="000000"/>
          <w:sz w:val="28"/>
          <w:szCs w:val="28"/>
          <w:shd w:val="clear" w:color="auto" w:fill="FFFFFF"/>
          <w:lang w:eastAsia="ru-RU"/>
        </w:rPr>
        <w:br/>
        <w:t>в общеобразовательных организациях и профессиональных образовательных организациях.</w:t>
      </w: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r w:rsidRPr="0029299C">
        <w:rPr>
          <w:rFonts w:ascii="PT Astra Serif" w:eastAsia="Times New Roman" w:hAnsi="PT Astra Serif" w:cs="Arial"/>
          <w:noProof/>
          <w:color w:val="000000"/>
          <w:sz w:val="28"/>
          <w:szCs w:val="28"/>
          <w:shd w:val="clear" w:color="auto" w:fill="FFFFFF"/>
          <w:lang w:eastAsia="ru-RU"/>
        </w:rPr>
        <w:drawing>
          <wp:inline distT="0" distB="0" distL="0" distR="0">
            <wp:extent cx="6577330" cy="3326130"/>
            <wp:effectExtent l="0" t="0" r="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769F" w:rsidRPr="0029299C" w:rsidRDefault="000F769F" w:rsidP="000F769F">
      <w:pPr>
        <w:spacing w:after="0" w:line="240" w:lineRule="auto"/>
        <w:ind w:firstLine="709"/>
        <w:jc w:val="both"/>
        <w:rPr>
          <w:rFonts w:ascii="PT Astra Serif" w:hAnsi="PT Astra Serif"/>
          <w:sz w:val="28"/>
          <w:szCs w:val="28"/>
        </w:rPr>
      </w:pPr>
      <w:r w:rsidRPr="0029299C">
        <w:rPr>
          <w:rFonts w:ascii="PT Astra Serif" w:hAnsi="PT Astra Serif"/>
          <w:sz w:val="28"/>
          <w:szCs w:val="28"/>
        </w:rPr>
        <w:lastRenderedPageBreak/>
        <w:t xml:space="preserve">На базе Ульяновского государственного политехнического института открылся первый центр цифрового образования детей «IT-куб» (общая сумма 30,0 млн. рублей, из них 15,0 млн. рублей средства регионального бюджета                         на проведение ремонтных работ). </w:t>
      </w:r>
    </w:p>
    <w:p w:rsidR="000F769F" w:rsidRPr="0029299C" w:rsidRDefault="000F769F" w:rsidP="000F769F">
      <w:pPr>
        <w:spacing w:after="0" w:line="240" w:lineRule="auto"/>
        <w:ind w:firstLine="709"/>
        <w:jc w:val="both"/>
        <w:rPr>
          <w:rFonts w:ascii="PT Astra Serif" w:hAnsi="PT Astra Serif"/>
          <w:sz w:val="28"/>
          <w:szCs w:val="28"/>
        </w:rPr>
      </w:pPr>
      <w:r w:rsidRPr="0029299C">
        <w:rPr>
          <w:rFonts w:ascii="PT Astra Serif" w:eastAsia="Times New Roman" w:hAnsi="PT Astra Serif" w:cs="Arial"/>
          <w:color w:val="000000"/>
          <w:sz w:val="28"/>
          <w:szCs w:val="28"/>
          <w:shd w:val="clear" w:color="auto" w:fill="FFFFFF"/>
          <w:lang w:eastAsia="ru-RU"/>
        </w:rPr>
        <w:t>Центр цифрового образования детей «IT-куб» – это площадка дополнительного образования детей по программам, направленным                                      на ускоренное освоение актуальных и востребованных знаний, навыков                              и компетенций в сфере информационных технологий.</w:t>
      </w:r>
      <w:r w:rsidRPr="0029299C">
        <w:rPr>
          <w:rFonts w:ascii="PT Astra Serif" w:eastAsia="Times New Roman" w:hAnsi="PT Astra Serif" w:cs="Arial"/>
          <w:sz w:val="28"/>
          <w:szCs w:val="28"/>
          <w:lang w:eastAsia="ru-RU"/>
        </w:rPr>
        <w:t> </w:t>
      </w:r>
    </w:p>
    <w:p w:rsidR="000F769F" w:rsidRPr="0029299C" w:rsidRDefault="000F769F" w:rsidP="000F769F">
      <w:pPr>
        <w:spacing w:after="0" w:line="240" w:lineRule="auto"/>
        <w:ind w:firstLine="709"/>
        <w:jc w:val="both"/>
        <w:rPr>
          <w:rFonts w:ascii="PT Astra Serif" w:hAnsi="PT Astra Serif"/>
          <w:sz w:val="28"/>
          <w:szCs w:val="28"/>
        </w:rPr>
      </w:pPr>
      <w:r w:rsidRPr="0029299C">
        <w:rPr>
          <w:rFonts w:ascii="PT Astra Serif" w:hAnsi="PT Astra Serif"/>
          <w:sz w:val="28"/>
          <w:szCs w:val="28"/>
        </w:rPr>
        <w:t>Открытие Центра со</w:t>
      </w:r>
      <w:r w:rsidR="000B7FFB">
        <w:rPr>
          <w:rFonts w:ascii="PT Astra Serif" w:hAnsi="PT Astra Serif"/>
          <w:sz w:val="28"/>
          <w:szCs w:val="28"/>
        </w:rPr>
        <w:t>стоялось 10 октября 2020 года. С</w:t>
      </w:r>
      <w:r w:rsidRPr="0029299C">
        <w:rPr>
          <w:rFonts w:ascii="PT Astra Serif" w:hAnsi="PT Astra Serif"/>
          <w:sz w:val="28"/>
          <w:szCs w:val="28"/>
        </w:rPr>
        <w:t xml:space="preserve"> момента открытия Центра в учреждении на бесплатной основе обучается 500 детей, набор, которых прошел менее, чем за месяц. Также, за три месяца, мероприятиями Центра охвачено более 11000 обучающихся общеобразовательных учреждений                              и учреждений дополнительного образования города Ульяновска и Ульяновской области.</w:t>
      </w:r>
    </w:p>
    <w:p w:rsidR="000F769F" w:rsidRPr="0029299C" w:rsidRDefault="000F769F" w:rsidP="000F769F">
      <w:pPr>
        <w:spacing w:after="0" w:line="240" w:lineRule="auto"/>
        <w:ind w:firstLine="709"/>
        <w:jc w:val="both"/>
        <w:rPr>
          <w:rFonts w:ascii="PT Astra Serif" w:hAnsi="PT Astra Serif"/>
          <w:sz w:val="28"/>
          <w:szCs w:val="28"/>
        </w:rPr>
      </w:pPr>
      <w:r w:rsidRPr="0029299C">
        <w:rPr>
          <w:rFonts w:ascii="PT Astra Serif" w:hAnsi="PT Astra Serif"/>
          <w:sz w:val="28"/>
          <w:szCs w:val="28"/>
        </w:rPr>
        <w:t>В Центре реализуются направления:</w:t>
      </w:r>
    </w:p>
    <w:p w:rsidR="000F769F" w:rsidRPr="0029299C" w:rsidRDefault="000F769F" w:rsidP="000F769F">
      <w:pPr>
        <w:pStyle w:val="a9"/>
        <w:spacing w:after="0" w:line="240" w:lineRule="auto"/>
        <w:ind w:left="0" w:firstLine="709"/>
        <w:jc w:val="both"/>
        <w:rPr>
          <w:rFonts w:ascii="PT Astra Serif" w:hAnsi="PT Astra Serif"/>
          <w:sz w:val="28"/>
          <w:szCs w:val="28"/>
        </w:rPr>
      </w:pPr>
      <w:r w:rsidRPr="0029299C">
        <w:rPr>
          <w:rFonts w:ascii="PT Astra Serif" w:eastAsia="Times New Roman" w:hAnsi="PT Astra Serif" w:cs="Arial"/>
          <w:sz w:val="28"/>
          <w:szCs w:val="28"/>
          <w:shd w:val="clear" w:color="auto" w:fill="FFFFFF"/>
          <w:lang w:eastAsia="ru-RU"/>
        </w:rPr>
        <w:t xml:space="preserve">–  </w:t>
      </w:r>
      <w:r w:rsidRPr="0029299C">
        <w:rPr>
          <w:rFonts w:ascii="PT Astra Serif" w:hAnsi="PT Astra Serif"/>
          <w:sz w:val="28"/>
          <w:szCs w:val="28"/>
        </w:rPr>
        <w:t>мобильная разработка (</w:t>
      </w:r>
      <w:r w:rsidRPr="0029299C">
        <w:rPr>
          <w:rFonts w:ascii="PT Astra Serif" w:hAnsi="PT Astra Serif"/>
          <w:sz w:val="28"/>
          <w:szCs w:val="28"/>
          <w:lang w:val="en-US"/>
        </w:rPr>
        <w:t>IT</w:t>
      </w:r>
      <w:r w:rsidRPr="0029299C">
        <w:rPr>
          <w:rFonts w:ascii="PT Astra Serif" w:hAnsi="PT Astra Serif"/>
          <w:sz w:val="28"/>
          <w:szCs w:val="28"/>
        </w:rPr>
        <w:t xml:space="preserve">-школа </w:t>
      </w:r>
      <w:r w:rsidRPr="0029299C">
        <w:rPr>
          <w:rFonts w:ascii="PT Astra Serif" w:hAnsi="PT Astra Serif"/>
          <w:sz w:val="28"/>
          <w:szCs w:val="28"/>
          <w:lang w:val="en-US"/>
        </w:rPr>
        <w:t>Samsung</w:t>
      </w:r>
      <w:r w:rsidRPr="0029299C">
        <w:rPr>
          <w:rFonts w:ascii="PT Astra Serif" w:hAnsi="PT Astra Serif"/>
          <w:sz w:val="28"/>
          <w:szCs w:val="28"/>
        </w:rPr>
        <w:t>);</w:t>
      </w:r>
    </w:p>
    <w:p w:rsidR="000F769F" w:rsidRPr="0029299C" w:rsidRDefault="000F769F" w:rsidP="000F769F">
      <w:pPr>
        <w:pStyle w:val="a9"/>
        <w:spacing w:after="0" w:line="240" w:lineRule="auto"/>
        <w:ind w:left="0" w:firstLine="709"/>
        <w:jc w:val="both"/>
        <w:rPr>
          <w:rFonts w:ascii="PT Astra Serif" w:hAnsi="PT Astra Serif"/>
          <w:sz w:val="28"/>
          <w:szCs w:val="28"/>
        </w:rPr>
      </w:pPr>
      <w:r w:rsidRPr="0029299C">
        <w:rPr>
          <w:rFonts w:ascii="PT Astra Serif" w:eastAsia="Times New Roman" w:hAnsi="PT Astra Serif" w:cs="Arial"/>
          <w:sz w:val="28"/>
          <w:szCs w:val="28"/>
          <w:shd w:val="clear" w:color="auto" w:fill="FFFFFF"/>
          <w:lang w:eastAsia="ru-RU"/>
        </w:rPr>
        <w:t xml:space="preserve">–  </w:t>
      </w:r>
      <w:r w:rsidRPr="0029299C">
        <w:rPr>
          <w:rFonts w:ascii="PT Astra Serif" w:hAnsi="PT Astra Serif"/>
          <w:sz w:val="28"/>
          <w:szCs w:val="28"/>
        </w:rPr>
        <w:t xml:space="preserve">программирование на </w:t>
      </w:r>
      <w:r w:rsidRPr="0029299C">
        <w:rPr>
          <w:rFonts w:ascii="PT Astra Serif" w:hAnsi="PT Astra Serif"/>
          <w:sz w:val="28"/>
          <w:szCs w:val="28"/>
          <w:lang w:val="en-US"/>
        </w:rPr>
        <w:t>Python</w:t>
      </w:r>
      <w:r w:rsidRPr="0029299C">
        <w:rPr>
          <w:rFonts w:ascii="PT Astra Serif" w:hAnsi="PT Astra Serif"/>
          <w:sz w:val="28"/>
          <w:szCs w:val="28"/>
        </w:rPr>
        <w:t xml:space="preserve"> (Яндекс.Лицей);</w:t>
      </w:r>
    </w:p>
    <w:p w:rsidR="000F769F" w:rsidRPr="0029299C" w:rsidRDefault="000F769F" w:rsidP="000F769F">
      <w:pPr>
        <w:pStyle w:val="a9"/>
        <w:spacing w:after="0" w:line="240" w:lineRule="auto"/>
        <w:ind w:left="0" w:firstLine="709"/>
        <w:jc w:val="both"/>
        <w:rPr>
          <w:rFonts w:ascii="PT Astra Serif" w:hAnsi="PT Astra Serif"/>
          <w:sz w:val="28"/>
          <w:szCs w:val="28"/>
        </w:rPr>
      </w:pPr>
      <w:r w:rsidRPr="0029299C">
        <w:rPr>
          <w:rFonts w:ascii="PT Astra Serif" w:eastAsia="Times New Roman" w:hAnsi="PT Astra Serif" w:cs="Arial"/>
          <w:sz w:val="28"/>
          <w:szCs w:val="28"/>
          <w:shd w:val="clear" w:color="auto" w:fill="FFFFFF"/>
          <w:lang w:eastAsia="ru-RU"/>
        </w:rPr>
        <w:t xml:space="preserve">–  </w:t>
      </w:r>
      <w:r w:rsidRPr="0029299C">
        <w:rPr>
          <w:rFonts w:ascii="PT Astra Serif" w:hAnsi="PT Astra Serif"/>
          <w:sz w:val="28"/>
          <w:szCs w:val="28"/>
        </w:rPr>
        <w:t xml:space="preserve">разработка </w:t>
      </w:r>
      <w:r w:rsidRPr="0029299C">
        <w:rPr>
          <w:rFonts w:ascii="PT Astra Serif" w:hAnsi="PT Astra Serif"/>
          <w:sz w:val="28"/>
          <w:szCs w:val="28"/>
          <w:lang w:val="en-US"/>
        </w:rPr>
        <w:t>VR</w:t>
      </w:r>
      <w:r w:rsidRPr="0029299C">
        <w:rPr>
          <w:rFonts w:ascii="PT Astra Serif" w:hAnsi="PT Astra Serif"/>
          <w:sz w:val="28"/>
          <w:szCs w:val="28"/>
        </w:rPr>
        <w:t>/</w:t>
      </w:r>
      <w:r w:rsidRPr="0029299C">
        <w:rPr>
          <w:rFonts w:ascii="PT Astra Serif" w:hAnsi="PT Astra Serif"/>
          <w:sz w:val="28"/>
          <w:szCs w:val="28"/>
          <w:lang w:val="en-US"/>
        </w:rPr>
        <w:t>AR</w:t>
      </w:r>
      <w:r w:rsidRPr="0029299C">
        <w:rPr>
          <w:rFonts w:ascii="PT Astra Serif" w:hAnsi="PT Astra Serif"/>
          <w:sz w:val="28"/>
          <w:szCs w:val="28"/>
        </w:rPr>
        <w:t xml:space="preserve"> приложений;</w:t>
      </w:r>
    </w:p>
    <w:p w:rsidR="000F769F" w:rsidRPr="0029299C" w:rsidRDefault="000F769F" w:rsidP="000F769F">
      <w:pPr>
        <w:pStyle w:val="a9"/>
        <w:spacing w:after="0" w:line="240" w:lineRule="auto"/>
        <w:ind w:left="0" w:firstLine="709"/>
        <w:jc w:val="both"/>
        <w:rPr>
          <w:rFonts w:ascii="PT Astra Serif" w:hAnsi="PT Astra Serif"/>
          <w:sz w:val="28"/>
          <w:szCs w:val="28"/>
        </w:rPr>
      </w:pPr>
      <w:r w:rsidRPr="0029299C">
        <w:rPr>
          <w:rFonts w:ascii="PT Astra Serif" w:eastAsia="Times New Roman" w:hAnsi="PT Astra Serif" w:cs="Arial"/>
          <w:sz w:val="28"/>
          <w:szCs w:val="28"/>
          <w:shd w:val="clear" w:color="auto" w:fill="FFFFFF"/>
          <w:lang w:eastAsia="ru-RU"/>
        </w:rPr>
        <w:t xml:space="preserve">–  </w:t>
      </w:r>
      <w:r w:rsidRPr="0029299C">
        <w:rPr>
          <w:rFonts w:ascii="PT Astra Serif" w:hAnsi="PT Astra Serif"/>
          <w:sz w:val="28"/>
          <w:szCs w:val="28"/>
        </w:rPr>
        <w:t>системное администрирование;</w:t>
      </w:r>
    </w:p>
    <w:p w:rsidR="000F769F" w:rsidRPr="0029299C" w:rsidRDefault="000F769F" w:rsidP="000F769F">
      <w:pPr>
        <w:pStyle w:val="a9"/>
        <w:spacing w:after="0" w:line="240" w:lineRule="auto"/>
        <w:ind w:left="0" w:firstLine="709"/>
        <w:jc w:val="both"/>
        <w:rPr>
          <w:rFonts w:ascii="PT Astra Serif" w:hAnsi="PT Astra Serif"/>
          <w:sz w:val="28"/>
          <w:szCs w:val="28"/>
        </w:rPr>
      </w:pPr>
      <w:r w:rsidRPr="0029299C">
        <w:rPr>
          <w:rFonts w:ascii="PT Astra Serif" w:eastAsia="Times New Roman" w:hAnsi="PT Astra Serif" w:cs="Arial"/>
          <w:sz w:val="28"/>
          <w:szCs w:val="28"/>
          <w:shd w:val="clear" w:color="auto" w:fill="FFFFFF"/>
          <w:lang w:eastAsia="ru-RU"/>
        </w:rPr>
        <w:t>–  </w:t>
      </w:r>
      <w:r w:rsidRPr="0029299C">
        <w:rPr>
          <w:rFonts w:ascii="PT Astra Serif" w:hAnsi="PT Astra Serif"/>
          <w:sz w:val="28"/>
          <w:szCs w:val="28"/>
        </w:rPr>
        <w:t>алгоритмика и логика (программирование на языке «</w:t>
      </w:r>
      <w:r w:rsidRPr="0029299C">
        <w:rPr>
          <w:rFonts w:ascii="PT Astra Serif" w:hAnsi="PT Astra Serif"/>
          <w:sz w:val="28"/>
          <w:szCs w:val="28"/>
          <w:lang w:val="en-US"/>
        </w:rPr>
        <w:t>Scratch</w:t>
      </w:r>
      <w:r w:rsidRPr="0029299C">
        <w:rPr>
          <w:rFonts w:ascii="PT Astra Serif" w:hAnsi="PT Astra Serif"/>
          <w:sz w:val="28"/>
          <w:szCs w:val="28"/>
        </w:rPr>
        <w:t>»);</w:t>
      </w:r>
    </w:p>
    <w:p w:rsidR="000F769F" w:rsidRPr="0029299C" w:rsidRDefault="000F769F" w:rsidP="000F769F">
      <w:pPr>
        <w:pStyle w:val="a9"/>
        <w:spacing w:after="0" w:line="240" w:lineRule="auto"/>
        <w:ind w:left="0" w:firstLine="709"/>
        <w:jc w:val="both"/>
        <w:rPr>
          <w:rFonts w:ascii="PT Astra Serif" w:hAnsi="PT Astra Serif"/>
          <w:sz w:val="28"/>
          <w:szCs w:val="28"/>
        </w:rPr>
      </w:pPr>
      <w:r w:rsidRPr="0029299C">
        <w:rPr>
          <w:rFonts w:ascii="PT Astra Serif" w:eastAsia="Times New Roman" w:hAnsi="PT Astra Serif" w:cs="Arial"/>
          <w:sz w:val="28"/>
          <w:szCs w:val="28"/>
          <w:shd w:val="clear" w:color="auto" w:fill="FFFFFF"/>
          <w:lang w:eastAsia="ru-RU"/>
        </w:rPr>
        <w:t xml:space="preserve">–  </w:t>
      </w:r>
      <w:r w:rsidRPr="0029299C">
        <w:rPr>
          <w:rFonts w:ascii="PT Astra Serif" w:hAnsi="PT Astra Serif"/>
          <w:sz w:val="28"/>
          <w:szCs w:val="28"/>
        </w:rPr>
        <w:t xml:space="preserve">программирование на языке </w:t>
      </w:r>
      <w:r w:rsidRPr="0029299C">
        <w:rPr>
          <w:rFonts w:ascii="PT Astra Serif" w:hAnsi="PT Astra Serif"/>
          <w:sz w:val="28"/>
          <w:szCs w:val="28"/>
          <w:lang w:val="en-US"/>
        </w:rPr>
        <w:t>Java</w:t>
      </w:r>
      <w:r w:rsidRPr="0029299C">
        <w:rPr>
          <w:rFonts w:ascii="PT Astra Serif" w:hAnsi="PT Astra Serif"/>
          <w:sz w:val="28"/>
          <w:szCs w:val="28"/>
        </w:rPr>
        <w:t>;</w:t>
      </w:r>
    </w:p>
    <w:p w:rsidR="000F769F" w:rsidRPr="0029299C" w:rsidRDefault="000F769F" w:rsidP="000F769F">
      <w:pPr>
        <w:pStyle w:val="a9"/>
        <w:spacing w:after="0" w:line="240" w:lineRule="auto"/>
        <w:ind w:left="0" w:firstLine="709"/>
        <w:jc w:val="both"/>
        <w:rPr>
          <w:rFonts w:ascii="PT Astra Serif" w:hAnsi="PT Astra Serif"/>
          <w:sz w:val="28"/>
          <w:szCs w:val="28"/>
        </w:rPr>
      </w:pPr>
      <w:r w:rsidRPr="0029299C">
        <w:rPr>
          <w:rFonts w:ascii="PT Astra Serif" w:eastAsia="Times New Roman" w:hAnsi="PT Astra Serif" w:cs="Arial"/>
          <w:sz w:val="28"/>
          <w:szCs w:val="28"/>
          <w:shd w:val="clear" w:color="auto" w:fill="FFFFFF"/>
          <w:lang w:eastAsia="ru-RU"/>
        </w:rPr>
        <w:t xml:space="preserve">–  </w:t>
      </w:r>
      <w:r w:rsidRPr="0029299C">
        <w:rPr>
          <w:rFonts w:ascii="PT Astra Serif" w:hAnsi="PT Astra Serif"/>
          <w:sz w:val="28"/>
          <w:szCs w:val="28"/>
        </w:rPr>
        <w:t>кибер-шахматы.</w:t>
      </w:r>
    </w:p>
    <w:p w:rsidR="000F769F" w:rsidRPr="0029299C" w:rsidRDefault="000B7FFB" w:rsidP="000F769F">
      <w:pPr>
        <w:spacing w:after="0" w:line="240" w:lineRule="auto"/>
        <w:ind w:firstLine="709"/>
        <w:jc w:val="both"/>
        <w:rPr>
          <w:rFonts w:ascii="PT Astra Serif" w:hAnsi="PT Astra Serif"/>
          <w:sz w:val="28"/>
          <w:szCs w:val="28"/>
        </w:rPr>
      </w:pPr>
      <w:r>
        <w:rPr>
          <w:rFonts w:ascii="PT Astra Serif" w:hAnsi="PT Astra Serif"/>
          <w:bCs/>
          <w:sz w:val="28"/>
          <w:szCs w:val="28"/>
        </w:rPr>
        <w:t>За отчё</w:t>
      </w:r>
      <w:r w:rsidR="000F769F" w:rsidRPr="0029299C">
        <w:rPr>
          <w:rFonts w:ascii="PT Astra Serif" w:hAnsi="PT Astra Serif"/>
          <w:bCs/>
          <w:sz w:val="28"/>
          <w:szCs w:val="28"/>
        </w:rPr>
        <w:t>тный период в учреждении прошло более 15 мероприятий, такие как:</w:t>
      </w:r>
      <w:r w:rsidR="000F769F" w:rsidRPr="0029299C">
        <w:rPr>
          <w:rFonts w:ascii="PT Astra Serif" w:hAnsi="PT Astra Serif"/>
          <w:sz w:val="28"/>
          <w:szCs w:val="28"/>
        </w:rPr>
        <w:t xml:space="preserve"> «ИТ-фестиваль «Цифра»</w:t>
      </w:r>
      <w:r w:rsidR="000F769F" w:rsidRPr="0029299C">
        <w:rPr>
          <w:rFonts w:ascii="PT Astra Serif" w:hAnsi="PT Astra Serif" w:cs="Times New Roman"/>
          <w:sz w:val="28"/>
          <w:szCs w:val="28"/>
        </w:rPr>
        <w:t>;</w:t>
      </w:r>
      <w:r w:rsidR="000F769F" w:rsidRPr="0029299C">
        <w:rPr>
          <w:rFonts w:ascii="PT Astra Serif" w:hAnsi="PT Astra Serif"/>
          <w:sz w:val="28"/>
          <w:szCs w:val="28"/>
        </w:rPr>
        <w:t xml:space="preserve"> «Чемпионат ИТ-сферы по программированию среди школьников»; </w:t>
      </w:r>
      <w:r w:rsidR="000F769F" w:rsidRPr="0029299C">
        <w:rPr>
          <w:rFonts w:ascii="PT Astra Serif" w:hAnsi="PT Astra Serif" w:cs="Times New Roman"/>
          <w:sz w:val="28"/>
          <w:szCs w:val="28"/>
        </w:rPr>
        <w:t>«Всероссийская командная олимпиада школьников                          по программированию»; мероприятия в рамках всероссийского образовательного проекта в сфере цифровой экономики по теме «Нейросети                    и коммуникации»; мероприятие «</w:t>
      </w:r>
      <w:r w:rsidR="000F769F" w:rsidRPr="0029299C">
        <w:rPr>
          <w:rFonts w:ascii="PT Astra Serif" w:hAnsi="PT Astra Serif" w:cs="Times New Roman"/>
          <w:sz w:val="28"/>
          <w:szCs w:val="28"/>
          <w:lang w:val="en-US"/>
        </w:rPr>
        <w:t>Scratch</w:t>
      </w:r>
      <w:r w:rsidR="000F769F" w:rsidRPr="0029299C">
        <w:rPr>
          <w:rFonts w:ascii="PT Astra Serif" w:hAnsi="PT Astra Serif" w:cs="Times New Roman"/>
          <w:sz w:val="28"/>
          <w:szCs w:val="28"/>
        </w:rPr>
        <w:t xml:space="preserve">-триатлон» совместно с </w:t>
      </w:r>
      <w:r w:rsidR="000F769F" w:rsidRPr="0029299C">
        <w:rPr>
          <w:rFonts w:ascii="PT Astra Serif" w:hAnsi="PT Astra Serif" w:cs="Times New Roman"/>
          <w:sz w:val="28"/>
          <w:szCs w:val="28"/>
          <w:lang w:val="en-US"/>
        </w:rPr>
        <w:t>IT</w:t>
      </w:r>
      <w:r w:rsidR="000F769F" w:rsidRPr="0029299C">
        <w:rPr>
          <w:rFonts w:ascii="PT Astra Serif" w:hAnsi="PT Astra Serif" w:cs="Times New Roman"/>
          <w:sz w:val="28"/>
          <w:szCs w:val="28"/>
        </w:rPr>
        <w:t xml:space="preserve">-кубами городов Вологды и Канаша; открытая олимпиада школьников по </w:t>
      </w:r>
      <w:r w:rsidR="000F769F" w:rsidRPr="0029299C">
        <w:rPr>
          <w:rFonts w:ascii="PT Astra Serif" w:hAnsi="PT Astra Serif" w:cs="Times New Roman"/>
          <w:sz w:val="28"/>
          <w:szCs w:val="28"/>
          <w:lang w:val="en-US"/>
        </w:rPr>
        <w:t>Scratch</w:t>
      </w:r>
      <w:r w:rsidR="000F769F" w:rsidRPr="0029299C">
        <w:rPr>
          <w:rFonts w:ascii="PT Astra Serif" w:hAnsi="PT Astra Serif" w:cs="Times New Roman"/>
          <w:sz w:val="28"/>
          <w:szCs w:val="28"/>
        </w:rPr>
        <w:t>-программирован</w:t>
      </w:r>
      <w:r w:rsidR="00251176">
        <w:rPr>
          <w:rFonts w:ascii="PT Astra Serif" w:hAnsi="PT Astra Serif" w:cs="Times New Roman"/>
          <w:sz w:val="28"/>
          <w:szCs w:val="28"/>
        </w:rPr>
        <w:t>ию (ИТ-куб (г. Княгинино)) с охватом</w:t>
      </w:r>
      <w:r w:rsidR="000F769F" w:rsidRPr="0029299C">
        <w:rPr>
          <w:rFonts w:ascii="PT Astra Serif" w:hAnsi="PT Astra Serif"/>
          <w:bCs/>
          <w:sz w:val="28"/>
          <w:szCs w:val="28"/>
        </w:rPr>
        <w:t xml:space="preserve"> более 6000 детей.</w:t>
      </w:r>
    </w:p>
    <w:p w:rsidR="000F769F" w:rsidRPr="0029299C" w:rsidRDefault="000F769F" w:rsidP="000F769F">
      <w:pPr>
        <w:spacing w:after="0" w:line="240" w:lineRule="auto"/>
        <w:ind w:firstLine="709"/>
        <w:jc w:val="both"/>
        <w:rPr>
          <w:rFonts w:ascii="PT Astra Serif" w:hAnsi="PT Astra Serif"/>
          <w:sz w:val="28"/>
          <w:szCs w:val="28"/>
        </w:rPr>
      </w:pPr>
      <w:r w:rsidRPr="0029299C">
        <w:rPr>
          <w:rFonts w:ascii="PT Astra Serif" w:hAnsi="PT Astra Serif"/>
          <w:sz w:val="28"/>
          <w:szCs w:val="28"/>
        </w:rPr>
        <w:t>Создание центров цифрового образования детей «IT-куб», а их в регионе к 2024 году будет 3, позволит обеспечить на инфраструктурно-содержательном уровне продвижение компетенций в области цифровизации (современные информационные технологии, искусственный интеллект, большие данные, облачные пространства, программирование и администрирование цифровых операций) среди подрастающего поколения, а также стать эффективным механизмом ранней профориентации при осуществлении обучающимися выбора будущей профессии и построении траектории собственного развития.</w:t>
      </w:r>
    </w:p>
    <w:p w:rsidR="000F769F" w:rsidRDefault="000F769F" w:rsidP="000F769F">
      <w:pPr>
        <w:spacing w:after="0" w:line="240" w:lineRule="auto"/>
        <w:ind w:firstLine="709"/>
        <w:jc w:val="both"/>
        <w:rPr>
          <w:rFonts w:ascii="PT Astra Serif" w:hAnsi="PT Astra Serif"/>
          <w:sz w:val="28"/>
          <w:szCs w:val="28"/>
        </w:rPr>
      </w:pPr>
      <w:r w:rsidRPr="0029299C">
        <w:rPr>
          <w:rFonts w:ascii="PT Astra Serif" w:hAnsi="PT Astra Serif"/>
          <w:sz w:val="28"/>
          <w:szCs w:val="28"/>
        </w:rPr>
        <w:t xml:space="preserve">Актуальность создания данных площадок связана с повышением уровня информатизации и компьютеризации современного мира, </w:t>
      </w:r>
      <w:r w:rsidRPr="0029299C">
        <w:rPr>
          <w:rFonts w:ascii="PT Astra Serif" w:hAnsi="PT Astra Serif"/>
          <w:sz w:val="28"/>
          <w:szCs w:val="28"/>
          <w:shd w:val="clear" w:color="auto" w:fill="FFFFFF"/>
        </w:rPr>
        <w:t>использование</w:t>
      </w:r>
      <w:r w:rsidR="00020BFA">
        <w:rPr>
          <w:rFonts w:ascii="PT Astra Serif" w:hAnsi="PT Astra Serif"/>
          <w:sz w:val="28"/>
          <w:szCs w:val="28"/>
          <w:shd w:val="clear" w:color="auto" w:fill="FFFFFF"/>
        </w:rPr>
        <w:t>м</w:t>
      </w:r>
      <w:r w:rsidRPr="0029299C">
        <w:rPr>
          <w:rFonts w:ascii="PT Astra Serif" w:hAnsi="PT Astra Serif"/>
          <w:sz w:val="28"/>
          <w:szCs w:val="28"/>
          <w:shd w:val="clear" w:color="auto" w:fill="FFFFFF"/>
        </w:rPr>
        <w:t xml:space="preserve"> современных информационных технологий, внедрение</w:t>
      </w:r>
      <w:r w:rsidR="00020BFA">
        <w:rPr>
          <w:rFonts w:ascii="PT Astra Serif" w:hAnsi="PT Astra Serif"/>
          <w:sz w:val="28"/>
          <w:szCs w:val="28"/>
          <w:shd w:val="clear" w:color="auto" w:fill="FFFFFF"/>
        </w:rPr>
        <w:t>м</w:t>
      </w:r>
      <w:r w:rsidRPr="0029299C">
        <w:rPr>
          <w:rFonts w:ascii="PT Astra Serif" w:hAnsi="PT Astra Serif"/>
          <w:sz w:val="28"/>
          <w:szCs w:val="28"/>
          <w:shd w:val="clear" w:color="auto" w:fill="FFFFFF"/>
        </w:rPr>
        <w:t xml:space="preserve"> онлайн-обучения, в том числе, массовых онлайн-курсов</w:t>
      </w:r>
      <w:r w:rsidRPr="0029299C">
        <w:rPr>
          <w:rFonts w:ascii="PT Astra Serif" w:hAnsi="PT Astra Serif"/>
          <w:sz w:val="28"/>
          <w:szCs w:val="28"/>
        </w:rPr>
        <w:t xml:space="preserve">, а также с необходимостью осуществления комплекса мер и мероприятий как по повышению общего уровня                                        </w:t>
      </w:r>
      <w:r w:rsidRPr="0029299C">
        <w:rPr>
          <w:rFonts w:ascii="PT Astra Serif" w:hAnsi="PT Astra Serif"/>
          <w:sz w:val="28"/>
          <w:szCs w:val="28"/>
          <w:lang w:val="en-US"/>
        </w:rPr>
        <w:t>IT</w:t>
      </w:r>
      <w:r w:rsidRPr="0029299C">
        <w:rPr>
          <w:rFonts w:ascii="PT Astra Serif" w:hAnsi="PT Astra Serif"/>
          <w:sz w:val="28"/>
          <w:szCs w:val="28"/>
        </w:rPr>
        <w:t xml:space="preserve">-грамотности современных детей и молодёжи, так и по формированию новой </w:t>
      </w:r>
      <w:r w:rsidRPr="0029299C">
        <w:rPr>
          <w:rFonts w:ascii="PT Astra Serif" w:hAnsi="PT Astra Serif"/>
          <w:sz w:val="28"/>
          <w:szCs w:val="28"/>
        </w:rPr>
        <w:lastRenderedPageBreak/>
        <w:t xml:space="preserve">системы внешкольной работы, направленной на вовлечение детей и подростков в </w:t>
      </w:r>
      <w:r w:rsidRPr="0029299C">
        <w:rPr>
          <w:rFonts w:ascii="PT Astra Serif" w:hAnsi="PT Astra Serif"/>
          <w:sz w:val="28"/>
          <w:szCs w:val="28"/>
          <w:lang w:val="en-US"/>
        </w:rPr>
        <w:t>IT</w:t>
      </w:r>
      <w:r w:rsidRPr="0029299C">
        <w:rPr>
          <w:rFonts w:ascii="PT Astra Serif" w:hAnsi="PT Astra Serif"/>
          <w:sz w:val="28"/>
          <w:szCs w:val="28"/>
        </w:rPr>
        <w:t>-творчество разной направленности.</w:t>
      </w:r>
    </w:p>
    <w:p w:rsidR="00251176" w:rsidRPr="0029299C" w:rsidRDefault="00251176" w:rsidP="000F769F">
      <w:pPr>
        <w:spacing w:after="0" w:line="240" w:lineRule="auto"/>
        <w:ind w:firstLine="709"/>
        <w:jc w:val="both"/>
        <w:rPr>
          <w:rFonts w:ascii="PT Astra Serif" w:hAnsi="PT Astra Serif"/>
          <w:sz w:val="28"/>
          <w:szCs w:val="28"/>
        </w:rPr>
      </w:pPr>
    </w:p>
    <w:p w:rsidR="000F769F" w:rsidRPr="00251176" w:rsidRDefault="000F769F" w:rsidP="00251176">
      <w:pPr>
        <w:spacing w:after="0" w:line="240" w:lineRule="auto"/>
        <w:ind w:firstLine="709"/>
        <w:jc w:val="center"/>
        <w:textAlignment w:val="baseline"/>
        <w:rPr>
          <w:rFonts w:ascii="PT Astra Serif" w:eastAsia="Times New Roman" w:hAnsi="PT Astra Serif" w:cs="Arial"/>
          <w:b/>
          <w:color w:val="000000"/>
          <w:sz w:val="28"/>
          <w:szCs w:val="28"/>
          <w:shd w:val="clear" w:color="auto" w:fill="FFFFFF"/>
          <w:lang w:eastAsia="ru-RU"/>
        </w:rPr>
      </w:pPr>
      <w:r w:rsidRPr="00251176">
        <w:rPr>
          <w:rFonts w:ascii="PT Astra Serif" w:eastAsia="Times New Roman" w:hAnsi="PT Astra Serif" w:cs="Arial"/>
          <w:b/>
          <w:color w:val="000000"/>
          <w:sz w:val="28"/>
          <w:szCs w:val="28"/>
          <w:shd w:val="clear" w:color="auto" w:fill="FFFFFF"/>
          <w:lang w:eastAsia="ru-RU"/>
        </w:rPr>
        <w:t>Распределение центров цифрового образования детей «IT-куб»</w:t>
      </w:r>
    </w:p>
    <w:p w:rsidR="000F769F" w:rsidRPr="00251176" w:rsidRDefault="000F769F" w:rsidP="00251176">
      <w:pPr>
        <w:spacing w:after="0" w:line="240" w:lineRule="auto"/>
        <w:ind w:firstLine="709"/>
        <w:jc w:val="center"/>
        <w:textAlignment w:val="baseline"/>
        <w:rPr>
          <w:rFonts w:ascii="PT Astra Serif" w:eastAsia="Times New Roman" w:hAnsi="PT Astra Serif" w:cs="Arial"/>
          <w:b/>
          <w:color w:val="000000"/>
          <w:sz w:val="28"/>
          <w:szCs w:val="28"/>
          <w:shd w:val="clear" w:color="auto" w:fill="FFFFFF"/>
          <w:lang w:eastAsia="ru-RU"/>
        </w:rPr>
      </w:pPr>
      <w:r w:rsidRPr="00251176">
        <w:rPr>
          <w:rFonts w:ascii="PT Astra Serif" w:eastAsia="Times New Roman" w:hAnsi="PT Astra Serif" w:cs="Arial"/>
          <w:b/>
          <w:color w:val="000000"/>
          <w:sz w:val="28"/>
          <w:szCs w:val="28"/>
          <w:shd w:val="clear" w:color="auto" w:fill="FFFFFF"/>
          <w:lang w:eastAsia="ru-RU"/>
        </w:rPr>
        <w:t>по муниципальным образованиям</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Segoe UI"/>
          <w:sz w:val="28"/>
          <w:szCs w:val="28"/>
          <w:lang w:eastAsia="ru-RU"/>
        </w:rPr>
        <w:t xml:space="preserve">                 </w:t>
      </w:r>
      <w:r w:rsidRPr="0029299C">
        <w:rPr>
          <w:rFonts w:ascii="PT Astra Serif" w:eastAsia="Times New Roman" w:hAnsi="PT Astra Serif" w:cs="Segoe UI"/>
          <w:noProof/>
          <w:sz w:val="28"/>
          <w:szCs w:val="28"/>
          <w:lang w:eastAsia="ru-RU"/>
        </w:rPr>
        <w:drawing>
          <wp:inline distT="0" distB="0" distL="0" distR="0">
            <wp:extent cx="3295650" cy="3054624"/>
            <wp:effectExtent l="1905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7505" r="53080" b="15182"/>
                    <a:stretch/>
                  </pic:blipFill>
                  <pic:spPr bwMode="auto">
                    <a:xfrm>
                      <a:off x="0" y="0"/>
                      <a:ext cx="3296522" cy="3055432"/>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w="9525">
                          <a:solidFill>
                            <a:schemeClr val="tx1"/>
                          </a:solidFill>
                          <a:miter lim="800000"/>
                          <a:headEnd/>
                          <a:tailEnd/>
                        </a14:hiddenLine>
                      </a:ext>
                    </a:extLst>
                  </pic:spPr>
                </pic:pic>
              </a:graphicData>
            </a:graphic>
          </wp:inline>
        </w:drawing>
      </w: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color w:val="000000"/>
          <w:sz w:val="28"/>
          <w:szCs w:val="28"/>
          <w:shd w:val="clear" w:color="auto" w:fill="FFFFFF"/>
          <w:lang w:eastAsia="ru-RU"/>
        </w:rPr>
        <w:t xml:space="preserve">Внедрение целевой модели цифровой образовательной среды </w:t>
      </w:r>
      <w:r w:rsidRPr="0029299C">
        <w:rPr>
          <w:rFonts w:ascii="PT Astra Serif" w:eastAsia="Times New Roman" w:hAnsi="PT Astra Serif" w:cs="Arial"/>
          <w:color w:val="000000"/>
          <w:sz w:val="28"/>
          <w:szCs w:val="28"/>
          <w:shd w:val="clear" w:color="auto" w:fill="FFFFFF"/>
          <w:lang w:eastAsia="ru-RU"/>
        </w:rPr>
        <w:br/>
        <w:t xml:space="preserve">в Ульяновской области позволит создать условия для развития цифровизации образовательного процесса в соответствии с основными задачами, условиями </w:t>
      </w:r>
      <w:r w:rsidRPr="0029299C">
        <w:rPr>
          <w:rFonts w:ascii="PT Astra Serif" w:eastAsia="Times New Roman" w:hAnsi="PT Astra Serif" w:cs="Arial"/>
          <w:color w:val="000000"/>
          <w:sz w:val="28"/>
          <w:szCs w:val="28"/>
          <w:shd w:val="clear" w:color="auto" w:fill="FFFFFF"/>
          <w:lang w:eastAsia="ru-RU"/>
        </w:rPr>
        <w:br/>
        <w:t xml:space="preserve">и особенностями функционирования цифровой образовательной среды </w:t>
      </w:r>
      <w:r w:rsidRPr="0029299C">
        <w:rPr>
          <w:rFonts w:ascii="PT Astra Serif" w:eastAsia="Times New Roman" w:hAnsi="PT Astra Serif" w:cs="Arial"/>
          <w:color w:val="000000"/>
          <w:sz w:val="28"/>
          <w:szCs w:val="28"/>
          <w:shd w:val="clear" w:color="auto" w:fill="FFFFFF"/>
          <w:lang w:eastAsia="ru-RU"/>
        </w:rPr>
        <w:br/>
        <w:t>для разных уровней образования, обеспечиваемой в том числе функционированием федеральной информационно-сервисной платформы цифровой образовательной среды.</w:t>
      </w:r>
      <w:r w:rsidRPr="0029299C">
        <w:rPr>
          <w:rFonts w:ascii="PT Astra Serif" w:eastAsia="Times New Roman" w:hAnsi="PT Astra Serif" w:cs="Arial"/>
          <w:sz w:val="28"/>
          <w:szCs w:val="28"/>
          <w:lang w:eastAsia="ru-RU"/>
        </w:rPr>
        <w:t> </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p>
    <w:p w:rsidR="000F769F" w:rsidRPr="0029299C" w:rsidRDefault="000F769F" w:rsidP="00251176">
      <w:pPr>
        <w:spacing w:after="0" w:line="240" w:lineRule="auto"/>
        <w:jc w:val="center"/>
        <w:textAlignment w:val="baseline"/>
        <w:rPr>
          <w:rFonts w:ascii="PT Astra Serif" w:eastAsia="Times New Roman" w:hAnsi="PT Astra Serif" w:cs="Segoe UI"/>
          <w:b/>
          <w:sz w:val="28"/>
          <w:szCs w:val="28"/>
          <w:lang w:eastAsia="ru-RU"/>
        </w:rPr>
      </w:pPr>
      <w:r w:rsidRPr="0029299C">
        <w:rPr>
          <w:rFonts w:ascii="PT Astra Serif" w:eastAsia="Times New Roman" w:hAnsi="PT Astra Serif" w:cs="Arial"/>
          <w:b/>
          <w:color w:val="000000"/>
          <w:sz w:val="28"/>
          <w:szCs w:val="28"/>
          <w:shd w:val="clear" w:color="auto" w:fill="FFFFFF"/>
          <w:lang w:eastAsia="ru-RU"/>
        </w:rPr>
        <w:t>Проект «Учитель будущего»</w:t>
      </w:r>
    </w:p>
    <w:p w:rsidR="000F769F" w:rsidRPr="0029299C" w:rsidRDefault="000F769F" w:rsidP="000F769F">
      <w:pPr>
        <w:spacing w:after="0" w:line="240" w:lineRule="auto"/>
        <w:ind w:firstLine="709"/>
        <w:jc w:val="both"/>
        <w:textAlignment w:val="baseline"/>
        <w:rPr>
          <w:rFonts w:ascii="PT Astra Serif" w:eastAsia="Times New Roman" w:hAnsi="PT Astra Serif" w:cs="Times New Roman"/>
          <w:sz w:val="28"/>
          <w:szCs w:val="28"/>
          <w:shd w:val="clear" w:color="auto" w:fill="FFFFFF"/>
          <w:lang w:eastAsia="ru-RU"/>
        </w:rPr>
      </w:pPr>
      <w:r w:rsidRPr="0029299C">
        <w:rPr>
          <w:rFonts w:ascii="PT Astra Serif" w:eastAsia="Times New Roman" w:hAnsi="PT Astra Serif" w:cs="Times New Roman"/>
          <w:sz w:val="28"/>
          <w:szCs w:val="28"/>
          <w:shd w:val="clear" w:color="auto" w:fill="FFFFFF"/>
          <w:lang w:eastAsia="ru-RU"/>
        </w:rPr>
        <w:t xml:space="preserve">Цель проекта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w:t>
      </w:r>
    </w:p>
    <w:p w:rsidR="000F769F" w:rsidRPr="0029299C" w:rsidRDefault="000F769F" w:rsidP="000F769F">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t>В течение 2020 года обеспечено проведение мероприятий, направленных на создание в Ульяновской области новых механизмов аттестации руководителей обра</w:t>
      </w:r>
      <w:r w:rsidR="00251176">
        <w:rPr>
          <w:rFonts w:ascii="PT Astra Serif" w:hAnsi="PT Astra Serif" w:cs="Times New Roman"/>
          <w:sz w:val="28"/>
          <w:szCs w:val="28"/>
        </w:rPr>
        <w:t>зовательных организаций. Проведё</w:t>
      </w:r>
      <w:r w:rsidRPr="0029299C">
        <w:rPr>
          <w:rFonts w:ascii="PT Astra Serif" w:hAnsi="PT Astra Serif" w:cs="Times New Roman"/>
          <w:sz w:val="28"/>
          <w:szCs w:val="28"/>
        </w:rPr>
        <w:t>н мониторинг уровня квалификации руководителей образовательных организаций, на основе которого разработаны индивидуальные программы повышения профессионального мастерства   руководителей образовательных организаций, направленные на повышение уровня обра</w:t>
      </w:r>
      <w:r w:rsidR="00251176">
        <w:rPr>
          <w:rFonts w:ascii="PT Astra Serif" w:hAnsi="PT Astra Serif" w:cs="Times New Roman"/>
          <w:sz w:val="28"/>
          <w:szCs w:val="28"/>
        </w:rPr>
        <w:t>зования руководителей</w:t>
      </w:r>
      <w:r w:rsidRPr="0029299C">
        <w:rPr>
          <w:rFonts w:ascii="PT Astra Serif" w:hAnsi="PT Astra Serif" w:cs="Times New Roman"/>
          <w:sz w:val="28"/>
          <w:szCs w:val="28"/>
        </w:rPr>
        <w:t xml:space="preserve"> и их профессионального мастерства. </w:t>
      </w:r>
    </w:p>
    <w:p w:rsidR="00685049" w:rsidRPr="00685049" w:rsidRDefault="000F769F" w:rsidP="00685049">
      <w:pPr>
        <w:spacing w:after="0" w:line="240" w:lineRule="auto"/>
        <w:ind w:firstLine="709"/>
        <w:jc w:val="both"/>
        <w:rPr>
          <w:rFonts w:ascii="PT Astra Serif" w:hAnsi="PT Astra Serif" w:cs="Times New Roman"/>
          <w:i/>
          <w:color w:val="FF0000"/>
          <w:sz w:val="28"/>
          <w:szCs w:val="28"/>
        </w:rPr>
      </w:pPr>
      <w:r w:rsidRPr="0029299C">
        <w:rPr>
          <w:rFonts w:ascii="PT Astra Serif" w:hAnsi="PT Astra Serif" w:cs="Times New Roman"/>
          <w:sz w:val="28"/>
          <w:szCs w:val="28"/>
        </w:rPr>
        <w:t>Всего в 2020 году прошли повышение квалификации 467</w:t>
      </w:r>
      <w:r w:rsidR="00251176">
        <w:rPr>
          <w:rFonts w:ascii="PT Astra Serif" w:hAnsi="PT Astra Serif" w:cs="Times New Roman"/>
          <w:sz w:val="28"/>
          <w:szCs w:val="28"/>
        </w:rPr>
        <w:t xml:space="preserve"> </w:t>
      </w:r>
      <w:r w:rsidRPr="0029299C">
        <w:rPr>
          <w:rFonts w:ascii="PT Astra Serif" w:hAnsi="PT Astra Serif" w:cs="Times New Roman"/>
          <w:sz w:val="28"/>
          <w:szCs w:val="28"/>
        </w:rPr>
        <w:t xml:space="preserve">руководителей образовательных организаций, 113 руководителей образовательных организаций прошли обучение по программам переподготовки. </w:t>
      </w:r>
      <w:r w:rsidR="00EB23CD">
        <w:rPr>
          <w:rFonts w:ascii="PT Astra Serif" w:hAnsi="PT Astra Serif" w:cs="Times New Roman"/>
          <w:sz w:val="28"/>
          <w:szCs w:val="28"/>
        </w:rPr>
        <w:t xml:space="preserve"> </w:t>
      </w:r>
    </w:p>
    <w:p w:rsidR="000F769F" w:rsidRPr="0029299C" w:rsidRDefault="000F769F" w:rsidP="000F769F">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lastRenderedPageBreak/>
        <w:t xml:space="preserve">В сентябре-октябре 2020 года 55 руководителей приняли участие в оценке </w:t>
      </w:r>
      <w:r w:rsidRPr="0029299C">
        <w:rPr>
          <w:rFonts w:ascii="PT Astra Serif" w:hAnsi="PT Astra Serif" w:cs="Times New Roman"/>
          <w:sz w:val="28"/>
          <w:szCs w:val="28"/>
          <w:lang w:bidi="ru-RU"/>
        </w:rPr>
        <w:t xml:space="preserve">сформированной управленческих компетенций в формате пробного тестирования.  Данная апробация направлена, </w:t>
      </w:r>
      <w:r w:rsidR="00251176">
        <w:rPr>
          <w:rFonts w:ascii="PT Astra Serif" w:hAnsi="PT Astra Serif" w:cs="Times New Roman"/>
          <w:sz w:val="28"/>
          <w:szCs w:val="28"/>
          <w:lang w:bidi="ru-RU"/>
        </w:rPr>
        <w:t>в том числе, на</w:t>
      </w:r>
      <w:r w:rsidRPr="0029299C">
        <w:rPr>
          <w:rFonts w:ascii="PT Astra Serif" w:hAnsi="PT Astra Serif" w:cs="Times New Roman"/>
          <w:sz w:val="28"/>
          <w:szCs w:val="28"/>
          <w:lang w:bidi="ru-RU"/>
        </w:rPr>
        <w:t xml:space="preserve"> прохождении процедуры аттестации руководителей в новом формате.</w:t>
      </w:r>
    </w:p>
    <w:p w:rsidR="000F769F" w:rsidRPr="0029299C" w:rsidRDefault="000F769F" w:rsidP="000F769F">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t xml:space="preserve">С целью обеспечения возможности для непрерывного и планомерного повышения квалификации педагогических работников разработаны рекомендации по механизмам стимулирования участия педагогических работников в работе профессиональных ассоциаций и сообществ. </w:t>
      </w:r>
    </w:p>
    <w:p w:rsidR="00685049" w:rsidRDefault="000F769F" w:rsidP="00685049">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t>В 2020 году созданы ассоциации педагогических работников, являющихся победите</w:t>
      </w:r>
      <w:r w:rsidR="00251176">
        <w:rPr>
          <w:rFonts w:ascii="PT Astra Serif" w:hAnsi="PT Astra Serif" w:cs="Times New Roman"/>
          <w:sz w:val="28"/>
          <w:szCs w:val="28"/>
        </w:rPr>
        <w:t>лями конкурсного отбора, проведё</w:t>
      </w:r>
      <w:r w:rsidRPr="0029299C">
        <w:rPr>
          <w:rFonts w:ascii="PT Astra Serif" w:hAnsi="PT Astra Serif" w:cs="Times New Roman"/>
          <w:sz w:val="28"/>
          <w:szCs w:val="28"/>
        </w:rPr>
        <w:t xml:space="preserve">нного в соответствии с законом                    «О статусе педагогических работников, осуществляющих педагогическую деятельность на территории Ульяновской области». </w:t>
      </w:r>
    </w:p>
    <w:p w:rsidR="00685049" w:rsidRDefault="00685049" w:rsidP="00685049">
      <w:pPr>
        <w:spacing w:after="0" w:line="240" w:lineRule="auto"/>
        <w:ind w:firstLine="709"/>
        <w:jc w:val="both"/>
        <w:rPr>
          <w:rFonts w:ascii="PT Astra Serif" w:hAnsi="PT Astra Serif" w:cs="Times New Roman"/>
          <w:sz w:val="28"/>
          <w:szCs w:val="28"/>
        </w:rPr>
      </w:pPr>
      <w:r w:rsidRPr="00A27603">
        <w:rPr>
          <w:rFonts w:ascii="PT Astra Serif" w:hAnsi="PT Astra Serif" w:cs="Times New Roman"/>
          <w:sz w:val="28"/>
          <w:szCs w:val="28"/>
        </w:rPr>
        <w:t xml:space="preserve">С целью поддержки педагогических работников вновь созданных ассоциаций педагогов-наставников, педагогов-методистов и педагогов-исследователей внесены изменения в отраслевое соглашение между Министерством просвещения и воспитания Ульяновской области и </w:t>
      </w:r>
      <w:r w:rsidRPr="00A27603">
        <w:rPr>
          <w:rFonts w:ascii="PT Astra Serif" w:hAnsi="PT Astra Serif" w:cs="Times New Roman"/>
          <w:bCs/>
          <w:sz w:val="28"/>
          <w:szCs w:val="28"/>
        </w:rPr>
        <w:t xml:space="preserve">Ульяновской областной территориальной организацией профсоюза работников народного образования и науки Российской Федерации. </w:t>
      </w:r>
      <w:r w:rsidRPr="00A27603">
        <w:rPr>
          <w:rFonts w:ascii="PT Astra Serif" w:hAnsi="PT Astra Serif"/>
          <w:bCs/>
          <w:sz w:val="28"/>
          <w:szCs w:val="28"/>
        </w:rPr>
        <w:t xml:space="preserve">Педагогические работники, являющиеся победителями конкурсного отбора на присвоение категорий </w:t>
      </w:r>
      <w:r w:rsidRPr="00A27603">
        <w:rPr>
          <w:rFonts w:ascii="PT Astra Serif" w:hAnsi="PT Astra Serif"/>
          <w:sz w:val="28"/>
          <w:szCs w:val="28"/>
        </w:rPr>
        <w:t>педагог-наставник, педагог-методист и педагог-исследователь проходят аттестацию на альтернативной основе (без предоставления результатов профессиональной деятельности), что значительно снижает трудозатраты педагогов при подготовке к аттестации. Д</w:t>
      </w:r>
      <w:r w:rsidRPr="00A27603">
        <w:rPr>
          <w:rFonts w:ascii="PT Astra Serif" w:hAnsi="PT Astra Serif" w:cs="Times New Roman"/>
          <w:sz w:val="28"/>
          <w:szCs w:val="28"/>
        </w:rPr>
        <w:t>анная мера коснется 147 педагогов.</w:t>
      </w:r>
      <w:r w:rsidRPr="00745B13">
        <w:rPr>
          <w:rFonts w:ascii="PT Astra Serif" w:hAnsi="PT Astra Serif" w:cs="Times New Roman"/>
          <w:sz w:val="28"/>
          <w:szCs w:val="28"/>
        </w:rPr>
        <w:t xml:space="preserve">  </w:t>
      </w:r>
    </w:p>
    <w:p w:rsidR="000F769F" w:rsidRPr="0029299C" w:rsidRDefault="000F769F" w:rsidP="000F769F">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t xml:space="preserve">Разработана и реализована программа дополнительного образования    </w:t>
      </w:r>
      <w:r w:rsidR="00251176">
        <w:rPr>
          <w:rFonts w:ascii="PT Astra Serif" w:hAnsi="PT Astra Serif" w:cs="Times New Roman"/>
          <w:sz w:val="28"/>
          <w:szCs w:val="28"/>
        </w:rPr>
        <w:t xml:space="preserve">                по направлению «Наставничество»</w:t>
      </w:r>
      <w:r w:rsidRPr="0029299C">
        <w:rPr>
          <w:rFonts w:ascii="PT Astra Serif" w:hAnsi="PT Astra Serif" w:cs="Times New Roman"/>
          <w:sz w:val="28"/>
          <w:szCs w:val="28"/>
        </w:rPr>
        <w:t>. Проведены курсы повышения квалификации наставников (обучение прошли 8 педагогов).</w:t>
      </w:r>
    </w:p>
    <w:p w:rsidR="000F769F" w:rsidRPr="0029299C" w:rsidRDefault="00553F17" w:rsidP="000F769F">
      <w:pPr>
        <w:spacing w:after="0" w:line="240" w:lineRule="auto"/>
        <w:ind w:firstLine="709"/>
        <w:jc w:val="both"/>
        <w:rPr>
          <w:rFonts w:ascii="PT Astra Serif" w:hAnsi="PT Astra Serif" w:cs="Times New Roman"/>
          <w:bCs/>
          <w:sz w:val="28"/>
          <w:szCs w:val="28"/>
        </w:rPr>
      </w:pPr>
      <w:r>
        <w:rPr>
          <w:rFonts w:ascii="PT Astra Serif" w:hAnsi="PT Astra Serif" w:cs="Times New Roman"/>
          <w:sz w:val="28"/>
          <w:szCs w:val="28"/>
        </w:rPr>
        <w:t xml:space="preserve">В ноябре 20 ноября </w:t>
      </w:r>
      <w:r w:rsidR="007C30FC">
        <w:rPr>
          <w:rFonts w:ascii="PT Astra Serif" w:hAnsi="PT Astra Serif" w:cs="Times New Roman"/>
          <w:sz w:val="28"/>
          <w:szCs w:val="28"/>
        </w:rPr>
        <w:t>в формате онлайн проведё</w:t>
      </w:r>
      <w:r w:rsidR="000F769F" w:rsidRPr="0029299C">
        <w:rPr>
          <w:rFonts w:ascii="PT Astra Serif" w:hAnsi="PT Astra Serif" w:cs="Times New Roman"/>
          <w:sz w:val="28"/>
          <w:szCs w:val="28"/>
        </w:rPr>
        <w:t>н семи</w:t>
      </w:r>
      <w:r>
        <w:rPr>
          <w:rFonts w:ascii="PT Astra Serif" w:hAnsi="PT Astra Serif" w:cs="Times New Roman"/>
          <w:sz w:val="28"/>
          <w:szCs w:val="28"/>
        </w:rPr>
        <w:t xml:space="preserve">нар по </w:t>
      </w:r>
      <w:r w:rsidR="000F769F" w:rsidRPr="0029299C">
        <w:rPr>
          <w:rFonts w:ascii="PT Astra Serif" w:hAnsi="PT Astra Serif" w:cs="Times New Roman"/>
          <w:sz w:val="28"/>
          <w:szCs w:val="28"/>
        </w:rPr>
        <w:t xml:space="preserve">вопросам создания и внедрения единой федеральной системы научно-методического сопровождения педагогических работников и управленческих кадров. </w:t>
      </w:r>
    </w:p>
    <w:p w:rsidR="000F769F" w:rsidRPr="0029299C" w:rsidRDefault="00A04B2A" w:rsidP="000F769F">
      <w:pPr>
        <w:spacing w:after="0" w:line="240" w:lineRule="auto"/>
        <w:ind w:firstLine="709"/>
        <w:jc w:val="both"/>
        <w:rPr>
          <w:rFonts w:ascii="PT Astra Serif" w:hAnsi="PT Astra Serif" w:cs="Times New Roman"/>
          <w:sz w:val="28"/>
          <w:szCs w:val="28"/>
        </w:rPr>
      </w:pPr>
      <w:r w:rsidRPr="00BB6D60">
        <w:rPr>
          <w:rFonts w:ascii="PT Astra Serif" w:hAnsi="PT Astra Serif" w:cs="Times New Roman"/>
          <w:sz w:val="28"/>
          <w:szCs w:val="28"/>
        </w:rPr>
        <w:t xml:space="preserve">Созданы механизмы для непрерывного планомерного повышения квалификации: разработана Программа и нормативно-правовые акты развития инновационных процессов в организациях, осуществляющих образовательную деятельность, и иных действующих в сфере образования организаций, а также их объединений Ульяновской области на 2021-2026 г. Проведён конкурсный отбор для предоставления грантов в форме субсидий из областного бюджета стажировочным площадкам (определено 2 победителя конкурса: </w:t>
      </w:r>
      <w:r w:rsidRPr="00BB6D60">
        <w:rPr>
          <w:rFonts w:ascii="PT Astra Serif" w:hAnsi="PT Astra Serif" w:cs="Arial"/>
          <w:sz w:val="28"/>
          <w:szCs w:val="28"/>
          <w:shd w:val="clear" w:color="auto" w:fill="FFFFFF"/>
        </w:rPr>
        <w:t>Муниципальное бюджетное дошкольное образовательное учреждение детский сад № </w:t>
      </w:r>
      <w:r w:rsidRPr="00BB6D60">
        <w:rPr>
          <w:rFonts w:ascii="PT Astra Serif" w:hAnsi="PT Astra Serif" w:cs="Arial"/>
          <w:bCs/>
          <w:sz w:val="28"/>
          <w:szCs w:val="28"/>
          <w:shd w:val="clear" w:color="auto" w:fill="FFFFFF"/>
        </w:rPr>
        <w:t>186</w:t>
      </w:r>
      <w:r w:rsidRPr="00BB6D60">
        <w:rPr>
          <w:rFonts w:ascii="PT Astra Serif" w:hAnsi="PT Astra Serif" w:cs="Arial"/>
          <w:sz w:val="28"/>
          <w:szCs w:val="28"/>
          <w:shd w:val="clear" w:color="auto" w:fill="FFFFFF"/>
        </w:rPr>
        <w:t> «</w:t>
      </w:r>
      <w:r w:rsidRPr="00BB6D60">
        <w:rPr>
          <w:rFonts w:ascii="PT Astra Serif" w:hAnsi="PT Astra Serif" w:cs="Arial"/>
          <w:bCs/>
          <w:sz w:val="28"/>
          <w:szCs w:val="28"/>
          <w:shd w:val="clear" w:color="auto" w:fill="FFFFFF"/>
        </w:rPr>
        <w:t>Волгарик</w:t>
      </w:r>
      <w:r w:rsidRPr="00BB6D60">
        <w:rPr>
          <w:rFonts w:ascii="PT Astra Serif" w:hAnsi="PT Astra Serif" w:cs="Arial"/>
          <w:sz w:val="28"/>
          <w:szCs w:val="28"/>
          <w:shd w:val="clear" w:color="auto" w:fill="FFFFFF"/>
        </w:rPr>
        <w:t>»,</w:t>
      </w:r>
      <w:r w:rsidRPr="00BB6D60">
        <w:rPr>
          <w:rFonts w:ascii="PT Astra Serif" w:hAnsi="PT Astra Serif" w:cs="Arial"/>
          <w:sz w:val="28"/>
          <w:szCs w:val="28"/>
        </w:rPr>
        <w:t xml:space="preserve"> Областное государственное бюджетное профессиональное образовательное учреждение «Ульяновский педагогический колледж»</w:t>
      </w:r>
      <w:r w:rsidRPr="00BB6D60">
        <w:rPr>
          <w:rFonts w:ascii="PT Astra Serif" w:hAnsi="PT Astra Serif"/>
          <w:sz w:val="28"/>
          <w:szCs w:val="28"/>
        </w:rPr>
        <w:t>).</w:t>
      </w:r>
      <w:r w:rsidRPr="00AE343D">
        <w:rPr>
          <w:rFonts w:ascii="PT Astra Serif" w:hAnsi="PT Astra Serif"/>
          <w:sz w:val="28"/>
          <w:szCs w:val="28"/>
        </w:rPr>
        <w:t xml:space="preserve"> </w:t>
      </w:r>
      <w:r w:rsidR="000F769F" w:rsidRPr="0029299C">
        <w:rPr>
          <w:rFonts w:ascii="PT Astra Serif" w:hAnsi="PT Astra Serif" w:cs="Times New Roman"/>
          <w:sz w:val="28"/>
          <w:szCs w:val="28"/>
        </w:rPr>
        <w:t>Обеспечено функционирование системы непрерывного и планомерного повышения квалификации педагог</w:t>
      </w:r>
      <w:r w:rsidR="00553F17">
        <w:rPr>
          <w:rFonts w:ascii="PT Astra Serif" w:hAnsi="PT Astra Serif" w:cs="Times New Roman"/>
          <w:sz w:val="28"/>
          <w:szCs w:val="28"/>
        </w:rPr>
        <w:t>ических работников: разработано</w:t>
      </w:r>
      <w:r w:rsidR="000F769F" w:rsidRPr="0029299C">
        <w:rPr>
          <w:rFonts w:ascii="PT Astra Serif" w:hAnsi="PT Astra Serif" w:cs="Times New Roman"/>
          <w:sz w:val="28"/>
          <w:szCs w:val="28"/>
        </w:rPr>
        <w:t xml:space="preserve"> 14 программ повышения квалификации с участием работодателей. Разработан план-график повышения квалификации на 2020-2021 г., в том числе </w:t>
      </w:r>
      <w:r w:rsidR="000F769F" w:rsidRPr="0029299C">
        <w:rPr>
          <w:rFonts w:ascii="PT Astra Serif" w:hAnsi="PT Astra Serif" w:cs="Times New Roman"/>
          <w:sz w:val="28"/>
          <w:szCs w:val="28"/>
        </w:rPr>
        <w:lastRenderedPageBreak/>
        <w:t xml:space="preserve">в форме стажировок. Обеспечено проведение курсов повышения квалификации педагогических работников в форматах непрерывного образования.  </w:t>
      </w:r>
    </w:p>
    <w:p w:rsidR="000F769F" w:rsidRPr="0029299C" w:rsidRDefault="000F769F" w:rsidP="000F769F">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t>Прошли повышение квалификации в форматах непрерывного образования - 1298 человек, из них: 552 педагога системы общего образования</w:t>
      </w:r>
      <w:r w:rsidR="00A16C3C">
        <w:rPr>
          <w:rFonts w:ascii="PT Astra Serif" w:hAnsi="PT Astra Serif" w:cs="Times New Roman"/>
          <w:sz w:val="28"/>
          <w:szCs w:val="28"/>
        </w:rPr>
        <w:t xml:space="preserve"> </w:t>
      </w:r>
      <w:r w:rsidRPr="0029299C">
        <w:rPr>
          <w:rFonts w:ascii="PT Astra Serif" w:hAnsi="PT Astra Serif" w:cs="Times New Roman"/>
          <w:sz w:val="28"/>
          <w:szCs w:val="28"/>
        </w:rPr>
        <w:t>(6,1%) прошли повышение квалификации по программам, входящим в федеральный реестр дополнительных профессиональных педагогических программ (на федеральном портале цифровой образовательной среды ДПО); с фиксацией результатов посредством диагностик</w:t>
      </w:r>
      <w:r w:rsidR="00A16C3C">
        <w:rPr>
          <w:rFonts w:ascii="PT Astra Serif" w:hAnsi="PT Astra Serif" w:cs="Times New Roman"/>
          <w:sz w:val="28"/>
          <w:szCs w:val="28"/>
        </w:rPr>
        <w:t xml:space="preserve">и профессиональных компетенций – </w:t>
      </w:r>
      <w:r w:rsidRPr="0029299C">
        <w:rPr>
          <w:rFonts w:ascii="PT Astra Serif" w:hAnsi="PT Astra Serif" w:cs="Times New Roman"/>
          <w:sz w:val="28"/>
          <w:szCs w:val="28"/>
        </w:rPr>
        <w:t>307 педагогических работников системы дополнительного образования, 439 человек преподавателей и мастеров производственного обучения системы профессионального образования.</w:t>
      </w:r>
    </w:p>
    <w:p w:rsidR="000F769F" w:rsidRPr="0029299C" w:rsidRDefault="00A16C3C" w:rsidP="000F769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Обеспечено</w:t>
      </w:r>
      <w:r w:rsidR="000F769F" w:rsidRPr="0029299C">
        <w:rPr>
          <w:rFonts w:ascii="PT Astra Serif" w:hAnsi="PT Astra Serif" w:cs="Times New Roman"/>
          <w:sz w:val="28"/>
          <w:szCs w:val="28"/>
        </w:rPr>
        <w:t xml:space="preserve"> участие в непрерывном повышении профессионального мастерства педагогических работников в форматах непрерывного образования                  с использованием базы стажировочных площадок.  К</w:t>
      </w:r>
      <w:r>
        <w:rPr>
          <w:rFonts w:ascii="PT Astra Serif" w:hAnsi="PT Astra Serif" w:cs="Times New Roman"/>
          <w:sz w:val="28"/>
          <w:szCs w:val="28"/>
        </w:rPr>
        <w:t xml:space="preserve">урсы повышения квалификации на </w:t>
      </w:r>
      <w:r w:rsidR="000F769F" w:rsidRPr="0029299C">
        <w:rPr>
          <w:rFonts w:ascii="PT Astra Serif" w:hAnsi="PT Astra Serif" w:cs="Times New Roman"/>
          <w:sz w:val="28"/>
          <w:szCs w:val="28"/>
        </w:rPr>
        <w:t xml:space="preserve">базе стажировочных площадок прошли 151 человек.                               137 человек приняли участие в мероприятиях непрерывного повышения профессионального мастерства педагогических работников с использованием ресурсов стажировочных площадок. </w:t>
      </w:r>
    </w:p>
    <w:p w:rsidR="000F769F" w:rsidRPr="0029299C" w:rsidRDefault="00A16C3C" w:rsidP="000F769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В программах</w:t>
      </w:r>
      <w:r w:rsidR="000F769F" w:rsidRPr="0029299C">
        <w:rPr>
          <w:rFonts w:ascii="PT Astra Serif" w:hAnsi="PT Astra Serif" w:cs="Times New Roman"/>
          <w:sz w:val="28"/>
          <w:szCs w:val="28"/>
        </w:rPr>
        <w:t xml:space="preserve"> повышения квалификации</w:t>
      </w:r>
      <w:r w:rsidR="00553F17">
        <w:rPr>
          <w:rFonts w:ascii="PT Astra Serif" w:hAnsi="PT Astra Serif" w:cs="Times New Roman"/>
          <w:sz w:val="28"/>
          <w:szCs w:val="28"/>
        </w:rPr>
        <w:t xml:space="preserve"> управленческих команд приняли </w:t>
      </w:r>
      <w:r w:rsidR="000F769F" w:rsidRPr="0029299C">
        <w:rPr>
          <w:rFonts w:ascii="PT Astra Serif" w:hAnsi="PT Astra Serif" w:cs="Times New Roman"/>
          <w:sz w:val="28"/>
          <w:szCs w:val="28"/>
        </w:rPr>
        <w:t>участие 153 образовательные организации региона.</w:t>
      </w:r>
    </w:p>
    <w:p w:rsidR="000F769F" w:rsidRPr="0029299C" w:rsidRDefault="000F769F" w:rsidP="000F769F">
      <w:pPr>
        <w:spacing w:after="0" w:line="240" w:lineRule="auto"/>
        <w:ind w:firstLine="709"/>
        <w:jc w:val="both"/>
        <w:rPr>
          <w:rFonts w:ascii="PT Astra Serif" w:hAnsi="PT Astra Serif"/>
          <w:sz w:val="28"/>
          <w:szCs w:val="28"/>
        </w:rPr>
      </w:pPr>
      <w:r w:rsidRPr="0029299C">
        <w:rPr>
          <w:rFonts w:ascii="PT Astra Serif" w:hAnsi="PT Astra Serif"/>
          <w:sz w:val="28"/>
          <w:szCs w:val="28"/>
        </w:rPr>
        <w:t>Значимым событием для региона будет создание центра непрерывного повышения профессионального мастерства педагогических работников в 2021 году.</w:t>
      </w:r>
    </w:p>
    <w:p w:rsidR="000F769F" w:rsidRPr="0029299C" w:rsidRDefault="000F769F" w:rsidP="000F769F">
      <w:pPr>
        <w:pStyle w:val="ae"/>
        <w:spacing w:before="0" w:beforeAutospacing="0" w:after="0" w:afterAutospacing="0"/>
        <w:ind w:firstLine="709"/>
        <w:jc w:val="both"/>
        <w:rPr>
          <w:rFonts w:ascii="PT Astra Serif" w:hAnsi="PT Astra Serif"/>
          <w:sz w:val="28"/>
          <w:szCs w:val="28"/>
        </w:rPr>
      </w:pPr>
      <w:r w:rsidRPr="0029299C">
        <w:rPr>
          <w:rFonts w:ascii="PT Astra Serif" w:hAnsi="PT Astra Serif"/>
          <w:sz w:val="28"/>
          <w:szCs w:val="28"/>
        </w:rPr>
        <w:t>Центр непрерывного повышения профессионального мастерства педагогических работников будет создан на базе Ульяновского государственного педагогического университета. В центре будут созданы условия для освоения педагогическими работниками новых компетенций восполнения профессиональных дефицитов педагогических работников через трансляцию новых образовательных практик, ориентированных                                            на практический результат, самореализации педагогических работников, реализации программ дополнительного профессионального образования эксклюзивного содержания. Получат развитие сетевые формы реализации дополнительных профессиональных программ, в том числе в форме стажировок.</w:t>
      </w:r>
    </w:p>
    <w:p w:rsidR="00523127" w:rsidRPr="005A14D8" w:rsidRDefault="00523127" w:rsidP="00523127">
      <w:pPr>
        <w:spacing w:after="0" w:line="240" w:lineRule="auto"/>
        <w:ind w:firstLine="709"/>
        <w:jc w:val="both"/>
        <w:rPr>
          <w:rFonts w:ascii="PT Astra Serif" w:hAnsi="PT Astra Serif"/>
          <w:i/>
          <w:sz w:val="28"/>
          <w:szCs w:val="28"/>
        </w:rPr>
      </w:pPr>
      <w:r w:rsidRPr="00BB6D60">
        <w:rPr>
          <w:rFonts w:ascii="PT Astra Serif" w:hAnsi="PT Astra Serif"/>
          <w:sz w:val="28"/>
          <w:szCs w:val="28"/>
        </w:rPr>
        <w:t>Создана система методического сопровождения и финансовой поддержки учителей в возрасте до 35 лет в первые три года работы. Определена потребность в работниках (персонале) различных категорий и квалификации</w:t>
      </w:r>
      <w:r w:rsidRPr="00BB6D60">
        <w:rPr>
          <w:rFonts w:ascii="PT Astra Serif" w:hAnsi="PT Astra Serif"/>
          <w:i/>
          <w:sz w:val="28"/>
          <w:szCs w:val="28"/>
        </w:rPr>
        <w:t>. (299 педагогических работников в системе общего образования, в том числе 174 –учителя. В системе дополнительного образования – 36, в системе профессионального образования – 24).</w:t>
      </w:r>
    </w:p>
    <w:p w:rsidR="000F769F" w:rsidRPr="0029299C" w:rsidRDefault="000F769F" w:rsidP="000F769F">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color w:val="000000"/>
          <w:sz w:val="28"/>
          <w:szCs w:val="28"/>
        </w:rPr>
        <w:t xml:space="preserve"> </w:t>
      </w:r>
      <w:r w:rsidRPr="0029299C">
        <w:rPr>
          <w:rFonts w:ascii="PT Astra Serif" w:hAnsi="PT Astra Serif" w:cs="Times New Roman"/>
          <w:sz w:val="28"/>
          <w:szCs w:val="28"/>
        </w:rPr>
        <w:t>Определены источники привлечения необходимой численности работников (персонала) (скорре</w:t>
      </w:r>
      <w:r w:rsidR="00230B4A">
        <w:rPr>
          <w:rFonts w:ascii="PT Astra Serif" w:hAnsi="PT Astra Serif" w:cs="Times New Roman"/>
          <w:sz w:val="28"/>
          <w:szCs w:val="28"/>
        </w:rPr>
        <w:t>ктированы контрольные цифры приё</w:t>
      </w:r>
      <w:r w:rsidRPr="0029299C">
        <w:rPr>
          <w:rFonts w:ascii="PT Astra Serif" w:hAnsi="PT Astra Serif" w:cs="Times New Roman"/>
          <w:sz w:val="28"/>
          <w:szCs w:val="28"/>
        </w:rPr>
        <w:t>ма для специалис</w:t>
      </w:r>
      <w:r w:rsidR="00230B4A">
        <w:rPr>
          <w:rFonts w:ascii="PT Astra Serif" w:hAnsi="PT Astra Serif" w:cs="Times New Roman"/>
          <w:sz w:val="28"/>
          <w:szCs w:val="28"/>
        </w:rPr>
        <w:t>тов с высшим образованием и объё</w:t>
      </w:r>
      <w:r w:rsidRPr="0029299C">
        <w:rPr>
          <w:rFonts w:ascii="PT Astra Serif" w:hAnsi="PT Astra Serif" w:cs="Times New Roman"/>
          <w:sz w:val="28"/>
          <w:szCs w:val="28"/>
        </w:rPr>
        <w:t>мов подготовки для специалистов со средним профессиональным образованием</w:t>
      </w:r>
      <w:r w:rsidR="00721857">
        <w:rPr>
          <w:rFonts w:ascii="PT Astra Serif" w:hAnsi="PT Astra Serif" w:cs="Times New Roman"/>
          <w:sz w:val="28"/>
          <w:szCs w:val="28"/>
        </w:rPr>
        <w:t>,</w:t>
      </w:r>
      <w:r w:rsidRPr="0029299C">
        <w:rPr>
          <w:rFonts w:ascii="PT Astra Serif" w:hAnsi="PT Astra Serif" w:cs="Times New Roman"/>
          <w:sz w:val="28"/>
          <w:szCs w:val="28"/>
        </w:rPr>
        <w:t xml:space="preserve"> переподготовки граждан по </w:t>
      </w:r>
      <w:r w:rsidRPr="0029299C">
        <w:rPr>
          <w:rFonts w:ascii="PT Astra Serif" w:hAnsi="PT Astra Serif" w:cs="Times New Roman"/>
          <w:sz w:val="28"/>
          <w:szCs w:val="28"/>
        </w:rPr>
        <w:lastRenderedPageBreak/>
        <w:t>востребованным направлениям, задание на переподготовку граждан). Изданы соответствующие нормативн</w:t>
      </w:r>
      <w:r w:rsidR="00230B4A">
        <w:rPr>
          <w:rFonts w:ascii="PT Astra Serif" w:hAnsi="PT Astra Serif" w:cs="Times New Roman"/>
          <w:sz w:val="28"/>
          <w:szCs w:val="28"/>
        </w:rPr>
        <w:t>ые акты об утверждении цифр приё</w:t>
      </w:r>
      <w:r w:rsidRPr="0029299C">
        <w:rPr>
          <w:rFonts w:ascii="PT Astra Serif" w:hAnsi="PT Astra Serif" w:cs="Times New Roman"/>
          <w:sz w:val="28"/>
          <w:szCs w:val="28"/>
        </w:rPr>
        <w:t>ма.</w:t>
      </w:r>
    </w:p>
    <w:p w:rsidR="000F769F" w:rsidRPr="0029299C" w:rsidRDefault="000F769F" w:rsidP="000F769F">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t>Внедрена программа дополнительного профессиональн</w:t>
      </w:r>
      <w:r w:rsidR="00230B4A">
        <w:rPr>
          <w:rFonts w:ascii="PT Astra Serif" w:hAnsi="PT Astra Serif" w:cs="Times New Roman"/>
          <w:sz w:val="28"/>
          <w:szCs w:val="28"/>
        </w:rPr>
        <w:t>ого образования по направлению «Наставник молодого педагога» с учё</w:t>
      </w:r>
      <w:r w:rsidRPr="0029299C">
        <w:rPr>
          <w:rFonts w:ascii="PT Astra Serif" w:hAnsi="PT Astra Serif" w:cs="Times New Roman"/>
          <w:sz w:val="28"/>
          <w:szCs w:val="28"/>
        </w:rPr>
        <w:t>том лучших международных и региональных практик. Проведены курсы повышения ква</w:t>
      </w:r>
      <w:r w:rsidR="00230B4A">
        <w:rPr>
          <w:rFonts w:ascii="PT Astra Serif" w:hAnsi="PT Astra Serif" w:cs="Times New Roman"/>
          <w:sz w:val="28"/>
          <w:szCs w:val="28"/>
        </w:rPr>
        <w:t xml:space="preserve">лификации педагогов-наставников – </w:t>
      </w:r>
      <w:r w:rsidRPr="0029299C">
        <w:rPr>
          <w:rFonts w:ascii="PT Astra Serif" w:hAnsi="PT Astra Serif" w:cs="Times New Roman"/>
          <w:sz w:val="28"/>
          <w:szCs w:val="28"/>
        </w:rPr>
        <w:t>28 человек. Разработан план мероприятий и проведена информационно-разъяснительная кампания о возможностях профессионального развития педагогических работников.</w:t>
      </w:r>
    </w:p>
    <w:p w:rsidR="000F769F" w:rsidRPr="0029299C" w:rsidRDefault="000F769F" w:rsidP="000F769F">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t>Приняты меры по трудоустройству работников на вакантные рабочие места и созданию</w:t>
      </w:r>
      <w:r w:rsidR="00230B4A">
        <w:rPr>
          <w:rFonts w:ascii="PT Astra Serif" w:hAnsi="PT Astra Serif" w:cs="Times New Roman"/>
          <w:sz w:val="28"/>
          <w:szCs w:val="28"/>
        </w:rPr>
        <w:t xml:space="preserve"> условий по закреплению привлечё</w:t>
      </w:r>
      <w:r w:rsidRPr="0029299C">
        <w:rPr>
          <w:rFonts w:ascii="PT Astra Serif" w:hAnsi="PT Astra Serif" w:cs="Times New Roman"/>
          <w:sz w:val="28"/>
          <w:szCs w:val="28"/>
        </w:rPr>
        <w:t>нных работников (персонала) на рабочих местах. Обеспечивается ежегодное участие в</w:t>
      </w:r>
      <w:r w:rsidR="00230B4A">
        <w:rPr>
          <w:rFonts w:ascii="PT Astra Serif" w:hAnsi="PT Astra Serif" w:cs="Times New Roman"/>
          <w:sz w:val="28"/>
          <w:szCs w:val="28"/>
        </w:rPr>
        <w:t xml:space="preserve"> ярмарках вакансий. Разработана</w:t>
      </w:r>
      <w:r w:rsidRPr="0029299C">
        <w:rPr>
          <w:rFonts w:ascii="PT Astra Serif" w:hAnsi="PT Astra Serif" w:cs="Times New Roman"/>
          <w:sz w:val="28"/>
          <w:szCs w:val="28"/>
        </w:rPr>
        <w:t xml:space="preserve"> система мер поддержки и сопровождения педагогических работников в возрасте до 35 лет в первые три года работы на территории Ульяновской области. </w:t>
      </w:r>
    </w:p>
    <w:p w:rsidR="000F769F" w:rsidRPr="0029299C" w:rsidRDefault="000F769F" w:rsidP="000F769F">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t>Создан банк данных педагогов-методистов, педагогов-наставников, педагогов-исследователей. Всего в банк данных включено 143 педагогических работника. Банк данных размещен на сайте Института развития образован</w:t>
      </w:r>
      <w:r w:rsidR="00230B4A">
        <w:rPr>
          <w:rFonts w:ascii="PT Astra Serif" w:hAnsi="PT Astra Serif" w:cs="Times New Roman"/>
          <w:sz w:val="28"/>
          <w:szCs w:val="28"/>
        </w:rPr>
        <w:t>ия                   в разделе «Статус педагога 73»</w:t>
      </w:r>
      <w:r w:rsidRPr="0029299C">
        <w:rPr>
          <w:rFonts w:ascii="PT Astra Serif" w:hAnsi="PT Astra Serif" w:cs="Times New Roman"/>
          <w:sz w:val="28"/>
          <w:szCs w:val="28"/>
        </w:rPr>
        <w:t>.</w:t>
      </w:r>
    </w:p>
    <w:p w:rsidR="000F769F" w:rsidRPr="0029299C" w:rsidRDefault="000F769F" w:rsidP="000F769F">
      <w:pPr>
        <w:spacing w:after="0" w:line="240" w:lineRule="auto"/>
        <w:ind w:firstLine="709"/>
        <w:jc w:val="both"/>
        <w:rPr>
          <w:rFonts w:ascii="PT Astra Serif" w:hAnsi="PT Astra Serif" w:cs="Times New Roman"/>
          <w:color w:val="000000"/>
          <w:sz w:val="28"/>
          <w:szCs w:val="28"/>
        </w:rPr>
      </w:pPr>
      <w:r w:rsidRPr="0029299C">
        <w:rPr>
          <w:rFonts w:ascii="PT Astra Serif" w:hAnsi="PT Astra Serif" w:cs="Times New Roman"/>
          <w:color w:val="000000"/>
          <w:sz w:val="28"/>
          <w:szCs w:val="28"/>
        </w:rPr>
        <w:t>Обеспечено проведение ежегодного регионального конкурса профессионального мастер</w:t>
      </w:r>
      <w:r w:rsidR="00230B4A">
        <w:rPr>
          <w:rFonts w:ascii="PT Astra Serif" w:hAnsi="PT Astra Serif" w:cs="Times New Roman"/>
          <w:color w:val="000000"/>
          <w:sz w:val="28"/>
          <w:szCs w:val="28"/>
        </w:rPr>
        <w:t>ства педагогических работников «Самый классный классный».</w:t>
      </w:r>
    </w:p>
    <w:p w:rsidR="000F769F" w:rsidRPr="0029299C" w:rsidRDefault="000F769F" w:rsidP="000F769F">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t>Пров</w:t>
      </w:r>
      <w:r w:rsidR="00230B4A">
        <w:rPr>
          <w:rFonts w:ascii="PT Astra Serif" w:hAnsi="PT Astra Serif" w:cs="Times New Roman"/>
          <w:sz w:val="28"/>
          <w:szCs w:val="28"/>
        </w:rPr>
        <w:t>едё</w:t>
      </w:r>
      <w:r w:rsidRPr="0029299C">
        <w:rPr>
          <w:rFonts w:ascii="PT Astra Serif" w:hAnsi="PT Astra Serif" w:cs="Times New Roman"/>
          <w:sz w:val="28"/>
          <w:szCs w:val="28"/>
        </w:rPr>
        <w:t>н отбор на присвоение категорий педагог-методист, педагог-наставник, педагог-исследователь</w:t>
      </w:r>
      <w:r w:rsidR="00230B4A">
        <w:rPr>
          <w:rFonts w:ascii="PT Astra Serif" w:hAnsi="PT Astra Serif" w:cs="Times New Roman"/>
          <w:sz w:val="28"/>
          <w:szCs w:val="28"/>
        </w:rPr>
        <w:t xml:space="preserve"> в рамках регионального закона «О статусе педагога»</w:t>
      </w:r>
      <w:r w:rsidRPr="0029299C">
        <w:rPr>
          <w:rFonts w:ascii="PT Astra Serif" w:hAnsi="PT Astra Serif" w:cs="Times New Roman"/>
          <w:sz w:val="28"/>
          <w:szCs w:val="28"/>
        </w:rPr>
        <w:t>. Всего 147 победителей конкурсного отбора.</w:t>
      </w:r>
    </w:p>
    <w:p w:rsidR="00541A51" w:rsidRDefault="000F769F" w:rsidP="00541A51">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t>Обеспечена реализация системы мероприятий по созданию системы наставничества: в течение 2020 года организована работа школы наставников.</w:t>
      </w:r>
    </w:p>
    <w:p w:rsidR="00B4776D" w:rsidRPr="00B4776D" w:rsidRDefault="00B4776D" w:rsidP="00541A51">
      <w:pPr>
        <w:spacing w:after="0" w:line="240" w:lineRule="auto"/>
        <w:ind w:firstLine="709"/>
        <w:jc w:val="both"/>
        <w:rPr>
          <w:rFonts w:ascii="PT Astra Serif" w:hAnsi="PT Astra Serif" w:cs="Times New Roman"/>
          <w:b/>
          <w:sz w:val="28"/>
          <w:szCs w:val="28"/>
        </w:rPr>
      </w:pPr>
      <w:r w:rsidRPr="00B4776D">
        <w:rPr>
          <w:rFonts w:ascii="PT Astra Serif" w:hAnsi="PT Astra Serif" w:cs="Times New Roman"/>
          <w:b/>
          <w:sz w:val="28"/>
          <w:szCs w:val="28"/>
        </w:rPr>
        <w:t>Задачи:</w:t>
      </w:r>
    </w:p>
    <w:p w:rsidR="00541A51" w:rsidRPr="00541A51" w:rsidRDefault="000F769F" w:rsidP="00541A51">
      <w:pPr>
        <w:spacing w:after="0" w:line="240" w:lineRule="auto"/>
        <w:ind w:firstLine="709"/>
        <w:jc w:val="both"/>
        <w:rPr>
          <w:rFonts w:ascii="PT Astra Serif" w:hAnsi="PT Astra Serif" w:cs="Times New Roman"/>
          <w:sz w:val="28"/>
          <w:szCs w:val="28"/>
        </w:rPr>
      </w:pPr>
      <w:r w:rsidRPr="0029299C">
        <w:rPr>
          <w:rFonts w:ascii="PT Astra Serif" w:hAnsi="PT Astra Serif" w:cs="Times New Roman"/>
          <w:sz w:val="28"/>
          <w:szCs w:val="28"/>
        </w:rPr>
        <w:t xml:space="preserve"> </w:t>
      </w:r>
      <w:r w:rsidR="00541A51" w:rsidRPr="00541A51">
        <w:rPr>
          <w:rFonts w:ascii="PT Astra Serif" w:hAnsi="PT Astra Serif" w:cs="Times New Roman"/>
          <w:sz w:val="28"/>
          <w:szCs w:val="28"/>
        </w:rPr>
        <w:t>1. Реализация программы «Земский учитель» на территории Ульяновской области.</w:t>
      </w:r>
    </w:p>
    <w:p w:rsidR="00541A51" w:rsidRPr="00541A51" w:rsidRDefault="00541A51" w:rsidP="00B4776D">
      <w:pPr>
        <w:spacing w:after="0" w:line="240" w:lineRule="auto"/>
        <w:ind w:firstLine="708"/>
        <w:jc w:val="both"/>
        <w:rPr>
          <w:rFonts w:ascii="PT Astra Serif" w:hAnsi="PT Astra Serif" w:cs="Times New Roman"/>
          <w:sz w:val="28"/>
          <w:szCs w:val="28"/>
        </w:rPr>
      </w:pPr>
      <w:r w:rsidRPr="00541A51">
        <w:rPr>
          <w:rFonts w:ascii="PT Astra Serif" w:hAnsi="PT Astra Serif" w:cs="Times New Roman"/>
          <w:sz w:val="28"/>
          <w:szCs w:val="28"/>
        </w:rPr>
        <w:t>2. Создание системы непрерывного профессионального роста на основе внедрения механизмов объективной оценки компетенций педагогов и выявления профессиональных дефицитов.</w:t>
      </w:r>
    </w:p>
    <w:p w:rsidR="00541A51" w:rsidRPr="00541A51" w:rsidRDefault="00541A51" w:rsidP="00B4776D">
      <w:pPr>
        <w:spacing w:after="0" w:line="240" w:lineRule="auto"/>
        <w:ind w:firstLine="708"/>
        <w:jc w:val="both"/>
        <w:rPr>
          <w:rFonts w:ascii="PT Astra Serif" w:hAnsi="PT Astra Serif" w:cs="Times New Roman"/>
          <w:sz w:val="28"/>
          <w:szCs w:val="28"/>
        </w:rPr>
      </w:pPr>
      <w:r w:rsidRPr="00541A51">
        <w:rPr>
          <w:rFonts w:ascii="PT Astra Serif" w:hAnsi="PT Astra Serif" w:cs="Times New Roman"/>
          <w:sz w:val="28"/>
          <w:szCs w:val="28"/>
        </w:rPr>
        <w:t>3. Формирование эффективных механизмов наставничества и создание комплекса мер поддержки педагогических работников, профессиональных ассоциаций.</w:t>
      </w:r>
    </w:p>
    <w:p w:rsidR="00541A51" w:rsidRPr="00541A51" w:rsidRDefault="00541A51" w:rsidP="00B4776D">
      <w:pPr>
        <w:spacing w:after="0" w:line="240" w:lineRule="auto"/>
        <w:ind w:firstLine="708"/>
        <w:jc w:val="both"/>
        <w:rPr>
          <w:rFonts w:ascii="PT Astra Serif" w:hAnsi="PT Astra Serif" w:cs="Times New Roman"/>
          <w:sz w:val="28"/>
          <w:szCs w:val="28"/>
        </w:rPr>
      </w:pPr>
      <w:r w:rsidRPr="00541A51">
        <w:rPr>
          <w:rFonts w:ascii="PT Astra Serif" w:hAnsi="PT Astra Serif" w:cs="Times New Roman"/>
          <w:sz w:val="28"/>
          <w:szCs w:val="28"/>
        </w:rPr>
        <w:t>4. Модернизация системы аттестации руководителей образовательных организаций и педагогических работников.</w:t>
      </w:r>
    </w:p>
    <w:p w:rsidR="00541A51" w:rsidRPr="00541A51" w:rsidRDefault="00541A51" w:rsidP="00B4776D">
      <w:pPr>
        <w:spacing w:after="0" w:line="240" w:lineRule="auto"/>
        <w:ind w:firstLine="708"/>
        <w:jc w:val="both"/>
        <w:rPr>
          <w:rFonts w:ascii="PT Astra Serif" w:hAnsi="PT Astra Serif" w:cs="Times New Roman"/>
          <w:sz w:val="28"/>
          <w:szCs w:val="28"/>
        </w:rPr>
      </w:pPr>
      <w:r w:rsidRPr="00541A51">
        <w:rPr>
          <w:rFonts w:ascii="PT Astra Serif" w:hAnsi="PT Astra Serif" w:cs="Times New Roman"/>
          <w:sz w:val="28"/>
          <w:szCs w:val="28"/>
        </w:rPr>
        <w:t>5. Создание на базе Федерального государственного бюджетного образовательного учреждения высшего образования «Ульяновский государственный педагогический университет имени И. Н. Ульянова» центра непрерывного повышения профессионального мастерства педагогических работников.</w:t>
      </w:r>
    </w:p>
    <w:p w:rsidR="000F769F" w:rsidRPr="00541A51" w:rsidRDefault="000F769F" w:rsidP="00541A51">
      <w:pPr>
        <w:spacing w:after="0" w:line="240" w:lineRule="auto"/>
        <w:ind w:firstLine="709"/>
        <w:jc w:val="both"/>
        <w:rPr>
          <w:rFonts w:ascii="PT Astra Serif" w:hAnsi="PT Astra Serif" w:cs="Times New Roman"/>
          <w:sz w:val="28"/>
          <w:szCs w:val="28"/>
        </w:rPr>
      </w:pPr>
    </w:p>
    <w:p w:rsidR="000F769F" w:rsidRPr="0029299C" w:rsidRDefault="000F769F" w:rsidP="00230B4A">
      <w:pPr>
        <w:spacing w:after="0" w:line="240" w:lineRule="auto"/>
        <w:jc w:val="center"/>
        <w:textAlignment w:val="baseline"/>
        <w:rPr>
          <w:rFonts w:ascii="PT Astra Serif" w:eastAsia="Times New Roman" w:hAnsi="PT Astra Serif" w:cs="Arial"/>
          <w:b/>
          <w:color w:val="000000"/>
          <w:sz w:val="28"/>
          <w:szCs w:val="28"/>
          <w:shd w:val="clear" w:color="auto" w:fill="FFFFFF"/>
          <w:lang w:eastAsia="ru-RU"/>
        </w:rPr>
      </w:pPr>
      <w:r w:rsidRPr="0029299C">
        <w:rPr>
          <w:rFonts w:ascii="PT Astra Serif" w:eastAsia="Times New Roman" w:hAnsi="PT Astra Serif" w:cs="Arial"/>
          <w:b/>
          <w:color w:val="000000"/>
          <w:sz w:val="28"/>
          <w:szCs w:val="28"/>
          <w:shd w:val="clear" w:color="auto" w:fill="FFFFFF"/>
          <w:lang w:eastAsia="ru-RU"/>
        </w:rPr>
        <w:t>Проект «Молодые профессионалы»</w:t>
      </w:r>
    </w:p>
    <w:p w:rsidR="00081C4F" w:rsidRPr="00BB6D60" w:rsidRDefault="00081C4F" w:rsidP="00081C4F">
      <w:pPr>
        <w:spacing w:after="0" w:line="240" w:lineRule="auto"/>
        <w:ind w:firstLine="709"/>
        <w:jc w:val="both"/>
        <w:textAlignment w:val="baseline"/>
        <w:rPr>
          <w:rFonts w:ascii="PT Astra Serif" w:eastAsia="Times New Roman" w:hAnsi="PT Astra Serif" w:cs="Arial"/>
          <w:sz w:val="28"/>
          <w:szCs w:val="28"/>
          <w:shd w:val="clear" w:color="auto" w:fill="FFFFFF"/>
          <w:lang w:eastAsia="ru-RU"/>
        </w:rPr>
      </w:pPr>
      <w:r w:rsidRPr="00BB6D60">
        <w:rPr>
          <w:rFonts w:ascii="PT Astra Serif" w:eastAsia="Times New Roman" w:hAnsi="PT Astra Serif" w:cs="Arial"/>
          <w:sz w:val="28"/>
          <w:szCs w:val="28"/>
          <w:shd w:val="clear" w:color="auto" w:fill="FFFFFF"/>
          <w:lang w:eastAsia="ru-RU"/>
        </w:rPr>
        <w:lastRenderedPageBreak/>
        <w:t xml:space="preserve">Проект направлен на модернизацию профессионального образования, </w:t>
      </w:r>
      <w:r w:rsidRPr="00BB6D60">
        <w:rPr>
          <w:rFonts w:ascii="PT Astra Serif" w:eastAsia="Times New Roman" w:hAnsi="PT Astra Serif" w:cs="Arial"/>
          <w:sz w:val="28"/>
          <w:szCs w:val="28"/>
          <w:shd w:val="clear" w:color="auto" w:fill="FFFFFF"/>
          <w:lang w:eastAsia="ru-RU"/>
        </w:rPr>
        <w:br/>
        <w:t xml:space="preserve">в том числе посредством внедрения адаптивных, практико-ориентированных </w:t>
      </w:r>
      <w:r w:rsidRPr="00BB6D60">
        <w:rPr>
          <w:rFonts w:ascii="PT Astra Serif" w:eastAsia="Times New Roman" w:hAnsi="PT Astra Serif" w:cs="Arial"/>
          <w:sz w:val="28"/>
          <w:szCs w:val="28"/>
          <w:shd w:val="clear" w:color="auto" w:fill="FFFFFF"/>
          <w:lang w:eastAsia="ru-RU"/>
        </w:rPr>
        <w:br/>
        <w:t>и гибких образовательных программ в профессиональных образовательных организациях. Основной целью данного проекта является модернизация профессионального образования Ульяновской области.</w:t>
      </w:r>
    </w:p>
    <w:p w:rsidR="00081C4F" w:rsidRPr="00BB6D60" w:rsidRDefault="00081C4F" w:rsidP="00081C4F">
      <w:pPr>
        <w:spacing w:after="0" w:line="240" w:lineRule="auto"/>
        <w:ind w:firstLine="709"/>
        <w:jc w:val="both"/>
        <w:textAlignment w:val="baseline"/>
        <w:rPr>
          <w:rFonts w:ascii="PT Astra Serif" w:eastAsia="Times New Roman" w:hAnsi="PT Astra Serif" w:cs="Arial"/>
          <w:sz w:val="28"/>
          <w:szCs w:val="28"/>
          <w:shd w:val="clear" w:color="auto" w:fill="FFFFFF"/>
          <w:lang w:eastAsia="ru-RU"/>
        </w:rPr>
      </w:pPr>
      <w:r w:rsidRPr="00BB6D60">
        <w:rPr>
          <w:rFonts w:ascii="PT Astra Serif" w:eastAsia="Times New Roman" w:hAnsi="PT Astra Serif" w:cs="Arial"/>
          <w:sz w:val="28"/>
          <w:szCs w:val="28"/>
          <w:shd w:val="clear" w:color="auto" w:fill="FFFFFF"/>
          <w:lang w:eastAsia="ru-RU"/>
        </w:rPr>
        <w:t xml:space="preserve">Паспортом проекта утверждены 4 показателя. По трём из них определено промежуточное значение по итогам текущего года. </w:t>
      </w:r>
    </w:p>
    <w:p w:rsidR="00081C4F" w:rsidRPr="00BB6D60" w:rsidRDefault="00081C4F" w:rsidP="00081C4F">
      <w:pPr>
        <w:spacing w:after="0" w:line="240" w:lineRule="auto"/>
        <w:ind w:firstLine="709"/>
        <w:jc w:val="both"/>
        <w:textAlignment w:val="baseline"/>
        <w:rPr>
          <w:rFonts w:ascii="PT Astra Serif" w:eastAsia="Times New Roman" w:hAnsi="PT Astra Serif" w:cs="Arial"/>
          <w:sz w:val="28"/>
          <w:szCs w:val="28"/>
          <w:shd w:val="clear" w:color="auto" w:fill="FFFFFF"/>
          <w:lang w:eastAsia="ru-RU"/>
        </w:rPr>
      </w:pPr>
      <w:r w:rsidRPr="00BB6D60">
        <w:rPr>
          <w:rFonts w:ascii="PT Astra Serif" w:eastAsia="Times New Roman" w:hAnsi="PT Astra Serif" w:cs="Arial"/>
          <w:sz w:val="28"/>
          <w:szCs w:val="28"/>
          <w:shd w:val="clear" w:color="auto" w:fill="FFFFFF"/>
          <w:lang w:eastAsia="ru-RU"/>
        </w:rPr>
        <w:t xml:space="preserve">В 2020 году Ульяновская область успешно достигла установленные значения по всем показателям, два из которых связаны с проведением демонстрационного экзамена:  </w:t>
      </w:r>
    </w:p>
    <w:tbl>
      <w:tblPr>
        <w:tblStyle w:val="af1"/>
        <w:tblW w:w="9461" w:type="dxa"/>
        <w:tblInd w:w="0" w:type="dxa"/>
        <w:tblLook w:val="04A0"/>
      </w:tblPr>
      <w:tblGrid>
        <w:gridCol w:w="2830"/>
        <w:gridCol w:w="1528"/>
        <w:gridCol w:w="1701"/>
        <w:gridCol w:w="1843"/>
        <w:gridCol w:w="1559"/>
      </w:tblGrid>
      <w:tr w:rsidR="00BB6D60" w:rsidRPr="00BB6D60" w:rsidTr="00B91A16">
        <w:tc>
          <w:tcPr>
            <w:tcW w:w="2830" w:type="dxa"/>
          </w:tcPr>
          <w:p w:rsidR="00081C4F" w:rsidRPr="00BB6D60" w:rsidRDefault="00081C4F" w:rsidP="00B91A16">
            <w:pPr>
              <w:jc w:val="center"/>
              <w:rPr>
                <w:rFonts w:ascii="PT Astra Serif" w:hAnsi="PT Astra Serif"/>
                <w:szCs w:val="24"/>
              </w:rPr>
            </w:pPr>
            <w:r w:rsidRPr="00BB6D60">
              <w:rPr>
                <w:rFonts w:ascii="PT Astra Serif" w:hAnsi="PT Astra Serif"/>
                <w:szCs w:val="24"/>
              </w:rPr>
              <w:t>Наименование показателя</w:t>
            </w:r>
          </w:p>
        </w:tc>
        <w:tc>
          <w:tcPr>
            <w:tcW w:w="1528" w:type="dxa"/>
          </w:tcPr>
          <w:p w:rsidR="00081C4F" w:rsidRPr="00BB6D60" w:rsidRDefault="00081C4F" w:rsidP="00B91A16">
            <w:pPr>
              <w:jc w:val="center"/>
              <w:rPr>
                <w:rFonts w:ascii="PT Astra Serif" w:hAnsi="PT Astra Serif"/>
                <w:szCs w:val="24"/>
              </w:rPr>
            </w:pPr>
            <w:r w:rsidRPr="00BB6D60">
              <w:rPr>
                <w:rFonts w:ascii="PT Astra Serif" w:hAnsi="PT Astra Serif"/>
                <w:szCs w:val="24"/>
              </w:rPr>
              <w:t>Плановое значение показателя на 2020 год</w:t>
            </w:r>
          </w:p>
        </w:tc>
        <w:tc>
          <w:tcPr>
            <w:tcW w:w="1701" w:type="dxa"/>
          </w:tcPr>
          <w:p w:rsidR="00081C4F" w:rsidRPr="00BB6D60" w:rsidRDefault="00081C4F" w:rsidP="00B91A16">
            <w:pPr>
              <w:jc w:val="center"/>
              <w:rPr>
                <w:rFonts w:ascii="PT Astra Serif" w:hAnsi="PT Astra Serif"/>
                <w:szCs w:val="24"/>
              </w:rPr>
            </w:pPr>
            <w:r w:rsidRPr="00BB6D60">
              <w:rPr>
                <w:rFonts w:ascii="PT Astra Serif" w:hAnsi="PT Astra Serif"/>
                <w:szCs w:val="24"/>
              </w:rPr>
              <w:t>Фактическое значение показателя за 2020 год</w:t>
            </w:r>
          </w:p>
        </w:tc>
        <w:tc>
          <w:tcPr>
            <w:tcW w:w="1843" w:type="dxa"/>
          </w:tcPr>
          <w:p w:rsidR="00081C4F" w:rsidRPr="00BB6D60" w:rsidRDefault="00081C4F" w:rsidP="00B91A16">
            <w:pPr>
              <w:jc w:val="center"/>
              <w:rPr>
                <w:rFonts w:ascii="PT Astra Serif" w:hAnsi="PT Astra Serif"/>
                <w:szCs w:val="24"/>
              </w:rPr>
            </w:pPr>
            <w:r w:rsidRPr="00BB6D60">
              <w:rPr>
                <w:rFonts w:ascii="PT Astra Serif" w:hAnsi="PT Astra Serif"/>
                <w:szCs w:val="24"/>
              </w:rPr>
              <w:t>Среднее значение показателя за 2020 год по РФ</w:t>
            </w:r>
          </w:p>
        </w:tc>
        <w:tc>
          <w:tcPr>
            <w:tcW w:w="1559" w:type="dxa"/>
          </w:tcPr>
          <w:p w:rsidR="00081C4F" w:rsidRPr="00BB6D60" w:rsidRDefault="00081C4F" w:rsidP="00B91A16">
            <w:pPr>
              <w:jc w:val="center"/>
              <w:rPr>
                <w:rFonts w:ascii="PT Astra Serif" w:hAnsi="PT Astra Serif"/>
                <w:szCs w:val="24"/>
              </w:rPr>
            </w:pPr>
            <w:r w:rsidRPr="00BB6D60">
              <w:rPr>
                <w:rFonts w:ascii="PT Astra Serif" w:hAnsi="PT Astra Serif"/>
                <w:szCs w:val="24"/>
              </w:rPr>
              <w:t>Плановое значение показателя на 2021 год</w:t>
            </w:r>
          </w:p>
        </w:tc>
      </w:tr>
      <w:tr w:rsidR="00BB6D60" w:rsidRPr="00BB6D60" w:rsidTr="00B91A16">
        <w:tc>
          <w:tcPr>
            <w:tcW w:w="2830" w:type="dxa"/>
          </w:tcPr>
          <w:p w:rsidR="00081C4F" w:rsidRPr="00BB6D60" w:rsidRDefault="00081C4F" w:rsidP="00B91A16">
            <w:pPr>
              <w:jc w:val="both"/>
              <w:rPr>
                <w:rFonts w:ascii="PT Astra Serif" w:hAnsi="PT Astra Serif"/>
                <w:szCs w:val="24"/>
              </w:rPr>
            </w:pPr>
            <w:r w:rsidRPr="00BB6D60">
              <w:rPr>
                <w:rFonts w:ascii="PT Astra Serif" w:hAnsi="PT Astra Serif"/>
                <w:szCs w:val="24"/>
              </w:rPr>
              <w:t>Доля выпускников, прошедших аттестацию в виде демонстрационного экзамена, в общей численности выпускников по программам СПО, %</w:t>
            </w:r>
          </w:p>
          <w:p w:rsidR="00081C4F" w:rsidRPr="00BB6D60" w:rsidRDefault="00081C4F" w:rsidP="00B91A16">
            <w:pPr>
              <w:jc w:val="both"/>
              <w:rPr>
                <w:rFonts w:ascii="PT Astra Serif" w:hAnsi="PT Astra Serif"/>
                <w:szCs w:val="24"/>
              </w:rPr>
            </w:pPr>
          </w:p>
        </w:tc>
        <w:tc>
          <w:tcPr>
            <w:tcW w:w="1528" w:type="dxa"/>
          </w:tcPr>
          <w:p w:rsidR="00081C4F" w:rsidRPr="00BB6D60" w:rsidRDefault="00081C4F" w:rsidP="00B91A16">
            <w:pPr>
              <w:jc w:val="center"/>
              <w:rPr>
                <w:rFonts w:ascii="PT Astra Serif" w:hAnsi="PT Astra Serif"/>
                <w:sz w:val="28"/>
                <w:szCs w:val="28"/>
              </w:rPr>
            </w:pPr>
            <w:r w:rsidRPr="00BB6D60">
              <w:rPr>
                <w:rFonts w:ascii="PT Astra Serif" w:hAnsi="PT Astra Serif"/>
                <w:sz w:val="28"/>
                <w:szCs w:val="28"/>
              </w:rPr>
              <w:t>6</w:t>
            </w:r>
          </w:p>
        </w:tc>
        <w:tc>
          <w:tcPr>
            <w:tcW w:w="1701" w:type="dxa"/>
          </w:tcPr>
          <w:p w:rsidR="00081C4F" w:rsidRPr="00BB6D60" w:rsidRDefault="00081C4F" w:rsidP="00B91A16">
            <w:pPr>
              <w:jc w:val="center"/>
              <w:rPr>
                <w:rFonts w:ascii="PT Astra Serif" w:hAnsi="PT Astra Serif"/>
                <w:sz w:val="28"/>
                <w:szCs w:val="28"/>
              </w:rPr>
            </w:pPr>
            <w:r w:rsidRPr="00BB6D60">
              <w:rPr>
                <w:rFonts w:ascii="PT Astra Serif" w:hAnsi="PT Astra Serif"/>
                <w:sz w:val="28"/>
                <w:szCs w:val="28"/>
              </w:rPr>
              <w:t>9,4</w:t>
            </w:r>
          </w:p>
        </w:tc>
        <w:tc>
          <w:tcPr>
            <w:tcW w:w="1843" w:type="dxa"/>
          </w:tcPr>
          <w:p w:rsidR="00081C4F" w:rsidRPr="00BB6D60" w:rsidRDefault="00081C4F" w:rsidP="00B91A16">
            <w:pPr>
              <w:jc w:val="center"/>
              <w:rPr>
                <w:rFonts w:ascii="PT Astra Serif" w:hAnsi="PT Astra Serif"/>
                <w:sz w:val="28"/>
                <w:szCs w:val="28"/>
              </w:rPr>
            </w:pPr>
            <w:r w:rsidRPr="00BB6D60">
              <w:rPr>
                <w:rFonts w:ascii="PT Astra Serif" w:hAnsi="PT Astra Serif"/>
                <w:sz w:val="28"/>
                <w:szCs w:val="28"/>
              </w:rPr>
              <w:t>3,3</w:t>
            </w:r>
          </w:p>
        </w:tc>
        <w:tc>
          <w:tcPr>
            <w:tcW w:w="1559" w:type="dxa"/>
          </w:tcPr>
          <w:p w:rsidR="00081C4F" w:rsidRPr="00BB6D60" w:rsidRDefault="00081C4F" w:rsidP="00B91A16">
            <w:pPr>
              <w:jc w:val="center"/>
              <w:rPr>
                <w:rFonts w:ascii="PT Astra Serif" w:hAnsi="PT Astra Serif"/>
                <w:sz w:val="28"/>
                <w:szCs w:val="28"/>
              </w:rPr>
            </w:pPr>
            <w:r w:rsidRPr="00BB6D60">
              <w:rPr>
                <w:rFonts w:ascii="PT Astra Serif" w:hAnsi="PT Astra Serif"/>
                <w:sz w:val="28"/>
                <w:szCs w:val="28"/>
              </w:rPr>
              <w:t>8</w:t>
            </w:r>
          </w:p>
        </w:tc>
      </w:tr>
      <w:tr w:rsidR="00081C4F" w:rsidRPr="00BB6D60" w:rsidTr="00B91A16">
        <w:tc>
          <w:tcPr>
            <w:tcW w:w="2830" w:type="dxa"/>
          </w:tcPr>
          <w:p w:rsidR="00081C4F" w:rsidRPr="00BB6D60" w:rsidRDefault="00081C4F" w:rsidP="00B91A16">
            <w:pPr>
              <w:jc w:val="both"/>
              <w:rPr>
                <w:rFonts w:ascii="PT Astra Serif" w:hAnsi="PT Astra Serif"/>
                <w:szCs w:val="24"/>
              </w:rPr>
            </w:pPr>
            <w:r w:rsidRPr="00BB6D60">
              <w:rPr>
                <w:rFonts w:ascii="PT Astra Serif" w:hAnsi="PT Astra Serif"/>
                <w:szCs w:val="24"/>
              </w:rPr>
              <w:t>Доля образовательных организаций, реализующих образовательные программы СПО,  выпускники которых  прошли аттестацию в виде демонстрационного экзамена, %</w:t>
            </w:r>
          </w:p>
        </w:tc>
        <w:tc>
          <w:tcPr>
            <w:tcW w:w="1528" w:type="dxa"/>
          </w:tcPr>
          <w:p w:rsidR="00081C4F" w:rsidRPr="00BB6D60" w:rsidRDefault="00081C4F" w:rsidP="00B91A16">
            <w:pPr>
              <w:jc w:val="center"/>
              <w:rPr>
                <w:rFonts w:ascii="PT Astra Serif" w:hAnsi="PT Astra Serif"/>
                <w:sz w:val="28"/>
                <w:szCs w:val="28"/>
              </w:rPr>
            </w:pPr>
            <w:r w:rsidRPr="00BB6D60">
              <w:rPr>
                <w:rFonts w:ascii="PT Astra Serif" w:hAnsi="PT Astra Serif"/>
                <w:sz w:val="28"/>
                <w:szCs w:val="28"/>
              </w:rPr>
              <w:t>16</w:t>
            </w:r>
          </w:p>
        </w:tc>
        <w:tc>
          <w:tcPr>
            <w:tcW w:w="1701" w:type="dxa"/>
          </w:tcPr>
          <w:p w:rsidR="00081C4F" w:rsidRPr="00BB6D60" w:rsidRDefault="00081C4F" w:rsidP="00B91A16">
            <w:pPr>
              <w:jc w:val="center"/>
              <w:rPr>
                <w:rFonts w:ascii="PT Astra Serif" w:hAnsi="PT Astra Serif"/>
                <w:sz w:val="28"/>
                <w:szCs w:val="28"/>
              </w:rPr>
            </w:pPr>
            <w:r w:rsidRPr="00BB6D60">
              <w:rPr>
                <w:rFonts w:ascii="PT Astra Serif" w:hAnsi="PT Astra Serif"/>
                <w:sz w:val="28"/>
                <w:szCs w:val="28"/>
              </w:rPr>
              <w:t>32,5</w:t>
            </w:r>
          </w:p>
        </w:tc>
        <w:tc>
          <w:tcPr>
            <w:tcW w:w="1843" w:type="dxa"/>
          </w:tcPr>
          <w:p w:rsidR="00081C4F" w:rsidRPr="00BB6D60" w:rsidRDefault="00081C4F" w:rsidP="00B91A16">
            <w:pPr>
              <w:jc w:val="center"/>
              <w:rPr>
                <w:rFonts w:ascii="PT Astra Serif" w:hAnsi="PT Astra Serif"/>
                <w:sz w:val="28"/>
                <w:szCs w:val="28"/>
              </w:rPr>
            </w:pPr>
            <w:r w:rsidRPr="00BB6D60">
              <w:rPr>
                <w:rFonts w:ascii="PT Astra Serif" w:hAnsi="PT Astra Serif"/>
                <w:sz w:val="28"/>
                <w:szCs w:val="28"/>
              </w:rPr>
              <w:t>21</w:t>
            </w:r>
          </w:p>
        </w:tc>
        <w:tc>
          <w:tcPr>
            <w:tcW w:w="1559" w:type="dxa"/>
          </w:tcPr>
          <w:p w:rsidR="00081C4F" w:rsidRPr="00BB6D60" w:rsidRDefault="00081C4F" w:rsidP="00B91A16">
            <w:pPr>
              <w:jc w:val="center"/>
              <w:rPr>
                <w:rFonts w:ascii="PT Astra Serif" w:hAnsi="PT Astra Serif"/>
                <w:sz w:val="28"/>
                <w:szCs w:val="28"/>
              </w:rPr>
            </w:pPr>
            <w:r w:rsidRPr="00BB6D60">
              <w:rPr>
                <w:rFonts w:ascii="PT Astra Serif" w:hAnsi="PT Astra Serif"/>
                <w:sz w:val="28"/>
                <w:szCs w:val="28"/>
              </w:rPr>
              <w:t>20</w:t>
            </w:r>
          </w:p>
        </w:tc>
      </w:tr>
    </w:tbl>
    <w:p w:rsidR="00081C4F" w:rsidRPr="00BB6D60" w:rsidRDefault="00081C4F" w:rsidP="00081C4F">
      <w:pPr>
        <w:pStyle w:val="af8"/>
        <w:tabs>
          <w:tab w:val="left" w:pos="1134"/>
        </w:tabs>
        <w:spacing w:line="240" w:lineRule="auto"/>
        <w:rPr>
          <w:rFonts w:ascii="PT Astra Serif" w:hAnsi="PT Astra Serif"/>
        </w:rPr>
      </w:pPr>
      <w:r w:rsidRPr="00BB6D60">
        <w:rPr>
          <w:rFonts w:ascii="PT Astra Serif" w:hAnsi="PT Astra Serif"/>
        </w:rPr>
        <w:t>По данным мониторинга СПО 1, количество обучающихся, завершивших обучение в организациях, осуществляющих образовательную деятельность по образовательным программам среднего профессионального образования на территории Ульяновской области, составило 5552 человека. Из них аттестацию с использованием механизма демонстрационного экзамена прошли:</w:t>
      </w:r>
    </w:p>
    <w:p w:rsidR="00081C4F" w:rsidRPr="00BB6D60" w:rsidRDefault="00081C4F" w:rsidP="00081C4F">
      <w:pPr>
        <w:pStyle w:val="af8"/>
        <w:tabs>
          <w:tab w:val="left" w:pos="1134"/>
        </w:tabs>
        <w:spacing w:line="240" w:lineRule="auto"/>
        <w:rPr>
          <w:rFonts w:ascii="PT Astra Serif" w:hAnsi="PT Astra Serif"/>
        </w:rPr>
      </w:pPr>
      <w:r w:rsidRPr="00BB6D60">
        <w:rPr>
          <w:rFonts w:ascii="PT Astra Serif" w:hAnsi="PT Astra Serif"/>
        </w:rPr>
        <w:t xml:space="preserve">в профессиональных образовательных организациях, находящихся                    в ведении Министерства просвещения и воспитания Ульяновской области - </w:t>
      </w:r>
      <w:r w:rsidRPr="00BB6D60">
        <w:rPr>
          <w:rFonts w:ascii="PT Astra Serif" w:hAnsi="PT Astra Serif"/>
        </w:rPr>
        <w:br/>
        <w:t>417 человек;</w:t>
      </w:r>
    </w:p>
    <w:p w:rsidR="00081C4F" w:rsidRPr="00BB6D60" w:rsidRDefault="00081C4F" w:rsidP="00081C4F">
      <w:pPr>
        <w:pStyle w:val="af8"/>
        <w:tabs>
          <w:tab w:val="left" w:pos="1134"/>
        </w:tabs>
        <w:spacing w:line="240" w:lineRule="auto"/>
        <w:rPr>
          <w:rFonts w:ascii="PT Astra Serif" w:hAnsi="PT Astra Serif"/>
        </w:rPr>
      </w:pPr>
      <w:r w:rsidRPr="00BB6D60">
        <w:rPr>
          <w:rFonts w:ascii="PT Astra Serif" w:hAnsi="PT Astra Serif"/>
        </w:rPr>
        <w:t>в образовательных организациях высшего образования, реализующих программы среднего профессионального образования -</w:t>
      </w:r>
      <w:r w:rsidR="00553F17">
        <w:rPr>
          <w:rFonts w:ascii="PT Astra Serif" w:hAnsi="PT Astra Serif"/>
        </w:rPr>
        <w:t>–</w:t>
      </w:r>
      <w:r w:rsidRPr="00BB6D60">
        <w:rPr>
          <w:rFonts w:ascii="PT Astra Serif" w:hAnsi="PT Astra Serif"/>
        </w:rPr>
        <w:t xml:space="preserve"> 70 человек.</w:t>
      </w:r>
    </w:p>
    <w:p w:rsidR="00081C4F" w:rsidRPr="00BB6D60" w:rsidRDefault="00081C4F" w:rsidP="00081C4F">
      <w:pPr>
        <w:pStyle w:val="af8"/>
        <w:tabs>
          <w:tab w:val="left" w:pos="1134"/>
        </w:tabs>
        <w:spacing w:line="240" w:lineRule="auto"/>
        <w:rPr>
          <w:rFonts w:ascii="PT Astra Serif" w:hAnsi="PT Astra Serif"/>
        </w:rPr>
      </w:pPr>
      <w:r w:rsidRPr="00BB6D60">
        <w:rPr>
          <w:rFonts w:ascii="PT Astra Serif" w:hAnsi="PT Astra Serif"/>
        </w:rPr>
        <w:t>Всего аттестацию с использованием механизма демонстрационного экзамена на территории Ульяновской области прошли 487 человек.</w:t>
      </w:r>
    </w:p>
    <w:p w:rsidR="00081C4F" w:rsidRPr="00BB6D60" w:rsidRDefault="00081C4F" w:rsidP="00081C4F">
      <w:pPr>
        <w:spacing w:after="0" w:line="240" w:lineRule="auto"/>
        <w:ind w:firstLine="709"/>
        <w:jc w:val="both"/>
        <w:rPr>
          <w:rFonts w:ascii="PT Astra Serif" w:hAnsi="PT Astra Serif"/>
          <w:sz w:val="28"/>
          <w:szCs w:val="28"/>
        </w:rPr>
      </w:pPr>
      <w:r w:rsidRPr="00BB6D60">
        <w:rPr>
          <w:rFonts w:ascii="PT Astra Serif" w:hAnsi="PT Astra Serif"/>
          <w:sz w:val="28"/>
          <w:szCs w:val="28"/>
        </w:rPr>
        <w:t>В целях создания условий для проведения демонстрационного экзамена в 2020 году было создано 18 Центров проведения демонстрационного экзамена на базе 10 профессиональных образовательных организаций:</w:t>
      </w:r>
    </w:p>
    <w:p w:rsidR="00081C4F" w:rsidRPr="00BB6D60" w:rsidRDefault="00081C4F" w:rsidP="00081C4F">
      <w:pPr>
        <w:spacing w:after="0" w:line="240" w:lineRule="auto"/>
        <w:ind w:firstLine="709"/>
        <w:jc w:val="both"/>
        <w:rPr>
          <w:rFonts w:ascii="PT Astra Serif" w:hAnsi="PT Astra Serif"/>
          <w:sz w:val="28"/>
          <w:szCs w:val="28"/>
        </w:rPr>
      </w:pPr>
      <w:r w:rsidRPr="00BB6D60">
        <w:rPr>
          <w:rFonts w:ascii="PT Astra Serif" w:hAnsi="PT Astra Serif"/>
          <w:sz w:val="28"/>
          <w:szCs w:val="28"/>
        </w:rPr>
        <w:t xml:space="preserve">ОГАПОУ «Ульяновский авиационный колледж – Межрегиональный центр компетенций» по 8 компетенциям: ремонт и обслуживание легковых автомобилей, кузовной ремонт, обслуживание грузовой техники, обслуживание авиационной техники, производственная сборка изделий авиационной техники, </w:t>
      </w:r>
      <w:r w:rsidRPr="00BB6D60">
        <w:rPr>
          <w:rFonts w:ascii="PT Astra Serif" w:hAnsi="PT Astra Serif"/>
          <w:sz w:val="28"/>
          <w:szCs w:val="28"/>
        </w:rPr>
        <w:lastRenderedPageBreak/>
        <w:t>окраска автомобиля, программные решения для бизнеса, ИТ-решения для бизнеса на платформе «1C: Предприятие 8»;</w:t>
      </w:r>
    </w:p>
    <w:p w:rsidR="00081C4F" w:rsidRPr="00BB6D60" w:rsidRDefault="00081C4F" w:rsidP="00081C4F">
      <w:pPr>
        <w:spacing w:after="0" w:line="240" w:lineRule="auto"/>
        <w:ind w:firstLine="709"/>
        <w:jc w:val="both"/>
        <w:rPr>
          <w:rFonts w:ascii="PT Astra Serif" w:hAnsi="PT Astra Serif"/>
          <w:sz w:val="28"/>
          <w:szCs w:val="28"/>
        </w:rPr>
      </w:pPr>
      <w:r w:rsidRPr="00BB6D60">
        <w:rPr>
          <w:rFonts w:ascii="PT Astra Serif" w:hAnsi="PT Astra Serif"/>
          <w:sz w:val="28"/>
          <w:szCs w:val="28"/>
        </w:rPr>
        <w:t xml:space="preserve">ОГБПОУ «Ульяновский профессионально-политехнический колледж» по компетенции сварочные технологии; </w:t>
      </w:r>
    </w:p>
    <w:p w:rsidR="00081C4F" w:rsidRPr="00BB6D60" w:rsidRDefault="00081C4F" w:rsidP="00081C4F">
      <w:pPr>
        <w:spacing w:after="0" w:line="240" w:lineRule="auto"/>
        <w:ind w:firstLine="709"/>
        <w:jc w:val="both"/>
        <w:rPr>
          <w:rFonts w:ascii="PT Astra Serif" w:hAnsi="PT Astra Serif"/>
          <w:sz w:val="28"/>
          <w:szCs w:val="28"/>
        </w:rPr>
      </w:pPr>
      <w:r w:rsidRPr="00BB6D60">
        <w:rPr>
          <w:rFonts w:ascii="PT Astra Serif" w:hAnsi="PT Astra Serif"/>
          <w:sz w:val="28"/>
          <w:szCs w:val="28"/>
        </w:rPr>
        <w:t xml:space="preserve">ОГБПОУ «Ульяновский строительный колледж» по компетенции облицовка плиткой; </w:t>
      </w:r>
    </w:p>
    <w:p w:rsidR="00081C4F" w:rsidRPr="00BB6D60" w:rsidRDefault="00081C4F" w:rsidP="00081C4F">
      <w:pPr>
        <w:spacing w:after="0" w:line="240" w:lineRule="auto"/>
        <w:ind w:firstLine="709"/>
        <w:jc w:val="both"/>
        <w:rPr>
          <w:rFonts w:ascii="PT Astra Serif" w:hAnsi="PT Astra Serif"/>
          <w:sz w:val="28"/>
          <w:szCs w:val="28"/>
        </w:rPr>
      </w:pPr>
      <w:r w:rsidRPr="00BB6D60">
        <w:rPr>
          <w:rFonts w:ascii="PT Astra Serif" w:hAnsi="PT Astra Serif"/>
          <w:sz w:val="28"/>
          <w:szCs w:val="28"/>
        </w:rPr>
        <w:t xml:space="preserve">ОГБПОУ «Кузоватовский технологический техникум» по компетенции поварское дело; </w:t>
      </w:r>
    </w:p>
    <w:p w:rsidR="00081C4F" w:rsidRPr="00BB6D60" w:rsidRDefault="00081C4F" w:rsidP="00081C4F">
      <w:pPr>
        <w:spacing w:after="0" w:line="240" w:lineRule="auto"/>
        <w:ind w:firstLine="709"/>
        <w:jc w:val="both"/>
        <w:rPr>
          <w:rFonts w:ascii="PT Astra Serif" w:hAnsi="PT Astra Serif"/>
          <w:sz w:val="28"/>
          <w:szCs w:val="28"/>
        </w:rPr>
      </w:pPr>
      <w:r w:rsidRPr="00BB6D60">
        <w:rPr>
          <w:rFonts w:ascii="PT Astra Serif" w:hAnsi="PT Astra Serif"/>
          <w:sz w:val="28"/>
          <w:szCs w:val="28"/>
        </w:rPr>
        <w:t>ОГБПОУ «Ульяновский медицинский колледж имени С.Б.Анурьевой» по компетенции медицинский и социальный уход;</w:t>
      </w:r>
    </w:p>
    <w:p w:rsidR="00081C4F" w:rsidRPr="00BB6D60" w:rsidRDefault="00081C4F" w:rsidP="00081C4F">
      <w:pPr>
        <w:spacing w:after="0" w:line="240" w:lineRule="auto"/>
        <w:ind w:firstLine="709"/>
        <w:jc w:val="both"/>
        <w:rPr>
          <w:rFonts w:ascii="PT Astra Serif" w:hAnsi="PT Astra Serif"/>
          <w:sz w:val="28"/>
          <w:szCs w:val="28"/>
        </w:rPr>
      </w:pPr>
      <w:r w:rsidRPr="00BB6D60">
        <w:rPr>
          <w:rFonts w:ascii="PT Astra Serif" w:hAnsi="PT Astra Serif"/>
          <w:sz w:val="28"/>
          <w:szCs w:val="28"/>
        </w:rPr>
        <w:t xml:space="preserve">ОГБПОУ «Ульяновский педагогический колледж» по компетенции преподавание в начальных классах; </w:t>
      </w:r>
    </w:p>
    <w:p w:rsidR="00081C4F" w:rsidRPr="00BB6D60" w:rsidRDefault="00081C4F" w:rsidP="00081C4F">
      <w:pPr>
        <w:spacing w:after="0" w:line="240" w:lineRule="auto"/>
        <w:ind w:firstLine="709"/>
        <w:jc w:val="both"/>
        <w:rPr>
          <w:rFonts w:ascii="PT Astra Serif" w:hAnsi="PT Astra Serif"/>
          <w:sz w:val="28"/>
          <w:szCs w:val="28"/>
        </w:rPr>
      </w:pPr>
      <w:r w:rsidRPr="00BB6D60">
        <w:rPr>
          <w:rFonts w:ascii="PT Astra Serif" w:hAnsi="PT Astra Serif"/>
          <w:sz w:val="28"/>
          <w:szCs w:val="28"/>
        </w:rPr>
        <w:t xml:space="preserve">ОГБПОУ «Старокулаткинский механико-технологический колледж» по компетенции ремонт и обслуживание легковых автомобилей; </w:t>
      </w:r>
    </w:p>
    <w:p w:rsidR="00081C4F" w:rsidRPr="00BB6D60" w:rsidRDefault="00081C4F" w:rsidP="00081C4F">
      <w:pPr>
        <w:spacing w:after="0" w:line="240" w:lineRule="auto"/>
        <w:ind w:firstLine="709"/>
        <w:jc w:val="both"/>
        <w:rPr>
          <w:rFonts w:ascii="PT Astra Serif" w:hAnsi="PT Astra Serif"/>
          <w:sz w:val="28"/>
          <w:szCs w:val="28"/>
        </w:rPr>
      </w:pPr>
      <w:r w:rsidRPr="00BB6D60">
        <w:rPr>
          <w:rFonts w:ascii="PT Astra Serif" w:hAnsi="PT Astra Serif"/>
          <w:sz w:val="28"/>
          <w:szCs w:val="28"/>
        </w:rPr>
        <w:t>ОГБПОУ «Димитровградский технический колледж» по 2 компетенциям: ремонт и обслуживание легковых автомобилей и веб-дизайн и разработка;</w:t>
      </w:r>
    </w:p>
    <w:p w:rsidR="00081C4F" w:rsidRPr="00BB6D60" w:rsidRDefault="00081C4F" w:rsidP="00081C4F">
      <w:pPr>
        <w:spacing w:after="0" w:line="240" w:lineRule="auto"/>
        <w:ind w:firstLine="709"/>
        <w:jc w:val="both"/>
        <w:rPr>
          <w:rFonts w:ascii="PT Astra Serif" w:hAnsi="PT Astra Serif"/>
          <w:sz w:val="28"/>
          <w:szCs w:val="28"/>
        </w:rPr>
      </w:pPr>
      <w:r w:rsidRPr="00BB6D60">
        <w:rPr>
          <w:rFonts w:ascii="PT Astra Serif" w:hAnsi="PT Astra Serif"/>
          <w:sz w:val="28"/>
          <w:szCs w:val="28"/>
        </w:rPr>
        <w:t xml:space="preserve">ОГБПОУ «Ульяновское училище (техникум) олимпийского резерва» по компетенции физическая культура, спорт и фитнес; </w:t>
      </w:r>
    </w:p>
    <w:p w:rsidR="00081C4F" w:rsidRPr="00BB6D60" w:rsidRDefault="00081C4F" w:rsidP="00081C4F">
      <w:pPr>
        <w:spacing w:after="0" w:line="240" w:lineRule="auto"/>
        <w:ind w:firstLine="709"/>
        <w:jc w:val="both"/>
        <w:rPr>
          <w:rFonts w:ascii="PT Astra Serif" w:hAnsi="PT Astra Serif"/>
          <w:sz w:val="28"/>
          <w:szCs w:val="28"/>
        </w:rPr>
      </w:pPr>
      <w:r w:rsidRPr="00BB6D60">
        <w:rPr>
          <w:rFonts w:ascii="PT Astra Serif" w:hAnsi="PT Astra Serif"/>
          <w:sz w:val="28"/>
          <w:szCs w:val="28"/>
        </w:rPr>
        <w:t>ОГБПОУ «Ульяновский техникум железнодорожного транспорта» по компетенции сантехника и отопление.</w:t>
      </w:r>
    </w:p>
    <w:p w:rsidR="00081C4F" w:rsidRPr="00BB6D60" w:rsidRDefault="00081C4F" w:rsidP="00081C4F">
      <w:pPr>
        <w:spacing w:after="0" w:line="240" w:lineRule="auto"/>
        <w:ind w:firstLine="709"/>
        <w:jc w:val="both"/>
        <w:rPr>
          <w:rFonts w:ascii="PT Astra Serif" w:hAnsi="PT Astra Serif"/>
          <w:sz w:val="28"/>
          <w:szCs w:val="28"/>
        </w:rPr>
      </w:pPr>
      <w:r w:rsidRPr="00BB6D60">
        <w:rPr>
          <w:rFonts w:ascii="PT Astra Serif" w:hAnsi="PT Astra Serif"/>
          <w:sz w:val="28"/>
          <w:szCs w:val="28"/>
        </w:rPr>
        <w:t xml:space="preserve"> В целях организации демонстрационного экзамена в 2021 году будут созданы и аккредитованы 32 Центра проведения демонстрационного экзамена на базе 26 профессиональных образовательных организаций. Количество компетенций, по которым будет проводиться демонстрационный экзамен в 2021 году, увеличится до 27 (в 2020 году демонстрационный экзамен проходил по 16 компетенциям). Из 27 компетенций 4 совершенно новые, по которым ранее площадок проведения демонстрационного экзамена не было. Это следующие компетенции: сетевое и системное администрирование, фрезерные работы на станках с ЧПУ, эксплуатация сельскохозяйственных машин и оборудования, эксплуатация беспилотных летательных аппаратов.</w:t>
      </w:r>
    </w:p>
    <w:p w:rsidR="00081C4F" w:rsidRPr="00BB6D60" w:rsidRDefault="00081C4F" w:rsidP="00081C4F">
      <w:pPr>
        <w:spacing w:after="0" w:line="240" w:lineRule="auto"/>
        <w:ind w:firstLine="709"/>
        <w:jc w:val="both"/>
        <w:textAlignment w:val="baseline"/>
        <w:rPr>
          <w:rFonts w:ascii="PT Astra Serif" w:eastAsia="Times New Roman" w:hAnsi="PT Astra Serif" w:cs="Arial"/>
          <w:sz w:val="28"/>
          <w:szCs w:val="28"/>
          <w:shd w:val="clear" w:color="auto" w:fill="FFFFFF"/>
          <w:lang w:eastAsia="ru-RU"/>
        </w:rPr>
      </w:pPr>
      <w:r w:rsidRPr="00BB6D60">
        <w:rPr>
          <w:rFonts w:ascii="PT Astra Serif" w:eastAsia="Times New Roman" w:hAnsi="PT Astra Serif" w:cs="Arial"/>
          <w:sz w:val="28"/>
          <w:szCs w:val="28"/>
          <w:shd w:val="clear" w:color="auto" w:fill="FFFFFF"/>
          <w:lang w:eastAsia="ru-RU"/>
        </w:rPr>
        <w:t xml:space="preserve">Результатом достижения следующего показателя является обновление материально-технической базы профессиональных образовательных организаций. </w:t>
      </w:r>
    </w:p>
    <w:p w:rsidR="00081C4F" w:rsidRPr="00BB6D60" w:rsidRDefault="00081C4F" w:rsidP="00081C4F">
      <w:pPr>
        <w:spacing w:after="0" w:line="240" w:lineRule="auto"/>
        <w:ind w:firstLine="709"/>
        <w:jc w:val="both"/>
        <w:rPr>
          <w:rFonts w:ascii="PT Astra Serif" w:eastAsia="Times New Roman" w:hAnsi="PT Astra Serif"/>
          <w:sz w:val="28"/>
          <w:szCs w:val="28"/>
          <w:lang w:eastAsia="ru-RU"/>
        </w:rPr>
      </w:pPr>
      <w:r w:rsidRPr="00BB6D60">
        <w:rPr>
          <w:rFonts w:ascii="PT Astra Serif" w:eastAsia="Times New Roman" w:hAnsi="PT Astra Serif"/>
          <w:bCs/>
          <w:sz w:val="28"/>
          <w:szCs w:val="28"/>
          <w:lang w:eastAsia="ru-RU"/>
        </w:rPr>
        <w:t>В 2020 году два</w:t>
      </w:r>
      <w:r w:rsidRPr="00BB6D60">
        <w:rPr>
          <w:rFonts w:ascii="PT Astra Serif" w:eastAsia="Times New Roman" w:hAnsi="PT Astra Serif"/>
          <w:sz w:val="28"/>
          <w:szCs w:val="28"/>
          <w:lang w:eastAsia="ru-RU"/>
        </w:rPr>
        <w:t xml:space="preserve"> техникума стали победителями конкурс</w:t>
      </w:r>
      <w:r w:rsidR="00553F17">
        <w:rPr>
          <w:rFonts w:ascii="PT Astra Serif" w:eastAsia="Times New Roman" w:hAnsi="PT Astra Serif"/>
          <w:sz w:val="28"/>
          <w:szCs w:val="28"/>
          <w:lang w:eastAsia="ru-RU"/>
        </w:rPr>
        <w:t xml:space="preserve">ного отбора,                  </w:t>
      </w:r>
      <w:r w:rsidRPr="00BB6D60">
        <w:rPr>
          <w:rFonts w:ascii="PT Astra Serif" w:eastAsia="Times New Roman" w:hAnsi="PT Astra Serif"/>
          <w:sz w:val="28"/>
          <w:szCs w:val="28"/>
          <w:lang w:eastAsia="ru-RU"/>
        </w:rPr>
        <w:t xml:space="preserve">по итогам которого получили </w:t>
      </w:r>
      <w:r w:rsidRPr="00BB6D60">
        <w:rPr>
          <w:rFonts w:ascii="PT Astra Serif" w:eastAsia="Times New Roman" w:hAnsi="PT Astra Serif"/>
          <w:bCs/>
          <w:sz w:val="28"/>
          <w:szCs w:val="28"/>
          <w:lang w:eastAsia="ru-RU"/>
        </w:rPr>
        <w:t>грант из федерального бюджета</w:t>
      </w:r>
      <w:r w:rsidRPr="00BB6D60">
        <w:rPr>
          <w:rFonts w:ascii="PT Astra Serif" w:eastAsia="Times New Roman" w:hAnsi="PT Astra Serif"/>
          <w:sz w:val="28"/>
          <w:szCs w:val="28"/>
          <w:lang w:eastAsia="ru-RU"/>
        </w:rPr>
        <w:t xml:space="preserve"> – на создание </w:t>
      </w:r>
      <w:r w:rsidRPr="00BB6D60">
        <w:rPr>
          <w:rFonts w:ascii="PT Astra Serif" w:eastAsia="Times New Roman" w:hAnsi="PT Astra Serif"/>
          <w:bCs/>
          <w:sz w:val="28"/>
          <w:szCs w:val="28"/>
          <w:lang w:eastAsia="ru-RU"/>
        </w:rPr>
        <w:t>мастерских</w:t>
      </w:r>
      <w:r w:rsidRPr="00BB6D60">
        <w:rPr>
          <w:rFonts w:ascii="PT Astra Serif" w:eastAsia="Times New Roman" w:hAnsi="PT Astra Serif"/>
          <w:sz w:val="28"/>
          <w:szCs w:val="28"/>
          <w:lang w:eastAsia="ru-RU"/>
        </w:rPr>
        <w:t xml:space="preserve">, оснащённых современной материально-технической базой по одной из компетенций. </w:t>
      </w:r>
    </w:p>
    <w:p w:rsidR="00081C4F" w:rsidRPr="00BB6D60" w:rsidRDefault="00081C4F" w:rsidP="00081C4F">
      <w:pPr>
        <w:spacing w:after="0" w:line="240" w:lineRule="auto"/>
        <w:ind w:firstLine="709"/>
        <w:jc w:val="both"/>
        <w:rPr>
          <w:rFonts w:ascii="PT Astra Serif" w:eastAsia="Times New Roman" w:hAnsi="PT Astra Serif"/>
          <w:sz w:val="28"/>
          <w:szCs w:val="28"/>
          <w:lang w:eastAsia="ru-RU"/>
        </w:rPr>
      </w:pPr>
      <w:r w:rsidRPr="00BB6D60">
        <w:rPr>
          <w:rFonts w:ascii="PT Astra Serif" w:eastAsia="Times New Roman" w:hAnsi="PT Astra Serif"/>
          <w:sz w:val="28"/>
          <w:szCs w:val="28"/>
          <w:lang w:eastAsia="ru-RU"/>
        </w:rPr>
        <w:t xml:space="preserve">Грант предоставляется организации, реализующей образовательные программы среднего профессионального образования, на приобретение оборудования, средств обучения, средств вычислительной техники                                       и лицензионного программного обеспечения, интерактивного                                                  и презентационного оборудования, мебели. </w:t>
      </w:r>
    </w:p>
    <w:p w:rsidR="00081C4F" w:rsidRPr="00BB6D60" w:rsidRDefault="00081C4F" w:rsidP="00081C4F">
      <w:pPr>
        <w:spacing w:after="0" w:line="240" w:lineRule="auto"/>
        <w:ind w:firstLine="709"/>
        <w:jc w:val="both"/>
        <w:rPr>
          <w:rFonts w:ascii="PT Astra Serif" w:eastAsia="Times New Roman" w:hAnsi="PT Astra Serif"/>
          <w:sz w:val="28"/>
          <w:szCs w:val="28"/>
          <w:lang w:eastAsia="ru-RU"/>
        </w:rPr>
      </w:pPr>
      <w:r w:rsidRPr="00BB6D60">
        <w:rPr>
          <w:rFonts w:ascii="PT Astra Serif" w:eastAsia="Times New Roman" w:hAnsi="PT Astra Serif"/>
          <w:sz w:val="28"/>
          <w:szCs w:val="28"/>
          <w:lang w:eastAsia="ru-RU"/>
        </w:rPr>
        <w:lastRenderedPageBreak/>
        <w:t xml:space="preserve">Благодаря победе в конкурсном отборе в 2020 году создано 10 мастерских в Кузоватовском технологическом техникуме и Ульяновском техникуме отраслевых технологий и дизайна. </w:t>
      </w:r>
    </w:p>
    <w:p w:rsidR="00081C4F" w:rsidRPr="00BB6D60" w:rsidRDefault="00081C4F" w:rsidP="00081C4F">
      <w:pPr>
        <w:spacing w:after="0" w:line="240" w:lineRule="auto"/>
        <w:ind w:firstLine="709"/>
        <w:jc w:val="both"/>
        <w:rPr>
          <w:rFonts w:ascii="PT Astra Serif" w:eastAsia="Times New Roman" w:hAnsi="PT Astra Serif"/>
          <w:sz w:val="28"/>
          <w:szCs w:val="28"/>
          <w:lang w:eastAsia="ru-RU"/>
        </w:rPr>
      </w:pPr>
      <w:r w:rsidRPr="00BB6D60">
        <w:rPr>
          <w:rFonts w:ascii="PT Astra Serif" w:eastAsia="Times New Roman" w:hAnsi="PT Astra Serif"/>
          <w:sz w:val="28"/>
          <w:szCs w:val="28"/>
          <w:lang w:eastAsia="ru-RU"/>
        </w:rPr>
        <w:t>В Ульяновском техникуме отраслевых технологий и дизайна создано                      5 мастерских по компетенциям приоритетной группы «Искусство, дизайн                         и сфера услуг»: Технологии моды, Администрирование отеля, Графический дизайн, Цифровой модельер, Парикмахерское искусство. Объём гранта                            из федерального бюджета на создание мастерских составил 13,4 млн.руб., софинансирование из областного бюджета – 2,5 млн.руб. В соответствии                           с конкурсной документацией на данные средства закуплено и установлено оборудование по каждой из 5 компетенций. Кроме того, на площадке, отведённой под создание мастерских, в техникуме проведены ремонтные работ</w:t>
      </w:r>
      <w:r w:rsidR="00553F17">
        <w:rPr>
          <w:rFonts w:ascii="PT Astra Serif" w:eastAsia="Times New Roman" w:hAnsi="PT Astra Serif"/>
          <w:sz w:val="28"/>
          <w:szCs w:val="28"/>
          <w:lang w:eastAsia="ru-RU"/>
        </w:rPr>
        <w:t xml:space="preserve">ы </w:t>
      </w:r>
      <w:r w:rsidRPr="00BB6D60">
        <w:rPr>
          <w:rFonts w:ascii="PT Astra Serif" w:eastAsia="Times New Roman" w:hAnsi="PT Astra Serif"/>
          <w:sz w:val="28"/>
          <w:szCs w:val="28"/>
          <w:lang w:eastAsia="ru-RU"/>
        </w:rPr>
        <w:t>и оформление мастерских в соответствии с брендбуком. Стоимость названных работ составила 10 млн. руб., средства также выделены из областного бюджета.</w:t>
      </w:r>
    </w:p>
    <w:p w:rsidR="00081C4F" w:rsidRPr="00BB6D60" w:rsidRDefault="00081C4F" w:rsidP="00081C4F">
      <w:pPr>
        <w:spacing w:after="0" w:line="240" w:lineRule="auto"/>
        <w:ind w:firstLine="709"/>
        <w:jc w:val="both"/>
        <w:rPr>
          <w:rFonts w:ascii="PT Astra Serif" w:eastAsia="Times New Roman" w:hAnsi="PT Astra Serif"/>
          <w:sz w:val="28"/>
          <w:szCs w:val="28"/>
          <w:lang w:eastAsia="ru-RU"/>
        </w:rPr>
      </w:pPr>
      <w:r w:rsidRPr="00BB6D60">
        <w:rPr>
          <w:rFonts w:ascii="PT Astra Serif" w:eastAsia="Times New Roman" w:hAnsi="PT Astra Serif"/>
          <w:sz w:val="28"/>
          <w:szCs w:val="28"/>
          <w:lang w:eastAsia="ru-RU"/>
        </w:rPr>
        <w:t xml:space="preserve">В Кузоватовском технологическом техникуме создано 5 мастерских                      по компетенциям приоритетной группы «Обслуживание транспорта                                    и логистика»: Кузовной ремонт, Обслуживание грузовой техники, Ремонт                       и обслуживание легковых автомобилей, Окраска автомобиля, Водитель грузовика. Объём гранта из федерального бюджета на создание мастерских составил 31,7 млн.руб., софинансирование из областного бюджета – 5,0 млн.руб. Оборудование в мастерские закуплено в соответствии с инфраструктурным листом Ворлдскиллс Россия и установлено. Проведены работы по капитальному ремонту отведённых под создание мастерских площадок.  На ремонт из областного бюджета было выделено 50 млн. руб. </w:t>
      </w:r>
    </w:p>
    <w:p w:rsidR="00081C4F" w:rsidRPr="00BB6D60" w:rsidRDefault="00081C4F" w:rsidP="00081C4F">
      <w:pPr>
        <w:spacing w:after="0" w:line="240" w:lineRule="auto"/>
        <w:ind w:firstLine="709"/>
        <w:jc w:val="both"/>
        <w:rPr>
          <w:rFonts w:ascii="PT Astra Serif" w:eastAsia="Times New Roman" w:hAnsi="PT Astra Serif"/>
          <w:sz w:val="28"/>
          <w:szCs w:val="28"/>
          <w:lang w:eastAsia="ru-RU"/>
        </w:rPr>
      </w:pPr>
      <w:r w:rsidRPr="00BB6D60">
        <w:rPr>
          <w:rFonts w:ascii="PT Astra Serif" w:eastAsia="Times New Roman" w:hAnsi="PT Astra Serif"/>
          <w:sz w:val="28"/>
          <w:szCs w:val="28"/>
          <w:lang w:eastAsia="ru-RU"/>
        </w:rPr>
        <w:t xml:space="preserve">В настоящее время мастерские уже используются в образовательном процессе. Это современные, прекрасно оборудованные, методически оснащённые образовательные центры. </w:t>
      </w:r>
    </w:p>
    <w:p w:rsidR="00081C4F" w:rsidRPr="00BB6D60" w:rsidRDefault="00081C4F" w:rsidP="00081C4F">
      <w:pPr>
        <w:spacing w:after="0" w:line="240" w:lineRule="auto"/>
        <w:ind w:firstLine="709"/>
        <w:jc w:val="both"/>
        <w:rPr>
          <w:rFonts w:ascii="PT Astra Serif" w:eastAsia="Times New Roman" w:hAnsi="PT Astra Serif"/>
          <w:sz w:val="28"/>
          <w:szCs w:val="28"/>
          <w:lang w:eastAsia="ru-RU"/>
        </w:rPr>
      </w:pPr>
      <w:r w:rsidRPr="00BB6D60">
        <w:rPr>
          <w:rFonts w:ascii="PT Astra Serif" w:eastAsia="Times New Roman" w:hAnsi="PT Astra Serif"/>
          <w:sz w:val="28"/>
          <w:szCs w:val="28"/>
          <w:lang w:eastAsia="ru-RU"/>
        </w:rPr>
        <w:t>В 2021 году еще 16 мастерских будут созданы на базе 3 колледжей и техникумов. Расширился и перечень направлений, по которым будут созданы современные мастерские. К уже имеющимся: «Искусство, дизайн и сфера услуг» и «Обслуживание транспорта и логистика», добавятся два новых – «</w:t>
      </w:r>
      <w:r w:rsidRPr="00BB6D60">
        <w:rPr>
          <w:rFonts w:ascii="PT Astra Serif" w:eastAsia="Times New Roman" w:hAnsi="PT Astra Serif"/>
          <w:bCs/>
          <w:sz w:val="28"/>
          <w:szCs w:val="28"/>
          <w:lang w:eastAsia="ru-RU"/>
        </w:rPr>
        <w:t>Сельское хозяйство</w:t>
      </w:r>
      <w:r w:rsidRPr="00BB6D60">
        <w:rPr>
          <w:rFonts w:ascii="PT Astra Serif" w:eastAsia="Times New Roman" w:hAnsi="PT Astra Serif"/>
          <w:sz w:val="28"/>
          <w:szCs w:val="28"/>
          <w:lang w:eastAsia="ru-RU"/>
        </w:rPr>
        <w:t>», а также «</w:t>
      </w:r>
      <w:r w:rsidRPr="00BB6D60">
        <w:rPr>
          <w:rFonts w:ascii="PT Astra Serif" w:eastAsia="Times New Roman" w:hAnsi="PT Astra Serif"/>
          <w:bCs/>
          <w:sz w:val="28"/>
          <w:szCs w:val="28"/>
          <w:lang w:eastAsia="ru-RU"/>
        </w:rPr>
        <w:t>Информационные и коммуникационные технологии</w:t>
      </w:r>
      <w:r w:rsidRPr="00BB6D60">
        <w:rPr>
          <w:rFonts w:ascii="PT Astra Serif" w:eastAsia="Times New Roman" w:hAnsi="PT Astra Serif"/>
          <w:sz w:val="28"/>
          <w:szCs w:val="28"/>
          <w:lang w:eastAsia="ru-RU"/>
        </w:rPr>
        <w:t xml:space="preserve">». Для нашего региона это очень важные направления развития. </w:t>
      </w:r>
    </w:p>
    <w:p w:rsidR="00081C4F" w:rsidRPr="00BB6D60" w:rsidRDefault="00081C4F" w:rsidP="00081C4F">
      <w:pPr>
        <w:spacing w:after="0" w:line="240" w:lineRule="auto"/>
        <w:ind w:firstLine="709"/>
        <w:jc w:val="both"/>
        <w:rPr>
          <w:rFonts w:ascii="PT Astra Serif" w:eastAsia="Times New Roman" w:hAnsi="PT Astra Serif"/>
          <w:sz w:val="28"/>
          <w:szCs w:val="28"/>
          <w:lang w:eastAsia="ru-RU"/>
        </w:rPr>
      </w:pPr>
      <w:r w:rsidRPr="00BB6D60">
        <w:rPr>
          <w:rFonts w:ascii="PT Astra Serif" w:eastAsia="Times New Roman" w:hAnsi="PT Astra Serif"/>
          <w:sz w:val="28"/>
          <w:szCs w:val="28"/>
          <w:lang w:eastAsia="ru-RU"/>
        </w:rPr>
        <w:t xml:space="preserve">Мастерские будут создаваться на базе Ульяновского техникума питания и торговли, Ульяновского авиационного колледжа – Межрегионального центра компетенций и Кузоватовского технологического техникума. Общий объём выигранных на 2021 год федеральных средств составил </w:t>
      </w:r>
      <w:r w:rsidRPr="00BB6D60">
        <w:rPr>
          <w:rFonts w:ascii="PT Astra Serif" w:eastAsia="Times New Roman" w:hAnsi="PT Astra Serif"/>
          <w:bCs/>
          <w:sz w:val="28"/>
          <w:szCs w:val="28"/>
          <w:lang w:eastAsia="ru-RU"/>
        </w:rPr>
        <w:t>почти 70 миллионов рублей</w:t>
      </w:r>
      <w:r w:rsidRPr="00BB6D60">
        <w:rPr>
          <w:rFonts w:ascii="PT Astra Serif" w:eastAsia="Times New Roman" w:hAnsi="PT Astra Serif"/>
          <w:sz w:val="28"/>
          <w:szCs w:val="28"/>
          <w:lang w:eastAsia="ru-RU"/>
        </w:rPr>
        <w:t xml:space="preserve">. Мы со своей стороны также оказываем поддержку – </w:t>
      </w:r>
      <w:r w:rsidRPr="00BB6D60">
        <w:rPr>
          <w:rFonts w:ascii="PT Astra Serif" w:eastAsia="Times New Roman" w:hAnsi="PT Astra Serif"/>
          <w:bCs/>
          <w:sz w:val="28"/>
          <w:szCs w:val="28"/>
          <w:lang w:eastAsia="ru-RU"/>
        </w:rPr>
        <w:t>18 млн. руб.</w:t>
      </w:r>
      <w:r w:rsidRPr="00BB6D60">
        <w:rPr>
          <w:rFonts w:ascii="PT Astra Serif" w:eastAsia="Times New Roman" w:hAnsi="PT Astra Serif"/>
          <w:sz w:val="28"/>
          <w:szCs w:val="28"/>
          <w:lang w:eastAsia="ru-RU"/>
        </w:rPr>
        <w:t xml:space="preserve"> из областного бюджета будут направлены на закупку оборудования. </w:t>
      </w:r>
    </w:p>
    <w:p w:rsidR="00081C4F" w:rsidRPr="00BB6D60" w:rsidRDefault="00081C4F" w:rsidP="00081C4F">
      <w:pPr>
        <w:spacing w:after="0" w:line="240" w:lineRule="auto"/>
        <w:ind w:firstLine="709"/>
        <w:jc w:val="both"/>
        <w:rPr>
          <w:rFonts w:ascii="PT Astra Serif" w:eastAsia="Times New Roman" w:hAnsi="PT Astra Serif"/>
          <w:sz w:val="28"/>
          <w:szCs w:val="28"/>
          <w:lang w:eastAsia="ru-RU"/>
        </w:rPr>
      </w:pPr>
      <w:r w:rsidRPr="00BB6D60">
        <w:rPr>
          <w:rFonts w:ascii="PT Astra Serif" w:eastAsia="Times New Roman" w:hAnsi="PT Astra Serif"/>
          <w:sz w:val="28"/>
          <w:szCs w:val="28"/>
          <w:lang w:eastAsia="ru-RU"/>
        </w:rPr>
        <w:t xml:space="preserve">Итак, к концу 2021 года в регионе будет создано 26 мастерских (накопительным итогом), а плановый показатель регионального проекта «Молодые профессионалы» на </w:t>
      </w:r>
      <w:r w:rsidRPr="00BB6D60">
        <w:rPr>
          <w:rFonts w:ascii="PT Astra Serif" w:eastAsia="Times New Roman" w:hAnsi="PT Astra Serif"/>
          <w:bCs/>
          <w:sz w:val="28"/>
          <w:szCs w:val="28"/>
          <w:lang w:eastAsia="ru-RU"/>
        </w:rPr>
        <w:t>2024</w:t>
      </w:r>
      <w:r w:rsidRPr="00BB6D60">
        <w:rPr>
          <w:rFonts w:ascii="PT Astra Serif" w:eastAsia="Times New Roman" w:hAnsi="PT Astra Serif"/>
          <w:sz w:val="28"/>
          <w:szCs w:val="28"/>
          <w:lang w:eastAsia="ru-RU"/>
        </w:rPr>
        <w:t xml:space="preserve"> год – </w:t>
      </w:r>
      <w:r w:rsidRPr="00BB6D60">
        <w:rPr>
          <w:rFonts w:ascii="PT Astra Serif" w:eastAsia="Times New Roman" w:hAnsi="PT Astra Serif"/>
          <w:bCs/>
          <w:sz w:val="28"/>
          <w:szCs w:val="28"/>
          <w:lang w:eastAsia="ru-RU"/>
        </w:rPr>
        <w:t>50 мастерских</w:t>
      </w:r>
      <w:r w:rsidRPr="00BB6D60">
        <w:rPr>
          <w:rFonts w:ascii="PT Astra Serif" w:eastAsia="Times New Roman" w:hAnsi="PT Astra Serif"/>
          <w:sz w:val="28"/>
          <w:szCs w:val="28"/>
          <w:lang w:eastAsia="ru-RU"/>
        </w:rPr>
        <w:t xml:space="preserve">. </w:t>
      </w:r>
    </w:p>
    <w:p w:rsidR="00081C4F" w:rsidRPr="00BB6D60" w:rsidRDefault="00081C4F" w:rsidP="00081C4F">
      <w:pPr>
        <w:spacing w:after="0" w:line="240" w:lineRule="auto"/>
        <w:ind w:firstLine="709"/>
        <w:jc w:val="both"/>
        <w:rPr>
          <w:rFonts w:ascii="PT Astra Serif" w:eastAsia="Times New Roman" w:hAnsi="PT Astra Serif"/>
          <w:sz w:val="28"/>
          <w:szCs w:val="28"/>
          <w:lang w:eastAsia="ru-RU"/>
        </w:rPr>
      </w:pPr>
      <w:r w:rsidRPr="00BB6D60">
        <w:rPr>
          <w:rFonts w:ascii="PT Astra Serif" w:hAnsi="PT Astra Serif"/>
          <w:sz w:val="28"/>
          <w:szCs w:val="28"/>
        </w:rPr>
        <w:lastRenderedPageBreak/>
        <w:t xml:space="preserve">В 2021 году будет создана </w:t>
      </w:r>
      <w:r w:rsidRPr="00BB6D60">
        <w:rPr>
          <w:rFonts w:ascii="PT Astra Serif" w:eastAsia="Times New Roman" w:hAnsi="PT Astra Serif"/>
          <w:bCs/>
          <w:sz w:val="28"/>
          <w:szCs w:val="28"/>
          <w:lang w:eastAsia="ru-RU"/>
        </w:rPr>
        <w:t xml:space="preserve">принципиально новая структура </w:t>
      </w:r>
      <w:r w:rsidRPr="00BB6D60">
        <w:rPr>
          <w:rFonts w:ascii="PT Astra Serif" w:eastAsia="Times New Roman" w:hAnsi="PT Astra Serif"/>
          <w:sz w:val="28"/>
          <w:szCs w:val="28"/>
          <w:lang w:eastAsia="ru-RU"/>
        </w:rPr>
        <w:t>не только на территории нашего региона, но и в России в целом, на базе ОГБПОУ «Ульяновский многопрофильный техникум» будет создан Центр опережающей профессиональной подготовки – ЦОПП. Это результат достижения четвёртого показателя проекта «Молодые профессионалы».</w:t>
      </w:r>
    </w:p>
    <w:p w:rsidR="00081C4F" w:rsidRPr="00BB6D60" w:rsidRDefault="00081C4F" w:rsidP="00081C4F">
      <w:pPr>
        <w:spacing w:after="0" w:line="240" w:lineRule="auto"/>
        <w:ind w:firstLine="709"/>
        <w:jc w:val="both"/>
        <w:rPr>
          <w:rFonts w:ascii="PT Astra Serif" w:eastAsia="Times New Roman" w:hAnsi="PT Astra Serif"/>
          <w:sz w:val="28"/>
          <w:szCs w:val="28"/>
          <w:lang w:eastAsia="ru-RU"/>
        </w:rPr>
      </w:pPr>
      <w:r w:rsidRPr="00BB6D60">
        <w:rPr>
          <w:rFonts w:ascii="PT Astra Serif" w:eastAsia="Times New Roman" w:hAnsi="PT Astra Serif"/>
          <w:sz w:val="28"/>
          <w:szCs w:val="28"/>
          <w:lang w:eastAsia="ru-RU"/>
        </w:rPr>
        <w:t xml:space="preserve">Федеральная субсидия по итогам конкурсного отбора для нашего региона составит 19,8 млн. руб., софинансирование из областного бюджета составит 73 млн. руб. Средства будут направлены на закупку оборудования и ремонт помещений ЦОПП, оформление их в соответствии с брендбуком. </w:t>
      </w:r>
    </w:p>
    <w:p w:rsidR="00081C4F" w:rsidRPr="00BB6D60" w:rsidRDefault="00081C4F" w:rsidP="00081C4F">
      <w:pPr>
        <w:spacing w:after="0" w:line="240" w:lineRule="auto"/>
        <w:ind w:firstLine="709"/>
        <w:jc w:val="both"/>
        <w:rPr>
          <w:rFonts w:ascii="PT Astra Serif" w:eastAsia="Times New Roman" w:hAnsi="PT Astra Serif"/>
          <w:sz w:val="28"/>
          <w:szCs w:val="28"/>
          <w:lang w:eastAsia="ru-RU"/>
        </w:rPr>
      </w:pPr>
      <w:r w:rsidRPr="00BB6D60">
        <w:rPr>
          <w:rFonts w:ascii="PT Astra Serif" w:eastAsia="Times New Roman" w:hAnsi="PT Astra Serif"/>
          <w:sz w:val="28"/>
          <w:szCs w:val="28"/>
          <w:lang w:eastAsia="ru-RU"/>
        </w:rPr>
        <w:t xml:space="preserve">ЦОПП призван обеспечить предприятия кадрами, обладающими необходимыми компетенциями, в максимально короткие сроки, в соответствии с требованиями мировых стандартов и конкретных работодателей. </w:t>
      </w:r>
    </w:p>
    <w:p w:rsidR="00081C4F" w:rsidRPr="00BB6D60" w:rsidRDefault="00081C4F" w:rsidP="00081C4F">
      <w:pPr>
        <w:spacing w:after="0" w:line="240" w:lineRule="auto"/>
        <w:ind w:firstLine="709"/>
        <w:jc w:val="both"/>
        <w:rPr>
          <w:rFonts w:ascii="PT Astra Serif" w:eastAsia="Times New Roman" w:hAnsi="PT Astra Serif"/>
          <w:sz w:val="28"/>
          <w:szCs w:val="28"/>
          <w:lang w:eastAsia="ru-RU"/>
        </w:rPr>
      </w:pPr>
      <w:r w:rsidRPr="00BB6D60">
        <w:rPr>
          <w:rFonts w:ascii="PT Astra Serif" w:eastAsia="Times New Roman" w:hAnsi="PT Astra Serif"/>
          <w:sz w:val="28"/>
          <w:szCs w:val="28"/>
          <w:lang w:eastAsia="ru-RU"/>
        </w:rPr>
        <w:t xml:space="preserve">Создание Центра опережающей профессиональной подготовки                                на территории Ульяновской области позволит обеспечить укрепление взаимодействия сферы профессионального образования и реального сектора экономики, включение в инновационно-технологическую среду субъектов среднего профессионального образования с целью трансфера новых знаний </w:t>
      </w:r>
      <w:r w:rsidRPr="00BB6D60">
        <w:rPr>
          <w:rFonts w:ascii="PT Astra Serif" w:eastAsia="Times New Roman" w:hAnsi="PT Astra Serif"/>
          <w:sz w:val="28"/>
          <w:szCs w:val="28"/>
          <w:lang w:eastAsia="ru-RU"/>
        </w:rPr>
        <w:br/>
        <w:t xml:space="preserve">и новых образовательных технологий в реальную практику, внедрение форм опережающей профессиональной подготовки граждан любого возраста </w:t>
      </w:r>
      <w:r w:rsidRPr="00BB6D60">
        <w:rPr>
          <w:rFonts w:ascii="PT Astra Serif" w:eastAsia="Times New Roman" w:hAnsi="PT Astra Serif"/>
          <w:sz w:val="28"/>
          <w:szCs w:val="28"/>
          <w:lang w:eastAsia="ru-RU"/>
        </w:rPr>
        <w:br/>
        <w:t xml:space="preserve">по перспективным и наиболее востребованным на рынке труда профессиям </w:t>
      </w:r>
      <w:r w:rsidRPr="00BB6D60">
        <w:rPr>
          <w:rFonts w:ascii="PT Astra Serif" w:eastAsia="Times New Roman" w:hAnsi="PT Astra Serif"/>
          <w:sz w:val="28"/>
          <w:szCs w:val="28"/>
          <w:lang w:eastAsia="ru-RU"/>
        </w:rPr>
        <w:br/>
        <w:t xml:space="preserve">и специальностям. </w:t>
      </w:r>
    </w:p>
    <w:p w:rsidR="000F769F" w:rsidRPr="0029299C" w:rsidRDefault="000F769F" w:rsidP="000F769F">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p>
    <w:p w:rsidR="000F769F" w:rsidRPr="0029299C" w:rsidRDefault="000F769F" w:rsidP="00B25A01">
      <w:pPr>
        <w:spacing w:after="0" w:line="240" w:lineRule="auto"/>
        <w:jc w:val="center"/>
        <w:textAlignment w:val="baseline"/>
        <w:rPr>
          <w:rFonts w:ascii="PT Astra Serif" w:eastAsia="Times New Roman" w:hAnsi="PT Astra Serif" w:cs="Arial"/>
          <w:b/>
          <w:color w:val="000000"/>
          <w:sz w:val="28"/>
          <w:szCs w:val="28"/>
          <w:shd w:val="clear" w:color="auto" w:fill="FFFFFF"/>
          <w:lang w:eastAsia="ru-RU"/>
        </w:rPr>
      </w:pPr>
      <w:r w:rsidRPr="0029299C">
        <w:rPr>
          <w:rFonts w:ascii="PT Astra Serif" w:eastAsia="Times New Roman" w:hAnsi="PT Astra Serif" w:cs="Arial"/>
          <w:b/>
          <w:color w:val="000000"/>
          <w:sz w:val="28"/>
          <w:szCs w:val="28"/>
          <w:shd w:val="clear" w:color="auto" w:fill="FFFFFF"/>
          <w:lang w:eastAsia="ru-RU"/>
        </w:rPr>
        <w:t>Проект «Поддержка семей, имеющих детей»</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color w:val="000000"/>
          <w:sz w:val="28"/>
          <w:szCs w:val="28"/>
          <w:shd w:val="clear" w:color="auto" w:fill="FFFFFF"/>
          <w:lang w:eastAsia="ru-RU"/>
        </w:rPr>
        <w:t>Основной целью проекта является создание условий для повышения компетентности родителей в вопросах обр</w:t>
      </w:r>
      <w:r w:rsidR="00B25A01">
        <w:rPr>
          <w:rFonts w:ascii="PT Astra Serif" w:eastAsia="Times New Roman" w:hAnsi="PT Astra Serif" w:cs="Arial"/>
          <w:color w:val="000000"/>
          <w:sz w:val="28"/>
          <w:szCs w:val="28"/>
          <w:shd w:val="clear" w:color="auto" w:fill="FFFFFF"/>
          <w:lang w:eastAsia="ru-RU"/>
        </w:rPr>
        <w:t>азования и воспитания детей путё</w:t>
      </w:r>
      <w:r w:rsidRPr="0029299C">
        <w:rPr>
          <w:rFonts w:ascii="PT Astra Serif" w:eastAsia="Times New Roman" w:hAnsi="PT Astra Serif" w:cs="Arial"/>
          <w:color w:val="000000"/>
          <w:sz w:val="28"/>
          <w:szCs w:val="28"/>
          <w:shd w:val="clear" w:color="auto" w:fill="FFFFFF"/>
          <w:lang w:eastAsia="ru-RU"/>
        </w:rPr>
        <w:t xml:space="preserve">м предоставления услуг психолого-педагогической, методической </w:t>
      </w:r>
      <w:r w:rsidRPr="0029299C">
        <w:rPr>
          <w:rFonts w:ascii="PT Astra Serif" w:eastAsia="Times New Roman" w:hAnsi="PT Astra Serif" w:cs="Arial"/>
          <w:color w:val="000000"/>
          <w:sz w:val="28"/>
          <w:szCs w:val="28"/>
          <w:shd w:val="clear" w:color="auto" w:fill="FFFFFF"/>
          <w:lang w:eastAsia="ru-RU"/>
        </w:rPr>
        <w:br/>
        <w:t>и консультативной помощи родителям (законным представителям),                                       а также гражданам, желающим принять на воспитание в свои семьи детей, оставшихся без попечения родителей.</w:t>
      </w:r>
      <w:r w:rsidRPr="0029299C">
        <w:rPr>
          <w:rFonts w:ascii="PT Astra Serif" w:eastAsia="Times New Roman" w:hAnsi="PT Astra Serif" w:cs="Arial"/>
          <w:sz w:val="28"/>
          <w:szCs w:val="28"/>
          <w:lang w:eastAsia="ru-RU"/>
        </w:rPr>
        <w:t> </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r w:rsidRPr="0029299C">
        <w:rPr>
          <w:rFonts w:ascii="PT Astra Serif" w:eastAsia="Times New Roman" w:hAnsi="PT Astra Serif" w:cs="Arial"/>
          <w:color w:val="000000"/>
          <w:sz w:val="28"/>
          <w:szCs w:val="28"/>
          <w:shd w:val="clear" w:color="auto" w:fill="FFFFFF"/>
          <w:lang w:eastAsia="ru-RU"/>
        </w:rPr>
        <w:t xml:space="preserve">Данный проект носит межведомственный характер. Достижение результата обеспечивается организациями, осуществляющими свою деятельность в сфере образования, а также в сфере семейной </w:t>
      </w:r>
      <w:r w:rsidRPr="0029299C">
        <w:rPr>
          <w:rFonts w:ascii="PT Astra Serif" w:eastAsia="Times New Roman" w:hAnsi="PT Astra Serif" w:cs="Arial"/>
          <w:color w:val="000000"/>
          <w:sz w:val="28"/>
          <w:szCs w:val="28"/>
          <w:shd w:val="clear" w:color="auto" w:fill="FFFFFF"/>
          <w:lang w:eastAsia="ru-RU"/>
        </w:rPr>
        <w:br/>
        <w:t>и демографической политики. Реализация услуг предполагается через сеть организаций, в том числе государственных, муниципальных, иных организаций (НКО), реализующих функции территориальных центров социальной помощи семье и детям, центров психолого-педагогической помощи населению.</w:t>
      </w:r>
      <w:r w:rsidRPr="0029299C">
        <w:rPr>
          <w:rFonts w:ascii="PT Astra Serif" w:eastAsia="Times New Roman" w:hAnsi="PT Astra Serif" w:cs="Arial"/>
          <w:sz w:val="28"/>
          <w:szCs w:val="28"/>
          <w:lang w:eastAsia="ru-RU"/>
        </w:rPr>
        <w:t> </w:t>
      </w:r>
    </w:p>
    <w:p w:rsidR="000F769F" w:rsidRPr="0029299C" w:rsidRDefault="000F769F" w:rsidP="00B25A01">
      <w:pPr>
        <w:spacing w:after="0" w:line="240" w:lineRule="auto"/>
        <w:ind w:firstLine="709"/>
        <w:jc w:val="both"/>
        <w:textAlignment w:val="baseline"/>
        <w:rPr>
          <w:rFonts w:ascii="PT Astra Serif" w:eastAsia="Times New Roman" w:hAnsi="PT Astra Serif" w:cs="Arial"/>
          <w:color w:val="000000"/>
          <w:sz w:val="28"/>
          <w:szCs w:val="28"/>
          <w:shd w:val="clear" w:color="auto" w:fill="FFFFFF"/>
          <w:lang w:eastAsia="ru-RU"/>
        </w:rPr>
      </w:pPr>
      <w:r w:rsidRPr="0029299C">
        <w:rPr>
          <w:rFonts w:ascii="PT Astra Serif" w:eastAsia="Times New Roman" w:hAnsi="PT Astra Serif" w:cs="Arial"/>
          <w:color w:val="000000"/>
          <w:sz w:val="28"/>
          <w:szCs w:val="28"/>
          <w:shd w:val="clear" w:color="auto" w:fill="FFFFFF"/>
          <w:lang w:eastAsia="ru-RU"/>
        </w:rPr>
        <w:t>Целевой аудиторией проекта являются родители и законные представители детей любых категорий: родители детей дошк</w:t>
      </w:r>
      <w:r w:rsidR="00B25A01">
        <w:rPr>
          <w:rFonts w:ascii="PT Astra Serif" w:eastAsia="Times New Roman" w:hAnsi="PT Astra Serif" w:cs="Arial"/>
          <w:color w:val="000000"/>
          <w:sz w:val="28"/>
          <w:szCs w:val="28"/>
          <w:shd w:val="clear" w:color="auto" w:fill="FFFFFF"/>
          <w:lang w:eastAsia="ru-RU"/>
        </w:rPr>
        <w:t xml:space="preserve">ольного возраста,              </w:t>
      </w:r>
      <w:r w:rsidRPr="0029299C">
        <w:rPr>
          <w:rFonts w:ascii="PT Astra Serif" w:eastAsia="Times New Roman" w:hAnsi="PT Astra Serif" w:cs="Arial"/>
          <w:color w:val="000000"/>
          <w:sz w:val="28"/>
          <w:szCs w:val="28"/>
          <w:shd w:val="clear" w:color="auto" w:fill="FFFFFF"/>
          <w:lang w:eastAsia="ru-RU"/>
        </w:rPr>
        <w:t>в том числе родителей детей, получающих дошкольное образование в семье; многодетные родители; родители детей с ОВЗ; р</w:t>
      </w:r>
      <w:r w:rsidR="00B25A01">
        <w:rPr>
          <w:rFonts w:ascii="PT Astra Serif" w:eastAsia="Times New Roman" w:hAnsi="PT Astra Serif" w:cs="Arial"/>
          <w:color w:val="000000"/>
          <w:sz w:val="28"/>
          <w:szCs w:val="28"/>
          <w:shd w:val="clear" w:color="auto" w:fill="FFFFFF"/>
          <w:lang w:eastAsia="ru-RU"/>
        </w:rPr>
        <w:t xml:space="preserve">одители детей, оказавшихся </w:t>
      </w:r>
      <w:r w:rsidRPr="0029299C">
        <w:rPr>
          <w:rFonts w:ascii="PT Astra Serif" w:eastAsia="Times New Roman" w:hAnsi="PT Astra Serif" w:cs="Arial"/>
          <w:color w:val="000000"/>
          <w:sz w:val="28"/>
          <w:szCs w:val="28"/>
          <w:shd w:val="clear" w:color="auto" w:fill="FFFFFF"/>
          <w:lang w:eastAsia="ru-RU"/>
        </w:rPr>
        <w:t xml:space="preserve">в сложной жизненной ситуации; испытывающих сложности в общении </w:t>
      </w:r>
      <w:r w:rsidRPr="0029299C">
        <w:rPr>
          <w:rFonts w:ascii="PT Astra Serif" w:eastAsia="Times New Roman" w:hAnsi="PT Astra Serif" w:cs="Arial"/>
          <w:color w:val="000000"/>
          <w:sz w:val="28"/>
          <w:szCs w:val="28"/>
          <w:shd w:val="clear" w:color="auto" w:fill="FFFFFF"/>
          <w:lang w:eastAsia="ru-RU"/>
        </w:rPr>
        <w:br/>
        <w:t>со сверстниками.</w:t>
      </w:r>
    </w:p>
    <w:p w:rsidR="000F769F" w:rsidRPr="0029299C" w:rsidRDefault="000F769F" w:rsidP="000F769F">
      <w:pPr>
        <w:spacing w:after="0" w:line="240" w:lineRule="auto"/>
        <w:ind w:firstLine="709"/>
        <w:jc w:val="both"/>
        <w:textAlignment w:val="baseline"/>
        <w:rPr>
          <w:rFonts w:ascii="PT Astra Serif" w:eastAsia="Times New Roman" w:hAnsi="PT Astra Serif" w:cs="Arial"/>
          <w:sz w:val="28"/>
          <w:szCs w:val="28"/>
          <w:lang w:eastAsia="ru-RU"/>
        </w:rPr>
      </w:pPr>
      <w:r w:rsidRPr="0029299C">
        <w:rPr>
          <w:rFonts w:ascii="PT Astra Serif" w:eastAsia="Times New Roman" w:hAnsi="PT Astra Serif" w:cs="Arial"/>
          <w:color w:val="000000"/>
          <w:sz w:val="28"/>
          <w:szCs w:val="28"/>
          <w:shd w:val="clear" w:color="auto" w:fill="FFFFFF"/>
          <w:lang w:eastAsia="ru-RU"/>
        </w:rPr>
        <w:t xml:space="preserve">В реализации проекта задействованы центры психолого-педагогической, медицинской и социальной помощи Ульяновской области, региональные </w:t>
      </w:r>
      <w:r w:rsidRPr="0029299C">
        <w:rPr>
          <w:rFonts w:ascii="PT Astra Serif" w:eastAsia="Times New Roman" w:hAnsi="PT Astra Serif" w:cs="Arial"/>
          <w:color w:val="000000"/>
          <w:sz w:val="28"/>
          <w:szCs w:val="28"/>
          <w:shd w:val="clear" w:color="auto" w:fill="FFFFFF"/>
          <w:lang w:eastAsia="ru-RU"/>
        </w:rPr>
        <w:lastRenderedPageBreak/>
        <w:t xml:space="preserve">ресурсные центры по комплексному сопровождению детей с нарушениями опорно-двигательного аппарата, расстройствами аутистического спектра, </w:t>
      </w:r>
      <w:r w:rsidRPr="0029299C">
        <w:rPr>
          <w:rFonts w:ascii="PT Astra Serif" w:eastAsia="Times New Roman" w:hAnsi="PT Astra Serif" w:cs="Arial"/>
          <w:color w:val="000000"/>
          <w:sz w:val="28"/>
          <w:szCs w:val="28"/>
          <w:shd w:val="clear" w:color="auto" w:fill="FFFFFF"/>
          <w:lang w:eastAsia="ru-RU"/>
        </w:rPr>
        <w:br/>
        <w:t>с умственной отсталостью, учреждения социального обслуживания, муниципальные консультационные службы. </w:t>
      </w:r>
      <w:r w:rsidRPr="0029299C">
        <w:rPr>
          <w:rFonts w:ascii="PT Astra Serif" w:eastAsia="Times New Roman" w:hAnsi="PT Astra Serif" w:cs="Arial"/>
          <w:sz w:val="28"/>
          <w:szCs w:val="28"/>
          <w:lang w:eastAsia="ru-RU"/>
        </w:rPr>
        <w:t> </w:t>
      </w:r>
    </w:p>
    <w:p w:rsidR="000F769F" w:rsidRPr="0029299C" w:rsidRDefault="000F769F" w:rsidP="000F769F">
      <w:pPr>
        <w:spacing w:after="0" w:line="240" w:lineRule="auto"/>
        <w:ind w:firstLine="709"/>
        <w:jc w:val="both"/>
        <w:textAlignment w:val="baseline"/>
        <w:rPr>
          <w:rFonts w:ascii="PT Astra Serif" w:eastAsia="Times New Roman" w:hAnsi="PT Astra Serif" w:cs="Arial"/>
          <w:sz w:val="28"/>
          <w:szCs w:val="28"/>
          <w:lang w:eastAsia="ru-RU"/>
        </w:rPr>
      </w:pPr>
      <w:r w:rsidRPr="0029299C">
        <w:rPr>
          <w:rFonts w:ascii="PT Astra Serif" w:eastAsia="Times New Roman" w:hAnsi="PT Astra Serif" w:cs="Arial"/>
          <w:color w:val="000000"/>
          <w:sz w:val="28"/>
          <w:szCs w:val="28"/>
          <w:shd w:val="clear" w:color="auto" w:fill="FFFFFF"/>
          <w:lang w:eastAsia="ru-RU"/>
        </w:rPr>
        <w:t xml:space="preserve">В настоящее время на территории Ульяновской области услуги психолого-педагогической, методической и консультативной помощи родителям оказывают 460 служб, которые функционируют в основном на базе образовательных организаций. Во всех муниципальных образованиях органами управления образованием сформированы реестры таких организаций, в каждой из которых отработан механизм обращения и оказания услуги. </w:t>
      </w:r>
    </w:p>
    <w:p w:rsidR="000F769F" w:rsidRPr="0029299C" w:rsidRDefault="000F769F" w:rsidP="000F769F">
      <w:pPr>
        <w:spacing w:after="0" w:line="240" w:lineRule="auto"/>
        <w:ind w:firstLine="709"/>
        <w:jc w:val="both"/>
        <w:textAlignment w:val="baseline"/>
        <w:rPr>
          <w:rFonts w:ascii="PT Astra Serif" w:hAnsi="PT Astra Serif"/>
          <w:sz w:val="28"/>
          <w:szCs w:val="28"/>
        </w:rPr>
      </w:pPr>
      <w:r w:rsidRPr="0029299C">
        <w:rPr>
          <w:rFonts w:ascii="PT Astra Serif" w:eastAsia="Times New Roman" w:hAnsi="PT Astra Serif" w:cs="Arial"/>
          <w:color w:val="000000"/>
          <w:sz w:val="28"/>
          <w:szCs w:val="28"/>
          <w:shd w:val="clear" w:color="auto" w:fill="FFFFFF"/>
          <w:lang w:eastAsia="ru-RU"/>
        </w:rPr>
        <w:t xml:space="preserve">Консультативную помощь в рамках проекта получили более </w:t>
      </w:r>
      <w:r w:rsidRPr="0029299C">
        <w:rPr>
          <w:rFonts w:ascii="PT Astra Serif" w:eastAsia="Times New Roman" w:hAnsi="PT Astra Serif" w:cs="Arial"/>
          <w:color w:val="000000"/>
          <w:sz w:val="28"/>
          <w:szCs w:val="28"/>
          <w:shd w:val="clear" w:color="auto" w:fill="FFFFFF"/>
          <w:lang w:eastAsia="ru-RU"/>
        </w:rPr>
        <w:br/>
        <w:t xml:space="preserve">25 тыс. человек </w:t>
      </w:r>
      <w:r w:rsidRPr="0029299C">
        <w:rPr>
          <w:rFonts w:ascii="PT Astra Serif" w:hAnsi="PT Astra Serif"/>
          <w:sz w:val="28"/>
          <w:szCs w:val="28"/>
        </w:rPr>
        <w:t>(25</w:t>
      </w:r>
      <w:r w:rsidR="006E4AF8">
        <w:rPr>
          <w:rFonts w:ascii="PT Astra Serif" w:hAnsi="PT Astra Serif"/>
          <w:sz w:val="28"/>
          <w:szCs w:val="28"/>
        </w:rPr>
        <w:t> </w:t>
      </w:r>
      <w:r w:rsidRPr="0029299C">
        <w:rPr>
          <w:rFonts w:ascii="PT Astra Serif" w:hAnsi="PT Astra Serif"/>
          <w:sz w:val="28"/>
          <w:szCs w:val="28"/>
        </w:rPr>
        <w:t>633</w:t>
      </w:r>
      <w:r w:rsidR="006E4AF8">
        <w:rPr>
          <w:rFonts w:ascii="PT Astra Serif" w:hAnsi="PT Astra Serif"/>
          <w:sz w:val="28"/>
          <w:szCs w:val="28"/>
        </w:rPr>
        <w:t xml:space="preserve"> чел.</w:t>
      </w:r>
      <w:r w:rsidRPr="0029299C">
        <w:rPr>
          <w:rFonts w:ascii="PT Astra Serif" w:hAnsi="PT Astra Serif"/>
          <w:sz w:val="28"/>
          <w:szCs w:val="28"/>
        </w:rPr>
        <w:t>)</w:t>
      </w:r>
      <w:r w:rsidRPr="0029299C">
        <w:rPr>
          <w:rFonts w:ascii="PT Astra Serif" w:hAnsi="PT Astra Serif"/>
          <w:i/>
          <w:sz w:val="28"/>
          <w:szCs w:val="28"/>
        </w:rPr>
        <w:t>.</w:t>
      </w:r>
      <w:r w:rsidRPr="0029299C">
        <w:rPr>
          <w:rFonts w:ascii="PT Astra Serif" w:hAnsi="PT Astra Serif"/>
          <w:sz w:val="28"/>
          <w:szCs w:val="28"/>
        </w:rPr>
        <w:t xml:space="preserve"> </w:t>
      </w:r>
    </w:p>
    <w:p w:rsidR="000F769F" w:rsidRPr="0029299C" w:rsidRDefault="000F769F" w:rsidP="000F769F">
      <w:pPr>
        <w:spacing w:after="0" w:line="240" w:lineRule="auto"/>
        <w:ind w:firstLine="709"/>
        <w:jc w:val="both"/>
        <w:textAlignment w:val="baseline"/>
        <w:rPr>
          <w:rFonts w:ascii="PT Astra Serif" w:eastAsia="Times New Roman" w:hAnsi="PT Astra Serif" w:cs="Segoe UI"/>
          <w:sz w:val="28"/>
          <w:szCs w:val="28"/>
          <w:lang w:eastAsia="ru-RU"/>
        </w:rPr>
      </w:pPr>
    </w:p>
    <w:p w:rsidR="000F769F" w:rsidRPr="0029299C" w:rsidRDefault="006E4AF8" w:rsidP="000F769F">
      <w:pPr>
        <w:spacing w:after="0" w:line="240" w:lineRule="auto"/>
        <w:ind w:firstLine="709"/>
        <w:jc w:val="both"/>
        <w:rPr>
          <w:rFonts w:ascii="PT Astra Serif" w:hAnsi="PT Astra Serif"/>
          <w:b/>
          <w:sz w:val="28"/>
          <w:szCs w:val="28"/>
        </w:rPr>
      </w:pPr>
      <w:r>
        <w:rPr>
          <w:rFonts w:ascii="PT Astra Serif" w:eastAsia="Times New Roman" w:hAnsi="PT Astra Serif"/>
          <w:b/>
          <w:color w:val="000000" w:themeColor="text1"/>
          <w:sz w:val="28"/>
          <w:szCs w:val="28"/>
          <w:lang w:eastAsia="ru-RU"/>
        </w:rPr>
        <w:t>Задачи на 2021</w:t>
      </w:r>
      <w:r w:rsidR="000F769F" w:rsidRPr="0029299C">
        <w:rPr>
          <w:rFonts w:ascii="PT Astra Serif" w:eastAsia="Times New Roman" w:hAnsi="PT Astra Serif"/>
          <w:b/>
          <w:color w:val="000000" w:themeColor="text1"/>
          <w:sz w:val="28"/>
          <w:szCs w:val="28"/>
          <w:lang w:eastAsia="ru-RU"/>
        </w:rPr>
        <w:t xml:space="preserve"> год:</w:t>
      </w:r>
    </w:p>
    <w:p w:rsidR="000F769F" w:rsidRDefault="000F769F" w:rsidP="000F769F">
      <w:pPr>
        <w:shd w:val="clear" w:color="auto" w:fill="FFFFFF"/>
        <w:spacing w:after="0" w:line="240" w:lineRule="auto"/>
        <w:ind w:firstLine="709"/>
        <w:jc w:val="both"/>
        <w:rPr>
          <w:rFonts w:ascii="PT Astra Serif" w:hAnsi="PT Astra Serif"/>
          <w:sz w:val="28"/>
          <w:szCs w:val="28"/>
          <w:shd w:val="clear" w:color="auto" w:fill="FFFFFF"/>
        </w:rPr>
      </w:pPr>
      <w:r w:rsidRPr="0029299C">
        <w:rPr>
          <w:rFonts w:ascii="PT Astra Serif" w:hAnsi="PT Astra Serif"/>
          <w:sz w:val="28"/>
          <w:szCs w:val="28"/>
        </w:rPr>
        <w:t xml:space="preserve">Реализация мероприятий, предусмотренных региональными проектами, обеспечивающие достижение целей, показателей и результатов федеральных проектов национального проекта «Образование». С целью развития качества общего образования, путём создания новых мест, обновления материально-технической базы, информационно-коммуникационной инфраструктуры </w:t>
      </w:r>
      <w:r w:rsidRPr="0029299C">
        <w:rPr>
          <w:rFonts w:ascii="PT Astra Serif" w:hAnsi="PT Astra Serif"/>
          <w:sz w:val="28"/>
          <w:szCs w:val="28"/>
        </w:rPr>
        <w:br/>
        <w:t xml:space="preserve">и переподготовки педагогических кадров, а также создания условий </w:t>
      </w:r>
      <w:r w:rsidRPr="0029299C">
        <w:rPr>
          <w:rFonts w:ascii="PT Astra Serif" w:hAnsi="PT Astra Serif"/>
          <w:sz w:val="28"/>
          <w:szCs w:val="28"/>
          <w:shd w:val="clear" w:color="auto" w:fill="FFFFFF"/>
        </w:rPr>
        <w:t>инновационных площадок для интеллектуального и творческого развития детей и молодёжи.</w:t>
      </w:r>
    </w:p>
    <w:p w:rsidR="00553F17" w:rsidRDefault="00553F17" w:rsidP="000F769F">
      <w:pPr>
        <w:shd w:val="clear" w:color="auto" w:fill="FFFFFF"/>
        <w:spacing w:after="0" w:line="240" w:lineRule="auto"/>
        <w:ind w:firstLine="709"/>
        <w:jc w:val="both"/>
        <w:rPr>
          <w:rFonts w:ascii="PT Astra Serif" w:hAnsi="PT Astra Serif" w:cs="Times New Roman"/>
          <w:sz w:val="28"/>
          <w:szCs w:val="28"/>
          <w:shd w:val="clear" w:color="auto" w:fill="FFFFFF"/>
        </w:rPr>
      </w:pPr>
    </w:p>
    <w:p w:rsidR="005F7AD0" w:rsidRDefault="005F7AD0" w:rsidP="000F769F">
      <w:pPr>
        <w:shd w:val="clear" w:color="auto" w:fill="FFFFFF"/>
        <w:spacing w:after="0" w:line="240" w:lineRule="auto"/>
        <w:ind w:firstLine="709"/>
        <w:jc w:val="both"/>
        <w:rPr>
          <w:rFonts w:ascii="PT Astra Serif" w:hAnsi="PT Astra Serif" w:cs="Times New Roman"/>
          <w:sz w:val="28"/>
          <w:szCs w:val="28"/>
          <w:shd w:val="clear" w:color="auto" w:fill="FFFFFF"/>
        </w:rPr>
      </w:pPr>
    </w:p>
    <w:p w:rsidR="009D55F5" w:rsidRDefault="009D55F5" w:rsidP="009D55F5">
      <w:pPr>
        <w:pStyle w:val="1"/>
        <w:spacing w:before="0" w:line="240" w:lineRule="auto"/>
        <w:rPr>
          <w:rFonts w:ascii="PT Astra Serif" w:eastAsia="Times New Roman" w:hAnsi="PT Astra Serif"/>
          <w:color w:val="auto"/>
          <w:lang w:eastAsia="ru-RU"/>
        </w:rPr>
      </w:pPr>
      <w:bookmarkStart w:id="4" w:name="_Toc65489086"/>
      <w:r w:rsidRPr="00D135E9">
        <w:rPr>
          <w:rFonts w:ascii="PT Astra Serif" w:eastAsia="Times New Roman" w:hAnsi="PT Astra Serif"/>
          <w:color w:val="auto"/>
          <w:lang w:eastAsia="ru-RU"/>
        </w:rPr>
        <w:t>Раздел 2</w:t>
      </w:r>
      <w:r w:rsidRPr="00D135E9">
        <w:rPr>
          <w:rFonts w:ascii="PT Astra Serif" w:eastAsia="Times New Roman" w:hAnsi="PT Astra Serif"/>
          <w:color w:val="auto"/>
          <w:lang w:eastAsia="ru-RU"/>
        </w:rPr>
        <w:br/>
        <w:t>Обеспечение общедоступного и качественного дошкольного образования</w:t>
      </w:r>
      <w:bookmarkEnd w:id="4"/>
    </w:p>
    <w:p w:rsidR="00857356" w:rsidRPr="005F7AD0" w:rsidRDefault="00857356" w:rsidP="00857356">
      <w:pPr>
        <w:rPr>
          <w:rFonts w:ascii="PT Astra Serif" w:hAnsi="PT Astra Serif"/>
          <w:sz w:val="28"/>
          <w:szCs w:val="28"/>
          <w:lang w:eastAsia="ru-RU"/>
        </w:rPr>
      </w:pPr>
    </w:p>
    <w:p w:rsidR="009D55F5" w:rsidRPr="00D135E9" w:rsidRDefault="009D55F5" w:rsidP="009D55F5">
      <w:pPr>
        <w:spacing w:after="0" w:line="240" w:lineRule="auto"/>
        <w:ind w:firstLine="703"/>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sz w:val="28"/>
          <w:szCs w:val="28"/>
          <w:lang w:eastAsia="ru-RU"/>
        </w:rPr>
        <w:t>По состоянию на 01.01.2021 года по данным единой информационной системы доступности дошкольного образования, численность детей, посещающих образовательные организации, осуществляющие образовательную деятельность по образовательным программам дошкольного образования, присмотр и уход за детьми, в У</w:t>
      </w:r>
      <w:r w:rsidR="005632F5" w:rsidRPr="00D135E9">
        <w:rPr>
          <w:rFonts w:ascii="PT Astra Serif" w:eastAsia="Times New Roman" w:hAnsi="PT Astra Serif" w:cs="Arial"/>
          <w:sz w:val="28"/>
          <w:szCs w:val="28"/>
          <w:lang w:eastAsia="ru-RU"/>
        </w:rPr>
        <w:t>льяновской области составила 59</w:t>
      </w:r>
      <w:r w:rsidRPr="00D135E9">
        <w:rPr>
          <w:rFonts w:ascii="PT Astra Serif" w:eastAsia="Times New Roman" w:hAnsi="PT Astra Serif" w:cs="Arial"/>
          <w:sz w:val="28"/>
          <w:szCs w:val="28"/>
          <w:lang w:eastAsia="ru-RU"/>
        </w:rPr>
        <w:t>183 человека, из них дети</w:t>
      </w:r>
      <w:r w:rsidR="005632F5" w:rsidRPr="00D135E9">
        <w:rPr>
          <w:rFonts w:ascii="PT Astra Serif" w:eastAsia="Times New Roman" w:hAnsi="PT Astra Serif" w:cs="Arial"/>
          <w:sz w:val="28"/>
          <w:szCs w:val="28"/>
          <w:lang w:eastAsia="ru-RU"/>
        </w:rPr>
        <w:t xml:space="preserve"> в возрасте от 1,5 до 3 лет – 8291 человек, от 3 до 7 лет – 48</w:t>
      </w:r>
      <w:r w:rsidRPr="00D135E9">
        <w:rPr>
          <w:rFonts w:ascii="PT Astra Serif" w:eastAsia="Times New Roman" w:hAnsi="PT Astra Serif" w:cs="Arial"/>
          <w:sz w:val="28"/>
          <w:szCs w:val="28"/>
          <w:lang w:eastAsia="ru-RU"/>
        </w:rPr>
        <w:t>322 человека. </w:t>
      </w:r>
    </w:p>
    <w:p w:rsidR="009D55F5" w:rsidRPr="00D135E9" w:rsidRDefault="009D55F5" w:rsidP="009D55F5">
      <w:pPr>
        <w:spacing w:after="0" w:line="240" w:lineRule="auto"/>
        <w:ind w:firstLine="705"/>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b/>
          <w:sz w:val="28"/>
          <w:szCs w:val="28"/>
          <w:lang w:eastAsia="ru-RU"/>
        </w:rPr>
        <w:t xml:space="preserve">Доступность дошкольного образования для детей в возрасте от </w:t>
      </w:r>
      <w:r w:rsidRPr="00D135E9">
        <w:rPr>
          <w:rFonts w:ascii="PT Astra Serif" w:eastAsia="Times New Roman" w:hAnsi="PT Astra Serif" w:cs="Arial"/>
          <w:b/>
          <w:sz w:val="28"/>
          <w:szCs w:val="28"/>
          <w:lang w:eastAsia="ru-RU"/>
        </w:rPr>
        <w:br/>
      </w:r>
      <w:r w:rsidRPr="00D135E9">
        <w:rPr>
          <w:rFonts w:ascii="PT Astra Serif" w:eastAsia="Times New Roman" w:hAnsi="PT Astra Serif" w:cs="Arial"/>
          <w:b/>
          <w:spacing w:val="-4"/>
          <w:sz w:val="28"/>
          <w:szCs w:val="28"/>
          <w:lang w:eastAsia="ru-RU"/>
        </w:rPr>
        <w:t xml:space="preserve">1,5 до 3 лет составляет 100 % </w:t>
      </w:r>
      <w:r w:rsidRPr="00D135E9">
        <w:rPr>
          <w:rFonts w:ascii="PT Astra Serif" w:eastAsia="Times New Roman" w:hAnsi="PT Astra Serif" w:cs="Arial"/>
          <w:sz w:val="28"/>
          <w:szCs w:val="28"/>
          <w:lang w:eastAsia="ru-RU"/>
        </w:rPr>
        <w:t>от заявленной потребности,</w:t>
      </w:r>
      <w:r w:rsidRPr="00D135E9">
        <w:rPr>
          <w:rFonts w:ascii="PT Astra Serif" w:eastAsia="Times New Roman" w:hAnsi="PT Astra Serif" w:cs="Arial"/>
          <w:b/>
          <w:spacing w:val="-4"/>
          <w:sz w:val="28"/>
          <w:szCs w:val="28"/>
          <w:lang w:eastAsia="ru-RU"/>
        </w:rPr>
        <w:t xml:space="preserve"> что выше </w:t>
      </w:r>
      <w:r w:rsidRPr="00D135E9">
        <w:rPr>
          <w:rFonts w:ascii="PT Astra Serif" w:eastAsia="Times New Roman" w:hAnsi="PT Astra Serif" w:cs="Arial"/>
          <w:spacing w:val="-4"/>
          <w:sz w:val="28"/>
          <w:szCs w:val="28"/>
          <w:lang w:eastAsia="ru-RU"/>
        </w:rPr>
        <w:t>среднего показателя по ПФО – 92,27 %,</w:t>
      </w:r>
      <w:r w:rsidRPr="00D135E9">
        <w:rPr>
          <w:rFonts w:ascii="PT Astra Serif" w:eastAsia="Times New Roman" w:hAnsi="PT Astra Serif" w:cs="Arial"/>
          <w:sz w:val="28"/>
          <w:szCs w:val="28"/>
          <w:lang w:eastAsia="ru-RU"/>
        </w:rPr>
        <w:t xml:space="preserve"> по РФ – 92,14 %. Детей в возрасте до 3 лет, не обеспеченных местом в дошкольной образовательной организации, по состоянию на 01.01.2021 не имеется</w:t>
      </w:r>
      <w:r w:rsidR="005632F5" w:rsidRPr="00D135E9">
        <w:rPr>
          <w:rFonts w:ascii="PT Astra Serif" w:eastAsia="Times New Roman" w:hAnsi="PT Astra Serif" w:cs="Arial"/>
          <w:sz w:val="28"/>
          <w:szCs w:val="28"/>
          <w:lang w:eastAsia="ru-RU"/>
        </w:rPr>
        <w:t>. В 2020 году также удерживалась</w:t>
      </w:r>
      <w:r w:rsidRPr="00D135E9">
        <w:rPr>
          <w:rFonts w:ascii="PT Astra Serif" w:eastAsia="Times New Roman" w:hAnsi="PT Astra Serif" w:cs="Arial"/>
          <w:sz w:val="28"/>
          <w:szCs w:val="28"/>
          <w:lang w:eastAsia="ru-RU"/>
        </w:rPr>
        <w:t xml:space="preserve"> 100 % доступность дошкольного образования для детей в возрасте от 3 до 7 лет. </w:t>
      </w:r>
    </w:p>
    <w:p w:rsidR="009D55F5" w:rsidRPr="00D135E9" w:rsidRDefault="009D55F5" w:rsidP="009D55F5">
      <w:pPr>
        <w:spacing w:after="0" w:line="240" w:lineRule="auto"/>
        <w:ind w:firstLine="705"/>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sz w:val="28"/>
          <w:szCs w:val="28"/>
          <w:lang w:eastAsia="ru-RU"/>
        </w:rPr>
        <w:t>Во исполнение Указа Президента Росси</w:t>
      </w:r>
      <w:r w:rsidR="005632F5" w:rsidRPr="00D135E9">
        <w:rPr>
          <w:rFonts w:ascii="PT Astra Serif" w:eastAsia="Times New Roman" w:hAnsi="PT Astra Serif" w:cs="Arial"/>
          <w:sz w:val="28"/>
          <w:szCs w:val="28"/>
          <w:lang w:eastAsia="ru-RU"/>
        </w:rPr>
        <w:t xml:space="preserve">йской Федерации от 07.05.2018   </w:t>
      </w:r>
      <w:r w:rsidR="005632F5" w:rsidRPr="00D135E9">
        <w:rPr>
          <w:rFonts w:ascii="PT Astra Serif" w:eastAsia="Times New Roman" w:hAnsi="PT Astra Serif" w:cs="Arial"/>
          <w:sz w:val="28"/>
          <w:szCs w:val="28"/>
          <w:lang w:eastAsia="ru-RU"/>
        </w:rPr>
        <w:br/>
      </w:r>
      <w:r w:rsidRPr="00D135E9">
        <w:rPr>
          <w:rFonts w:ascii="PT Astra Serif" w:eastAsia="Times New Roman" w:hAnsi="PT Astra Serif" w:cs="Arial"/>
          <w:sz w:val="28"/>
          <w:szCs w:val="28"/>
          <w:lang w:eastAsia="ru-RU"/>
        </w:rPr>
        <w:t xml:space="preserve">№ 204 «О национальных целях и стратегических задачах развития Российской Федерации на период до 2024 года», в рамках реализации регионального проекта «Содействие занятости женщин – создание условий дошкольного </w:t>
      </w:r>
      <w:r w:rsidRPr="00D135E9">
        <w:rPr>
          <w:rFonts w:ascii="PT Astra Serif" w:eastAsia="Times New Roman" w:hAnsi="PT Astra Serif" w:cs="Arial"/>
          <w:sz w:val="28"/>
          <w:szCs w:val="28"/>
          <w:lang w:eastAsia="ru-RU"/>
        </w:rPr>
        <w:lastRenderedPageBreak/>
        <w:t xml:space="preserve">образования для детей в возрасте до трёх лет» национального проекта «Демография» (далее – региональный проект), за 2019-2020 годы </w:t>
      </w:r>
      <w:r w:rsidRPr="00D135E9">
        <w:rPr>
          <w:rFonts w:ascii="PT Astra Serif" w:eastAsia="Times New Roman" w:hAnsi="PT Astra Serif" w:cs="Arial"/>
          <w:sz w:val="28"/>
          <w:szCs w:val="28"/>
          <w:u w:val="single"/>
          <w:lang w:eastAsia="ru-RU"/>
        </w:rPr>
        <w:t>создано 855 дополнительных мест</w:t>
      </w:r>
      <w:r w:rsidRPr="00D135E9">
        <w:rPr>
          <w:rFonts w:ascii="PT Astra Serif" w:eastAsia="Times New Roman" w:hAnsi="PT Astra Serif" w:cs="Arial"/>
          <w:sz w:val="28"/>
          <w:szCs w:val="28"/>
          <w:lang w:eastAsia="ru-RU"/>
        </w:rPr>
        <w:t xml:space="preserve"> в образовательных организациях, реализующих образовательную программу дошкольного образования для детей в возрасте до 3 лет. </w:t>
      </w:r>
    </w:p>
    <w:p w:rsidR="009D55F5" w:rsidRPr="00D135E9" w:rsidRDefault="009D55F5" w:rsidP="009D55F5">
      <w:pPr>
        <w:spacing w:after="0" w:line="240" w:lineRule="auto"/>
        <w:ind w:firstLine="705"/>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sz w:val="28"/>
          <w:szCs w:val="28"/>
          <w:lang w:eastAsia="ru-RU"/>
        </w:rPr>
        <w:t xml:space="preserve">В рамках регионального проекта уже </w:t>
      </w:r>
      <w:r w:rsidRPr="00D135E9">
        <w:rPr>
          <w:rFonts w:ascii="PT Astra Serif" w:eastAsia="Times New Roman" w:hAnsi="PT Astra Serif" w:cs="Arial"/>
          <w:b/>
          <w:sz w:val="28"/>
          <w:szCs w:val="28"/>
          <w:lang w:eastAsia="ru-RU"/>
        </w:rPr>
        <w:t>построено и приобретено 5 дошкольных образовательных организаций</w:t>
      </w:r>
      <w:r w:rsidRPr="00D135E9">
        <w:rPr>
          <w:rFonts w:ascii="PT Astra Serif" w:eastAsia="Times New Roman" w:hAnsi="PT Astra Serif" w:cs="Arial"/>
          <w:sz w:val="28"/>
          <w:szCs w:val="28"/>
          <w:lang w:eastAsia="ru-RU"/>
        </w:rPr>
        <w:t>, из которых 4 уже принимают детей. Построены детские сады:</w:t>
      </w:r>
    </w:p>
    <w:p w:rsidR="009D55F5" w:rsidRPr="00D135E9" w:rsidRDefault="009D55F5" w:rsidP="009D55F5">
      <w:pPr>
        <w:spacing w:after="0" w:line="240" w:lineRule="auto"/>
        <w:ind w:firstLine="705"/>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sz w:val="28"/>
          <w:szCs w:val="28"/>
          <w:lang w:eastAsia="ru-RU"/>
        </w:rPr>
        <w:t>в г. Ульяновске в микрорайоне «Искра» - на 240 мест;</w:t>
      </w:r>
    </w:p>
    <w:p w:rsidR="009D55F5" w:rsidRPr="00D135E9" w:rsidRDefault="009D55F5" w:rsidP="009D55F5">
      <w:pPr>
        <w:spacing w:after="0" w:line="240" w:lineRule="auto"/>
        <w:ind w:firstLine="705"/>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sz w:val="28"/>
          <w:szCs w:val="28"/>
          <w:lang w:eastAsia="ru-RU"/>
        </w:rPr>
        <w:t>в г. Барыше – на 280 мест с бассейном;</w:t>
      </w:r>
    </w:p>
    <w:p w:rsidR="00BC17F2" w:rsidRDefault="009D55F5" w:rsidP="00BC17F2">
      <w:pPr>
        <w:spacing w:after="0" w:line="240" w:lineRule="auto"/>
        <w:ind w:left="705" w:firstLine="4"/>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sz w:val="28"/>
          <w:szCs w:val="28"/>
          <w:lang w:eastAsia="ru-RU"/>
        </w:rPr>
        <w:t>в с. Большой Чирклей Николаевского района – на 120 мест с бас</w:t>
      </w:r>
      <w:r w:rsidR="00BC17F2">
        <w:rPr>
          <w:rFonts w:ascii="PT Astra Serif" w:eastAsia="Times New Roman" w:hAnsi="PT Astra Serif" w:cs="Arial"/>
          <w:sz w:val="28"/>
          <w:szCs w:val="28"/>
          <w:lang w:eastAsia="ru-RU"/>
        </w:rPr>
        <w:t>сейном.</w:t>
      </w:r>
    </w:p>
    <w:p w:rsidR="009D55F5" w:rsidRPr="00D135E9" w:rsidRDefault="009D55F5" w:rsidP="00BC17F2">
      <w:pPr>
        <w:spacing w:after="0" w:line="240" w:lineRule="auto"/>
        <w:ind w:firstLine="705"/>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sz w:val="28"/>
          <w:szCs w:val="28"/>
          <w:lang w:eastAsia="ru-RU"/>
        </w:rPr>
        <w:t>Приобретены 2 дошкольные образовательные организации по 100 мест в каждой, расположенные на 1-ом и 2-ом этажах жилых многоквартирных домов в микрорайоне «Новая жизнь» г. Ульяновска.</w:t>
      </w:r>
    </w:p>
    <w:p w:rsidR="009D55F5" w:rsidRPr="00D135E9" w:rsidRDefault="009D55F5" w:rsidP="009D55F5">
      <w:pPr>
        <w:spacing w:after="0" w:line="240" w:lineRule="auto"/>
        <w:ind w:firstLine="705"/>
        <w:jc w:val="both"/>
        <w:textAlignment w:val="baseline"/>
        <w:rPr>
          <w:rFonts w:ascii="PT Astra Serif" w:hAnsi="PT Astra Serif"/>
          <w:sz w:val="28"/>
          <w:szCs w:val="28"/>
        </w:rPr>
      </w:pPr>
      <w:r w:rsidRPr="00D135E9">
        <w:rPr>
          <w:rFonts w:ascii="PT Astra Serif" w:hAnsi="PT Astra Serif"/>
          <w:sz w:val="28"/>
          <w:szCs w:val="28"/>
        </w:rPr>
        <w:t>Кроме того, в 2020 году путём предоставления грантов в форме субсидий создано 15 дополнительных мест для детей в возрасте от 1,5 до 3 лет в негосударственном секторе дошкольного образования, что также позволило обеспечить местами детей в возрасте до 3 лет, которые в соответствии с заявленной потребностью не смогли попасть в муниципальные дошкольные организации.</w:t>
      </w:r>
    </w:p>
    <w:p w:rsidR="009D55F5" w:rsidRPr="00D135E9" w:rsidRDefault="009D55F5" w:rsidP="009D55F5">
      <w:pPr>
        <w:spacing w:after="0" w:line="240" w:lineRule="auto"/>
        <w:ind w:firstLine="705"/>
        <w:jc w:val="both"/>
        <w:textAlignment w:val="baseline"/>
        <w:rPr>
          <w:rFonts w:ascii="PT Astra Serif" w:hAnsi="PT Astra Serif"/>
          <w:sz w:val="28"/>
          <w:szCs w:val="28"/>
        </w:rPr>
      </w:pPr>
      <w:r w:rsidRPr="00D135E9">
        <w:rPr>
          <w:rFonts w:ascii="PT Astra Serif" w:eastAsia="Times New Roman" w:hAnsi="PT Astra Serif" w:cs="Arial"/>
          <w:sz w:val="28"/>
          <w:szCs w:val="28"/>
          <w:lang w:eastAsia="ru-RU"/>
        </w:rPr>
        <w:t xml:space="preserve">В рамках регионального проекта также ведётся строительство </w:t>
      </w:r>
      <w:r w:rsidRPr="00D135E9">
        <w:rPr>
          <w:rFonts w:ascii="PT Astra Serif" w:hAnsi="PT Astra Serif"/>
          <w:sz w:val="28"/>
          <w:szCs w:val="28"/>
        </w:rPr>
        <w:t>2-х дошкольных образовательных организаций в г. Ульяновске по ул. Отрадной на 280 мест и в с. Сосновка Карсунского района на 55 мест (срок ввода объектов в эксплуатацию 31.12.2021).</w:t>
      </w:r>
    </w:p>
    <w:p w:rsidR="009D55F5" w:rsidRPr="00D135E9" w:rsidRDefault="009D55F5" w:rsidP="009D55F5">
      <w:pPr>
        <w:spacing w:after="0" w:line="240" w:lineRule="auto"/>
        <w:ind w:firstLine="709"/>
        <w:jc w:val="both"/>
        <w:rPr>
          <w:rFonts w:ascii="PT Astra Serif" w:hAnsi="PT Astra Serif" w:cs="Times New Roman"/>
          <w:sz w:val="28"/>
          <w:szCs w:val="28"/>
        </w:rPr>
      </w:pPr>
      <w:r w:rsidRPr="00D135E9">
        <w:rPr>
          <w:rFonts w:ascii="PT Astra Serif" w:hAnsi="PT Astra Serif" w:cs="Times New Roman"/>
          <w:sz w:val="28"/>
          <w:szCs w:val="28"/>
        </w:rPr>
        <w:t xml:space="preserve">В рамках федерального проекта «Жильё» национального проекта «Жильё и городская среда» открыта дошкольная образовательная организация на 160 мест </w:t>
      </w:r>
      <w:r w:rsidRPr="00D135E9">
        <w:rPr>
          <w:rFonts w:ascii="PT Astra Serif" w:eastAsia="Times New Roman" w:hAnsi="PT Astra Serif" w:cs="Times New Roman"/>
          <w:sz w:val="28"/>
          <w:szCs w:val="28"/>
          <w:lang w:eastAsia="ru-RU"/>
        </w:rPr>
        <w:t>(40 мест для детей в возрасте до 3 лет) в г. Ульяновске.</w:t>
      </w:r>
      <w:r w:rsidRPr="00D135E9">
        <w:rPr>
          <w:rFonts w:ascii="PT Astra Serif" w:hAnsi="PT Astra Serif" w:cs="Times New Roman"/>
          <w:sz w:val="28"/>
          <w:szCs w:val="28"/>
        </w:rPr>
        <w:t xml:space="preserve"> </w:t>
      </w:r>
    </w:p>
    <w:p w:rsidR="009D55F5" w:rsidRPr="00D135E9" w:rsidRDefault="009D55F5" w:rsidP="009D55F5">
      <w:pPr>
        <w:spacing w:after="0" w:line="240" w:lineRule="auto"/>
        <w:ind w:firstLine="709"/>
        <w:jc w:val="both"/>
        <w:rPr>
          <w:rFonts w:ascii="PT Astra Serif" w:eastAsia="Times New Roman" w:hAnsi="PT Astra Serif" w:cs="Times New Roman"/>
          <w:sz w:val="28"/>
          <w:szCs w:val="28"/>
          <w:lang w:eastAsia="ru-RU"/>
        </w:rPr>
      </w:pPr>
      <w:r w:rsidRPr="00D135E9">
        <w:rPr>
          <w:rFonts w:ascii="PT Astra Serif" w:eastAsia="Calibri" w:hAnsi="PT Astra Serif" w:cs="Times New Roman"/>
          <w:sz w:val="28"/>
          <w:szCs w:val="28"/>
        </w:rPr>
        <w:t xml:space="preserve">В рамках реализации мероприятий государственной программы «Развитие и модернизация образования в Ульяновской области», утверждённой </w:t>
      </w:r>
      <w:r w:rsidRPr="00D135E9">
        <w:rPr>
          <w:rFonts w:ascii="PT Astra Serif" w:eastAsia="Calibri" w:hAnsi="PT Astra Serif" w:cs="Times New Roman"/>
          <w:spacing w:val="-2"/>
          <w:sz w:val="28"/>
          <w:szCs w:val="28"/>
        </w:rPr>
        <w:t xml:space="preserve">постановлением Правительства Ульяновской области от 14 ноября 2019 г. № 26/568-П, после проведения </w:t>
      </w:r>
      <w:r w:rsidRPr="00D135E9">
        <w:rPr>
          <w:rFonts w:ascii="PT Astra Serif" w:eastAsia="Times New Roman" w:hAnsi="PT Astra Serif" w:cs="Times New Roman"/>
          <w:sz w:val="28"/>
          <w:szCs w:val="28"/>
          <w:lang w:eastAsia="ru-RU"/>
        </w:rPr>
        <w:t>капитального ремонта открыта дошкольная образовательная организация на 75 мест (40 мест для детей в возрасте до 3 лет) в г. Димитровграде Ульяновской области и дошкольная группа в МОУ Патрикеевская СШ с. Патрикеево Базарносызганского района 20 мест (10 мест для детей в возрасте до 3 лет).</w:t>
      </w:r>
    </w:p>
    <w:p w:rsidR="009D55F5" w:rsidRPr="00D135E9" w:rsidRDefault="009D55F5" w:rsidP="009D55F5">
      <w:pPr>
        <w:spacing w:after="0" w:line="240" w:lineRule="auto"/>
        <w:ind w:firstLine="709"/>
        <w:jc w:val="both"/>
        <w:rPr>
          <w:rFonts w:ascii="PT Astra Serif" w:hAnsi="PT Astra Serif" w:cs="Times New Roman"/>
          <w:sz w:val="28"/>
          <w:szCs w:val="28"/>
        </w:rPr>
      </w:pPr>
      <w:r w:rsidRPr="00D135E9">
        <w:rPr>
          <w:rFonts w:ascii="PT Astra Serif" w:hAnsi="PT Astra Serif" w:cs="Times New Roman"/>
          <w:sz w:val="28"/>
          <w:szCs w:val="28"/>
        </w:rPr>
        <w:t>В рамках реализации мероприятий ведомственной целевой программы «Обеспечение организации деятельности Управления образования администрации города Ульяновска и подведомственных образовательных организаций», утверждённой приказом Управления образования администрации города Ульяновска от 15.09.2014 № 918/1, в целях выполнения компенсирующих мероприятий на базе действующих муниципальных дошкольных образовательных организаций г. Ульяновска путём приспособления создано 80 дополнительных мест для детей в возрасте до 3 лет:</w:t>
      </w:r>
    </w:p>
    <w:p w:rsidR="009D55F5" w:rsidRPr="00D135E9" w:rsidRDefault="009D55F5" w:rsidP="009D55F5">
      <w:pPr>
        <w:spacing w:after="0" w:line="240" w:lineRule="auto"/>
        <w:ind w:firstLine="709"/>
        <w:jc w:val="both"/>
        <w:rPr>
          <w:rFonts w:ascii="PT Astra Serif" w:hAnsi="PT Astra Serif" w:cs="Times New Roman"/>
          <w:sz w:val="28"/>
          <w:szCs w:val="28"/>
        </w:rPr>
      </w:pPr>
      <w:r w:rsidRPr="00D135E9">
        <w:rPr>
          <w:rFonts w:ascii="PT Astra Serif" w:hAnsi="PT Astra Serif" w:cs="Times New Roman"/>
          <w:sz w:val="28"/>
          <w:szCs w:val="28"/>
        </w:rPr>
        <w:t>МБДОУ Центр раз</w:t>
      </w:r>
      <w:r w:rsidR="008D60A2" w:rsidRPr="00D135E9">
        <w:rPr>
          <w:rFonts w:ascii="PT Astra Serif" w:hAnsi="PT Astra Serif" w:cs="Times New Roman"/>
          <w:sz w:val="28"/>
          <w:szCs w:val="28"/>
        </w:rPr>
        <w:t>вития ребёнка – детский сад № 8</w:t>
      </w:r>
      <w:r w:rsidR="008D60A2" w:rsidRPr="00D135E9">
        <w:rPr>
          <w:rFonts w:ascii="PT Astra Serif" w:hAnsi="PT Astra Serif" w:cs="Times New Roman"/>
          <w:sz w:val="28"/>
          <w:szCs w:val="28"/>
        </w:rPr>
        <w:tab/>
      </w:r>
      <w:r w:rsidRPr="00D135E9">
        <w:rPr>
          <w:rFonts w:ascii="PT Astra Serif" w:hAnsi="PT Astra Serif" w:cs="Times New Roman"/>
          <w:sz w:val="28"/>
          <w:szCs w:val="28"/>
        </w:rPr>
        <w:t>– 20 мест;</w:t>
      </w:r>
    </w:p>
    <w:p w:rsidR="009D55F5" w:rsidRPr="00D135E9" w:rsidRDefault="009D55F5" w:rsidP="009D55F5">
      <w:pPr>
        <w:spacing w:after="0" w:line="240" w:lineRule="auto"/>
        <w:ind w:firstLine="709"/>
        <w:jc w:val="both"/>
        <w:rPr>
          <w:rFonts w:ascii="PT Astra Serif" w:hAnsi="PT Astra Serif" w:cs="Times New Roman"/>
          <w:sz w:val="28"/>
          <w:szCs w:val="28"/>
        </w:rPr>
      </w:pPr>
      <w:r w:rsidRPr="00D135E9">
        <w:rPr>
          <w:rFonts w:ascii="PT Astra Serif" w:hAnsi="PT Astra Serif" w:cs="Times New Roman"/>
          <w:sz w:val="28"/>
          <w:szCs w:val="28"/>
        </w:rPr>
        <w:lastRenderedPageBreak/>
        <w:t>МБДОУ</w:t>
      </w:r>
      <w:r w:rsidR="008D60A2" w:rsidRPr="00D135E9">
        <w:rPr>
          <w:rFonts w:ascii="PT Astra Serif" w:hAnsi="PT Astra Serif" w:cs="Times New Roman"/>
          <w:sz w:val="28"/>
          <w:szCs w:val="28"/>
        </w:rPr>
        <w:t xml:space="preserve"> детский сад № 156 «Волжаночка»</w:t>
      </w:r>
      <w:r w:rsidR="008D60A2" w:rsidRPr="00D135E9">
        <w:rPr>
          <w:rFonts w:ascii="PT Astra Serif" w:hAnsi="PT Astra Serif" w:cs="Times New Roman"/>
          <w:sz w:val="28"/>
          <w:szCs w:val="28"/>
        </w:rPr>
        <w:tab/>
      </w:r>
      <w:r w:rsidR="008D60A2" w:rsidRPr="00D135E9">
        <w:rPr>
          <w:rFonts w:ascii="PT Astra Serif" w:hAnsi="PT Astra Serif" w:cs="Times New Roman"/>
          <w:sz w:val="28"/>
          <w:szCs w:val="28"/>
        </w:rPr>
        <w:tab/>
      </w:r>
      <w:r w:rsidRPr="00D135E9">
        <w:rPr>
          <w:rFonts w:ascii="PT Astra Serif" w:hAnsi="PT Astra Serif" w:cs="Times New Roman"/>
          <w:sz w:val="28"/>
          <w:szCs w:val="28"/>
        </w:rPr>
        <w:t>– 20 мест;</w:t>
      </w:r>
    </w:p>
    <w:p w:rsidR="009D55F5" w:rsidRPr="00D135E9" w:rsidRDefault="008D60A2" w:rsidP="009D55F5">
      <w:pPr>
        <w:spacing w:after="0" w:line="240" w:lineRule="auto"/>
        <w:ind w:firstLine="709"/>
        <w:jc w:val="both"/>
        <w:rPr>
          <w:rFonts w:ascii="PT Astra Serif" w:hAnsi="PT Astra Serif" w:cs="Times New Roman"/>
          <w:sz w:val="28"/>
          <w:szCs w:val="28"/>
        </w:rPr>
      </w:pPr>
      <w:r w:rsidRPr="00D135E9">
        <w:rPr>
          <w:rFonts w:ascii="PT Astra Serif" w:hAnsi="PT Astra Serif" w:cs="Times New Roman"/>
          <w:sz w:val="28"/>
          <w:szCs w:val="28"/>
        </w:rPr>
        <w:t>МБДОУ детский сад № 210</w:t>
      </w:r>
      <w:r w:rsidRPr="00D135E9">
        <w:rPr>
          <w:rFonts w:ascii="PT Astra Serif" w:hAnsi="PT Astra Serif" w:cs="Times New Roman"/>
          <w:sz w:val="28"/>
          <w:szCs w:val="28"/>
        </w:rPr>
        <w:tab/>
      </w:r>
      <w:r w:rsidRPr="00D135E9">
        <w:rPr>
          <w:rFonts w:ascii="PT Astra Serif" w:hAnsi="PT Astra Serif" w:cs="Times New Roman"/>
          <w:sz w:val="28"/>
          <w:szCs w:val="28"/>
        </w:rPr>
        <w:tab/>
      </w:r>
      <w:r w:rsidRPr="00D135E9">
        <w:rPr>
          <w:rFonts w:ascii="PT Astra Serif" w:hAnsi="PT Astra Serif" w:cs="Times New Roman"/>
          <w:sz w:val="28"/>
          <w:szCs w:val="28"/>
        </w:rPr>
        <w:tab/>
      </w:r>
      <w:r w:rsidRPr="00D135E9">
        <w:rPr>
          <w:rFonts w:ascii="PT Astra Serif" w:hAnsi="PT Astra Serif" w:cs="Times New Roman"/>
          <w:sz w:val="28"/>
          <w:szCs w:val="28"/>
        </w:rPr>
        <w:tab/>
      </w:r>
      <w:r w:rsidRPr="00D135E9">
        <w:rPr>
          <w:rFonts w:ascii="PT Astra Serif" w:hAnsi="PT Astra Serif" w:cs="Times New Roman"/>
          <w:sz w:val="28"/>
          <w:szCs w:val="28"/>
        </w:rPr>
        <w:tab/>
      </w:r>
      <w:r w:rsidR="009D55F5" w:rsidRPr="00D135E9">
        <w:rPr>
          <w:rFonts w:ascii="PT Astra Serif" w:hAnsi="PT Astra Serif" w:cs="Times New Roman"/>
          <w:sz w:val="28"/>
          <w:szCs w:val="28"/>
        </w:rPr>
        <w:t>– 40 мест.</w:t>
      </w:r>
    </w:p>
    <w:p w:rsidR="009D55F5" w:rsidRPr="00D135E9" w:rsidRDefault="009D55F5" w:rsidP="009D55F5">
      <w:pPr>
        <w:spacing w:after="0" w:line="240" w:lineRule="auto"/>
        <w:ind w:firstLine="709"/>
        <w:jc w:val="both"/>
        <w:rPr>
          <w:rFonts w:ascii="PT Astra Serif" w:hAnsi="PT Astra Serif"/>
          <w:sz w:val="28"/>
          <w:szCs w:val="28"/>
        </w:rPr>
      </w:pPr>
      <w:r w:rsidRPr="00D135E9">
        <w:rPr>
          <w:rFonts w:ascii="PT Astra Serif" w:hAnsi="PT Astra Serif"/>
          <w:sz w:val="28"/>
          <w:szCs w:val="28"/>
        </w:rPr>
        <w:t xml:space="preserve">Таким образом, </w:t>
      </w:r>
      <w:r w:rsidRPr="00D135E9">
        <w:rPr>
          <w:rFonts w:ascii="PT Astra Serif" w:eastAsia="Times New Roman" w:hAnsi="PT Astra Serif" w:cs="Arial"/>
          <w:sz w:val="28"/>
          <w:szCs w:val="28"/>
          <w:lang w:eastAsia="ru-RU"/>
        </w:rPr>
        <w:t xml:space="preserve">на территории Ульяновской области приняты меры </w:t>
      </w:r>
      <w:r w:rsidRPr="00D135E9">
        <w:rPr>
          <w:rFonts w:ascii="PT Astra Serif" w:eastAsia="Times New Roman" w:hAnsi="PT Astra Serif" w:cs="Arial"/>
          <w:sz w:val="28"/>
          <w:szCs w:val="28"/>
          <w:lang w:eastAsia="ru-RU"/>
        </w:rPr>
        <w:br/>
        <w:t>по обеспечению доступного дошкольного образования,</w:t>
      </w:r>
      <w:r w:rsidRPr="00D135E9">
        <w:rPr>
          <w:rFonts w:ascii="PT Astra Serif" w:hAnsi="PT Astra Serif"/>
          <w:sz w:val="28"/>
          <w:szCs w:val="28"/>
        </w:rPr>
        <w:t xml:space="preserve"> только в 2020 году за счёт реализации основных и компенсирующих мероприятий в Ульяновской области создано 595 дополнительных мест</w:t>
      </w:r>
      <w:r w:rsidRPr="00D135E9">
        <w:rPr>
          <w:rFonts w:ascii="PT Astra Serif" w:eastAsia="Calibri" w:hAnsi="PT Astra Serif"/>
          <w:sz w:val="28"/>
          <w:szCs w:val="28"/>
        </w:rPr>
        <w:t xml:space="preserve"> в образовательных организациях, осуществляющих образовательную деятельность по образовательным программам дошкольного образования, в том числе </w:t>
      </w:r>
      <w:r w:rsidRPr="00D135E9">
        <w:rPr>
          <w:rFonts w:ascii="PT Astra Serif" w:hAnsi="PT Astra Serif"/>
          <w:sz w:val="28"/>
          <w:szCs w:val="28"/>
        </w:rPr>
        <w:t>275 мест – для детей в возрасте до 3 лет, 320 мест для детей старше 3 лет.</w:t>
      </w:r>
    </w:p>
    <w:p w:rsidR="009D55F5" w:rsidRPr="00D135E9" w:rsidRDefault="009D55F5" w:rsidP="009D55F5">
      <w:pPr>
        <w:spacing w:after="0" w:line="240" w:lineRule="auto"/>
        <w:ind w:firstLine="705"/>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sz w:val="28"/>
          <w:szCs w:val="28"/>
          <w:lang w:eastAsia="ru-RU"/>
        </w:rPr>
        <w:t xml:space="preserve">В настоящее время </w:t>
      </w:r>
      <w:r w:rsidRPr="00D135E9">
        <w:rPr>
          <w:rFonts w:ascii="PT Astra Serif" w:eastAsia="Times New Roman" w:hAnsi="PT Astra Serif" w:cs="Arial"/>
          <w:b/>
          <w:sz w:val="28"/>
          <w:szCs w:val="28"/>
          <w:lang w:eastAsia="ru-RU"/>
        </w:rPr>
        <w:t>функционируют 486 образовательных организаций</w:t>
      </w:r>
      <w:r w:rsidRPr="00D135E9">
        <w:rPr>
          <w:rFonts w:ascii="PT Astra Serif" w:eastAsia="Times New Roman" w:hAnsi="PT Astra Serif" w:cs="Arial"/>
          <w:sz w:val="28"/>
          <w:szCs w:val="28"/>
          <w:lang w:eastAsia="ru-RU"/>
        </w:rPr>
        <w:t>, реализующих образовательную программу дошкольного образования, присмотр и уход за детьми, из них:</w:t>
      </w:r>
    </w:p>
    <w:p w:rsidR="009D55F5" w:rsidRPr="00D135E9" w:rsidRDefault="009D55F5" w:rsidP="009D55F5">
      <w:pPr>
        <w:spacing w:after="0" w:line="240" w:lineRule="auto"/>
        <w:ind w:firstLine="705"/>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sz w:val="28"/>
          <w:szCs w:val="28"/>
          <w:lang w:eastAsia="ru-RU"/>
        </w:rPr>
        <w:t>276 – муниципальные дошкольные образовательные организации;</w:t>
      </w:r>
    </w:p>
    <w:p w:rsidR="009D55F5" w:rsidRPr="00D135E9" w:rsidRDefault="009D55F5" w:rsidP="009D55F5">
      <w:pPr>
        <w:spacing w:after="0" w:line="240" w:lineRule="auto"/>
        <w:ind w:firstLine="705"/>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sz w:val="28"/>
          <w:szCs w:val="28"/>
          <w:lang w:eastAsia="ru-RU"/>
        </w:rPr>
        <w:t>199 – государственные и муниципальные общеобразовательные организации, реализующие образовательную программу дошкольного образования (дошкольные группы); </w:t>
      </w:r>
    </w:p>
    <w:p w:rsidR="009D55F5" w:rsidRPr="00D135E9" w:rsidRDefault="009D55F5" w:rsidP="009D55F5">
      <w:pPr>
        <w:spacing w:after="0" w:line="240" w:lineRule="auto"/>
        <w:ind w:firstLine="705"/>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sz w:val="28"/>
          <w:szCs w:val="28"/>
          <w:lang w:eastAsia="ru-RU"/>
        </w:rPr>
        <w:t>11 – частные дошкольные образовательные организации, в том числе 1 федеральная (на базе учебного заведения высшего образования).</w:t>
      </w:r>
    </w:p>
    <w:p w:rsidR="009D55F5" w:rsidRPr="00D135E9" w:rsidRDefault="009D55F5" w:rsidP="009D55F5">
      <w:pPr>
        <w:spacing w:after="0" w:line="240" w:lineRule="auto"/>
        <w:ind w:firstLine="705"/>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sz w:val="28"/>
          <w:szCs w:val="28"/>
          <w:lang w:eastAsia="ru-RU"/>
        </w:rPr>
        <w:t xml:space="preserve">В сфере дошкольного образования выстроена система психолого-педагогического сопровождения образовательного процесса для детей с ОВЗ </w:t>
      </w:r>
      <w:r w:rsidRPr="00D135E9">
        <w:rPr>
          <w:rFonts w:ascii="PT Astra Serif" w:eastAsia="Times New Roman" w:hAnsi="PT Astra Serif" w:cs="Arial"/>
          <w:sz w:val="28"/>
          <w:szCs w:val="28"/>
          <w:lang w:eastAsia="ru-RU"/>
        </w:rPr>
        <w:br/>
        <w:t>и детей-инвалидов: созданы условия безбарьерной доступной среды, реализуются адаптированные программы, подобран гибкий режим получения дошкольного образования детьми (по согласованию и желанию родителей).</w:t>
      </w:r>
    </w:p>
    <w:p w:rsidR="009D55F5" w:rsidRPr="00D135E9" w:rsidRDefault="009D55F5" w:rsidP="009D55F5">
      <w:pPr>
        <w:spacing w:after="0" w:line="240" w:lineRule="auto"/>
        <w:ind w:firstLine="705"/>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sz w:val="28"/>
          <w:szCs w:val="28"/>
          <w:lang w:eastAsia="ru-RU"/>
        </w:rPr>
        <w:t>В 2020 году увеличился охват дошкольным образованием детей с ОВЗ и инвалидностью. По состоянию на 01.01</w:t>
      </w:r>
      <w:r w:rsidR="0016489F" w:rsidRPr="00D135E9">
        <w:rPr>
          <w:rFonts w:ascii="PT Astra Serif" w:eastAsia="Times New Roman" w:hAnsi="PT Astra Serif" w:cs="Arial"/>
          <w:sz w:val="28"/>
          <w:szCs w:val="28"/>
          <w:lang w:eastAsia="ru-RU"/>
        </w:rPr>
        <w:t>.</w:t>
      </w:r>
      <w:r w:rsidRPr="00D135E9">
        <w:rPr>
          <w:rFonts w:ascii="PT Astra Serif" w:eastAsia="Times New Roman" w:hAnsi="PT Astra Serif" w:cs="Arial"/>
          <w:sz w:val="28"/>
          <w:szCs w:val="28"/>
          <w:lang w:eastAsia="ru-RU"/>
        </w:rPr>
        <w:t>2021 в образовательных организациях, реализующих программы дошкольного о</w:t>
      </w:r>
      <w:r w:rsidR="0016489F" w:rsidRPr="00D135E9">
        <w:rPr>
          <w:rFonts w:ascii="PT Astra Serif" w:eastAsia="Times New Roman" w:hAnsi="PT Astra Serif" w:cs="Arial"/>
          <w:sz w:val="28"/>
          <w:szCs w:val="28"/>
          <w:lang w:eastAsia="ru-RU"/>
        </w:rPr>
        <w:t>бразования, обучаются 5734 ребёнка</w:t>
      </w:r>
      <w:r w:rsidRPr="00D135E9">
        <w:rPr>
          <w:rFonts w:ascii="PT Astra Serif" w:eastAsia="Times New Roman" w:hAnsi="PT Astra Serif" w:cs="Arial"/>
          <w:sz w:val="28"/>
          <w:szCs w:val="28"/>
          <w:lang w:eastAsia="ru-RU"/>
        </w:rPr>
        <w:t xml:space="preserve"> с ОВЗ (в 2019 году – 4227 человек), из них 4176 человек посещают группы компенсирующей направленности (в 2019 году – 3981 человек), 1477 человек – группы общеразвивающей направленности, в которых созданы специальные условия для реализации индивидуальных адаптированных программ (в 2019 году – 221 человек). Численность детей-инвалидов, получающих дошкольное образование, составляет 1183 человека (в 2019 году – 608 человек), из них 924 – дети с ОВЗ (в 2019 году – 524 человека).</w:t>
      </w:r>
    </w:p>
    <w:p w:rsidR="009D55F5" w:rsidRPr="00D135E9" w:rsidRDefault="009D55F5" w:rsidP="009D55F5">
      <w:pPr>
        <w:spacing w:after="0" w:line="240" w:lineRule="auto"/>
        <w:ind w:firstLine="705"/>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sz w:val="28"/>
          <w:szCs w:val="28"/>
          <w:lang w:eastAsia="ru-RU"/>
        </w:rPr>
        <w:t>По потребности все дети с ОВЗ и инвалидностью обеспечены местами в дошкольных учреждениях.</w:t>
      </w:r>
    </w:p>
    <w:p w:rsidR="009D55F5" w:rsidRPr="00D135E9" w:rsidRDefault="009D55F5" w:rsidP="009D55F5">
      <w:pPr>
        <w:spacing w:after="0" w:line="240" w:lineRule="auto"/>
        <w:ind w:firstLine="705"/>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sz w:val="28"/>
          <w:szCs w:val="28"/>
          <w:lang w:eastAsia="ru-RU"/>
        </w:rPr>
        <w:t xml:space="preserve">Для детей младенческого и раннего возраста, не посещающих дошкольные учреждения, с целью </w:t>
      </w:r>
      <w:r w:rsidRPr="00D135E9">
        <w:rPr>
          <w:rFonts w:ascii="PT Astra Serif" w:hAnsi="PT Astra Serif" w:cs="Arial"/>
          <w:sz w:val="28"/>
          <w:szCs w:val="28"/>
          <w:shd w:val="clear" w:color="auto" w:fill="FFFFFF"/>
        </w:rPr>
        <w:t>минимизации отклонений в состоянии здоровья и развития детей на основе комплексной межведомственной</w:t>
      </w:r>
      <w:r w:rsidR="007D7CB7" w:rsidRPr="00D135E9">
        <w:rPr>
          <w:rFonts w:ascii="PT Astra Serif" w:hAnsi="PT Astra Serif" w:cs="Arial"/>
          <w:sz w:val="28"/>
          <w:szCs w:val="28"/>
          <w:shd w:val="clear" w:color="auto" w:fill="FFFFFF"/>
        </w:rPr>
        <w:t xml:space="preserve"> и квалифицированной помощи ребё</w:t>
      </w:r>
      <w:r w:rsidRPr="00D135E9">
        <w:rPr>
          <w:rFonts w:ascii="PT Astra Serif" w:hAnsi="PT Astra Serif" w:cs="Arial"/>
          <w:sz w:val="28"/>
          <w:szCs w:val="28"/>
          <w:shd w:val="clear" w:color="auto" w:fill="FFFFFF"/>
        </w:rPr>
        <w:t>нку и его семье</w:t>
      </w:r>
      <w:r w:rsidRPr="00D135E9">
        <w:rPr>
          <w:rFonts w:ascii="PT Astra Serif" w:eastAsia="Times New Roman" w:hAnsi="PT Astra Serif" w:cs="Arial"/>
          <w:sz w:val="28"/>
          <w:szCs w:val="28"/>
          <w:lang w:eastAsia="ru-RU"/>
        </w:rPr>
        <w:t xml:space="preserve"> в Ульяновской области функционируют 8 Служб ранней помощи на базе дошкольных образовательных организаций. В рамках подпрограммы «Формирование системы комплексной реабилитации и абилитации инвалидов, в том числе детей-инвалидов» в 2020 году оснащена реабилитационным оборудованием ещё 1 Служба ранней помощи на базе МБДОУ детский сад № 226 «Капитошка» г. Ульяновска. </w:t>
      </w:r>
    </w:p>
    <w:p w:rsidR="009D55F5" w:rsidRPr="00D135E9" w:rsidRDefault="009D55F5" w:rsidP="009D55F5">
      <w:pPr>
        <w:spacing w:after="0" w:line="240" w:lineRule="auto"/>
        <w:ind w:firstLine="705"/>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sz w:val="28"/>
          <w:szCs w:val="28"/>
          <w:lang w:eastAsia="ru-RU"/>
        </w:rPr>
        <w:lastRenderedPageBreak/>
        <w:t>В 359 образовательных организациях, реализующих образовательные программы дошкольного образования, организована работа консультационных пунктов, деятельность которых способствует повышению психолого-педагогической грамотности родителей (законных представителей) в вопросах воспитания, обучения и развития детей, повышает имидж образовательного учреждения. В 2020 году консультацию получили более 15 тысяч семей. </w:t>
      </w:r>
    </w:p>
    <w:p w:rsidR="009D55F5" w:rsidRPr="00D135E9" w:rsidRDefault="009D55F5" w:rsidP="009D55F5">
      <w:pPr>
        <w:spacing w:after="0" w:line="240" w:lineRule="auto"/>
        <w:ind w:firstLine="705"/>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sz w:val="28"/>
          <w:szCs w:val="28"/>
          <w:lang w:eastAsia="ru-RU"/>
        </w:rPr>
        <w:t xml:space="preserve">С целью сопровождения реализации ФГОС ДО на территории Ульяновской области создана региональная база стажировочных площадок, </w:t>
      </w:r>
      <w:r w:rsidRPr="00D135E9">
        <w:rPr>
          <w:rFonts w:ascii="PT Astra Serif" w:eastAsia="Times New Roman" w:hAnsi="PT Astra Serif" w:cs="Arial"/>
          <w:sz w:val="28"/>
          <w:szCs w:val="28"/>
          <w:lang w:eastAsia="ru-RU"/>
        </w:rPr>
        <w:br/>
        <w:t xml:space="preserve">в которую входят 12 дошкольных образовательных организаций, которые являются участниками областной программы Развития инновационных процессов (РИП), имеют статус областной инновационной площадки </w:t>
      </w:r>
      <w:r w:rsidRPr="00D135E9">
        <w:rPr>
          <w:rFonts w:ascii="PT Astra Serif" w:eastAsia="Times New Roman" w:hAnsi="PT Astra Serif" w:cs="Arial"/>
          <w:sz w:val="28"/>
          <w:szCs w:val="28"/>
          <w:lang w:eastAsia="ru-RU"/>
        </w:rPr>
        <w:br/>
        <w:t xml:space="preserve">и (или) областного научно-методического центра, имеют публикации </w:t>
      </w:r>
      <w:r w:rsidRPr="00D135E9">
        <w:rPr>
          <w:rFonts w:ascii="PT Astra Serif" w:eastAsia="Times New Roman" w:hAnsi="PT Astra Serif" w:cs="Arial"/>
          <w:sz w:val="28"/>
          <w:szCs w:val="28"/>
          <w:lang w:eastAsia="ru-RU"/>
        </w:rPr>
        <w:br/>
        <w:t>в федеральной и региональной печати по теме инновационной деятельности, активно транслируют инновационный опыт в дошкольных образовательных организациях региона и на федеральном уровне. </w:t>
      </w:r>
    </w:p>
    <w:p w:rsidR="00797DFE" w:rsidRDefault="009D55F5" w:rsidP="009D55F5">
      <w:pPr>
        <w:spacing w:after="0" w:line="240" w:lineRule="auto"/>
        <w:ind w:firstLine="705"/>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sz w:val="28"/>
          <w:szCs w:val="28"/>
          <w:lang w:eastAsia="ru-RU"/>
        </w:rPr>
        <w:t xml:space="preserve">Перед системой дошкольного образования поставлена цель – обеспечить качество дошкольного образования, отвечающее современным социальным вызовам и требованиям. </w:t>
      </w:r>
    </w:p>
    <w:p w:rsidR="00797DFE" w:rsidRPr="00EC7C77" w:rsidRDefault="00797DFE" w:rsidP="00797DFE">
      <w:pPr>
        <w:spacing w:after="0" w:line="240" w:lineRule="auto"/>
        <w:ind w:firstLine="705"/>
        <w:jc w:val="both"/>
        <w:textAlignment w:val="baseline"/>
        <w:rPr>
          <w:rFonts w:ascii="PT Astra Serif" w:eastAsia="Times New Roman" w:hAnsi="PT Astra Serif" w:cs="Arial"/>
          <w:sz w:val="28"/>
          <w:szCs w:val="28"/>
          <w:lang w:eastAsia="ru-RU"/>
        </w:rPr>
      </w:pPr>
      <w:r w:rsidRPr="00EC7C77">
        <w:rPr>
          <w:rFonts w:ascii="PT Astra Serif" w:eastAsia="Times New Roman" w:hAnsi="PT Astra Serif" w:cs="Arial"/>
          <w:sz w:val="28"/>
          <w:szCs w:val="28"/>
          <w:lang w:eastAsia="ru-RU"/>
        </w:rPr>
        <w:t>Ключевой фигурой в организации педагогического процесса является педагог. Повысить качество дошкольного образования возможно в условиях организации его непрерывного профессионального образования, которое включает создание условий для самообразования, повышение квалификации через различные формы (курсы повышения квалификации, методические объединения, обучающие семинары, семинары-практикумы, проблемные семинары, круглые столы, мастер-классы, тематические консультации, конкурсы и прочие), трансляцию инновационного педагогического опыта через систему сетевого взаимодействия.</w:t>
      </w:r>
    </w:p>
    <w:p w:rsidR="00797DFE" w:rsidRPr="00EC7C77" w:rsidRDefault="00797DFE" w:rsidP="00797DFE">
      <w:pPr>
        <w:spacing w:after="0" w:line="240" w:lineRule="auto"/>
        <w:ind w:firstLine="705"/>
        <w:jc w:val="both"/>
        <w:textAlignment w:val="baseline"/>
        <w:rPr>
          <w:rFonts w:ascii="PT Astra Serif" w:eastAsia="Times New Roman" w:hAnsi="PT Astra Serif" w:cs="Arial"/>
          <w:sz w:val="28"/>
          <w:szCs w:val="28"/>
          <w:lang w:eastAsia="ru-RU"/>
        </w:rPr>
      </w:pPr>
      <w:r w:rsidRPr="00EC7C77">
        <w:rPr>
          <w:rFonts w:ascii="PT Astra Serif" w:eastAsia="Times New Roman" w:hAnsi="PT Astra Serif" w:cs="Arial"/>
          <w:sz w:val="28"/>
          <w:szCs w:val="28"/>
          <w:lang w:eastAsia="ru-RU"/>
        </w:rPr>
        <w:t>В Ульяновской области в 2020 году проведено более 25 областных мероприятий, способствующих удовлетворению развивающихся потребностей педагога в образовании и продвижению их вперёд по индивидуальный траектории развития. Также педагогические работники участвовали активное участие в различных всероссийских и межрегиональных образовательных мероприятиях, что способствовало формированию принципиально новой культуры педагогического труда.</w:t>
      </w:r>
    </w:p>
    <w:p w:rsidR="009D55F5" w:rsidRPr="00D135E9" w:rsidRDefault="009D55F5" w:rsidP="009D55F5">
      <w:pPr>
        <w:spacing w:after="0" w:line="240" w:lineRule="auto"/>
        <w:ind w:firstLine="705"/>
        <w:jc w:val="both"/>
        <w:textAlignment w:val="baseline"/>
        <w:rPr>
          <w:rFonts w:ascii="PT Astra Serif" w:eastAsia="Times New Roman" w:hAnsi="PT Astra Serif" w:cs="Arial"/>
          <w:sz w:val="28"/>
          <w:szCs w:val="28"/>
          <w:lang w:eastAsia="ru-RU"/>
        </w:rPr>
      </w:pPr>
    </w:p>
    <w:p w:rsidR="009D55F5" w:rsidRPr="00D135E9" w:rsidRDefault="009D55F5" w:rsidP="009D55F5">
      <w:pPr>
        <w:spacing w:after="0" w:line="240" w:lineRule="auto"/>
        <w:ind w:firstLine="705"/>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b/>
          <w:bCs/>
          <w:sz w:val="28"/>
          <w:szCs w:val="28"/>
          <w:lang w:eastAsia="ru-RU"/>
        </w:rPr>
        <w:t>Задачи на 2021 год:</w:t>
      </w:r>
      <w:r w:rsidRPr="00D135E9">
        <w:rPr>
          <w:rFonts w:ascii="PT Astra Serif" w:eastAsia="Times New Roman" w:hAnsi="PT Astra Serif" w:cs="Arial"/>
          <w:sz w:val="28"/>
          <w:szCs w:val="28"/>
          <w:lang w:eastAsia="ru-RU"/>
        </w:rPr>
        <w:t> </w:t>
      </w:r>
    </w:p>
    <w:p w:rsidR="009D55F5" w:rsidRPr="00D135E9" w:rsidRDefault="009D55F5" w:rsidP="009D55F5">
      <w:pPr>
        <w:spacing w:after="0" w:line="240" w:lineRule="auto"/>
        <w:ind w:firstLine="705"/>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sz w:val="28"/>
          <w:szCs w:val="28"/>
          <w:lang w:eastAsia="ru-RU"/>
        </w:rPr>
        <w:t>1.</w:t>
      </w:r>
      <w:r w:rsidRPr="00D135E9">
        <w:rPr>
          <w:rFonts w:ascii="Times New Roman" w:eastAsia="Times New Roman" w:hAnsi="Times New Roman" w:cs="Times New Roman"/>
          <w:sz w:val="28"/>
          <w:szCs w:val="28"/>
          <w:lang w:eastAsia="ru-RU"/>
        </w:rPr>
        <w:t> </w:t>
      </w:r>
      <w:r w:rsidRPr="00D135E9">
        <w:rPr>
          <w:rFonts w:ascii="PT Astra Serif" w:eastAsia="Times New Roman" w:hAnsi="PT Astra Serif" w:cs="Arial"/>
          <w:sz w:val="28"/>
          <w:szCs w:val="28"/>
          <w:lang w:eastAsia="ru-RU"/>
        </w:rPr>
        <w:t xml:space="preserve">Поддержание 100 % доступности дошкольного образования для детей </w:t>
      </w:r>
      <w:r w:rsidRPr="00D135E9">
        <w:rPr>
          <w:rFonts w:ascii="PT Astra Serif" w:eastAsia="Times New Roman" w:hAnsi="PT Astra Serif" w:cs="Arial"/>
          <w:sz w:val="28"/>
          <w:szCs w:val="28"/>
          <w:lang w:eastAsia="ru-RU"/>
        </w:rPr>
        <w:br/>
        <w:t>в возрасте от 3 до 7 лет. </w:t>
      </w:r>
    </w:p>
    <w:p w:rsidR="009D55F5" w:rsidRPr="00D135E9" w:rsidRDefault="009D55F5" w:rsidP="009D55F5">
      <w:pPr>
        <w:spacing w:after="0" w:line="240" w:lineRule="auto"/>
        <w:ind w:firstLine="705"/>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sz w:val="28"/>
          <w:szCs w:val="28"/>
          <w:lang w:eastAsia="ru-RU"/>
        </w:rPr>
        <w:t xml:space="preserve">2. Поддержание 100 % доступности дошкольного образования для детей </w:t>
      </w:r>
      <w:r w:rsidRPr="00D135E9">
        <w:rPr>
          <w:rFonts w:ascii="PT Astra Serif" w:eastAsia="Times New Roman" w:hAnsi="PT Astra Serif" w:cs="Arial"/>
          <w:sz w:val="28"/>
          <w:szCs w:val="28"/>
          <w:lang w:eastAsia="ru-RU"/>
        </w:rPr>
        <w:br/>
        <w:t>в возрасте от 1,5 до 3 лет.</w:t>
      </w:r>
    </w:p>
    <w:p w:rsidR="009D55F5" w:rsidRPr="00D135E9" w:rsidRDefault="009D55F5" w:rsidP="009D55F5">
      <w:pPr>
        <w:spacing w:after="0" w:line="240" w:lineRule="auto"/>
        <w:ind w:firstLine="705"/>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sz w:val="28"/>
          <w:szCs w:val="28"/>
          <w:lang w:eastAsia="ru-RU"/>
        </w:rPr>
        <w:t>3. Завершение строительства 2 дошкольных образовательных организаций: </w:t>
      </w:r>
    </w:p>
    <w:p w:rsidR="009D55F5" w:rsidRPr="00D135E9" w:rsidRDefault="009D55F5" w:rsidP="009D55F5">
      <w:pPr>
        <w:spacing w:after="0" w:line="240" w:lineRule="auto"/>
        <w:ind w:firstLine="705"/>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sz w:val="28"/>
          <w:szCs w:val="28"/>
          <w:lang w:eastAsia="ru-RU"/>
        </w:rPr>
        <w:t xml:space="preserve">в г. Ульяновске по ул. Отрадной – на 280 мест (из них 120 мест </w:t>
      </w:r>
      <w:r w:rsidRPr="00D135E9">
        <w:rPr>
          <w:rFonts w:ascii="PT Astra Serif" w:eastAsia="Times New Roman" w:hAnsi="PT Astra Serif" w:cs="Arial"/>
          <w:sz w:val="28"/>
          <w:szCs w:val="28"/>
          <w:lang w:eastAsia="ru-RU"/>
        </w:rPr>
        <w:br/>
        <w:t>для детей в возрасте до 3 лет); </w:t>
      </w:r>
    </w:p>
    <w:p w:rsidR="009D55F5" w:rsidRPr="00D135E9" w:rsidRDefault="009D55F5" w:rsidP="009D55F5">
      <w:pPr>
        <w:spacing w:after="0" w:line="240" w:lineRule="auto"/>
        <w:ind w:firstLine="705"/>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sz w:val="28"/>
          <w:szCs w:val="28"/>
          <w:lang w:eastAsia="ru-RU"/>
        </w:rPr>
        <w:lastRenderedPageBreak/>
        <w:t xml:space="preserve">в с. Сосновка Карсунского района Ульяновской области – на 55 мест </w:t>
      </w:r>
      <w:r w:rsidRPr="00D135E9">
        <w:rPr>
          <w:rFonts w:ascii="PT Astra Serif" w:eastAsia="Times New Roman" w:hAnsi="PT Astra Serif" w:cs="Arial"/>
          <w:sz w:val="28"/>
          <w:szCs w:val="28"/>
          <w:lang w:eastAsia="ru-RU"/>
        </w:rPr>
        <w:br/>
        <w:t>(из них 20 мест для детей в возрасте до 3 лет). </w:t>
      </w:r>
    </w:p>
    <w:p w:rsidR="009D55F5" w:rsidRPr="00D135E9" w:rsidRDefault="009D55F5" w:rsidP="009D55F5">
      <w:pPr>
        <w:spacing w:after="0" w:line="240" w:lineRule="auto"/>
        <w:ind w:firstLine="705"/>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sz w:val="28"/>
          <w:szCs w:val="28"/>
          <w:lang w:eastAsia="ru-RU"/>
        </w:rPr>
        <w:t>4. Создание не менее 15 дополнительных мест в негосударственном секторе дошкольного образования.</w:t>
      </w:r>
    </w:p>
    <w:p w:rsidR="009D55F5" w:rsidRPr="00D135E9" w:rsidRDefault="009D55F5" w:rsidP="009D55F5">
      <w:pPr>
        <w:spacing w:after="0" w:line="240" w:lineRule="auto"/>
        <w:ind w:firstLine="705"/>
        <w:jc w:val="both"/>
        <w:textAlignment w:val="baseline"/>
        <w:rPr>
          <w:rFonts w:ascii="PT Astra Serif" w:eastAsia="Times New Roman" w:hAnsi="PT Astra Serif" w:cs="Segoe UI"/>
          <w:sz w:val="28"/>
          <w:szCs w:val="28"/>
          <w:lang w:eastAsia="ru-RU"/>
        </w:rPr>
      </w:pPr>
      <w:r w:rsidRPr="00D135E9">
        <w:rPr>
          <w:rFonts w:ascii="PT Astra Serif" w:eastAsia="Times New Roman" w:hAnsi="PT Astra Serif" w:cs="Arial"/>
          <w:sz w:val="28"/>
          <w:szCs w:val="28"/>
          <w:lang w:eastAsia="ru-RU"/>
        </w:rPr>
        <w:t xml:space="preserve">5. Создание условий для раннего развития детей в возрасте до трёх лет, </w:t>
      </w:r>
      <w:r w:rsidRPr="00D135E9">
        <w:rPr>
          <w:rFonts w:ascii="PT Astra Serif" w:eastAsia="Times New Roman" w:hAnsi="PT Astra Serif" w:cs="Arial"/>
          <w:sz w:val="28"/>
          <w:szCs w:val="28"/>
          <w:lang w:eastAsia="ru-RU"/>
        </w:rPr>
        <w:br/>
        <w:t>в том числе создание служб ранней помощи, реализация программы психолого-педагогической, методической и консультативной помощи родителям детей, получающих дошкольное образование в семье, повышения психолого-педагогической компетентности родителей обучающихся. Оснащение службы ранней помощи, организованной на базе МБДОУ № 186 «Волгарик» г. Ульяновска. </w:t>
      </w:r>
    </w:p>
    <w:p w:rsidR="009D55F5" w:rsidRDefault="009D55F5" w:rsidP="009D55F5">
      <w:pPr>
        <w:spacing w:after="0" w:line="240" w:lineRule="auto"/>
        <w:ind w:firstLine="705"/>
        <w:jc w:val="both"/>
        <w:textAlignment w:val="baseline"/>
        <w:rPr>
          <w:rFonts w:ascii="PT Astra Serif" w:eastAsia="Times New Roman" w:hAnsi="PT Astra Serif" w:cs="Arial"/>
          <w:sz w:val="28"/>
          <w:szCs w:val="28"/>
          <w:lang w:eastAsia="ru-RU"/>
        </w:rPr>
      </w:pPr>
      <w:r w:rsidRPr="00D135E9">
        <w:rPr>
          <w:rFonts w:ascii="PT Astra Serif" w:eastAsia="Times New Roman" w:hAnsi="PT Astra Serif" w:cs="Arial"/>
          <w:sz w:val="28"/>
          <w:szCs w:val="28"/>
          <w:lang w:eastAsia="ru-RU"/>
        </w:rPr>
        <w:t>7.</w:t>
      </w:r>
      <w:r w:rsidRPr="00D135E9">
        <w:rPr>
          <w:rFonts w:ascii="Times New Roman" w:eastAsia="Times New Roman" w:hAnsi="Times New Roman" w:cs="Times New Roman"/>
          <w:sz w:val="28"/>
          <w:szCs w:val="28"/>
          <w:lang w:eastAsia="ru-RU"/>
        </w:rPr>
        <w:t> </w:t>
      </w:r>
      <w:r w:rsidRPr="00D135E9">
        <w:rPr>
          <w:rFonts w:ascii="PT Astra Serif" w:eastAsia="Times New Roman" w:hAnsi="PT Astra Serif" w:cs="Arial"/>
          <w:sz w:val="28"/>
          <w:szCs w:val="28"/>
          <w:lang w:eastAsia="ru-RU"/>
        </w:rPr>
        <w:t>Повышение качества дошкольного образования. Сопровождение реализации ФГОС дошкольного образования посредством функционирования стажировочных площадок на территории Ульяновской области.</w:t>
      </w:r>
    </w:p>
    <w:p w:rsidR="00347FFB" w:rsidRDefault="00347FFB" w:rsidP="009D55F5">
      <w:pPr>
        <w:spacing w:after="0" w:line="240" w:lineRule="auto"/>
        <w:ind w:firstLine="705"/>
        <w:jc w:val="both"/>
        <w:textAlignment w:val="baseline"/>
        <w:rPr>
          <w:rFonts w:ascii="PT Astra Serif" w:eastAsia="Times New Roman" w:hAnsi="PT Astra Serif" w:cs="Segoe UI"/>
          <w:sz w:val="28"/>
          <w:szCs w:val="28"/>
          <w:lang w:eastAsia="ru-RU"/>
        </w:rPr>
      </w:pPr>
    </w:p>
    <w:p w:rsidR="005F7AD0" w:rsidRPr="00D135E9" w:rsidRDefault="005F7AD0" w:rsidP="009D55F5">
      <w:pPr>
        <w:spacing w:after="0" w:line="240" w:lineRule="auto"/>
        <w:ind w:firstLine="705"/>
        <w:jc w:val="both"/>
        <w:textAlignment w:val="baseline"/>
        <w:rPr>
          <w:rFonts w:ascii="PT Astra Serif" w:eastAsia="Times New Roman" w:hAnsi="PT Astra Serif" w:cs="Segoe UI"/>
          <w:sz w:val="28"/>
          <w:szCs w:val="28"/>
          <w:lang w:eastAsia="ru-RU"/>
        </w:rPr>
      </w:pPr>
    </w:p>
    <w:p w:rsidR="00D663B5" w:rsidRPr="000E2B7B" w:rsidRDefault="00266D88" w:rsidP="00857356">
      <w:pPr>
        <w:pStyle w:val="1"/>
        <w:spacing w:before="0" w:line="240" w:lineRule="auto"/>
        <w:rPr>
          <w:rFonts w:ascii="PT Astra Serif" w:hAnsi="PT Astra Serif"/>
          <w:color w:val="auto"/>
        </w:rPr>
      </w:pPr>
      <w:bookmarkStart w:id="5" w:name="_Toc65489087"/>
      <w:r w:rsidRPr="000E2B7B">
        <w:rPr>
          <w:rFonts w:ascii="PT Astra Serif" w:hAnsi="PT Astra Serif"/>
          <w:color w:val="auto"/>
        </w:rPr>
        <w:t>Раздел 3</w:t>
      </w:r>
      <w:r w:rsidR="001863E7">
        <w:rPr>
          <w:rFonts w:ascii="PT Astra Serif" w:hAnsi="PT Astra Serif"/>
          <w:color w:val="auto"/>
        </w:rPr>
        <w:t xml:space="preserve"> </w:t>
      </w:r>
      <w:r w:rsidR="00857356">
        <w:rPr>
          <w:rFonts w:ascii="PT Astra Serif" w:hAnsi="PT Astra Serif"/>
          <w:color w:val="auto"/>
        </w:rPr>
        <w:br/>
      </w:r>
      <w:r w:rsidR="001863E7">
        <w:rPr>
          <w:rFonts w:ascii="PT Astra Serif" w:hAnsi="PT Astra Serif"/>
          <w:color w:val="auto"/>
        </w:rPr>
        <w:t>О</w:t>
      </w:r>
      <w:r w:rsidR="00D663B5" w:rsidRPr="000E2B7B">
        <w:rPr>
          <w:rFonts w:ascii="PT Astra Serif" w:hAnsi="PT Astra Serif"/>
          <w:color w:val="auto"/>
        </w:rPr>
        <w:t>беспечение общедоступного и качественного начального общего, основного общего и среднего общего образования</w:t>
      </w:r>
      <w:bookmarkEnd w:id="5"/>
      <w:r w:rsidR="00D663B5" w:rsidRPr="000E2B7B">
        <w:rPr>
          <w:rFonts w:ascii="PT Astra Serif" w:hAnsi="PT Astra Serif"/>
          <w:color w:val="auto"/>
        </w:rPr>
        <w:t> </w:t>
      </w:r>
    </w:p>
    <w:p w:rsidR="00D135E9" w:rsidRPr="00857356" w:rsidRDefault="00D135E9" w:rsidP="00D135E9">
      <w:pPr>
        <w:rPr>
          <w:rFonts w:ascii="PT Astra Serif" w:hAnsi="PT Astra Serif"/>
          <w:sz w:val="28"/>
          <w:szCs w:val="28"/>
        </w:rPr>
      </w:pPr>
    </w:p>
    <w:p w:rsidR="00D663B5" w:rsidRPr="000E2B7B" w:rsidRDefault="00D663B5" w:rsidP="00D663B5">
      <w:pPr>
        <w:spacing w:after="0" w:line="240" w:lineRule="auto"/>
        <w:ind w:firstLine="720"/>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В 2020/2021 учебном году сеть общеобразовательных организаций Ульяновской области состояла из 414 школ (в том числе 412 государственных (муниципальных) и 2 негосударственных) и 14 филиалов.  </w:t>
      </w:r>
    </w:p>
    <w:p w:rsidR="00D663B5" w:rsidRPr="000E2B7B" w:rsidRDefault="00D663B5" w:rsidP="00D663B5">
      <w:pPr>
        <w:spacing w:after="0" w:line="240" w:lineRule="auto"/>
        <w:ind w:firstLine="720"/>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В числе 412 общеобразовательных организаций: </w:t>
      </w:r>
    </w:p>
    <w:p w:rsidR="00D663B5" w:rsidRPr="000E2B7B" w:rsidRDefault="00D663B5" w:rsidP="000E2B7B">
      <w:pPr>
        <w:spacing w:after="0" w:line="240" w:lineRule="auto"/>
        <w:ind w:firstLine="709"/>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 xml:space="preserve">18 областных (ОГКОУ «Кадетская школа-интернат имени генерал-полковника В.С.Чечеватова», 14 общеобразовательных организаций </w:t>
      </w:r>
      <w:r w:rsidRPr="000E2B7B">
        <w:rPr>
          <w:rFonts w:ascii="PT Astra Serif" w:eastAsia="Times New Roman" w:hAnsi="PT Astra Serif" w:cs="Arial"/>
          <w:sz w:val="28"/>
          <w:szCs w:val="28"/>
          <w:lang w:eastAsia="ru-RU"/>
        </w:rPr>
        <w:br/>
        <w:t>для обучающихся с ОВЗ, 3 базовые школы Российской академии наук); </w:t>
      </w:r>
    </w:p>
    <w:p w:rsidR="00D663B5" w:rsidRPr="000E2B7B" w:rsidRDefault="00D663B5" w:rsidP="00D663B5">
      <w:pPr>
        <w:spacing w:after="0" w:line="240" w:lineRule="auto"/>
        <w:ind w:firstLine="709"/>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394 муниципальных (389 дневных и 5 вечерних (сменных)). </w:t>
      </w:r>
    </w:p>
    <w:p w:rsidR="00D663B5" w:rsidRPr="000E2B7B" w:rsidRDefault="00D663B5" w:rsidP="00D663B5">
      <w:pPr>
        <w:keepNext/>
        <w:spacing w:line="245" w:lineRule="auto"/>
        <w:ind w:firstLine="720"/>
        <w:contextualSpacing/>
        <w:jc w:val="both"/>
        <w:rPr>
          <w:rFonts w:ascii="PT Astra Serif" w:eastAsia="PT Astra Serif" w:hAnsi="PT Astra Serif" w:cs="PT Astra Serif"/>
          <w:sz w:val="28"/>
          <w:szCs w:val="28"/>
        </w:rPr>
      </w:pPr>
      <w:r w:rsidRPr="000E2B7B">
        <w:rPr>
          <w:rFonts w:ascii="PT Astra Serif" w:eastAsia="PT Astra Serif" w:hAnsi="PT Astra Serif" w:cs="PT Astra Serif"/>
          <w:sz w:val="28"/>
          <w:szCs w:val="28"/>
        </w:rPr>
        <w:t>В 2020/2021 учебном году в общеобразовательных организациях Ульяновской области обучаются 123670 ч</w:t>
      </w:r>
      <w:r w:rsidR="00266D88" w:rsidRPr="000E2B7B">
        <w:rPr>
          <w:rFonts w:ascii="PT Astra Serif" w:eastAsia="PT Astra Serif" w:hAnsi="PT Astra Serif" w:cs="PT Astra Serif"/>
          <w:sz w:val="28"/>
          <w:szCs w:val="28"/>
        </w:rPr>
        <w:t>еловека, из которых 157 человек</w:t>
      </w:r>
      <w:r w:rsidRPr="000E2B7B">
        <w:rPr>
          <w:rFonts w:ascii="PT Astra Serif" w:eastAsia="PT Astra Serif" w:hAnsi="PT Astra Serif" w:cs="PT Astra Serif"/>
          <w:sz w:val="28"/>
          <w:szCs w:val="28"/>
        </w:rPr>
        <w:t xml:space="preserve"> обучаются в негосударственных, 1003 человека в вечерних (сменных) общеобразовательных организациях. </w:t>
      </w:r>
    </w:p>
    <w:p w:rsidR="00D663B5" w:rsidRPr="000E2B7B" w:rsidRDefault="00D663B5" w:rsidP="00D663B5">
      <w:pPr>
        <w:keepNext/>
        <w:spacing w:line="245" w:lineRule="auto"/>
        <w:ind w:firstLine="720"/>
        <w:contextualSpacing/>
        <w:jc w:val="both"/>
        <w:rPr>
          <w:rFonts w:ascii="PT Astra Serif" w:eastAsia="PT Astra Serif" w:hAnsi="PT Astra Serif" w:cs="PT Astra Serif"/>
          <w:sz w:val="28"/>
          <w:szCs w:val="28"/>
        </w:rPr>
      </w:pPr>
      <w:r w:rsidRPr="000E2B7B">
        <w:rPr>
          <w:rFonts w:ascii="PT Astra Serif" w:eastAsia="PT Astra Serif" w:hAnsi="PT Astra Serif" w:cs="PT Astra Serif"/>
          <w:sz w:val="28"/>
          <w:szCs w:val="28"/>
        </w:rPr>
        <w:t>Контингент обучающихся дневных государственных и муниципальных общеобразовательных организаций (далее – общеобразовательных организаций) составляет 122367 человек, из них 1986 человек обучаются в общеобразовательных организациях для обучающихся с ограниченными возможностями здоровья (далее – ОВЗ).</w:t>
      </w:r>
    </w:p>
    <w:p w:rsidR="00D663B5" w:rsidRPr="000E2B7B" w:rsidRDefault="00D663B5" w:rsidP="00D663B5">
      <w:pPr>
        <w:keepNext/>
        <w:spacing w:line="245" w:lineRule="auto"/>
        <w:ind w:firstLine="720"/>
        <w:contextualSpacing/>
        <w:jc w:val="both"/>
        <w:rPr>
          <w:rFonts w:ascii="PT Astra Serif" w:eastAsia="PT Astra Serif" w:hAnsi="PT Astra Serif" w:cs="PT Astra Serif"/>
          <w:sz w:val="28"/>
          <w:szCs w:val="28"/>
        </w:rPr>
      </w:pPr>
      <w:r w:rsidRPr="000E2B7B">
        <w:rPr>
          <w:rFonts w:ascii="PT Astra Serif" w:eastAsia="PT Astra Serif" w:hAnsi="PT Astra Serif" w:cs="PT Astra Serif"/>
          <w:sz w:val="28"/>
          <w:szCs w:val="28"/>
        </w:rPr>
        <w:t>По сравнению с 2019/</w:t>
      </w:r>
      <w:r w:rsidR="00266D88" w:rsidRPr="000E2B7B">
        <w:rPr>
          <w:rFonts w:ascii="PT Astra Serif" w:eastAsia="PT Astra Serif" w:hAnsi="PT Astra Serif" w:cs="PT Astra Serif"/>
          <w:sz w:val="28"/>
          <w:szCs w:val="28"/>
        </w:rPr>
        <w:t>20</w:t>
      </w:r>
      <w:r w:rsidRPr="000E2B7B">
        <w:rPr>
          <w:rFonts w:ascii="PT Astra Serif" w:eastAsia="PT Astra Serif" w:hAnsi="PT Astra Serif" w:cs="PT Astra Serif"/>
          <w:sz w:val="28"/>
          <w:szCs w:val="28"/>
        </w:rPr>
        <w:t xml:space="preserve">20 учебным годом контингент обучающихся общеобразовательных организаций увеличился на 1916 человек. </w:t>
      </w:r>
    </w:p>
    <w:p w:rsidR="00347FFB" w:rsidRDefault="00D663B5" w:rsidP="00347FFB">
      <w:pPr>
        <w:spacing w:after="0" w:line="240" w:lineRule="auto"/>
        <w:ind w:firstLine="705"/>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В целом наблюдается увеличение численности обучающихся в городской местности и сокращение численности обучающихся в сельской местности. </w:t>
      </w:r>
    </w:p>
    <w:p w:rsidR="00347FFB" w:rsidRDefault="00D663B5" w:rsidP="00347FFB">
      <w:pPr>
        <w:spacing w:after="0" w:line="240" w:lineRule="auto"/>
        <w:ind w:firstLine="705"/>
        <w:jc w:val="both"/>
        <w:textAlignment w:val="baseline"/>
        <w:rPr>
          <w:rFonts w:ascii="PT Astra Serif" w:eastAsia="Times New Roman" w:hAnsi="PT Astra Serif" w:cs="Segoe UI"/>
          <w:sz w:val="28"/>
          <w:szCs w:val="28"/>
          <w:lang w:eastAsia="ru-RU"/>
        </w:rPr>
      </w:pPr>
      <w:r w:rsidRPr="000E2B7B">
        <w:rPr>
          <w:rFonts w:ascii="PT Astra Serif" w:eastAsia="PT Astra Serif" w:hAnsi="PT Astra Serif" w:cs="PT Astra Serif"/>
          <w:bCs/>
          <w:sz w:val="28"/>
          <w:szCs w:val="28"/>
        </w:rPr>
        <w:t>В 2020/</w:t>
      </w:r>
      <w:r w:rsidR="00266D88" w:rsidRPr="000E2B7B">
        <w:rPr>
          <w:rFonts w:ascii="PT Astra Serif" w:eastAsia="PT Astra Serif" w:hAnsi="PT Astra Serif" w:cs="PT Astra Serif"/>
          <w:bCs/>
          <w:sz w:val="28"/>
          <w:szCs w:val="28"/>
        </w:rPr>
        <w:t>20</w:t>
      </w:r>
      <w:r w:rsidRPr="000E2B7B">
        <w:rPr>
          <w:rFonts w:ascii="PT Astra Serif" w:eastAsia="PT Astra Serif" w:hAnsi="PT Astra Serif" w:cs="PT Astra Serif"/>
          <w:bCs/>
          <w:sz w:val="28"/>
          <w:szCs w:val="28"/>
        </w:rPr>
        <w:t>21 учебном году в 6414 классах (кла</w:t>
      </w:r>
      <w:r w:rsidR="00266D88" w:rsidRPr="000E2B7B">
        <w:rPr>
          <w:rFonts w:ascii="PT Astra Serif" w:eastAsia="PT Astra Serif" w:hAnsi="PT Astra Serif" w:cs="PT Astra Serif"/>
          <w:bCs/>
          <w:sz w:val="28"/>
          <w:szCs w:val="28"/>
        </w:rPr>
        <w:t>ссах-комплектах) 123371 учащийся.</w:t>
      </w:r>
      <w:r w:rsidRPr="000E2B7B">
        <w:rPr>
          <w:rFonts w:ascii="PT Astra Serif" w:eastAsia="PT Astra Serif" w:hAnsi="PT Astra Serif" w:cs="PT Astra Serif"/>
          <w:bCs/>
          <w:sz w:val="28"/>
          <w:szCs w:val="28"/>
        </w:rPr>
        <w:t xml:space="preserve"> </w:t>
      </w:r>
    </w:p>
    <w:p w:rsidR="00347FFB" w:rsidRDefault="00D663B5" w:rsidP="00347FFB">
      <w:pPr>
        <w:spacing w:after="0" w:line="240" w:lineRule="auto"/>
        <w:ind w:firstLine="705"/>
        <w:jc w:val="both"/>
        <w:textAlignment w:val="baseline"/>
        <w:rPr>
          <w:rFonts w:ascii="PT Astra Serif" w:eastAsia="Times New Roman" w:hAnsi="PT Astra Serif" w:cs="Segoe UI"/>
          <w:sz w:val="28"/>
          <w:szCs w:val="28"/>
          <w:lang w:eastAsia="ru-RU"/>
        </w:rPr>
      </w:pPr>
      <w:r w:rsidRPr="000E2B7B">
        <w:rPr>
          <w:rFonts w:ascii="PT Astra Serif" w:eastAsia="PT Astra Serif" w:hAnsi="PT Astra Serif" w:cs="PT Astra Serif"/>
          <w:bCs/>
          <w:sz w:val="28"/>
          <w:szCs w:val="28"/>
        </w:rPr>
        <w:lastRenderedPageBreak/>
        <w:t>Показатель «средняя наполняемость классов» составил</w:t>
      </w:r>
      <w:r w:rsidR="00266D88" w:rsidRPr="000E2B7B">
        <w:rPr>
          <w:rFonts w:ascii="PT Astra Serif" w:eastAsia="PT Astra Serif" w:hAnsi="PT Astra Serif" w:cs="PT Astra Serif"/>
          <w:bCs/>
          <w:sz w:val="28"/>
          <w:szCs w:val="28"/>
        </w:rPr>
        <w:t>а</w:t>
      </w:r>
      <w:r w:rsidRPr="000E2B7B">
        <w:rPr>
          <w:rFonts w:ascii="PT Astra Serif" w:eastAsia="PT Astra Serif" w:hAnsi="PT Astra Serif" w:cs="PT Astra Serif"/>
          <w:bCs/>
          <w:sz w:val="28"/>
          <w:szCs w:val="28"/>
        </w:rPr>
        <w:t xml:space="preserve"> в целом 19,2 человека, в том числе: для школ, расположенных в горо</w:t>
      </w:r>
      <w:r w:rsidR="00266D88" w:rsidRPr="000E2B7B">
        <w:rPr>
          <w:rFonts w:ascii="PT Astra Serif" w:eastAsia="PT Astra Serif" w:hAnsi="PT Astra Serif" w:cs="PT Astra Serif"/>
          <w:bCs/>
          <w:sz w:val="28"/>
          <w:szCs w:val="28"/>
        </w:rPr>
        <w:t>дских поселениях – 26,5 человек</w:t>
      </w:r>
      <w:r w:rsidRPr="000E2B7B">
        <w:rPr>
          <w:rFonts w:ascii="PT Astra Serif" w:eastAsia="PT Astra Serif" w:hAnsi="PT Astra Serif" w:cs="PT Astra Serif"/>
          <w:bCs/>
          <w:sz w:val="28"/>
          <w:szCs w:val="28"/>
        </w:rPr>
        <w:t>, для школ, расположенных в с</w:t>
      </w:r>
      <w:r w:rsidR="00266D88" w:rsidRPr="000E2B7B">
        <w:rPr>
          <w:rFonts w:ascii="PT Astra Serif" w:eastAsia="PT Astra Serif" w:hAnsi="PT Astra Serif" w:cs="PT Astra Serif"/>
          <w:bCs/>
          <w:sz w:val="28"/>
          <w:szCs w:val="28"/>
        </w:rPr>
        <w:t>ельской местности – 8,5 человек</w:t>
      </w:r>
      <w:r w:rsidRPr="000E2B7B">
        <w:rPr>
          <w:rFonts w:ascii="PT Astra Serif" w:eastAsia="PT Astra Serif" w:hAnsi="PT Astra Serif" w:cs="PT Astra Serif"/>
          <w:bCs/>
          <w:sz w:val="28"/>
          <w:szCs w:val="28"/>
        </w:rPr>
        <w:t xml:space="preserve">. </w:t>
      </w:r>
    </w:p>
    <w:p w:rsidR="00D663B5" w:rsidRPr="00347FFB" w:rsidRDefault="00D663B5" w:rsidP="00347FFB">
      <w:pPr>
        <w:spacing w:after="0" w:line="240" w:lineRule="auto"/>
        <w:ind w:firstLine="705"/>
        <w:jc w:val="both"/>
        <w:textAlignment w:val="baseline"/>
        <w:rPr>
          <w:rFonts w:ascii="PT Astra Serif" w:eastAsia="Times New Roman" w:hAnsi="PT Astra Serif" w:cs="Segoe UI"/>
          <w:sz w:val="28"/>
          <w:szCs w:val="28"/>
          <w:lang w:eastAsia="ru-RU"/>
        </w:rPr>
      </w:pPr>
      <w:r w:rsidRPr="000E2B7B">
        <w:rPr>
          <w:rFonts w:ascii="PT Astra Serif" w:eastAsia="PT Astra Serif" w:hAnsi="PT Astra Serif" w:cs="PT Astra Serif"/>
          <w:bCs/>
          <w:sz w:val="28"/>
          <w:szCs w:val="28"/>
        </w:rPr>
        <w:t xml:space="preserve">По сравнению с предыдущим годом средняя наполняемость классов увеличилась в целом на 1,38, для школ, расположенных в городских поселениях увеличилась </w:t>
      </w:r>
      <w:r w:rsidR="00266D88" w:rsidRPr="000E2B7B">
        <w:rPr>
          <w:rFonts w:ascii="PT Astra Serif" w:eastAsia="PT Astra Serif" w:hAnsi="PT Astra Serif" w:cs="PT Astra Serif"/>
          <w:bCs/>
          <w:sz w:val="28"/>
          <w:szCs w:val="28"/>
        </w:rPr>
        <w:t>на</w:t>
      </w:r>
      <w:r w:rsidRPr="000E2B7B">
        <w:rPr>
          <w:rFonts w:ascii="PT Astra Serif" w:eastAsia="PT Astra Serif" w:hAnsi="PT Astra Serif" w:cs="PT Astra Serif"/>
          <w:bCs/>
          <w:sz w:val="28"/>
          <w:szCs w:val="28"/>
        </w:rPr>
        <w:t xml:space="preserve"> 1,9, в сельской местности осталась на прежнем уровне.</w:t>
      </w:r>
    </w:p>
    <w:p w:rsidR="00D663B5" w:rsidRDefault="00266D88" w:rsidP="00D663B5">
      <w:pPr>
        <w:keepNext/>
        <w:spacing w:line="245" w:lineRule="auto"/>
        <w:ind w:firstLine="720"/>
        <w:contextualSpacing/>
        <w:jc w:val="both"/>
        <w:rPr>
          <w:rFonts w:ascii="PT Astra Serif" w:eastAsia="PT Astra Serif" w:hAnsi="PT Astra Serif" w:cs="PT Astra Serif"/>
          <w:sz w:val="28"/>
          <w:szCs w:val="28"/>
        </w:rPr>
      </w:pPr>
      <w:r w:rsidRPr="000E2B7B">
        <w:rPr>
          <w:rFonts w:ascii="PT Astra Serif" w:eastAsia="PT Astra Serif" w:hAnsi="PT Astra Serif" w:cs="PT Astra Serif"/>
          <w:sz w:val="28"/>
          <w:szCs w:val="28"/>
        </w:rPr>
        <w:t>В 2020/</w:t>
      </w:r>
      <w:r w:rsidR="00D663B5" w:rsidRPr="000E2B7B">
        <w:rPr>
          <w:rFonts w:ascii="PT Astra Serif" w:eastAsia="PT Astra Serif" w:hAnsi="PT Astra Serif" w:cs="PT Astra Serif"/>
          <w:sz w:val="28"/>
          <w:szCs w:val="28"/>
        </w:rPr>
        <w:t xml:space="preserve">2021 учебном году </w:t>
      </w:r>
      <w:r w:rsidR="00D663B5" w:rsidRPr="000E2B7B">
        <w:rPr>
          <w:rFonts w:ascii="PT Astra Serif" w:eastAsia="PT Astra Serif" w:hAnsi="PT Astra Serif" w:cs="PT Astra Serif"/>
          <w:b/>
          <w:sz w:val="28"/>
          <w:szCs w:val="28"/>
        </w:rPr>
        <w:t>во вторую смену</w:t>
      </w:r>
      <w:r w:rsidR="00D663B5" w:rsidRPr="000E2B7B">
        <w:rPr>
          <w:rFonts w:ascii="PT Astra Serif" w:eastAsia="PT Astra Serif" w:hAnsi="PT Astra Serif" w:cs="PT Astra Serif"/>
          <w:sz w:val="28"/>
          <w:szCs w:val="28"/>
        </w:rPr>
        <w:t xml:space="preserve"> из 123360 учащихся общеобразовательных орг</w:t>
      </w:r>
      <w:r w:rsidR="00546C48" w:rsidRPr="000E2B7B">
        <w:rPr>
          <w:rFonts w:ascii="PT Astra Serif" w:eastAsia="PT Astra Serif" w:hAnsi="PT Astra Serif" w:cs="PT Astra Serif"/>
          <w:sz w:val="28"/>
          <w:szCs w:val="28"/>
        </w:rPr>
        <w:t>анизаций обучаются 5746 человек</w:t>
      </w:r>
      <w:r w:rsidR="00D663B5" w:rsidRPr="000E2B7B">
        <w:rPr>
          <w:rFonts w:ascii="PT Astra Serif" w:eastAsia="PT Astra Serif" w:hAnsi="PT Astra Serif" w:cs="PT Astra Serif"/>
          <w:sz w:val="28"/>
          <w:szCs w:val="28"/>
        </w:rPr>
        <w:t xml:space="preserve">. Количество обучающихся во вторую смену по сравнению с прошлым учебным годом увеличилось на 491 человек. Доля обучающихся во вторую смену в общем количестве обучающихся дневных общеобразовательных организаций в 2020 году составила 4,7 % (на 0,4 % выше, чем в 2019 году (4,7 %). </w:t>
      </w:r>
    </w:p>
    <w:p w:rsidR="00EF1D09" w:rsidRPr="00545654" w:rsidRDefault="00EF1D09" w:rsidP="00D663B5">
      <w:pPr>
        <w:keepNext/>
        <w:spacing w:line="245" w:lineRule="auto"/>
        <w:ind w:firstLine="720"/>
        <w:contextualSpacing/>
        <w:jc w:val="both"/>
        <w:rPr>
          <w:rFonts w:ascii="PT Astra Serif" w:eastAsia="PT Astra Serif" w:hAnsi="PT Astra Serif" w:cs="PT Astra Serif"/>
          <w:sz w:val="28"/>
          <w:szCs w:val="28"/>
        </w:rPr>
      </w:pPr>
      <w:r w:rsidRPr="00545654">
        <w:rPr>
          <w:rFonts w:ascii="PT Astra Serif" w:eastAsia="PT Astra Serif" w:hAnsi="PT Astra Serif" w:cs="PT Astra Serif"/>
          <w:sz w:val="28"/>
          <w:szCs w:val="28"/>
        </w:rPr>
        <w:t xml:space="preserve">Для реализации доступного и качественного образования на территории региона </w:t>
      </w:r>
      <w:r w:rsidR="006530E5" w:rsidRPr="00545654">
        <w:rPr>
          <w:rFonts w:ascii="PT Astra Serif" w:eastAsia="PT Astra Serif" w:hAnsi="PT Astra Serif" w:cs="PT Astra Serif"/>
          <w:sz w:val="28"/>
          <w:szCs w:val="28"/>
        </w:rPr>
        <w:t>продолжается строительство новых объектов (детских садов, школ), ежегодно проводятся ремонтные работы в образовательных организациях.</w:t>
      </w:r>
    </w:p>
    <w:p w:rsidR="00A048C1" w:rsidRPr="00A048C1" w:rsidRDefault="00A048C1" w:rsidP="00A048C1">
      <w:pPr>
        <w:spacing w:after="0" w:line="240" w:lineRule="auto"/>
        <w:ind w:firstLine="709"/>
        <w:jc w:val="both"/>
        <w:rPr>
          <w:rFonts w:ascii="PT Astra Serif" w:eastAsia="Calibri" w:hAnsi="PT Astra Serif" w:cs="F"/>
          <w:kern w:val="3"/>
          <w:sz w:val="28"/>
          <w:szCs w:val="28"/>
        </w:rPr>
      </w:pPr>
      <w:r w:rsidRPr="00A048C1">
        <w:rPr>
          <w:rFonts w:ascii="PT Astra Serif" w:eastAsia="Calibri" w:hAnsi="PT Astra Serif" w:cs="F"/>
          <w:kern w:val="3"/>
          <w:sz w:val="28"/>
          <w:szCs w:val="28"/>
        </w:rPr>
        <w:t>В 2020 году проведены ремонтные работы в 164 муниципальных образовательных организациях (59 детских сада и 105 школ) во всех муниципальных образованиях Ульяновской области. Работы были выполнены как по капитальным ремонтам, текущим ремонтам зданий образовательных организаций, а также ремонт элементов зданий (замена окон и дверей, ремонт кровель, цоколя и отмостки и т.д.), кроме того выполнялись работы по благоустройству территорий.</w:t>
      </w:r>
    </w:p>
    <w:p w:rsidR="00A048C1" w:rsidRPr="00A048C1" w:rsidRDefault="00A048C1" w:rsidP="00A048C1">
      <w:pPr>
        <w:spacing w:after="0" w:line="240" w:lineRule="auto"/>
        <w:ind w:firstLine="709"/>
        <w:jc w:val="both"/>
        <w:rPr>
          <w:rFonts w:ascii="PT Astra Serif" w:eastAsia="Calibri" w:hAnsi="PT Astra Serif" w:cs="F"/>
          <w:kern w:val="3"/>
          <w:sz w:val="28"/>
          <w:szCs w:val="28"/>
        </w:rPr>
      </w:pPr>
      <w:r w:rsidRPr="00A048C1">
        <w:rPr>
          <w:rFonts w:ascii="PT Astra Serif" w:eastAsia="Calibri" w:hAnsi="PT Astra Serif" w:cs="F"/>
          <w:kern w:val="3"/>
          <w:sz w:val="28"/>
          <w:szCs w:val="28"/>
        </w:rPr>
        <w:t>На данные цели в 2020 году из бюджета Ульяновской области направлено 546,94 млн. рублей. На модернизацию дошкольных образовательных организаций направлено 136,933 млн. рублей, общеобразовательных организаций – 410,006 млн. рублей.</w:t>
      </w:r>
    </w:p>
    <w:p w:rsidR="00A048C1" w:rsidRPr="00A048C1" w:rsidRDefault="00A048C1" w:rsidP="00A048C1">
      <w:pPr>
        <w:spacing w:after="0" w:line="240" w:lineRule="auto"/>
        <w:ind w:firstLine="709"/>
        <w:jc w:val="both"/>
        <w:rPr>
          <w:rFonts w:ascii="PT Astra Serif" w:eastAsia="Calibri" w:hAnsi="PT Astra Serif" w:cs="Times New Roman"/>
          <w:kern w:val="3"/>
          <w:sz w:val="28"/>
          <w:szCs w:val="28"/>
        </w:rPr>
      </w:pPr>
      <w:r w:rsidRPr="00A048C1">
        <w:rPr>
          <w:rFonts w:ascii="PT Astra Serif" w:hAnsi="PT Astra Serif" w:cs="Arial"/>
          <w:sz w:val="28"/>
          <w:szCs w:val="28"/>
        </w:rPr>
        <w:t>Анализируя ситуацию, аккумулируя общую потребность муниципальных образований, наблюдая за динамикой обращений граждан, депу</w:t>
      </w:r>
      <w:r w:rsidR="007D1DD3">
        <w:rPr>
          <w:rFonts w:ascii="PT Astra Serif" w:hAnsi="PT Astra Serif" w:cs="Arial"/>
          <w:sz w:val="28"/>
          <w:szCs w:val="28"/>
        </w:rPr>
        <w:t xml:space="preserve">татов, основная </w:t>
      </w:r>
      <w:r w:rsidRPr="00A048C1">
        <w:rPr>
          <w:rFonts w:ascii="PT Astra Serif" w:hAnsi="PT Astra Serif" w:cs="Arial"/>
          <w:sz w:val="28"/>
          <w:szCs w:val="28"/>
        </w:rPr>
        <w:t>доля</w:t>
      </w:r>
      <w:r w:rsidR="007D1DD3">
        <w:rPr>
          <w:rFonts w:ascii="PT Astra Serif" w:hAnsi="PT Astra Serif" w:cs="Arial"/>
          <w:sz w:val="28"/>
          <w:szCs w:val="28"/>
        </w:rPr>
        <w:t xml:space="preserve"> выделенных средств</w:t>
      </w:r>
      <w:r w:rsidRPr="00A048C1">
        <w:rPr>
          <w:rFonts w:ascii="PT Astra Serif" w:hAnsi="PT Astra Serif" w:cs="Arial"/>
          <w:sz w:val="28"/>
          <w:szCs w:val="28"/>
        </w:rPr>
        <w:t xml:space="preserve"> приходится </w:t>
      </w:r>
      <w:r w:rsidRPr="00A048C1">
        <w:rPr>
          <w:rFonts w:ascii="PT Astra Serif" w:hAnsi="PT Astra Serif" w:cs="Arial"/>
          <w:b/>
          <w:sz w:val="28"/>
          <w:szCs w:val="28"/>
        </w:rPr>
        <w:t>на замену оконных блоков в 115 образовательных организациях</w:t>
      </w:r>
      <w:r w:rsidRPr="00A048C1">
        <w:rPr>
          <w:rFonts w:ascii="PT Astra Serif" w:hAnsi="PT Astra Serif" w:cs="Arial"/>
          <w:sz w:val="28"/>
          <w:szCs w:val="28"/>
        </w:rPr>
        <w:t xml:space="preserve">, средства направлены на данный вид работ во все муниципальные образования, а именно </w:t>
      </w:r>
      <w:r w:rsidRPr="00A048C1">
        <w:rPr>
          <w:rFonts w:ascii="PT Astra Serif" w:hAnsi="PT Astra Serif" w:cs="Arial"/>
          <w:b/>
          <w:sz w:val="28"/>
          <w:szCs w:val="28"/>
        </w:rPr>
        <w:t>126,71 млн. рублей</w:t>
      </w:r>
      <w:r w:rsidRPr="00A048C1">
        <w:rPr>
          <w:rFonts w:ascii="PT Astra Serif" w:hAnsi="PT Astra Serif" w:cs="Arial"/>
          <w:sz w:val="28"/>
          <w:szCs w:val="28"/>
        </w:rPr>
        <w:t xml:space="preserve">. Кроме того, еще не менее важная проблема – это </w:t>
      </w:r>
      <w:r w:rsidRPr="00A048C1">
        <w:rPr>
          <w:rFonts w:ascii="PT Astra Serif" w:hAnsi="PT Astra Serif" w:cs="Arial"/>
          <w:b/>
          <w:sz w:val="28"/>
          <w:szCs w:val="28"/>
        </w:rPr>
        <w:t>ремонт кровель</w:t>
      </w:r>
      <w:r w:rsidRPr="00A048C1">
        <w:rPr>
          <w:rFonts w:ascii="PT Astra Serif" w:hAnsi="PT Astra Serif" w:cs="Arial"/>
          <w:sz w:val="28"/>
          <w:szCs w:val="28"/>
        </w:rPr>
        <w:t xml:space="preserve">, с целью решения данного вопроса, мы направили порядка </w:t>
      </w:r>
      <w:r w:rsidRPr="00A048C1">
        <w:rPr>
          <w:rFonts w:ascii="PT Astra Serif" w:hAnsi="PT Astra Serif" w:cs="Arial"/>
          <w:b/>
          <w:sz w:val="28"/>
          <w:szCs w:val="28"/>
        </w:rPr>
        <w:t>72 млн. рублей в 19 образовательные организации</w:t>
      </w:r>
      <w:r w:rsidRPr="00A048C1">
        <w:rPr>
          <w:rFonts w:ascii="PT Astra Serif" w:hAnsi="PT Astra Serif" w:cs="Arial"/>
          <w:sz w:val="28"/>
          <w:szCs w:val="28"/>
        </w:rPr>
        <w:t xml:space="preserve"> (город Новоульяновск, Барышский, Вешкаймский, Инзенский, Кузоватовский, Мелекесский, Новомалыклинский, Новоспасский, Старомайнский, Ульяновский районы). Итого на замену окон и ремонт кровель направлено порядка 200 млн. рублей.</w:t>
      </w:r>
    </w:p>
    <w:p w:rsidR="00A048C1" w:rsidRPr="007D1DD3" w:rsidRDefault="00A048C1" w:rsidP="00A048C1">
      <w:pPr>
        <w:spacing w:after="0" w:line="240" w:lineRule="auto"/>
        <w:ind w:firstLine="709"/>
        <w:jc w:val="both"/>
        <w:rPr>
          <w:rFonts w:ascii="PT Astra Serif" w:eastAsia="Calibri" w:hAnsi="PT Astra Serif" w:cs="F"/>
          <w:b/>
          <w:kern w:val="3"/>
          <w:sz w:val="28"/>
          <w:szCs w:val="28"/>
        </w:rPr>
      </w:pPr>
      <w:r w:rsidRPr="00A048C1">
        <w:rPr>
          <w:rFonts w:ascii="PT Astra Serif" w:eastAsia="Calibri" w:hAnsi="PT Astra Serif" w:cs="F"/>
          <w:kern w:val="3"/>
          <w:sz w:val="28"/>
          <w:szCs w:val="28"/>
        </w:rPr>
        <w:t xml:space="preserve">Кроме того, в </w:t>
      </w:r>
      <w:r w:rsidRPr="007D1DD3">
        <w:rPr>
          <w:rFonts w:ascii="PT Astra Serif" w:eastAsia="Calibri" w:hAnsi="PT Astra Serif" w:cs="F"/>
          <w:b/>
          <w:kern w:val="3"/>
          <w:sz w:val="28"/>
          <w:szCs w:val="28"/>
        </w:rPr>
        <w:t>8 школах</w:t>
      </w:r>
      <w:r w:rsidRPr="00A048C1">
        <w:rPr>
          <w:rFonts w:ascii="PT Astra Serif" w:eastAsia="Calibri" w:hAnsi="PT Astra Serif" w:cs="F"/>
          <w:kern w:val="3"/>
          <w:sz w:val="28"/>
          <w:szCs w:val="28"/>
        </w:rPr>
        <w:t xml:space="preserve"> Барышского, Кузоватовского, Мелекесского, Радищевского, Сенгилеевского, Сурского, Ульяновского районов заключены двухгодичные контракты, </w:t>
      </w:r>
      <w:r w:rsidRPr="007D1DD3">
        <w:rPr>
          <w:rFonts w:ascii="PT Astra Serif" w:eastAsia="Calibri" w:hAnsi="PT Astra Serif" w:cs="F"/>
          <w:b/>
          <w:kern w:val="3"/>
          <w:sz w:val="28"/>
          <w:szCs w:val="28"/>
        </w:rPr>
        <w:t>со сроком выполнения работ 2020-2021 годы.</w:t>
      </w:r>
    </w:p>
    <w:p w:rsidR="00A048C1" w:rsidRPr="00A048C1" w:rsidRDefault="00A048C1" w:rsidP="00A048C1">
      <w:pPr>
        <w:spacing w:after="0" w:line="240" w:lineRule="auto"/>
        <w:ind w:firstLine="709"/>
        <w:jc w:val="both"/>
        <w:rPr>
          <w:rFonts w:ascii="PT Astra Serif" w:eastAsia="Calibri" w:hAnsi="PT Astra Serif" w:cs="F"/>
          <w:kern w:val="3"/>
          <w:sz w:val="28"/>
          <w:szCs w:val="28"/>
        </w:rPr>
      </w:pPr>
      <w:r w:rsidRPr="00A048C1">
        <w:rPr>
          <w:rFonts w:ascii="PT Astra Serif" w:eastAsia="Calibri" w:hAnsi="PT Astra Serif" w:cs="F"/>
          <w:kern w:val="3"/>
          <w:sz w:val="28"/>
          <w:szCs w:val="28"/>
        </w:rPr>
        <w:t xml:space="preserve">В 2020 году начаты работы в рамках </w:t>
      </w:r>
      <w:r w:rsidRPr="00A048C1">
        <w:rPr>
          <w:rFonts w:ascii="PT Astra Serif" w:hAnsi="PT Astra Serif" w:cs="Arial"/>
          <w:b/>
          <w:sz w:val="28"/>
          <w:szCs w:val="28"/>
        </w:rPr>
        <w:t>двухгодичных контрактов</w:t>
      </w:r>
      <w:r w:rsidRPr="00A048C1">
        <w:rPr>
          <w:rFonts w:ascii="PT Astra Serif" w:hAnsi="PT Astra Serif" w:cs="Arial"/>
          <w:sz w:val="28"/>
          <w:szCs w:val="28"/>
        </w:rPr>
        <w:t xml:space="preserve"> в Барышском, Кузоватовском, Мелекесском, Радищевском, Сенгилеевском, Сурском и Ульяновском районах. В основном это работы по </w:t>
      </w:r>
      <w:r w:rsidRPr="00A048C1">
        <w:rPr>
          <w:rFonts w:ascii="PT Astra Serif" w:hAnsi="PT Astra Serif" w:cs="Arial"/>
          <w:b/>
          <w:sz w:val="28"/>
          <w:szCs w:val="28"/>
        </w:rPr>
        <w:t>замене оконных блоков</w:t>
      </w:r>
      <w:r w:rsidRPr="00A048C1">
        <w:rPr>
          <w:rFonts w:ascii="PT Astra Serif" w:hAnsi="PT Astra Serif" w:cs="Arial"/>
          <w:sz w:val="28"/>
          <w:szCs w:val="28"/>
        </w:rPr>
        <w:t xml:space="preserve">, но также заключены контракты на </w:t>
      </w:r>
      <w:r w:rsidRPr="00A048C1">
        <w:rPr>
          <w:rFonts w:ascii="PT Astra Serif" w:hAnsi="PT Astra Serif" w:cs="Arial"/>
          <w:b/>
          <w:sz w:val="28"/>
          <w:szCs w:val="28"/>
        </w:rPr>
        <w:t xml:space="preserve">ремонт спортивного зала и ремонт </w:t>
      </w:r>
      <w:r w:rsidRPr="00A048C1">
        <w:rPr>
          <w:rFonts w:ascii="PT Astra Serif" w:hAnsi="PT Astra Serif" w:cs="Arial"/>
          <w:b/>
          <w:sz w:val="28"/>
          <w:szCs w:val="28"/>
        </w:rPr>
        <w:lastRenderedPageBreak/>
        <w:t>помещений</w:t>
      </w:r>
      <w:r w:rsidRPr="00A048C1">
        <w:rPr>
          <w:rFonts w:ascii="PT Astra Serif" w:hAnsi="PT Astra Serif" w:cs="Arial"/>
          <w:sz w:val="28"/>
          <w:szCs w:val="28"/>
        </w:rPr>
        <w:t xml:space="preserve">; ремонтные работы в школах города Ульяновска школа № 62, 37, 45, 61, 85, Гимназия № 30, </w:t>
      </w:r>
      <w:r w:rsidRPr="00A048C1">
        <w:rPr>
          <w:rFonts w:ascii="PT Astra Serif" w:hAnsi="PT Astra Serif" w:cs="Arial"/>
          <w:b/>
          <w:sz w:val="28"/>
          <w:szCs w:val="28"/>
        </w:rPr>
        <w:t>комплекс мероприятий</w:t>
      </w:r>
      <w:r w:rsidRPr="00A048C1">
        <w:rPr>
          <w:rFonts w:ascii="PT Astra Serif" w:hAnsi="PT Astra Serif" w:cs="Arial"/>
          <w:sz w:val="28"/>
          <w:szCs w:val="28"/>
        </w:rPr>
        <w:t xml:space="preserve"> по ремонтам элементов зданий (замена оконных блоков, ремонт системы отопления, водоснабжения, канализации, ремонт фасада, цоколей и крылец и т.д.).</w:t>
      </w:r>
    </w:p>
    <w:p w:rsidR="00A048C1" w:rsidRPr="00A048C1" w:rsidRDefault="007D1DD3" w:rsidP="00A048C1">
      <w:pPr>
        <w:spacing w:after="0" w:line="240" w:lineRule="auto"/>
        <w:ind w:firstLine="709"/>
        <w:jc w:val="both"/>
        <w:rPr>
          <w:rFonts w:ascii="PT Astra Serif" w:hAnsi="PT Astra Serif"/>
          <w:i/>
          <w:sz w:val="28"/>
          <w:szCs w:val="28"/>
        </w:rPr>
      </w:pPr>
      <w:r>
        <w:rPr>
          <w:rFonts w:ascii="PT Astra Serif" w:hAnsi="PT Astra Serif" w:cs="Arial"/>
          <w:sz w:val="28"/>
          <w:szCs w:val="28"/>
        </w:rPr>
        <w:t>Будут продолжены</w:t>
      </w:r>
      <w:r w:rsidR="00A048C1" w:rsidRPr="00A048C1">
        <w:rPr>
          <w:rFonts w:ascii="PT Astra Serif" w:hAnsi="PT Astra Serif" w:cs="Arial"/>
          <w:sz w:val="28"/>
          <w:szCs w:val="28"/>
        </w:rPr>
        <w:t xml:space="preserve"> начатые в 2020 году работы по капитальным ремонтам в рамках </w:t>
      </w:r>
      <w:r w:rsidR="00A048C1" w:rsidRPr="00A048C1">
        <w:rPr>
          <w:rFonts w:ascii="PT Astra Serif" w:hAnsi="PT Astra Serif"/>
          <w:sz w:val="28"/>
          <w:szCs w:val="28"/>
        </w:rPr>
        <w:t xml:space="preserve">мероприятия </w:t>
      </w:r>
      <w:r w:rsidR="00A048C1" w:rsidRPr="00A048C1">
        <w:rPr>
          <w:rFonts w:ascii="PT Astra Serif" w:hAnsi="PT Astra Serif" w:cs="Arial"/>
          <w:sz w:val="28"/>
          <w:szCs w:val="28"/>
        </w:rPr>
        <w:t xml:space="preserve">федеральной программы «Развитие образования» </w:t>
      </w:r>
      <w:r w:rsidR="00A048C1" w:rsidRPr="00A048C1">
        <w:rPr>
          <w:rFonts w:ascii="PT Astra Serif" w:hAnsi="PT Astra Serif"/>
          <w:b/>
          <w:sz w:val="28"/>
          <w:szCs w:val="28"/>
        </w:rPr>
        <w:t>по благоустройству зданий</w:t>
      </w:r>
      <w:r w:rsidR="00A048C1" w:rsidRPr="00A048C1">
        <w:rPr>
          <w:rFonts w:ascii="PT Astra Serif" w:hAnsi="PT Astra Serif"/>
          <w:sz w:val="28"/>
          <w:szCs w:val="28"/>
        </w:rPr>
        <w:t xml:space="preserve"> общеобразовательных организаций </w:t>
      </w:r>
      <w:r w:rsidR="00A048C1" w:rsidRPr="00A048C1">
        <w:rPr>
          <w:rFonts w:ascii="PT Astra Serif" w:hAnsi="PT Astra Serif"/>
          <w:spacing w:val="-2"/>
          <w:sz w:val="28"/>
          <w:szCs w:val="28"/>
        </w:rPr>
        <w:t>в целях соблюдения требований к воздушно-тепловому режиму, водоснабжению</w:t>
      </w:r>
      <w:r w:rsidR="00A048C1" w:rsidRPr="00A048C1">
        <w:rPr>
          <w:rFonts w:ascii="PT Astra Serif" w:hAnsi="PT Astra Serif"/>
          <w:sz w:val="28"/>
          <w:szCs w:val="28"/>
        </w:rPr>
        <w:t xml:space="preserve"> и канализации в рамках федеральной программы «Развитие образование» в </w:t>
      </w:r>
      <w:r w:rsidR="00A048C1" w:rsidRPr="00A048C1">
        <w:rPr>
          <w:rFonts w:ascii="PT Astra Serif" w:hAnsi="PT Astra Serif"/>
          <w:b/>
          <w:sz w:val="28"/>
          <w:szCs w:val="28"/>
        </w:rPr>
        <w:t>школе с.Старая Сахча</w:t>
      </w:r>
      <w:r w:rsidR="00A048C1" w:rsidRPr="00A048C1">
        <w:rPr>
          <w:rFonts w:ascii="PT Astra Serif" w:hAnsi="PT Astra Serif"/>
          <w:sz w:val="28"/>
          <w:szCs w:val="28"/>
        </w:rPr>
        <w:t xml:space="preserve"> Мелекесского района </w:t>
      </w:r>
      <w:r w:rsidR="00A048C1" w:rsidRPr="00A048C1">
        <w:rPr>
          <w:rFonts w:ascii="PT Astra Serif" w:hAnsi="PT Astra Serif"/>
          <w:i/>
          <w:sz w:val="28"/>
          <w:szCs w:val="28"/>
        </w:rPr>
        <w:t>(в 2020 году работы начаты за счет регионального и муниципального бюджетов, в 2021 году будут продолжены за счёт федерального, регионального и муниципального бюджетов)</w:t>
      </w:r>
      <w:r w:rsidR="00A048C1" w:rsidRPr="00A048C1">
        <w:rPr>
          <w:rFonts w:ascii="PT Astra Serif" w:hAnsi="PT Astra Serif"/>
          <w:sz w:val="28"/>
          <w:szCs w:val="28"/>
        </w:rPr>
        <w:t xml:space="preserve"> </w:t>
      </w:r>
      <w:r w:rsidR="00A048C1" w:rsidRPr="00A048C1">
        <w:rPr>
          <w:rFonts w:ascii="PT Astra Serif" w:hAnsi="PT Astra Serif" w:cs="Arial"/>
          <w:sz w:val="28"/>
          <w:szCs w:val="28"/>
        </w:rPr>
        <w:t xml:space="preserve">и </w:t>
      </w:r>
      <w:r w:rsidR="00A048C1" w:rsidRPr="00A048C1">
        <w:rPr>
          <w:rFonts w:ascii="PT Astra Serif" w:hAnsi="PT Astra Serif" w:cs="Arial"/>
          <w:b/>
          <w:sz w:val="28"/>
          <w:szCs w:val="28"/>
        </w:rPr>
        <w:t>Гимназии №</w:t>
      </w:r>
      <w:r w:rsidR="00347FFB">
        <w:rPr>
          <w:rFonts w:ascii="PT Astra Serif" w:hAnsi="PT Astra Serif" w:cs="Arial"/>
          <w:b/>
          <w:sz w:val="28"/>
          <w:szCs w:val="28"/>
        </w:rPr>
        <w:t xml:space="preserve"> </w:t>
      </w:r>
      <w:r w:rsidR="00A048C1" w:rsidRPr="00A048C1">
        <w:rPr>
          <w:rFonts w:ascii="PT Astra Serif" w:hAnsi="PT Astra Serif" w:cs="Arial"/>
          <w:b/>
          <w:sz w:val="28"/>
          <w:szCs w:val="28"/>
        </w:rPr>
        <w:t>34 г. Ульяновска</w:t>
      </w:r>
      <w:r w:rsidR="00A048C1" w:rsidRPr="00A048C1">
        <w:rPr>
          <w:rFonts w:ascii="PT Astra Serif" w:hAnsi="PT Astra Serif" w:cs="Arial"/>
          <w:sz w:val="28"/>
          <w:szCs w:val="28"/>
        </w:rPr>
        <w:t xml:space="preserve"> – второй корпус (бывшая школа №43) </w:t>
      </w:r>
      <w:r w:rsidR="00A048C1" w:rsidRPr="00A048C1">
        <w:rPr>
          <w:rFonts w:ascii="PT Astra Serif" w:hAnsi="PT Astra Serif" w:cs="Arial"/>
          <w:i/>
          <w:sz w:val="28"/>
          <w:szCs w:val="28"/>
        </w:rPr>
        <w:t xml:space="preserve">(в 2020 году капитальный ремонт выполнен за счёт средств </w:t>
      </w:r>
      <w:r w:rsidR="00A048C1" w:rsidRPr="00A048C1">
        <w:rPr>
          <w:rFonts w:ascii="PT Astra Serif" w:hAnsi="PT Astra Serif"/>
          <w:i/>
          <w:sz w:val="28"/>
          <w:szCs w:val="28"/>
        </w:rPr>
        <w:t>федерального, регионального и муниципального бюджетов и в 2021 году работы по завершению внутренних работ, благоустройству и комплектованию средства обучения и воспитания – за счет регионального и муниципального бюджетов).</w:t>
      </w:r>
    </w:p>
    <w:p w:rsidR="00A048C1" w:rsidRDefault="00A048C1" w:rsidP="00A048C1">
      <w:pPr>
        <w:spacing w:after="0" w:line="240" w:lineRule="auto"/>
        <w:ind w:firstLine="709"/>
        <w:jc w:val="both"/>
        <w:rPr>
          <w:rFonts w:ascii="PT Astra Serif" w:hAnsi="PT Astra Serif"/>
          <w:sz w:val="28"/>
          <w:szCs w:val="28"/>
        </w:rPr>
      </w:pPr>
      <w:r w:rsidRPr="00A048C1">
        <w:rPr>
          <w:rFonts w:ascii="PT Astra Serif" w:hAnsi="PT Astra Serif"/>
          <w:sz w:val="28"/>
          <w:szCs w:val="28"/>
        </w:rPr>
        <w:t>Все это позволит изменить облик образовательных организаций, стать центрами насыщенной интеллектуальной, творческой и спортивной жизни учащихся и их родителей, при этом они смогут отвечать новым социальным и градостроительным требованиям.</w:t>
      </w:r>
    </w:p>
    <w:p w:rsidR="00EF1D09" w:rsidRDefault="00EF1D09" w:rsidP="00A048C1">
      <w:pPr>
        <w:spacing w:after="0" w:line="240" w:lineRule="auto"/>
        <w:ind w:firstLine="709"/>
        <w:jc w:val="both"/>
        <w:rPr>
          <w:rFonts w:ascii="PT Astra Serif" w:hAnsi="PT Astra Serif"/>
          <w:sz w:val="28"/>
          <w:szCs w:val="28"/>
        </w:rPr>
      </w:pPr>
    </w:p>
    <w:p w:rsidR="00347FFB" w:rsidRDefault="00D663B5" w:rsidP="00347FFB">
      <w:pPr>
        <w:spacing w:after="0" w:line="240" w:lineRule="auto"/>
        <w:jc w:val="center"/>
        <w:rPr>
          <w:rFonts w:ascii="PT Astra Serif" w:hAnsi="PT Astra Serif"/>
          <w:b/>
          <w:sz w:val="28"/>
          <w:szCs w:val="28"/>
          <w:lang w:eastAsia="ru-RU"/>
        </w:rPr>
      </w:pPr>
      <w:r w:rsidRPr="000E2B7B">
        <w:rPr>
          <w:rFonts w:ascii="PT Astra Serif" w:hAnsi="PT Astra Serif"/>
          <w:b/>
          <w:sz w:val="28"/>
          <w:szCs w:val="28"/>
          <w:lang w:eastAsia="ru-RU"/>
        </w:rPr>
        <w:t xml:space="preserve">Меры поддержки малочисленных школ, </w:t>
      </w:r>
    </w:p>
    <w:p w:rsidR="00D663B5" w:rsidRPr="00347FFB" w:rsidRDefault="00347FFB" w:rsidP="00347FFB">
      <w:pPr>
        <w:spacing w:after="0" w:line="240" w:lineRule="auto"/>
        <w:jc w:val="center"/>
        <w:rPr>
          <w:rFonts w:ascii="PT Astra Serif" w:hAnsi="PT Astra Serif"/>
          <w:b/>
          <w:sz w:val="28"/>
          <w:szCs w:val="28"/>
          <w:lang w:eastAsia="ru-RU"/>
        </w:rPr>
      </w:pPr>
      <w:r>
        <w:rPr>
          <w:rFonts w:ascii="PT Astra Serif" w:hAnsi="PT Astra Serif"/>
          <w:b/>
          <w:sz w:val="28"/>
          <w:szCs w:val="28"/>
          <w:lang w:eastAsia="ru-RU"/>
        </w:rPr>
        <w:t xml:space="preserve">расположенных </w:t>
      </w:r>
      <w:r w:rsidR="00D663B5" w:rsidRPr="000E2B7B">
        <w:rPr>
          <w:rFonts w:ascii="PT Astra Serif" w:hAnsi="PT Astra Serif"/>
          <w:b/>
          <w:sz w:val="28"/>
          <w:szCs w:val="28"/>
          <w:lang w:eastAsia="ru-RU"/>
        </w:rPr>
        <w:t>в сельской местности</w:t>
      </w:r>
    </w:p>
    <w:p w:rsidR="00D663B5" w:rsidRPr="000E2B7B" w:rsidRDefault="00D663B5" w:rsidP="00A048C1">
      <w:pPr>
        <w:spacing w:after="0" w:line="240" w:lineRule="auto"/>
        <w:ind w:firstLine="720"/>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 xml:space="preserve">На основании постановления Правительства Ульяновской области </w:t>
      </w:r>
      <w:r w:rsidRPr="000E2B7B">
        <w:rPr>
          <w:rFonts w:ascii="PT Astra Serif" w:eastAsia="Times New Roman" w:hAnsi="PT Astra Serif" w:cs="Arial"/>
          <w:sz w:val="28"/>
          <w:szCs w:val="28"/>
          <w:lang w:eastAsia="ru-RU"/>
        </w:rPr>
        <w:br/>
        <w:t xml:space="preserve">от 14.10.2014 № 467-П «Об образовательных организациях, реализующих основные общеобразовательные программы, которые могут быть отнесены </w:t>
      </w:r>
      <w:r w:rsidRPr="000E2B7B">
        <w:rPr>
          <w:rFonts w:ascii="PT Astra Serif" w:eastAsia="Times New Roman" w:hAnsi="PT Astra Serif" w:cs="Arial"/>
          <w:sz w:val="28"/>
          <w:szCs w:val="28"/>
          <w:lang w:eastAsia="ru-RU"/>
        </w:rPr>
        <w:br/>
        <w:t xml:space="preserve">к малокомплектным образовательным организациям», ежегодно формируется список общеобразовательных организаций, которые могут быть отнесены </w:t>
      </w:r>
      <w:r w:rsidRPr="000E2B7B">
        <w:rPr>
          <w:rFonts w:ascii="PT Astra Serif" w:eastAsia="Times New Roman" w:hAnsi="PT Astra Serif" w:cs="Arial"/>
          <w:sz w:val="28"/>
          <w:szCs w:val="28"/>
          <w:lang w:eastAsia="ru-RU"/>
        </w:rPr>
        <w:br/>
        <w:t>к малокомплектным образовательным организациям. Данная мера позволяет создать условия для обеспечения общедоступного и бесплатного общего образования на территории Ульяновской области, снять социальную напряжённость. </w:t>
      </w:r>
    </w:p>
    <w:p w:rsidR="00D663B5" w:rsidRPr="000E2B7B" w:rsidRDefault="00546C48" w:rsidP="00A048C1">
      <w:pPr>
        <w:spacing w:after="0" w:line="240" w:lineRule="auto"/>
        <w:ind w:firstLine="709"/>
        <w:jc w:val="both"/>
        <w:rPr>
          <w:rFonts w:ascii="PT Astra Serif" w:hAnsi="PT Astra Serif"/>
          <w:sz w:val="28"/>
          <w:szCs w:val="28"/>
        </w:rPr>
      </w:pPr>
      <w:r w:rsidRPr="000E2B7B">
        <w:rPr>
          <w:rFonts w:ascii="PT Astra Serif" w:hAnsi="PT Astra Serif"/>
          <w:sz w:val="28"/>
          <w:szCs w:val="28"/>
        </w:rPr>
        <w:t>В 2020 г. список включал</w:t>
      </w:r>
      <w:r w:rsidR="00D663B5" w:rsidRPr="000E2B7B">
        <w:rPr>
          <w:rFonts w:ascii="PT Astra Serif" w:hAnsi="PT Astra Serif"/>
          <w:sz w:val="28"/>
          <w:szCs w:val="28"/>
        </w:rPr>
        <w:t xml:space="preserve"> </w:t>
      </w:r>
      <w:r w:rsidR="00D663B5" w:rsidRPr="000E2B7B">
        <w:rPr>
          <w:rFonts w:ascii="PT Astra Serif" w:hAnsi="PT Astra Serif"/>
          <w:b/>
          <w:sz w:val="28"/>
          <w:szCs w:val="28"/>
        </w:rPr>
        <w:t>87</w:t>
      </w:r>
      <w:r w:rsidR="00D663B5" w:rsidRPr="000E2B7B">
        <w:rPr>
          <w:rFonts w:ascii="PT Astra Serif" w:hAnsi="PT Astra Serif"/>
          <w:sz w:val="28"/>
          <w:szCs w:val="28"/>
        </w:rPr>
        <w:t xml:space="preserve"> общеобразовательных организаций, соответствующих критериям отнесения к категории малокомплектных образовательных организаций, реализу</w:t>
      </w:r>
      <w:r w:rsidR="00347FFB">
        <w:rPr>
          <w:rFonts w:ascii="PT Astra Serif" w:hAnsi="PT Astra Serif"/>
          <w:sz w:val="28"/>
          <w:szCs w:val="28"/>
        </w:rPr>
        <w:t xml:space="preserve">ющих образовательные программы </w:t>
      </w:r>
      <w:r w:rsidR="00D663B5" w:rsidRPr="000E2B7B">
        <w:rPr>
          <w:rFonts w:ascii="PT Astra Serif" w:hAnsi="PT Astra Serif"/>
          <w:sz w:val="28"/>
          <w:szCs w:val="28"/>
        </w:rPr>
        <w:t xml:space="preserve">начального общего образования - </w:t>
      </w:r>
      <w:r w:rsidR="00D663B5" w:rsidRPr="000E2B7B">
        <w:rPr>
          <w:rFonts w:ascii="PT Astra Serif" w:hAnsi="PT Astra Serif"/>
          <w:b/>
          <w:sz w:val="28"/>
          <w:szCs w:val="28"/>
        </w:rPr>
        <w:t>22</w:t>
      </w:r>
      <w:r w:rsidR="00D663B5" w:rsidRPr="000E2B7B">
        <w:rPr>
          <w:rFonts w:ascii="PT Astra Serif" w:hAnsi="PT Astra Serif"/>
          <w:sz w:val="28"/>
          <w:szCs w:val="28"/>
        </w:rPr>
        <w:t xml:space="preserve">, основного общего образования - </w:t>
      </w:r>
      <w:r w:rsidR="00D663B5" w:rsidRPr="000E2B7B">
        <w:rPr>
          <w:rFonts w:ascii="PT Astra Serif" w:hAnsi="PT Astra Serif"/>
          <w:b/>
          <w:sz w:val="28"/>
          <w:szCs w:val="28"/>
        </w:rPr>
        <w:t>22</w:t>
      </w:r>
      <w:r w:rsidR="00D663B5" w:rsidRPr="000E2B7B">
        <w:rPr>
          <w:rFonts w:ascii="PT Astra Serif" w:hAnsi="PT Astra Serif"/>
          <w:sz w:val="28"/>
          <w:szCs w:val="28"/>
        </w:rPr>
        <w:t xml:space="preserve">, среднего общего образования - </w:t>
      </w:r>
      <w:r w:rsidR="00D663B5" w:rsidRPr="000E2B7B">
        <w:rPr>
          <w:rFonts w:ascii="PT Astra Serif" w:hAnsi="PT Astra Serif"/>
          <w:b/>
          <w:sz w:val="28"/>
          <w:szCs w:val="28"/>
        </w:rPr>
        <w:t>43</w:t>
      </w:r>
      <w:r w:rsidR="00D663B5" w:rsidRPr="000E2B7B">
        <w:rPr>
          <w:rFonts w:ascii="PT Astra Serif" w:hAnsi="PT Astra Serif"/>
          <w:sz w:val="28"/>
          <w:szCs w:val="28"/>
        </w:rPr>
        <w:t xml:space="preserve">. </w:t>
      </w:r>
    </w:p>
    <w:p w:rsidR="00D663B5" w:rsidRDefault="00D663B5" w:rsidP="00A048C1">
      <w:pPr>
        <w:spacing w:after="0" w:line="240" w:lineRule="auto"/>
        <w:ind w:firstLine="709"/>
        <w:jc w:val="both"/>
        <w:rPr>
          <w:rFonts w:ascii="PT Astra Serif" w:hAnsi="PT Astra Serif"/>
          <w:sz w:val="28"/>
          <w:szCs w:val="28"/>
        </w:rPr>
      </w:pPr>
      <w:r w:rsidRPr="000E2B7B">
        <w:rPr>
          <w:rFonts w:ascii="PT Astra Serif" w:hAnsi="PT Astra Serif"/>
          <w:sz w:val="28"/>
          <w:szCs w:val="28"/>
        </w:rPr>
        <w:t xml:space="preserve">По сравнению с прошлым учебным годом (74 школы) количество малокомплектных школ увеличилось </w:t>
      </w:r>
      <w:r w:rsidRPr="000E2B7B">
        <w:rPr>
          <w:rFonts w:ascii="PT Astra Serif" w:hAnsi="PT Astra Serif"/>
          <w:b/>
          <w:sz w:val="28"/>
          <w:szCs w:val="28"/>
        </w:rPr>
        <w:t>на 13</w:t>
      </w:r>
      <w:r w:rsidRPr="000E2B7B">
        <w:rPr>
          <w:rFonts w:ascii="PT Astra Serif" w:hAnsi="PT Astra Serif"/>
          <w:sz w:val="28"/>
          <w:szCs w:val="28"/>
        </w:rPr>
        <w:t xml:space="preserve"> общеобразовательных организаций в связи с уменьшением количества учащихся по сравнению с прошлым годом и признанием невозможности обеспечения транспортной доступности для обучающихся.</w:t>
      </w:r>
    </w:p>
    <w:p w:rsidR="00EF1D09" w:rsidRPr="007D1DD3" w:rsidRDefault="00EF1D09" w:rsidP="00EF1D09">
      <w:pPr>
        <w:ind w:firstLine="709"/>
        <w:jc w:val="both"/>
        <w:rPr>
          <w:rFonts w:ascii="PT Astra Serif" w:hAnsi="PT Astra Serif"/>
          <w:sz w:val="28"/>
          <w:szCs w:val="28"/>
        </w:rPr>
      </w:pPr>
      <w:r w:rsidRPr="007D1DD3">
        <w:rPr>
          <w:rFonts w:ascii="PT Astra Serif" w:hAnsi="PT Astra Serif"/>
          <w:sz w:val="28"/>
          <w:szCs w:val="28"/>
        </w:rPr>
        <w:lastRenderedPageBreak/>
        <w:t>Школы, имеющие статус малокомплектных, получают дополнительное финансирование из областного</w:t>
      </w:r>
      <w:r w:rsidR="00697CF0" w:rsidRPr="007D1DD3">
        <w:rPr>
          <w:rFonts w:ascii="PT Astra Serif" w:hAnsi="PT Astra Serif"/>
          <w:sz w:val="28"/>
          <w:szCs w:val="28"/>
        </w:rPr>
        <w:t xml:space="preserve"> бюджета к основному нормативу –</w:t>
      </w:r>
      <w:r w:rsidRPr="007D1DD3">
        <w:rPr>
          <w:rFonts w:ascii="PT Astra Serif" w:hAnsi="PT Astra Serif"/>
          <w:sz w:val="28"/>
          <w:szCs w:val="28"/>
        </w:rPr>
        <w:t xml:space="preserve"> 95%.</w:t>
      </w:r>
    </w:p>
    <w:p w:rsidR="007D1DD3" w:rsidRDefault="007D1DD3" w:rsidP="00D663B5">
      <w:pPr>
        <w:spacing w:after="0" w:line="240" w:lineRule="auto"/>
        <w:jc w:val="center"/>
        <w:textAlignment w:val="baseline"/>
        <w:rPr>
          <w:rFonts w:ascii="PT Astra Serif" w:eastAsia="Times New Roman" w:hAnsi="PT Astra Serif" w:cs="Arial"/>
          <w:b/>
          <w:bCs/>
          <w:sz w:val="28"/>
          <w:szCs w:val="28"/>
          <w:lang w:eastAsia="ru-RU"/>
        </w:rPr>
      </w:pPr>
    </w:p>
    <w:p w:rsidR="00F33FAA" w:rsidRDefault="00F33FAA" w:rsidP="00D663B5">
      <w:pPr>
        <w:spacing w:after="0" w:line="240" w:lineRule="auto"/>
        <w:jc w:val="center"/>
        <w:textAlignment w:val="baseline"/>
        <w:rPr>
          <w:rFonts w:ascii="PT Astra Serif" w:eastAsia="Times New Roman" w:hAnsi="PT Astra Serif" w:cs="Arial"/>
          <w:b/>
          <w:bCs/>
          <w:sz w:val="28"/>
          <w:szCs w:val="28"/>
          <w:lang w:eastAsia="ru-RU"/>
        </w:rPr>
      </w:pPr>
    </w:p>
    <w:p w:rsidR="00F33FAA" w:rsidRDefault="00F33FAA" w:rsidP="00D663B5">
      <w:pPr>
        <w:spacing w:after="0" w:line="240" w:lineRule="auto"/>
        <w:jc w:val="center"/>
        <w:textAlignment w:val="baseline"/>
        <w:rPr>
          <w:rFonts w:ascii="PT Astra Serif" w:eastAsia="Times New Roman" w:hAnsi="PT Astra Serif" w:cs="Arial"/>
          <w:b/>
          <w:bCs/>
          <w:sz w:val="28"/>
          <w:szCs w:val="28"/>
          <w:lang w:eastAsia="ru-RU"/>
        </w:rPr>
      </w:pPr>
    </w:p>
    <w:p w:rsidR="00F33FAA" w:rsidRDefault="00F33FAA" w:rsidP="00D663B5">
      <w:pPr>
        <w:spacing w:after="0" w:line="240" w:lineRule="auto"/>
        <w:jc w:val="center"/>
        <w:textAlignment w:val="baseline"/>
        <w:rPr>
          <w:rFonts w:ascii="PT Astra Serif" w:eastAsia="Times New Roman" w:hAnsi="PT Astra Serif" w:cs="Arial"/>
          <w:b/>
          <w:bCs/>
          <w:sz w:val="28"/>
          <w:szCs w:val="28"/>
          <w:lang w:eastAsia="ru-RU"/>
        </w:rPr>
      </w:pPr>
    </w:p>
    <w:p w:rsidR="00F33FAA" w:rsidRDefault="00F33FAA" w:rsidP="00D663B5">
      <w:pPr>
        <w:spacing w:after="0" w:line="240" w:lineRule="auto"/>
        <w:jc w:val="center"/>
        <w:textAlignment w:val="baseline"/>
        <w:rPr>
          <w:rFonts w:ascii="PT Astra Serif" w:eastAsia="Times New Roman" w:hAnsi="PT Astra Serif" w:cs="Arial"/>
          <w:b/>
          <w:bCs/>
          <w:sz w:val="28"/>
          <w:szCs w:val="28"/>
          <w:lang w:eastAsia="ru-RU"/>
        </w:rPr>
      </w:pPr>
    </w:p>
    <w:p w:rsidR="00347FFB" w:rsidRDefault="007D1DD3" w:rsidP="00D663B5">
      <w:pPr>
        <w:spacing w:after="0" w:line="240" w:lineRule="auto"/>
        <w:jc w:val="center"/>
        <w:textAlignment w:val="baseline"/>
        <w:rPr>
          <w:rFonts w:ascii="PT Astra Serif" w:eastAsia="Times New Roman" w:hAnsi="PT Astra Serif" w:cs="Arial"/>
          <w:b/>
          <w:bCs/>
          <w:sz w:val="28"/>
          <w:szCs w:val="28"/>
          <w:lang w:eastAsia="ru-RU"/>
        </w:rPr>
      </w:pPr>
      <w:r>
        <w:rPr>
          <w:rFonts w:ascii="PT Astra Serif" w:eastAsia="Times New Roman" w:hAnsi="PT Astra Serif" w:cs="Arial"/>
          <w:b/>
          <w:bCs/>
          <w:sz w:val="28"/>
          <w:szCs w:val="28"/>
          <w:lang w:eastAsia="ru-RU"/>
        </w:rPr>
        <w:t xml:space="preserve"> Охват</w:t>
      </w:r>
      <w:r w:rsidR="00D663B5" w:rsidRPr="000E2B7B">
        <w:rPr>
          <w:rFonts w:ascii="PT Astra Serif" w:eastAsia="Times New Roman" w:hAnsi="PT Astra Serif" w:cs="Arial"/>
          <w:b/>
          <w:bCs/>
          <w:sz w:val="28"/>
          <w:szCs w:val="28"/>
          <w:lang w:eastAsia="ru-RU"/>
        </w:rPr>
        <w:t xml:space="preserve"> обучающихся услугами групп продлённого дня</w:t>
      </w:r>
      <w:r w:rsidR="00546C48" w:rsidRPr="000E2B7B">
        <w:rPr>
          <w:rFonts w:ascii="PT Astra Serif" w:eastAsia="Times New Roman" w:hAnsi="PT Astra Serif" w:cs="Arial"/>
          <w:b/>
          <w:bCs/>
          <w:sz w:val="28"/>
          <w:szCs w:val="28"/>
          <w:lang w:eastAsia="ru-RU"/>
        </w:rPr>
        <w:t xml:space="preserve"> </w:t>
      </w:r>
    </w:p>
    <w:p w:rsidR="00546C48" w:rsidRPr="000E2B7B" w:rsidRDefault="007D1DD3" w:rsidP="00D663B5">
      <w:pPr>
        <w:spacing w:after="0" w:line="240" w:lineRule="auto"/>
        <w:jc w:val="center"/>
        <w:textAlignment w:val="baseline"/>
        <w:rPr>
          <w:rFonts w:ascii="PT Astra Serif" w:eastAsia="Times New Roman" w:hAnsi="PT Astra Serif" w:cs="Arial"/>
          <w:b/>
          <w:bCs/>
          <w:sz w:val="28"/>
          <w:szCs w:val="28"/>
          <w:lang w:eastAsia="ru-RU"/>
        </w:rPr>
      </w:pPr>
      <w:r>
        <w:rPr>
          <w:rFonts w:ascii="PT Astra Serif" w:eastAsia="Times New Roman" w:hAnsi="PT Astra Serif" w:cs="Arial"/>
          <w:b/>
          <w:bCs/>
          <w:sz w:val="28"/>
          <w:szCs w:val="28"/>
          <w:lang w:eastAsia="ru-RU"/>
        </w:rPr>
        <w:t>в общеобразовательных организациях</w:t>
      </w:r>
    </w:p>
    <w:p w:rsidR="00D663B5" w:rsidRPr="000E2B7B" w:rsidRDefault="00D663B5" w:rsidP="007D1DD3">
      <w:pPr>
        <w:keepNext/>
        <w:spacing w:line="245" w:lineRule="auto"/>
        <w:ind w:firstLine="720"/>
        <w:contextualSpacing/>
        <w:jc w:val="both"/>
        <w:rPr>
          <w:rFonts w:ascii="PT Astra Serif" w:eastAsia="PT Astra Serif" w:hAnsi="PT Astra Serif" w:cs="PT Astra Serif"/>
          <w:sz w:val="28"/>
          <w:szCs w:val="28"/>
        </w:rPr>
      </w:pPr>
      <w:r w:rsidRPr="000E2B7B">
        <w:rPr>
          <w:rFonts w:ascii="PT Astra Serif" w:eastAsia="PT Astra Serif" w:hAnsi="PT Astra Serif" w:cs="PT Astra Serif"/>
          <w:sz w:val="28"/>
          <w:szCs w:val="28"/>
        </w:rPr>
        <w:t xml:space="preserve">В 2020/2021 учебном году </w:t>
      </w:r>
      <w:r w:rsidR="007D1DD3" w:rsidRPr="007D1DD3">
        <w:rPr>
          <w:rFonts w:ascii="PT Astra Serif" w:eastAsia="PT Astra Serif" w:hAnsi="PT Astra Serif" w:cs="PT Astra Serif"/>
          <w:sz w:val="28"/>
          <w:szCs w:val="28"/>
        </w:rPr>
        <w:t>групп</w:t>
      </w:r>
      <w:r w:rsidR="007D1DD3">
        <w:rPr>
          <w:rFonts w:ascii="PT Astra Serif" w:eastAsia="PT Astra Serif" w:hAnsi="PT Astra Serif" w:cs="PT Astra Serif"/>
          <w:sz w:val="28"/>
          <w:szCs w:val="28"/>
        </w:rPr>
        <w:t xml:space="preserve">ы продлённого дня </w:t>
      </w:r>
      <w:r w:rsidR="007D1DD3" w:rsidRPr="007D1DD3">
        <w:rPr>
          <w:rFonts w:ascii="PT Astra Serif" w:eastAsia="PT Astra Serif" w:hAnsi="PT Astra Serif" w:cs="PT Astra Serif"/>
          <w:sz w:val="28"/>
          <w:szCs w:val="28"/>
        </w:rPr>
        <w:t>(далее – ГПД)</w:t>
      </w:r>
      <w:r w:rsidRPr="000E2B7B">
        <w:rPr>
          <w:rFonts w:ascii="PT Astra Serif" w:eastAsia="PT Astra Serif" w:hAnsi="PT Astra Serif" w:cs="PT Astra Serif"/>
          <w:sz w:val="28"/>
          <w:szCs w:val="28"/>
        </w:rPr>
        <w:t xml:space="preserve"> функционируют в 185 муниципальных общеобразовательных организациях. </w:t>
      </w:r>
    </w:p>
    <w:p w:rsidR="00D663B5" w:rsidRPr="000E2B7B" w:rsidRDefault="00D663B5" w:rsidP="00D663B5">
      <w:pPr>
        <w:keepNext/>
        <w:spacing w:line="245" w:lineRule="auto"/>
        <w:ind w:firstLine="720"/>
        <w:contextualSpacing/>
        <w:jc w:val="both"/>
        <w:rPr>
          <w:rFonts w:ascii="PT Astra Serif" w:eastAsia="PT Astra Serif" w:hAnsi="PT Astra Serif" w:cs="PT Astra Serif"/>
          <w:sz w:val="28"/>
          <w:szCs w:val="28"/>
        </w:rPr>
      </w:pPr>
      <w:r w:rsidRPr="000E2B7B">
        <w:rPr>
          <w:rFonts w:ascii="PT Astra Serif" w:eastAsia="PT Astra Serif" w:hAnsi="PT Astra Serif" w:cs="PT Astra Serif"/>
          <w:sz w:val="28"/>
          <w:szCs w:val="28"/>
        </w:rPr>
        <w:t>Доля муниципальных общеобразовательных организаций, в которых функционируют ГПД, в общем количестве муниципальных общеобразовательных организаций составила 47,19%, что на 1,79 % меньш</w:t>
      </w:r>
      <w:r w:rsidR="00546C48" w:rsidRPr="000E2B7B">
        <w:rPr>
          <w:rFonts w:ascii="PT Astra Serif" w:eastAsia="PT Astra Serif" w:hAnsi="PT Astra Serif" w:cs="PT Astra Serif"/>
          <w:sz w:val="28"/>
          <w:szCs w:val="28"/>
        </w:rPr>
        <w:t>е, чем</w:t>
      </w:r>
      <w:r w:rsidRPr="000E2B7B">
        <w:rPr>
          <w:rFonts w:ascii="PT Astra Serif" w:eastAsia="PT Astra Serif" w:hAnsi="PT Astra Serif" w:cs="PT Astra Serif"/>
          <w:sz w:val="28"/>
          <w:szCs w:val="28"/>
        </w:rPr>
        <w:t xml:space="preserve"> в прошлом учебном году (48,98%).</w:t>
      </w:r>
    </w:p>
    <w:p w:rsidR="00D663B5" w:rsidRPr="000E2B7B" w:rsidRDefault="00D663B5" w:rsidP="00D663B5">
      <w:pPr>
        <w:keepNext/>
        <w:spacing w:line="245" w:lineRule="auto"/>
        <w:ind w:firstLine="720"/>
        <w:contextualSpacing/>
        <w:jc w:val="both"/>
        <w:rPr>
          <w:rFonts w:ascii="PT Astra Serif" w:eastAsia="PT Astra Serif" w:hAnsi="PT Astra Serif" w:cs="PT Astra Serif"/>
          <w:sz w:val="28"/>
          <w:szCs w:val="28"/>
        </w:rPr>
      </w:pPr>
      <w:r w:rsidRPr="000E2B7B">
        <w:rPr>
          <w:rFonts w:ascii="PT Astra Serif" w:eastAsia="PT Astra Serif" w:hAnsi="PT Astra Serif" w:cs="PT Astra Serif"/>
          <w:sz w:val="28"/>
          <w:szCs w:val="28"/>
        </w:rPr>
        <w:t>Количество ГПД составило 932 группы, на 63 группы меньше, чем в 2019/2020 учебном году (995 ГПД).</w:t>
      </w:r>
    </w:p>
    <w:p w:rsidR="00D663B5" w:rsidRPr="000E2B7B" w:rsidRDefault="00D663B5" w:rsidP="00D663B5">
      <w:pPr>
        <w:keepNext/>
        <w:spacing w:line="245" w:lineRule="auto"/>
        <w:ind w:firstLine="720"/>
        <w:contextualSpacing/>
        <w:jc w:val="both"/>
        <w:rPr>
          <w:rFonts w:ascii="PT Astra Serif" w:eastAsia="PT Astra Serif" w:hAnsi="PT Astra Serif" w:cs="PT Astra Serif"/>
          <w:sz w:val="28"/>
          <w:szCs w:val="28"/>
        </w:rPr>
      </w:pPr>
      <w:r w:rsidRPr="000E2B7B">
        <w:rPr>
          <w:rFonts w:ascii="PT Astra Serif" w:eastAsia="PT Astra Serif" w:hAnsi="PT Astra Serif" w:cs="PT Astra Serif"/>
          <w:sz w:val="28"/>
          <w:szCs w:val="28"/>
        </w:rPr>
        <w:t>Услугами ГПД в 2020/2021 учебном году охвачены 22495 обучающихся муниципальных общеобразовательных организаций, что на 1006 человек меньше, чем в 2019/20</w:t>
      </w:r>
      <w:r w:rsidR="00546C48" w:rsidRPr="000E2B7B">
        <w:rPr>
          <w:rFonts w:ascii="PT Astra Serif" w:eastAsia="PT Astra Serif" w:hAnsi="PT Astra Serif" w:cs="PT Astra Serif"/>
          <w:sz w:val="28"/>
          <w:szCs w:val="28"/>
        </w:rPr>
        <w:t>20 учебном году (23501 обучающий</w:t>
      </w:r>
      <w:r w:rsidRPr="000E2B7B">
        <w:rPr>
          <w:rFonts w:ascii="PT Astra Serif" w:eastAsia="PT Astra Serif" w:hAnsi="PT Astra Serif" w:cs="PT Astra Serif"/>
          <w:sz w:val="28"/>
          <w:szCs w:val="28"/>
        </w:rPr>
        <w:t>ся).</w:t>
      </w:r>
    </w:p>
    <w:p w:rsidR="008A093D" w:rsidRDefault="00D663B5" w:rsidP="00D663B5">
      <w:pPr>
        <w:keepNext/>
        <w:spacing w:line="245" w:lineRule="auto"/>
        <w:ind w:firstLine="741"/>
        <w:contextualSpacing/>
        <w:jc w:val="both"/>
        <w:rPr>
          <w:rFonts w:ascii="PT Astra Serif" w:eastAsia="PT Astra Serif" w:hAnsi="PT Astra Serif" w:cs="PT Astra Serif"/>
          <w:sz w:val="28"/>
          <w:szCs w:val="28"/>
        </w:rPr>
      </w:pPr>
      <w:r w:rsidRPr="000E2B7B">
        <w:rPr>
          <w:rFonts w:ascii="PT Astra Serif" w:eastAsia="PT Astra Serif" w:hAnsi="PT Astra Serif" w:cs="PT Astra Serif"/>
          <w:sz w:val="28"/>
          <w:szCs w:val="28"/>
        </w:rPr>
        <w:t xml:space="preserve">Средняя наполняемость ГПД для обучающихся 1-4 классов составила 42,27%. </w:t>
      </w:r>
    </w:p>
    <w:p w:rsidR="00EF1D09" w:rsidRPr="007D1DD3" w:rsidRDefault="00EF1D09" w:rsidP="00D663B5">
      <w:pPr>
        <w:keepNext/>
        <w:spacing w:line="245" w:lineRule="auto"/>
        <w:ind w:firstLine="741"/>
        <w:contextualSpacing/>
        <w:jc w:val="both"/>
        <w:rPr>
          <w:rFonts w:ascii="PT Astra Serif" w:eastAsia="PT Astra Serif" w:hAnsi="PT Astra Serif" w:cs="PT Astra Serif"/>
          <w:sz w:val="28"/>
          <w:szCs w:val="28"/>
        </w:rPr>
      </w:pPr>
      <w:r w:rsidRPr="007D1DD3">
        <w:rPr>
          <w:rFonts w:ascii="PT Astra Serif" w:eastAsia="PT Astra Serif" w:hAnsi="PT Astra Serif" w:cs="PT Astra Serif"/>
          <w:sz w:val="28"/>
          <w:szCs w:val="28"/>
        </w:rPr>
        <w:t xml:space="preserve">Уменьшение охвата обучающихся, занимающихся в ГПД, обусловлено введением ограничений, установленных санитарными правилами, в части недопущения проведения занятий для детей из разных классов. При организации ГПД в предыдущем году группы формировались из детей одной параллели, но разных классов.  </w:t>
      </w:r>
    </w:p>
    <w:p w:rsidR="00D663B5" w:rsidRPr="000E2B7B" w:rsidRDefault="00D663B5" w:rsidP="00D663B5">
      <w:pPr>
        <w:spacing w:after="0" w:line="240" w:lineRule="auto"/>
        <w:ind w:firstLine="705"/>
        <w:jc w:val="both"/>
        <w:textAlignment w:val="baseline"/>
        <w:rPr>
          <w:rFonts w:ascii="PT Astra Serif" w:eastAsia="Times New Roman" w:hAnsi="PT Astra Serif" w:cs="Arial"/>
          <w:sz w:val="28"/>
          <w:szCs w:val="28"/>
          <w:lang w:eastAsia="ru-RU"/>
        </w:rPr>
      </w:pPr>
    </w:p>
    <w:p w:rsidR="00D663B5" w:rsidRPr="000E2B7B" w:rsidRDefault="00D663B5" w:rsidP="00D663B5">
      <w:pPr>
        <w:spacing w:after="0" w:line="240" w:lineRule="auto"/>
        <w:jc w:val="center"/>
        <w:textAlignment w:val="baseline"/>
        <w:rPr>
          <w:rFonts w:ascii="PT Astra Serif" w:eastAsia="Times New Roman" w:hAnsi="PT Astra Serif" w:cs="Arial"/>
          <w:b/>
          <w:bCs/>
          <w:sz w:val="28"/>
          <w:szCs w:val="28"/>
          <w:shd w:val="clear" w:color="auto" w:fill="FFFFFF"/>
          <w:lang w:eastAsia="ru-RU"/>
        </w:rPr>
      </w:pPr>
      <w:r w:rsidRPr="000E2B7B">
        <w:rPr>
          <w:rFonts w:ascii="PT Astra Serif" w:eastAsia="Times New Roman" w:hAnsi="PT Astra Serif" w:cs="Arial"/>
          <w:b/>
          <w:bCs/>
          <w:sz w:val="28"/>
          <w:szCs w:val="28"/>
          <w:shd w:val="clear" w:color="auto" w:fill="FFFFFF"/>
          <w:lang w:eastAsia="ru-RU"/>
        </w:rPr>
        <w:t>Образование</w:t>
      </w:r>
      <w:r w:rsidRPr="000E2B7B">
        <w:rPr>
          <w:rFonts w:ascii="PT Astra Serif" w:eastAsia="Times New Roman" w:hAnsi="PT Astra Serif" w:cs="Arial"/>
          <w:b/>
          <w:bCs/>
          <w:sz w:val="28"/>
          <w:szCs w:val="28"/>
          <w:shd w:val="clear" w:color="auto" w:fill="FFFFFF"/>
          <w:lang w:val="en-US" w:eastAsia="ru-RU"/>
        </w:rPr>
        <w:t> </w:t>
      </w:r>
      <w:r w:rsidRPr="000E2B7B">
        <w:rPr>
          <w:rFonts w:ascii="PT Astra Serif" w:eastAsia="Times New Roman" w:hAnsi="PT Astra Serif" w:cs="Arial"/>
          <w:b/>
          <w:bCs/>
          <w:sz w:val="28"/>
          <w:szCs w:val="28"/>
          <w:shd w:val="clear" w:color="auto" w:fill="FFFFFF"/>
          <w:lang w:eastAsia="ru-RU"/>
        </w:rPr>
        <w:t>детей</w:t>
      </w:r>
      <w:r w:rsidRPr="000E2B7B">
        <w:rPr>
          <w:rFonts w:ascii="PT Astra Serif" w:eastAsia="Times New Roman" w:hAnsi="PT Astra Serif" w:cs="Arial"/>
          <w:b/>
          <w:bCs/>
          <w:sz w:val="28"/>
          <w:szCs w:val="28"/>
          <w:shd w:val="clear" w:color="auto" w:fill="FFFFFF"/>
          <w:lang w:val="en-US" w:eastAsia="ru-RU"/>
        </w:rPr>
        <w:t> </w:t>
      </w:r>
      <w:r w:rsidRPr="000E2B7B">
        <w:rPr>
          <w:rFonts w:ascii="PT Astra Serif" w:eastAsia="Times New Roman" w:hAnsi="PT Astra Serif" w:cs="Arial"/>
          <w:b/>
          <w:bCs/>
          <w:sz w:val="28"/>
          <w:szCs w:val="28"/>
          <w:shd w:val="clear" w:color="auto" w:fill="FFFFFF"/>
          <w:lang w:eastAsia="ru-RU"/>
        </w:rPr>
        <w:t>с</w:t>
      </w:r>
      <w:r w:rsidRPr="000E2B7B">
        <w:rPr>
          <w:rFonts w:ascii="PT Astra Serif" w:eastAsia="Times New Roman" w:hAnsi="PT Astra Serif" w:cs="Arial"/>
          <w:b/>
          <w:bCs/>
          <w:sz w:val="28"/>
          <w:szCs w:val="28"/>
          <w:shd w:val="clear" w:color="auto" w:fill="FFFFFF"/>
          <w:lang w:val="en-US" w:eastAsia="ru-RU"/>
        </w:rPr>
        <w:t> </w:t>
      </w:r>
      <w:r w:rsidRPr="000E2B7B">
        <w:rPr>
          <w:rFonts w:ascii="PT Astra Serif" w:eastAsia="Times New Roman" w:hAnsi="PT Astra Serif" w:cs="Arial"/>
          <w:b/>
          <w:bCs/>
          <w:sz w:val="28"/>
          <w:szCs w:val="28"/>
          <w:shd w:val="clear" w:color="auto" w:fill="FFFFFF"/>
          <w:lang w:eastAsia="ru-RU"/>
        </w:rPr>
        <w:t>ограниченными</w:t>
      </w:r>
      <w:r w:rsidRPr="000E2B7B">
        <w:rPr>
          <w:rFonts w:ascii="PT Astra Serif" w:eastAsia="Times New Roman" w:hAnsi="PT Astra Serif" w:cs="Arial"/>
          <w:b/>
          <w:bCs/>
          <w:sz w:val="28"/>
          <w:szCs w:val="28"/>
          <w:shd w:val="clear" w:color="auto" w:fill="FFFFFF"/>
          <w:lang w:val="en-US" w:eastAsia="ru-RU"/>
        </w:rPr>
        <w:t> </w:t>
      </w:r>
      <w:r w:rsidRPr="000E2B7B">
        <w:rPr>
          <w:rFonts w:ascii="PT Astra Serif" w:eastAsia="Times New Roman" w:hAnsi="PT Astra Serif" w:cs="Arial"/>
          <w:b/>
          <w:bCs/>
          <w:sz w:val="28"/>
          <w:szCs w:val="28"/>
          <w:shd w:val="clear" w:color="auto" w:fill="FFFFFF"/>
          <w:lang w:eastAsia="ru-RU"/>
        </w:rPr>
        <w:t>возможностями</w:t>
      </w:r>
      <w:r w:rsidRPr="000E2B7B">
        <w:rPr>
          <w:rFonts w:ascii="PT Astra Serif" w:eastAsia="Times New Roman" w:hAnsi="PT Astra Serif" w:cs="Arial"/>
          <w:b/>
          <w:bCs/>
          <w:sz w:val="28"/>
          <w:szCs w:val="28"/>
          <w:shd w:val="clear" w:color="auto" w:fill="FFFFFF"/>
          <w:lang w:val="en-US" w:eastAsia="ru-RU"/>
        </w:rPr>
        <w:t> </w:t>
      </w:r>
      <w:r w:rsidRPr="000E2B7B">
        <w:rPr>
          <w:rFonts w:ascii="PT Astra Serif" w:eastAsia="Times New Roman" w:hAnsi="PT Astra Serif" w:cs="Arial"/>
          <w:b/>
          <w:bCs/>
          <w:sz w:val="28"/>
          <w:szCs w:val="28"/>
          <w:shd w:val="clear" w:color="auto" w:fill="FFFFFF"/>
          <w:lang w:eastAsia="ru-RU"/>
        </w:rPr>
        <w:t>здоровья</w:t>
      </w:r>
      <w:r w:rsidRPr="000E2B7B">
        <w:rPr>
          <w:rFonts w:ascii="PT Astra Serif" w:eastAsia="Times New Roman" w:hAnsi="PT Astra Serif" w:cs="Arial"/>
          <w:b/>
          <w:bCs/>
          <w:sz w:val="28"/>
          <w:szCs w:val="28"/>
          <w:shd w:val="clear" w:color="auto" w:fill="FFFFFF"/>
          <w:lang w:val="en-US" w:eastAsia="ru-RU"/>
        </w:rPr>
        <w:t> </w:t>
      </w:r>
      <w:r w:rsidRPr="000E2B7B">
        <w:rPr>
          <w:rFonts w:ascii="PT Astra Serif" w:eastAsia="Times New Roman" w:hAnsi="PT Astra Serif" w:cs="Arial"/>
          <w:b/>
          <w:bCs/>
          <w:sz w:val="28"/>
          <w:szCs w:val="28"/>
          <w:shd w:val="clear" w:color="auto" w:fill="FFFFFF"/>
          <w:lang w:eastAsia="ru-RU"/>
        </w:rPr>
        <w:br/>
        <w:t>и</w:t>
      </w:r>
      <w:r w:rsidRPr="000E2B7B">
        <w:rPr>
          <w:rFonts w:ascii="PT Astra Serif" w:eastAsia="Times New Roman" w:hAnsi="PT Astra Serif" w:cs="Arial"/>
          <w:b/>
          <w:bCs/>
          <w:sz w:val="28"/>
          <w:szCs w:val="28"/>
          <w:shd w:val="clear" w:color="auto" w:fill="FFFFFF"/>
          <w:lang w:val="en-US" w:eastAsia="ru-RU"/>
        </w:rPr>
        <w:t> </w:t>
      </w:r>
      <w:r w:rsidRPr="000E2B7B">
        <w:rPr>
          <w:rFonts w:ascii="PT Astra Serif" w:eastAsia="Times New Roman" w:hAnsi="PT Astra Serif" w:cs="Arial"/>
          <w:b/>
          <w:bCs/>
          <w:sz w:val="28"/>
          <w:szCs w:val="28"/>
          <w:shd w:val="clear" w:color="auto" w:fill="FFFFFF"/>
          <w:lang w:eastAsia="ru-RU"/>
        </w:rPr>
        <w:t>детей-инвалидов</w:t>
      </w:r>
    </w:p>
    <w:p w:rsidR="00D663B5" w:rsidRPr="000E2B7B" w:rsidRDefault="00D663B5" w:rsidP="00D663B5">
      <w:pPr>
        <w:spacing w:after="0" w:line="240" w:lineRule="auto"/>
        <w:ind w:firstLine="709"/>
        <w:jc w:val="both"/>
        <w:rPr>
          <w:rFonts w:ascii="PT Astra Serif" w:eastAsia="SimSun" w:hAnsi="PT Astra Serif"/>
          <w:sz w:val="28"/>
          <w:szCs w:val="28"/>
        </w:rPr>
      </w:pPr>
      <w:r w:rsidRPr="000E2B7B">
        <w:rPr>
          <w:rFonts w:ascii="PT Astra Serif" w:eastAsia="SimSun" w:hAnsi="PT Astra Serif"/>
          <w:sz w:val="28"/>
          <w:szCs w:val="28"/>
        </w:rPr>
        <w:t>Образовательная политика региона направлена на создание равных возможностей для раскрытия потенциала детей с ограниченными возможностями здоровья (далее – ОВЗ) и инвалидностью.</w:t>
      </w:r>
    </w:p>
    <w:p w:rsidR="00D663B5" w:rsidRPr="007D1DD3" w:rsidRDefault="00D663B5" w:rsidP="00D663B5">
      <w:pPr>
        <w:pStyle w:val="130"/>
        <w:shd w:val="clear" w:color="auto" w:fill="auto"/>
        <w:spacing w:line="240" w:lineRule="auto"/>
        <w:ind w:firstLine="709"/>
        <w:jc w:val="both"/>
        <w:rPr>
          <w:rFonts w:ascii="PT Astra Serif" w:hAnsi="PT Astra Serif"/>
          <w:color w:val="auto"/>
          <w:sz w:val="28"/>
          <w:szCs w:val="28"/>
        </w:rPr>
      </w:pPr>
      <w:r w:rsidRPr="000E2B7B">
        <w:rPr>
          <w:rFonts w:ascii="PT Astra Serif" w:hAnsi="PT Astra Serif"/>
          <w:color w:val="auto"/>
          <w:sz w:val="28"/>
          <w:szCs w:val="28"/>
        </w:rPr>
        <w:t xml:space="preserve">Пристальное внимание со стороны Министерства просвещения </w:t>
      </w:r>
      <w:r w:rsidRPr="000E2B7B">
        <w:rPr>
          <w:rFonts w:ascii="PT Astra Serif" w:hAnsi="PT Astra Serif"/>
          <w:color w:val="auto"/>
          <w:sz w:val="28"/>
          <w:szCs w:val="28"/>
        </w:rPr>
        <w:br/>
        <w:t xml:space="preserve">и воспитания Ульяновской области (далее – Министерство) к вопросам </w:t>
      </w:r>
      <w:r w:rsidRPr="000E2B7B">
        <w:rPr>
          <w:rFonts w:ascii="PT Astra Serif" w:hAnsi="PT Astra Serif"/>
          <w:color w:val="auto"/>
          <w:sz w:val="28"/>
          <w:szCs w:val="28"/>
        </w:rPr>
        <w:br/>
        <w:t xml:space="preserve">об организации обучения детей с ОВЗ обусловлено сложившейся ситуацией </w:t>
      </w:r>
      <w:r w:rsidRPr="000E2B7B">
        <w:rPr>
          <w:rFonts w:ascii="PT Astra Serif" w:hAnsi="PT Astra Serif"/>
          <w:color w:val="auto"/>
          <w:sz w:val="28"/>
          <w:szCs w:val="28"/>
        </w:rPr>
        <w:br/>
        <w:t xml:space="preserve">в регионе, связанной с ежегодным увеличением количественного состава указанной категории детей: по </w:t>
      </w:r>
      <w:r w:rsidRPr="007D1DD3">
        <w:rPr>
          <w:rFonts w:ascii="PT Astra Serif" w:hAnsi="PT Astra Serif"/>
          <w:color w:val="auto"/>
          <w:sz w:val="28"/>
          <w:szCs w:val="28"/>
        </w:rPr>
        <w:t>сравнению с 2017 годом в этом году количество детей с ОВЗ увеличилось на</w:t>
      </w:r>
      <w:r w:rsidR="0028251D" w:rsidRPr="007D1DD3">
        <w:rPr>
          <w:rFonts w:ascii="PT Astra Serif" w:hAnsi="PT Astra Serif"/>
          <w:color w:val="auto"/>
          <w:sz w:val="28"/>
          <w:szCs w:val="28"/>
        </w:rPr>
        <w:t xml:space="preserve"> 10 %</w:t>
      </w:r>
      <w:r w:rsidRPr="007D1DD3">
        <w:rPr>
          <w:rFonts w:ascii="PT Astra Serif" w:hAnsi="PT Astra Serif"/>
          <w:color w:val="auto"/>
          <w:sz w:val="28"/>
          <w:szCs w:val="28"/>
        </w:rPr>
        <w:t>. Согласно мониторингу, проведённому Министерством просвещения и воспитания Ульяновской области в ноябре 2020 года, в 2020 году 5880 детей с ОВЗ обучаются в общеобразовательных организациях Ульяновской области</w:t>
      </w:r>
      <w:r w:rsidR="00612568" w:rsidRPr="007D1DD3">
        <w:rPr>
          <w:rFonts w:ascii="PT Astra Serif" w:hAnsi="PT Astra Serif"/>
          <w:i/>
          <w:color w:val="auto"/>
          <w:sz w:val="28"/>
          <w:szCs w:val="28"/>
        </w:rPr>
        <w:t>,</w:t>
      </w:r>
      <w:r w:rsidR="00697CF0" w:rsidRPr="007D1DD3">
        <w:rPr>
          <w:rFonts w:ascii="PT Astra Serif" w:hAnsi="PT Astra Serif"/>
          <w:i/>
          <w:color w:val="auto"/>
          <w:sz w:val="28"/>
          <w:szCs w:val="28"/>
        </w:rPr>
        <w:t xml:space="preserve"> </w:t>
      </w:r>
      <w:r w:rsidR="00612568" w:rsidRPr="007D1DD3">
        <w:rPr>
          <w:rFonts w:ascii="PT Astra Serif" w:hAnsi="PT Astra Serif"/>
          <w:i/>
          <w:color w:val="auto"/>
          <w:sz w:val="28"/>
          <w:szCs w:val="28"/>
        </w:rPr>
        <w:t>на 46 детей с ОВЗ больше, чем в 2019 году).</w:t>
      </w:r>
    </w:p>
    <w:p w:rsidR="00D663B5" w:rsidRPr="000E2B7B" w:rsidRDefault="00D663B5" w:rsidP="00D663B5">
      <w:pPr>
        <w:pStyle w:val="afa"/>
        <w:spacing w:after="0" w:line="240" w:lineRule="auto"/>
        <w:ind w:firstLine="709"/>
        <w:jc w:val="both"/>
        <w:rPr>
          <w:rFonts w:ascii="PT Astra Serif" w:hAnsi="PT Astra Serif" w:cs="Times New Roman"/>
          <w:color w:val="auto"/>
          <w:sz w:val="28"/>
          <w:szCs w:val="28"/>
        </w:rPr>
      </w:pPr>
      <w:r w:rsidRPr="000E2B7B">
        <w:rPr>
          <w:rFonts w:ascii="PT Astra Serif" w:hAnsi="PT Astra Serif" w:cs="Times New Roman"/>
          <w:color w:val="auto"/>
          <w:sz w:val="28"/>
          <w:szCs w:val="28"/>
        </w:rPr>
        <w:lastRenderedPageBreak/>
        <w:t xml:space="preserve">Выбор образовательной организации согласно 44 статье Закона </w:t>
      </w:r>
      <w:r w:rsidRPr="000E2B7B">
        <w:rPr>
          <w:rFonts w:ascii="PT Astra Serif" w:hAnsi="PT Astra Serif" w:cs="Times New Roman"/>
          <w:color w:val="auto"/>
          <w:sz w:val="28"/>
          <w:szCs w:val="28"/>
        </w:rPr>
        <w:br/>
        <w:t>об образовании – прерогатива родителей (законных представителей).</w:t>
      </w:r>
    </w:p>
    <w:p w:rsidR="00D663B5" w:rsidRPr="000E2B7B" w:rsidRDefault="00D663B5" w:rsidP="00D663B5">
      <w:pPr>
        <w:pStyle w:val="130"/>
        <w:shd w:val="clear" w:color="auto" w:fill="auto"/>
        <w:spacing w:line="240" w:lineRule="auto"/>
        <w:ind w:firstLine="709"/>
        <w:jc w:val="both"/>
        <w:rPr>
          <w:rFonts w:ascii="PT Astra Serif" w:hAnsi="PT Astra Serif"/>
          <w:color w:val="auto"/>
          <w:sz w:val="28"/>
          <w:szCs w:val="28"/>
          <w:lang w:bidi="ar-SA"/>
        </w:rPr>
      </w:pPr>
      <w:r w:rsidRPr="000E2B7B">
        <w:rPr>
          <w:rFonts w:ascii="PT Astra Serif" w:hAnsi="PT Astra Serif"/>
          <w:color w:val="auto"/>
          <w:sz w:val="28"/>
          <w:szCs w:val="28"/>
          <w:lang w:bidi="ar-SA"/>
        </w:rPr>
        <w:t>Образование обучающихся с ОВЗ и инвалидностью в Ульяновской области продолжает формироваться по двум направлениям:</w:t>
      </w:r>
    </w:p>
    <w:p w:rsidR="00D663B5" w:rsidRPr="000E2B7B" w:rsidRDefault="00D663B5" w:rsidP="00D663B5">
      <w:pPr>
        <w:pStyle w:val="130"/>
        <w:shd w:val="clear" w:color="auto" w:fill="auto"/>
        <w:spacing w:line="240" w:lineRule="auto"/>
        <w:ind w:firstLine="709"/>
        <w:jc w:val="both"/>
        <w:rPr>
          <w:rFonts w:ascii="PT Astra Serif" w:hAnsi="PT Astra Serif"/>
          <w:color w:val="auto"/>
          <w:sz w:val="28"/>
          <w:szCs w:val="28"/>
          <w:lang w:bidi="ar-SA"/>
        </w:rPr>
      </w:pPr>
      <w:r w:rsidRPr="000E2B7B">
        <w:rPr>
          <w:rFonts w:ascii="PT Astra Serif" w:hAnsi="PT Astra Serif"/>
          <w:color w:val="auto"/>
          <w:sz w:val="28"/>
          <w:szCs w:val="28"/>
          <w:lang w:bidi="ar-SA"/>
        </w:rPr>
        <w:t>первое – развитие системы инклюзивного образования. В условиях инклюзии в 2020 году обучаются 3996 детей с ОВЗ;</w:t>
      </w:r>
    </w:p>
    <w:p w:rsidR="00D663B5" w:rsidRPr="000E2B7B" w:rsidRDefault="00D663B5" w:rsidP="00D663B5">
      <w:pPr>
        <w:pStyle w:val="130"/>
        <w:shd w:val="clear" w:color="auto" w:fill="auto"/>
        <w:spacing w:line="240" w:lineRule="auto"/>
        <w:ind w:firstLine="709"/>
        <w:jc w:val="both"/>
        <w:rPr>
          <w:rFonts w:ascii="PT Astra Serif" w:hAnsi="PT Astra Serif"/>
          <w:color w:val="auto"/>
          <w:sz w:val="28"/>
          <w:szCs w:val="28"/>
          <w:lang w:bidi="ar-SA"/>
        </w:rPr>
      </w:pPr>
      <w:r w:rsidRPr="000E2B7B">
        <w:rPr>
          <w:rFonts w:ascii="PT Astra Serif" w:hAnsi="PT Astra Serif"/>
          <w:color w:val="auto"/>
          <w:sz w:val="28"/>
          <w:szCs w:val="28"/>
          <w:lang w:bidi="ar-SA"/>
        </w:rPr>
        <w:t xml:space="preserve">второе – поддержка и развитие существующей сети отдельных организаций, осуществляющих образовательную деятельность </w:t>
      </w:r>
      <w:r w:rsidRPr="000E2B7B">
        <w:rPr>
          <w:rFonts w:ascii="PT Astra Serif" w:hAnsi="PT Astra Serif"/>
          <w:color w:val="auto"/>
          <w:sz w:val="28"/>
          <w:szCs w:val="28"/>
          <w:lang w:bidi="ar-SA"/>
        </w:rPr>
        <w:br/>
        <w:t>исключительно по адаптированным основным общеобразовательным программам (далее – коррекционные учреждения, ОГК(Б)ОУ школы и школы-интернаты</w:t>
      </w:r>
      <w:r w:rsidRPr="000E2B7B">
        <w:rPr>
          <w:rFonts w:ascii="PT Astra Serif" w:hAnsi="PT Astra Serif"/>
          <w:i/>
          <w:color w:val="auto"/>
          <w:sz w:val="28"/>
          <w:szCs w:val="28"/>
          <w:lang w:bidi="ar-SA"/>
        </w:rPr>
        <w:t>).</w:t>
      </w:r>
      <w:r w:rsidRPr="000E2B7B">
        <w:rPr>
          <w:rFonts w:ascii="PT Astra Serif" w:hAnsi="PT Astra Serif"/>
          <w:color w:val="auto"/>
          <w:sz w:val="28"/>
          <w:szCs w:val="28"/>
          <w:lang w:bidi="ar-SA"/>
        </w:rPr>
        <w:t xml:space="preserve"> В Ульяновской области полностью сохранена сеть коррекционных учреждений, которые имея большой опыт работы с детьми с ОВЗ, в период распространения новой коронавирусной инфекции помогли детям с ОВЗ правильно организовать обучение. В настоящее время функционируют 13 областных государственных казённых (бюджетных) </w:t>
      </w:r>
      <w:r w:rsidR="0079256C" w:rsidRPr="000E2B7B">
        <w:rPr>
          <w:rFonts w:ascii="PT Astra Serif" w:hAnsi="PT Astra Serif"/>
          <w:color w:val="auto"/>
          <w:sz w:val="28"/>
          <w:szCs w:val="28"/>
          <w:lang w:bidi="ar-SA"/>
        </w:rPr>
        <w:t>общеобразовательных организаций</w:t>
      </w:r>
      <w:r w:rsidRPr="000E2B7B">
        <w:rPr>
          <w:rFonts w:ascii="PT Astra Serif" w:hAnsi="PT Astra Serif"/>
          <w:color w:val="auto"/>
          <w:sz w:val="28"/>
          <w:szCs w:val="28"/>
          <w:lang w:bidi="ar-SA"/>
        </w:rPr>
        <w:t xml:space="preserve">, осуществляющих образовательную деятельность </w:t>
      </w:r>
      <w:r w:rsidRPr="000E2B7B">
        <w:rPr>
          <w:rFonts w:ascii="PT Astra Serif" w:hAnsi="PT Astra Serif"/>
          <w:color w:val="auto"/>
          <w:sz w:val="28"/>
          <w:szCs w:val="28"/>
          <w:lang w:bidi="ar-SA"/>
        </w:rPr>
        <w:br/>
        <w:t xml:space="preserve">по адаптированным основным общеобразовательным программам (далее – ОГК(Б)ОУ школы и школы-интернаты), в которых обучаются 1884 ребёнка </w:t>
      </w:r>
      <w:r w:rsidRPr="000E2B7B">
        <w:rPr>
          <w:rFonts w:ascii="PT Astra Serif" w:hAnsi="PT Astra Serif"/>
          <w:color w:val="auto"/>
          <w:sz w:val="28"/>
          <w:szCs w:val="28"/>
          <w:lang w:bidi="ar-SA"/>
        </w:rPr>
        <w:br/>
        <w:t>с ОВЗ.</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t>Образование обучающихся с ОВЗ обеспечиваю</w:t>
      </w:r>
      <w:r w:rsidR="00D71BDE" w:rsidRPr="000E2B7B">
        <w:rPr>
          <w:rFonts w:ascii="PT Astra Serif" w:hAnsi="PT Astra Serif"/>
          <w:sz w:val="28"/>
          <w:szCs w:val="28"/>
        </w:rPr>
        <w:t>т 4832 педагогических работника</w:t>
      </w:r>
      <w:r w:rsidRPr="000E2B7B">
        <w:rPr>
          <w:rFonts w:ascii="PT Astra Serif" w:hAnsi="PT Astra Serif"/>
          <w:sz w:val="28"/>
          <w:szCs w:val="28"/>
        </w:rPr>
        <w:t>, имею</w:t>
      </w:r>
      <w:r w:rsidR="00D71BDE" w:rsidRPr="000E2B7B">
        <w:rPr>
          <w:rFonts w:ascii="PT Astra Serif" w:hAnsi="PT Astra Serif"/>
          <w:sz w:val="28"/>
          <w:szCs w:val="28"/>
        </w:rPr>
        <w:t>щих соответствующие компетенции,</w:t>
      </w:r>
      <w:r w:rsidRPr="000E2B7B">
        <w:rPr>
          <w:rFonts w:ascii="PT Astra Serif" w:hAnsi="PT Astra Serif"/>
          <w:sz w:val="28"/>
          <w:szCs w:val="28"/>
        </w:rPr>
        <w:t xml:space="preserve"> из них 995 специалистов (учителя-дефектологи, учителя-логопеды, педагоги-психологи, социальные педагоги, тьюторы).</w:t>
      </w:r>
    </w:p>
    <w:p w:rsidR="00D663B5" w:rsidRPr="000E2B7B" w:rsidRDefault="00D663B5" w:rsidP="00D663B5">
      <w:pPr>
        <w:spacing w:after="0" w:line="240" w:lineRule="auto"/>
        <w:ind w:firstLine="709"/>
        <w:contextualSpacing/>
        <w:jc w:val="both"/>
        <w:rPr>
          <w:rFonts w:ascii="PT Astra Serif" w:hAnsi="PT Astra Serif"/>
          <w:sz w:val="28"/>
          <w:szCs w:val="28"/>
          <w:lang w:bidi="ru-RU"/>
        </w:rPr>
      </w:pPr>
      <w:r w:rsidRPr="000E2B7B">
        <w:rPr>
          <w:rFonts w:ascii="PT Astra Serif" w:hAnsi="PT Astra Serif"/>
          <w:sz w:val="28"/>
          <w:szCs w:val="28"/>
        </w:rPr>
        <w:t xml:space="preserve">Психолого-педагогическая, медико-социальная помощь детям с ОВЗ </w:t>
      </w:r>
      <w:r w:rsidRPr="000E2B7B">
        <w:rPr>
          <w:rFonts w:ascii="PT Astra Serif" w:hAnsi="PT Astra Serif"/>
          <w:sz w:val="28"/>
          <w:szCs w:val="28"/>
        </w:rPr>
        <w:br/>
        <w:t>и детям-инвалидам оказывается специалистами трёх центров психолого-педагогической, медицинской и социальной</w:t>
      </w:r>
      <w:r w:rsidRPr="000E2B7B">
        <w:rPr>
          <w:rFonts w:ascii="PT Astra Serif" w:hAnsi="PT Astra Serif"/>
          <w:sz w:val="28"/>
          <w:szCs w:val="28"/>
          <w:lang w:bidi="ru-RU"/>
        </w:rPr>
        <w:t xml:space="preserve"> помощи (ОГБОУ ППМС «Развитие», ОГБОУ ППМС «Центр патологии речи», ОГКОУ ППМС «Доверие»), подведомственных Министерству и ППМС центр «Росток», расположенный на территории муниципального образования «город Ульяновск». </w:t>
      </w:r>
      <w:r w:rsidRPr="000E2B7B">
        <w:rPr>
          <w:rFonts w:ascii="PT Astra Serif" w:hAnsi="PT Astra Serif"/>
          <w:sz w:val="28"/>
          <w:szCs w:val="28"/>
          <w:shd w:val="clear" w:color="auto" w:fill="FFFFFF"/>
        </w:rPr>
        <w:t>С ноября 2018 года в ОГБОУ ППМС «Развитие» функционирует областная психологическая служба системы образования, основной задачей которой является осуществление методического обеспечения психологических служб образовательных организаций Ульяновской области.</w:t>
      </w:r>
    </w:p>
    <w:p w:rsidR="00612568" w:rsidRDefault="00612568" w:rsidP="00612568">
      <w:pPr>
        <w:shd w:val="clear" w:color="auto" w:fill="FFFFFF"/>
        <w:spacing w:line="240" w:lineRule="auto"/>
        <w:ind w:firstLine="709"/>
        <w:contextualSpacing/>
        <w:jc w:val="both"/>
        <w:rPr>
          <w:rFonts w:ascii="PT Astra Serif" w:hAnsi="PT Astra Serif"/>
          <w:sz w:val="28"/>
          <w:szCs w:val="28"/>
        </w:rPr>
      </w:pPr>
      <w:r w:rsidRPr="00A160E9">
        <w:rPr>
          <w:rFonts w:ascii="PT Astra Serif" w:hAnsi="PT Astra Serif"/>
          <w:sz w:val="28"/>
          <w:szCs w:val="28"/>
        </w:rPr>
        <w:t xml:space="preserve">Специальные условия для детей с ОВЗ и инвалидностью </w:t>
      </w:r>
      <w:r w:rsidRPr="00A160E9">
        <w:rPr>
          <w:rFonts w:ascii="PT Astra Serif" w:hAnsi="PT Astra Serif"/>
          <w:sz w:val="28"/>
          <w:szCs w:val="28"/>
        </w:rPr>
        <w:br/>
        <w:t>в образовательных организациях создаются на основании рекомендаций психолого-медико-педагогических комиссий. На территории Ульяновской области функционируют 1 центральная и 3 территориальных психолого-медико-педагогических комиссии, которые обследовали</w:t>
      </w:r>
      <w:r w:rsidRPr="00A160E9">
        <w:rPr>
          <w:rFonts w:ascii="PT Astra Serif" w:hAnsi="PT Astra Serif"/>
          <w:color w:val="002060"/>
          <w:sz w:val="28"/>
          <w:szCs w:val="28"/>
        </w:rPr>
        <w:t xml:space="preserve"> </w:t>
      </w:r>
      <w:r w:rsidRPr="007D1DD3">
        <w:rPr>
          <w:rFonts w:ascii="PT Astra Serif" w:hAnsi="PT Astra Serif"/>
          <w:sz w:val="28"/>
          <w:szCs w:val="28"/>
        </w:rPr>
        <w:t xml:space="preserve">в 2020 году 6238 детей с ОВЗ, из них 913 детей, имеющих инвалидность, </w:t>
      </w:r>
      <w:r w:rsidRPr="00A160E9">
        <w:rPr>
          <w:rFonts w:ascii="PT Astra Serif" w:hAnsi="PT Astra Serif"/>
          <w:sz w:val="28"/>
          <w:szCs w:val="28"/>
        </w:rPr>
        <w:t>в 2019 году 6576 детей с ОВЗ, из них 1154 ребенка, имеющих инвалидность, (в 2018 году 8027 детей с ОВЗ, из них 1032 ребенка, имеющих инвалидность, в 2017 году -7897 детей с ОВЗ, из них 1082 ребенка, имеющих инвалидность).</w:t>
      </w:r>
    </w:p>
    <w:p w:rsidR="00D663B5" w:rsidRPr="000E2B7B" w:rsidRDefault="00D663B5" w:rsidP="00D663B5">
      <w:pPr>
        <w:spacing w:after="0" w:line="240" w:lineRule="auto"/>
        <w:ind w:firstLine="709"/>
        <w:contextualSpacing/>
        <w:jc w:val="both"/>
        <w:rPr>
          <w:rFonts w:ascii="PT Astra Serif" w:hAnsi="PT Astra Serif"/>
          <w:sz w:val="28"/>
          <w:szCs w:val="28"/>
          <w:shd w:val="clear" w:color="auto" w:fill="FFFFFF"/>
        </w:rPr>
      </w:pPr>
      <w:r w:rsidRPr="000E2B7B">
        <w:rPr>
          <w:rFonts w:ascii="PT Astra Serif" w:hAnsi="PT Astra Serif"/>
          <w:sz w:val="28"/>
          <w:szCs w:val="28"/>
          <w:shd w:val="clear" w:color="auto" w:fill="FFFFFF"/>
        </w:rPr>
        <w:t xml:space="preserve">Большое внимание Министерством уделяется организации обучения детей с интеллектуальными нарушениями, в том числе находящихся </w:t>
      </w:r>
      <w:r w:rsidRPr="000E2B7B">
        <w:rPr>
          <w:rFonts w:ascii="PT Astra Serif" w:hAnsi="PT Astra Serif"/>
          <w:sz w:val="28"/>
          <w:szCs w:val="28"/>
          <w:shd w:val="clear" w:color="auto" w:fill="FFFFFF"/>
        </w:rPr>
        <w:br/>
      </w:r>
      <w:r w:rsidRPr="000E2B7B">
        <w:rPr>
          <w:rFonts w:ascii="PT Astra Serif" w:hAnsi="PT Astra Serif"/>
          <w:sz w:val="28"/>
          <w:szCs w:val="28"/>
          <w:shd w:val="clear" w:color="auto" w:fill="FFFFFF"/>
        </w:rPr>
        <w:lastRenderedPageBreak/>
        <w:t xml:space="preserve">в организациях социальной защиты. С 2008 года на базе филиала ОГКОУ школы № 39 созданы условия для обучения детей-инвалидов </w:t>
      </w:r>
      <w:r w:rsidRPr="000E2B7B">
        <w:rPr>
          <w:rFonts w:ascii="PT Astra Serif" w:hAnsi="PT Astra Serif"/>
          <w:sz w:val="28"/>
          <w:szCs w:val="28"/>
          <w:shd w:val="clear" w:color="auto" w:fill="FFFFFF"/>
        </w:rPr>
        <w:br/>
        <w:t>с интеллектуальными нарушениями, проживающих в детском доме-интернате для умственно отсталых детей «Родник» системы социальной защиты.</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t xml:space="preserve">В Ульяновской области с 2008 года детям-инвалидам, находящимся </w:t>
      </w:r>
      <w:r w:rsidRPr="000E2B7B">
        <w:rPr>
          <w:rFonts w:ascii="PT Astra Serif" w:hAnsi="PT Astra Serif"/>
          <w:sz w:val="28"/>
          <w:szCs w:val="28"/>
        </w:rPr>
        <w:br/>
        <w:t>на обучении на дому и не имеющим медицинских противопоказаний, предусмотрена возможность обучаться с использованием дистанционных образовательных технологий. В 2020/2021 учебном году обучаются 181 ребёнок-инвалид (100% от потребности данной категории детей) в 79 общеобразовательных организациях региона, образовательный процесс обеспечивают 407 педагогов.</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t xml:space="preserve">В регионе предусмотрена меры социальной поддержки детей-инвалидов: детям-инвалидам Ульяновской области, обучающимся с использованием дистанционных образовательных технологий, детям-инвалидам по зрению </w:t>
      </w:r>
      <w:r w:rsidRPr="000E2B7B">
        <w:rPr>
          <w:rFonts w:ascii="PT Astra Serif" w:hAnsi="PT Astra Serif"/>
          <w:sz w:val="28"/>
          <w:szCs w:val="28"/>
        </w:rPr>
        <w:br/>
        <w:t xml:space="preserve">и детям-инвалидам из категории выпускников предоставляется право продолжать использовать комплекты компьютерного оборудования </w:t>
      </w:r>
      <w:r w:rsidRPr="000E2B7B">
        <w:rPr>
          <w:rFonts w:ascii="PT Astra Serif" w:hAnsi="PT Astra Serif"/>
          <w:sz w:val="28"/>
          <w:szCs w:val="28"/>
        </w:rPr>
        <w:br/>
        <w:t>по окончании общеобразовательного учреждения.</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t xml:space="preserve">В настоящее время получили компьютерное оборудование </w:t>
      </w:r>
      <w:r w:rsidRPr="000E2B7B">
        <w:rPr>
          <w:rFonts w:ascii="PT Astra Serif" w:hAnsi="PT Astra Serif"/>
          <w:sz w:val="28"/>
          <w:szCs w:val="28"/>
        </w:rPr>
        <w:br/>
        <w:t xml:space="preserve">в безвозмездное временное пользование 11 детей-инвалидов из числа выпускников для продолжения обучения в профессиональных образовательных организациях и 10 инвалидов по зрению. </w:t>
      </w:r>
    </w:p>
    <w:p w:rsidR="00D663B5" w:rsidRPr="000E2B7B" w:rsidRDefault="00D663B5" w:rsidP="00D663B5">
      <w:pPr>
        <w:spacing w:after="0" w:line="240" w:lineRule="auto"/>
        <w:ind w:firstLine="709"/>
        <w:contextualSpacing/>
        <w:jc w:val="both"/>
        <w:rPr>
          <w:rFonts w:ascii="PT Astra Serif" w:hAnsi="PT Astra Serif"/>
          <w:sz w:val="28"/>
          <w:szCs w:val="28"/>
        </w:rPr>
      </w:pPr>
      <w:r w:rsidRPr="000E2B7B">
        <w:rPr>
          <w:rFonts w:ascii="PT Astra Serif" w:hAnsi="PT Astra Serif"/>
          <w:sz w:val="28"/>
          <w:szCs w:val="28"/>
        </w:rPr>
        <w:t xml:space="preserve">Большие трудности образовательные организации испытывают </w:t>
      </w:r>
      <w:r w:rsidRPr="000E2B7B">
        <w:rPr>
          <w:rFonts w:ascii="PT Astra Serif" w:hAnsi="PT Astra Serif"/>
          <w:sz w:val="28"/>
          <w:szCs w:val="28"/>
        </w:rPr>
        <w:br/>
        <w:t xml:space="preserve">в создании специальных условий для детей с ОВЗ и инвалидностью, </w:t>
      </w:r>
      <w:r w:rsidRPr="000E2B7B">
        <w:rPr>
          <w:rFonts w:ascii="PT Astra Serif" w:hAnsi="PT Astra Serif"/>
          <w:sz w:val="28"/>
          <w:szCs w:val="28"/>
        </w:rPr>
        <w:br/>
        <w:t xml:space="preserve">в соответствии с требованиями федерального государственного образовательного стандарта начального общего образования обучающихся </w:t>
      </w:r>
      <w:r w:rsidRPr="000E2B7B">
        <w:rPr>
          <w:rFonts w:ascii="PT Astra Serif" w:hAnsi="PT Astra Serif"/>
          <w:sz w:val="28"/>
          <w:szCs w:val="28"/>
        </w:rPr>
        <w:br/>
        <w:t xml:space="preserve">с ОВЗ. </w:t>
      </w:r>
    </w:p>
    <w:p w:rsidR="00D663B5" w:rsidRPr="000E2B7B" w:rsidRDefault="00D663B5" w:rsidP="00D663B5">
      <w:pPr>
        <w:pStyle w:val="130"/>
        <w:shd w:val="clear" w:color="auto" w:fill="auto"/>
        <w:spacing w:line="240" w:lineRule="auto"/>
        <w:ind w:firstLine="709"/>
        <w:jc w:val="both"/>
        <w:rPr>
          <w:rFonts w:ascii="PT Astra Serif" w:hAnsi="PT Astra Serif"/>
          <w:color w:val="auto"/>
          <w:sz w:val="28"/>
          <w:szCs w:val="28"/>
        </w:rPr>
      </w:pPr>
      <w:r w:rsidRPr="000E2B7B">
        <w:rPr>
          <w:rFonts w:ascii="PT Astra Serif" w:hAnsi="PT Astra Serif"/>
          <w:color w:val="auto"/>
          <w:sz w:val="28"/>
          <w:szCs w:val="28"/>
        </w:rPr>
        <w:t xml:space="preserve">С целью обеспечения методической, экспертной и информационно-аналитической поддержки образовательных организаций Ульяновской области, работающих с детьми с ОВЗ и инвалидностью, направленной на повышение качества и обеспечения доступности образования указанной категории лиц </w:t>
      </w:r>
      <w:r w:rsidRPr="000E2B7B">
        <w:rPr>
          <w:rFonts w:ascii="PT Astra Serif" w:hAnsi="PT Astra Serif"/>
          <w:color w:val="auto"/>
          <w:sz w:val="28"/>
          <w:szCs w:val="28"/>
        </w:rPr>
        <w:br/>
        <w:t>в Ульяновской области открыты региональные ресурсные центры по комплексному сопровождению детей с расстройствами аутистического спектра (на базе ОГБОУ «Школа-интернат № 89»), с нарушениями опорно-двигательного аппарата (на базе ОГКОУ «Школа-интернат № 88»), с умственной отсталостью (ментальными нарушениями) (на базе ОГКОУ «Школа № 39»), с тяжёлыми нарушениями речи (на базе ОГКОУ «Школа-интернат № 26»), глухих, слабослышащих, слепоглухих детей и детей, перенесших операцию кохлеарной имплантации (на базе ОГКОУ «Школа-интернат № 87»), слепых и слабовидящих детей (на базе ОГКОУ «Школа-интернат № 91»).</w:t>
      </w:r>
    </w:p>
    <w:p w:rsidR="00D663B5" w:rsidRPr="000E2B7B" w:rsidRDefault="00D663B5" w:rsidP="00D663B5">
      <w:pPr>
        <w:pStyle w:val="ae"/>
        <w:spacing w:before="0" w:beforeAutospacing="0" w:after="0" w:afterAutospacing="0"/>
        <w:ind w:firstLine="709"/>
        <w:jc w:val="both"/>
        <w:rPr>
          <w:rFonts w:ascii="PT Astra Serif" w:hAnsi="PT Astra Serif"/>
          <w:sz w:val="28"/>
          <w:szCs w:val="28"/>
          <w:shd w:val="clear" w:color="auto" w:fill="FFFFFF"/>
        </w:rPr>
      </w:pPr>
      <w:r w:rsidRPr="000E2B7B">
        <w:rPr>
          <w:rFonts w:ascii="PT Astra Serif" w:hAnsi="PT Astra Serif"/>
          <w:sz w:val="28"/>
          <w:szCs w:val="28"/>
          <w:shd w:val="clear" w:color="auto" w:fill="FFFFFF"/>
        </w:rPr>
        <w:t xml:space="preserve">В связи с запросом родительской общественности, педагогических коллективов о подготовке образовательных организаций к приёму, обучению </w:t>
      </w:r>
      <w:r w:rsidRPr="000E2B7B">
        <w:rPr>
          <w:rFonts w:ascii="PT Astra Serif" w:hAnsi="PT Astra Serif"/>
          <w:sz w:val="28"/>
          <w:szCs w:val="28"/>
          <w:shd w:val="clear" w:color="auto" w:fill="FFFFFF"/>
        </w:rPr>
        <w:br/>
        <w:t xml:space="preserve">и созданию специальных условий для детей с ОВЗ и инвалидностью, специалистами Ресурсных центров разработаны «дорожные карты» </w:t>
      </w:r>
      <w:r w:rsidRPr="000E2B7B">
        <w:rPr>
          <w:rFonts w:ascii="PT Astra Serif" w:hAnsi="PT Astra Serif"/>
          <w:sz w:val="28"/>
          <w:szCs w:val="28"/>
          <w:shd w:val="clear" w:color="auto" w:fill="FFFFFF"/>
        </w:rPr>
        <w:br/>
      </w:r>
      <w:r w:rsidRPr="000E2B7B">
        <w:rPr>
          <w:rFonts w:ascii="PT Astra Serif" w:hAnsi="PT Astra Serif"/>
          <w:sz w:val="28"/>
          <w:szCs w:val="28"/>
          <w:shd w:val="clear" w:color="auto" w:fill="FFFFFF"/>
        </w:rPr>
        <w:lastRenderedPageBreak/>
        <w:t xml:space="preserve">по сопровождению общеобразовательных организаций Ульяновской области, </w:t>
      </w:r>
      <w:r w:rsidRPr="000E2B7B">
        <w:rPr>
          <w:rFonts w:ascii="PT Astra Serif" w:hAnsi="PT Astra Serif"/>
          <w:sz w:val="28"/>
          <w:szCs w:val="28"/>
          <w:shd w:val="clear" w:color="auto" w:fill="FFFFFF"/>
        </w:rPr>
        <w:br/>
        <w:t>в которых намерены продолжить обучение выпускники дошкол</w:t>
      </w:r>
      <w:r w:rsidR="00FA5E30" w:rsidRPr="000E2B7B">
        <w:rPr>
          <w:rFonts w:ascii="PT Astra Serif" w:hAnsi="PT Astra Serif"/>
          <w:sz w:val="28"/>
          <w:szCs w:val="28"/>
          <w:shd w:val="clear" w:color="auto" w:fill="FFFFFF"/>
        </w:rPr>
        <w:t>ьных образовательных учреждений</w:t>
      </w:r>
      <w:r w:rsidRPr="000E2B7B">
        <w:rPr>
          <w:rFonts w:ascii="PT Astra Serif" w:hAnsi="PT Astra Serif"/>
          <w:sz w:val="28"/>
          <w:szCs w:val="28"/>
          <w:shd w:val="clear" w:color="auto" w:fill="FFFFFF"/>
        </w:rPr>
        <w:t xml:space="preserve">. </w:t>
      </w:r>
    </w:p>
    <w:p w:rsidR="00D663B5" w:rsidRPr="000E2B7B" w:rsidRDefault="00D663B5" w:rsidP="00D663B5">
      <w:pPr>
        <w:autoSpaceDE w:val="0"/>
        <w:autoSpaceDN w:val="0"/>
        <w:adjustRightInd w:val="0"/>
        <w:spacing w:after="0" w:line="240" w:lineRule="auto"/>
        <w:ind w:firstLine="709"/>
        <w:jc w:val="both"/>
        <w:rPr>
          <w:rFonts w:ascii="PT Astra Serif" w:hAnsi="PT Astra Serif"/>
          <w:sz w:val="28"/>
          <w:szCs w:val="28"/>
          <w:shd w:val="clear" w:color="auto" w:fill="FFFFFF"/>
        </w:rPr>
      </w:pPr>
      <w:r w:rsidRPr="000E2B7B">
        <w:rPr>
          <w:rFonts w:ascii="PT Astra Serif" w:hAnsi="PT Astra Serif"/>
          <w:sz w:val="28"/>
          <w:szCs w:val="28"/>
          <w:shd w:val="clear" w:color="auto" w:fill="FFFFFF"/>
        </w:rPr>
        <w:t xml:space="preserve">Подготовка специалистов и курсовая подготовка педагогических работников, работающих с детьми с ОВЗ и инвалидностью, осуществляется </w:t>
      </w:r>
      <w:r w:rsidRPr="000E2B7B">
        <w:rPr>
          <w:rFonts w:ascii="PT Astra Serif" w:hAnsi="PT Astra Serif"/>
          <w:sz w:val="28"/>
          <w:szCs w:val="28"/>
          <w:shd w:val="clear" w:color="auto" w:fill="FFFFFF"/>
        </w:rPr>
        <w:br/>
        <w:t xml:space="preserve">в основном в </w:t>
      </w:r>
      <w:r w:rsidRPr="000E2B7B">
        <w:rPr>
          <w:rFonts w:ascii="PT Astra Serif" w:hAnsi="PT Astra Serif"/>
          <w:sz w:val="28"/>
          <w:szCs w:val="28"/>
        </w:rPr>
        <w:t>ФГБОУ ВО «УлГПУ им. И.Н.Ульянова» на факультете дополнительного образования и по направлению подготовки специальное дефектологическое образование по программе «Психология и педагогика инклюзивного образования».</w:t>
      </w:r>
      <w:r w:rsidRPr="000E2B7B">
        <w:rPr>
          <w:rFonts w:ascii="PT Astra Serif" w:hAnsi="PT Astra Serif"/>
          <w:sz w:val="28"/>
          <w:szCs w:val="28"/>
          <w:shd w:val="clear" w:color="auto" w:fill="FFFFFF"/>
        </w:rPr>
        <w:t xml:space="preserve"> Ресурсные центры являются базовыми площадками по подготовке специалистов.</w:t>
      </w:r>
    </w:p>
    <w:p w:rsidR="00D663B5" w:rsidRPr="000E2B7B" w:rsidRDefault="00D663B5" w:rsidP="00D663B5">
      <w:pPr>
        <w:autoSpaceDE w:val="0"/>
        <w:autoSpaceDN w:val="0"/>
        <w:adjustRightInd w:val="0"/>
        <w:spacing w:after="0" w:line="240" w:lineRule="auto"/>
        <w:ind w:firstLine="709"/>
        <w:jc w:val="both"/>
        <w:rPr>
          <w:rFonts w:ascii="PT Astra Serif" w:hAnsi="PT Astra Serif"/>
          <w:sz w:val="28"/>
          <w:szCs w:val="28"/>
          <w:shd w:val="clear" w:color="auto" w:fill="FFFFFF"/>
        </w:rPr>
      </w:pPr>
      <w:r w:rsidRPr="000E2B7B">
        <w:rPr>
          <w:rFonts w:ascii="PT Astra Serif" w:hAnsi="PT Astra Serif"/>
          <w:sz w:val="28"/>
          <w:szCs w:val="28"/>
          <w:shd w:val="clear" w:color="auto" w:fill="FFFFFF"/>
        </w:rPr>
        <w:t xml:space="preserve">Специалистами Ресурсного центра ежегодно проводятся обучающие семинары, психолого-педагогические консультации для специалистов </w:t>
      </w:r>
      <w:r w:rsidRPr="000E2B7B">
        <w:rPr>
          <w:rFonts w:ascii="PT Astra Serif" w:hAnsi="PT Astra Serif"/>
          <w:sz w:val="28"/>
          <w:szCs w:val="28"/>
          <w:shd w:val="clear" w:color="auto" w:fill="FFFFFF"/>
        </w:rPr>
        <w:br/>
        <w:t xml:space="preserve">и родителей по вопросам обучения и развития детей с ОВЗ.  </w:t>
      </w:r>
    </w:p>
    <w:p w:rsidR="00D663B5" w:rsidRPr="000E2B7B" w:rsidRDefault="00D663B5" w:rsidP="00D663B5">
      <w:pPr>
        <w:pStyle w:val="130"/>
        <w:shd w:val="clear" w:color="auto" w:fill="auto"/>
        <w:spacing w:line="240" w:lineRule="auto"/>
        <w:ind w:firstLine="709"/>
        <w:jc w:val="both"/>
        <w:rPr>
          <w:rFonts w:ascii="PT Astra Serif" w:hAnsi="PT Astra Serif"/>
          <w:color w:val="auto"/>
          <w:sz w:val="28"/>
          <w:szCs w:val="28"/>
        </w:rPr>
      </w:pPr>
      <w:r w:rsidRPr="000E2B7B">
        <w:rPr>
          <w:rFonts w:ascii="PT Astra Serif" w:hAnsi="PT Astra Serif"/>
          <w:color w:val="auto"/>
          <w:sz w:val="28"/>
          <w:szCs w:val="28"/>
        </w:rPr>
        <w:t>Существующий уровень развития региональной системы образования детей с ОВЗ позволил в 2020 году участвовать в апробации АООП основного общего образования на базе ОГКОУ школ-интернатов №№ 87 и 88 и МБОУ СШ № 42.</w:t>
      </w:r>
    </w:p>
    <w:p w:rsidR="00612568" w:rsidRPr="007D1DD3" w:rsidRDefault="00D663B5" w:rsidP="00612568">
      <w:pPr>
        <w:spacing w:after="0" w:line="240" w:lineRule="auto"/>
        <w:ind w:firstLine="709"/>
        <w:jc w:val="both"/>
        <w:rPr>
          <w:rFonts w:ascii="PT Astra Serif" w:hAnsi="PT Astra Serif"/>
          <w:shd w:val="clear" w:color="auto" w:fill="FFFFFF"/>
        </w:rPr>
      </w:pPr>
      <w:r w:rsidRPr="000E2B7B">
        <w:rPr>
          <w:rFonts w:ascii="PT Astra Serif" w:hAnsi="PT Astra Serif"/>
          <w:sz w:val="28"/>
          <w:szCs w:val="28"/>
        </w:rPr>
        <w:t xml:space="preserve">На протяжении последних лет Министерство совместно с родительской общественностью и социально ориентированными некоммерческими </w:t>
      </w:r>
      <w:r w:rsidRPr="00612568">
        <w:rPr>
          <w:rFonts w:ascii="PT Astra Serif" w:hAnsi="PT Astra Serif"/>
          <w:sz w:val="28"/>
          <w:szCs w:val="28"/>
        </w:rPr>
        <w:t xml:space="preserve">организациями находят радикальные пути в решении вопросов </w:t>
      </w:r>
      <w:r w:rsidRPr="000E2B7B">
        <w:rPr>
          <w:rFonts w:ascii="PT Astra Serif" w:hAnsi="PT Astra Serif"/>
          <w:sz w:val="28"/>
          <w:szCs w:val="28"/>
        </w:rPr>
        <w:t>по организации образования лиц с О</w:t>
      </w:r>
      <w:r w:rsidR="00612568">
        <w:rPr>
          <w:rFonts w:ascii="PT Astra Serif" w:hAnsi="PT Astra Serif"/>
          <w:sz w:val="28"/>
          <w:szCs w:val="28"/>
        </w:rPr>
        <w:t xml:space="preserve">ВЗ, в том числе с инвалидностью, </w:t>
      </w:r>
      <w:r w:rsidR="00612568" w:rsidRPr="000E2B7B">
        <w:rPr>
          <w:rFonts w:ascii="PT Astra Serif" w:hAnsi="PT Astra Serif"/>
          <w:sz w:val="28"/>
          <w:szCs w:val="28"/>
        </w:rPr>
        <w:t>инвалидностью</w:t>
      </w:r>
      <w:r w:rsidR="00612568">
        <w:rPr>
          <w:rFonts w:ascii="PT Astra Serif" w:hAnsi="PT Astra Serif"/>
          <w:sz w:val="28"/>
          <w:szCs w:val="28"/>
        </w:rPr>
        <w:t xml:space="preserve"> </w:t>
      </w:r>
      <w:r w:rsidR="00612568" w:rsidRPr="007D1DD3">
        <w:rPr>
          <w:rFonts w:ascii="PT Astra Serif" w:hAnsi="PT Astra Serif"/>
          <w:sz w:val="28"/>
          <w:szCs w:val="28"/>
        </w:rPr>
        <w:t>(например,  повышение квалификации педагогов по вопросам тьюторского сопровождения обучающихся с РАС в условиях образовательной организации, разработки специальной индивидуальной программы развития ребенка с ОВЗ в соответствии с ФГОС, использования в работе альтернативных средств коммуникации; приобретение специализированного оборудования для детей с РАС; проведение просветительской работы с родителями).</w:t>
      </w:r>
    </w:p>
    <w:p w:rsidR="00D663B5" w:rsidRPr="000E2B7B" w:rsidRDefault="00D663B5" w:rsidP="00D663B5">
      <w:pPr>
        <w:pStyle w:val="afa"/>
        <w:spacing w:after="0" w:line="240" w:lineRule="auto"/>
        <w:ind w:firstLine="709"/>
        <w:jc w:val="both"/>
        <w:rPr>
          <w:rFonts w:ascii="PT Astra Serif" w:hAnsi="PT Astra Serif" w:cs="Times New Roman"/>
          <w:color w:val="auto"/>
          <w:sz w:val="28"/>
          <w:szCs w:val="28"/>
        </w:rPr>
      </w:pPr>
      <w:r w:rsidRPr="000E2B7B">
        <w:rPr>
          <w:rFonts w:ascii="PT Astra Serif" w:hAnsi="PT Astra Serif" w:cs="Times New Roman"/>
          <w:color w:val="auto"/>
          <w:sz w:val="28"/>
          <w:szCs w:val="28"/>
        </w:rPr>
        <w:t xml:space="preserve">С целью улучшения качества предоставления образовательных услуг детям с ОВЗ и инвалидностью Министерство поддержало проект «Мы вместе», разработанный АНО ДПО «Образовательный центр «РАССВЕТ» (победитель президентского гранта), соисполнителем которого является ОГБОУ «Школа-интернат № 89». В рамках его реализации в 2020 году повысят уровень профессиональных компетенций педагогические работники образовательных организаций Ульяновской области. Министерством осуществляется информационная поддержка проекта посредством </w:t>
      </w:r>
      <w:r w:rsidR="006348C4" w:rsidRPr="000E2B7B">
        <w:rPr>
          <w:rFonts w:ascii="PT Astra Serif" w:hAnsi="PT Astra Serif" w:cs="Times New Roman"/>
          <w:color w:val="auto"/>
          <w:sz w:val="28"/>
          <w:szCs w:val="28"/>
        </w:rPr>
        <w:t>размещения на своем сайте пресс–</w:t>
      </w:r>
      <w:r w:rsidRPr="000E2B7B">
        <w:rPr>
          <w:rFonts w:ascii="PT Astra Serif" w:hAnsi="PT Astra Serif" w:cs="Times New Roman"/>
          <w:color w:val="auto"/>
          <w:sz w:val="28"/>
          <w:szCs w:val="28"/>
        </w:rPr>
        <w:t>релизов, анонсов мероприятий, информирования образовательных организаций, общественных организаций официальными письмами.</w:t>
      </w:r>
    </w:p>
    <w:p w:rsidR="00D663B5" w:rsidRPr="000E2B7B" w:rsidRDefault="00D663B5" w:rsidP="00D663B5">
      <w:pPr>
        <w:spacing w:after="0" w:line="240" w:lineRule="auto"/>
        <w:ind w:firstLine="709"/>
        <w:jc w:val="both"/>
        <w:rPr>
          <w:rFonts w:ascii="PT Astra Serif" w:eastAsia="SimSun" w:hAnsi="PT Astra Serif"/>
          <w:sz w:val="28"/>
          <w:szCs w:val="28"/>
        </w:rPr>
      </w:pPr>
      <w:r w:rsidRPr="000E2B7B">
        <w:rPr>
          <w:rFonts w:ascii="PT Astra Serif" w:eastAsia="SimSun" w:hAnsi="PT Astra Serif"/>
          <w:sz w:val="28"/>
          <w:szCs w:val="28"/>
        </w:rPr>
        <w:t xml:space="preserve">В рамках реализации мероприятия, направленного на поддержку образования обучающихся с ОВЗ федерального проекта «Современная школа» национального проекта «Образование», в 2020 году модернизирована материально-техническая база ОГКОУ «Школа-интернат № 88 «Улыбка» </w:t>
      </w:r>
      <w:r w:rsidRPr="000E2B7B">
        <w:rPr>
          <w:rFonts w:ascii="PT Astra Serif" w:eastAsia="SimSun" w:hAnsi="PT Astra Serif"/>
          <w:sz w:val="28"/>
          <w:szCs w:val="28"/>
        </w:rPr>
        <w:br/>
        <w:t xml:space="preserve">и ОГБОУ «Школа-интернат № 89»: оснащены кабинеты предметной области «технология», учебные кабинеты, рабочие места специалистов психолого-педагогического сопровождения обучающихся с ОВЗ, открыты лаборатории по </w:t>
      </w:r>
      <w:r w:rsidRPr="000E2B7B">
        <w:rPr>
          <w:rFonts w:ascii="PT Astra Serif" w:eastAsia="SimSun" w:hAnsi="PT Astra Serif"/>
          <w:sz w:val="28"/>
          <w:szCs w:val="28"/>
        </w:rPr>
        <w:lastRenderedPageBreak/>
        <w:t>робототехнике, создание фото-, видеостудий, студии анимации и экологическая, п</w:t>
      </w:r>
      <w:r w:rsidR="0095490C" w:rsidRPr="000E2B7B">
        <w:rPr>
          <w:rFonts w:ascii="PT Astra Serif" w:eastAsia="SimSun" w:hAnsi="PT Astra Serif"/>
          <w:sz w:val="28"/>
          <w:szCs w:val="28"/>
        </w:rPr>
        <w:t>овышена квалификация педагогов – всё</w:t>
      </w:r>
      <w:r w:rsidRPr="000E2B7B">
        <w:rPr>
          <w:rFonts w:ascii="PT Astra Serif" w:eastAsia="SimSun" w:hAnsi="PT Astra Serif"/>
          <w:sz w:val="28"/>
          <w:szCs w:val="28"/>
        </w:rPr>
        <w:t xml:space="preserve"> это создает комфортную среду для коррекции имеющихся у детей проблем.</w:t>
      </w:r>
    </w:p>
    <w:p w:rsidR="00D663B5" w:rsidRPr="000E2B7B" w:rsidRDefault="00D663B5" w:rsidP="00D663B5">
      <w:pPr>
        <w:suppressAutoHyphens/>
        <w:spacing w:after="0" w:line="240" w:lineRule="auto"/>
        <w:ind w:firstLine="709"/>
        <w:jc w:val="both"/>
        <w:rPr>
          <w:rFonts w:ascii="PT Astra Serif" w:eastAsia="SimSun" w:hAnsi="PT Astra Serif"/>
          <w:sz w:val="28"/>
          <w:szCs w:val="28"/>
        </w:rPr>
      </w:pPr>
      <w:r w:rsidRPr="000E2B7B">
        <w:rPr>
          <w:rFonts w:ascii="PT Astra Serif" w:eastAsia="SimSun" w:hAnsi="PT Astra Serif"/>
          <w:sz w:val="28"/>
          <w:szCs w:val="28"/>
        </w:rPr>
        <w:t>Создание новых трудовых мастерских, в которых применя</w:t>
      </w:r>
      <w:r w:rsidR="0095490C" w:rsidRPr="000E2B7B">
        <w:rPr>
          <w:rFonts w:ascii="PT Astra Serif" w:eastAsia="SimSun" w:hAnsi="PT Astra Serif"/>
          <w:sz w:val="28"/>
          <w:szCs w:val="28"/>
        </w:rPr>
        <w:t>ют</w:t>
      </w:r>
      <w:r w:rsidRPr="000E2B7B">
        <w:rPr>
          <w:rFonts w:ascii="PT Astra Serif" w:eastAsia="SimSun" w:hAnsi="PT Astra Serif"/>
          <w:sz w:val="28"/>
          <w:szCs w:val="28"/>
        </w:rPr>
        <w:t>ся современные, инновационные образовательные технологии, расширение перечня профессиональных компетенций способствует формированию у детей с ОВЗ и инвалидностью необходимых компетенций для осознанного выбора будущей профессии и, следовательно, максимально подготовиться к освоению профессий, которые востребованы на рынке труда в нашем регионе, максимальной социализации, в том числе в условиях самозанятости. Улучшение материально-технической базы школы-интерната № 89, имеющей лицензию на осуществление образовательной деятельности по профессиональному обучению, позволило расширить спектр освоения обучающимися с ОВЗ востребованных профессий.</w:t>
      </w:r>
    </w:p>
    <w:p w:rsidR="00D663B5" w:rsidRPr="000E2B7B" w:rsidRDefault="00D663B5" w:rsidP="0095490C">
      <w:pPr>
        <w:spacing w:after="0" w:line="240" w:lineRule="auto"/>
        <w:ind w:firstLine="708"/>
        <w:jc w:val="both"/>
        <w:textAlignment w:val="baseline"/>
        <w:rPr>
          <w:rFonts w:ascii="PT Astra Serif" w:eastAsia="Times New Roman" w:hAnsi="PT Astra Serif" w:cs="Segoe UI"/>
          <w:sz w:val="28"/>
          <w:szCs w:val="28"/>
          <w:lang w:eastAsia="ru-RU"/>
        </w:rPr>
      </w:pPr>
      <w:r w:rsidRPr="000E2B7B">
        <w:rPr>
          <w:rFonts w:ascii="PT Astra Serif" w:hAnsi="PT Astra Serif"/>
          <w:sz w:val="28"/>
          <w:szCs w:val="28"/>
        </w:rPr>
        <w:t xml:space="preserve">С целью развития и популяризации художественного творчества детей </w:t>
      </w:r>
      <w:r w:rsidRPr="000E2B7B">
        <w:rPr>
          <w:rFonts w:ascii="PT Astra Serif" w:hAnsi="PT Astra Serif"/>
          <w:sz w:val="28"/>
          <w:szCs w:val="28"/>
        </w:rPr>
        <w:br/>
        <w:t>с ОВЗ, в Ульянов</w:t>
      </w:r>
      <w:r w:rsidR="0095490C" w:rsidRPr="000E2B7B">
        <w:rPr>
          <w:rFonts w:ascii="PT Astra Serif" w:hAnsi="PT Astra Serif"/>
          <w:sz w:val="28"/>
          <w:szCs w:val="28"/>
        </w:rPr>
        <w:t>ской области в 2020 году проведё</w:t>
      </w:r>
      <w:r w:rsidRPr="000E2B7B">
        <w:rPr>
          <w:rFonts w:ascii="PT Astra Serif" w:hAnsi="PT Astra Serif"/>
          <w:sz w:val="28"/>
          <w:szCs w:val="28"/>
        </w:rPr>
        <w:t xml:space="preserve">н </w:t>
      </w:r>
      <w:r w:rsidRPr="000E2B7B">
        <w:rPr>
          <w:rFonts w:ascii="PT Astra Serif" w:hAnsi="PT Astra Serif"/>
          <w:sz w:val="28"/>
          <w:szCs w:val="28"/>
          <w:lang w:val="en-US"/>
        </w:rPr>
        <w:t>XIX</w:t>
      </w:r>
      <w:r w:rsidRPr="000E2B7B">
        <w:rPr>
          <w:rFonts w:ascii="PT Astra Serif" w:hAnsi="PT Astra Serif"/>
          <w:sz w:val="28"/>
          <w:szCs w:val="28"/>
        </w:rPr>
        <w:t xml:space="preserve"> областной фестиваль детского художественного творчества «Храните детские сердца», </w:t>
      </w:r>
      <w:r w:rsidRPr="000E2B7B">
        <w:rPr>
          <w:rFonts w:ascii="PT Astra Serif" w:hAnsi="PT Astra Serif"/>
          <w:sz w:val="28"/>
          <w:szCs w:val="28"/>
        </w:rPr>
        <w:br/>
        <w:t xml:space="preserve">в котором принимают участие свыше 1000 детей указанной категории. </w:t>
      </w:r>
      <w:r w:rsidRPr="000E2B7B">
        <w:rPr>
          <w:rFonts w:ascii="PT Astra Serif" w:hAnsi="PT Astra Serif"/>
          <w:sz w:val="28"/>
          <w:szCs w:val="28"/>
        </w:rPr>
        <w:br/>
      </w:r>
    </w:p>
    <w:p w:rsidR="00D663B5" w:rsidRPr="00776159" w:rsidRDefault="007D1DD3" w:rsidP="00D663B5">
      <w:pPr>
        <w:spacing w:after="0" w:line="240" w:lineRule="auto"/>
        <w:jc w:val="center"/>
        <w:textAlignment w:val="baseline"/>
        <w:rPr>
          <w:rFonts w:ascii="PT Astra Serif" w:eastAsia="Times New Roman" w:hAnsi="PT Astra Serif" w:cs="Segoe UI"/>
          <w:i/>
          <w:sz w:val="28"/>
          <w:szCs w:val="28"/>
          <w:lang w:eastAsia="ru-RU"/>
        </w:rPr>
      </w:pPr>
      <w:r>
        <w:rPr>
          <w:rFonts w:ascii="PT Astra Serif" w:eastAsia="Times New Roman" w:hAnsi="PT Astra Serif" w:cs="Arial"/>
          <w:b/>
          <w:bCs/>
          <w:sz w:val="28"/>
          <w:szCs w:val="28"/>
          <w:lang w:eastAsia="ru-RU"/>
        </w:rPr>
        <w:t>Организация доступной среды</w:t>
      </w:r>
      <w:r w:rsidR="00D663B5" w:rsidRPr="000E2B7B">
        <w:rPr>
          <w:rFonts w:ascii="PT Astra Serif" w:eastAsia="Times New Roman" w:hAnsi="PT Astra Serif" w:cs="Arial"/>
          <w:sz w:val="28"/>
          <w:szCs w:val="28"/>
          <w:lang w:eastAsia="ru-RU"/>
        </w:rPr>
        <w:t> </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t xml:space="preserve">В результате реализации мероприятий </w:t>
      </w:r>
      <w:r w:rsidRPr="000E2B7B">
        <w:rPr>
          <w:rFonts w:ascii="PT Astra Serif" w:eastAsia="Times New Roman" w:hAnsi="PT Astra Serif" w:cs="Arial"/>
          <w:sz w:val="28"/>
          <w:szCs w:val="28"/>
          <w:lang w:eastAsia="ru-RU"/>
        </w:rPr>
        <w:t>государственной программы Российской Федерации «Доступная сред</w:t>
      </w:r>
      <w:r w:rsidR="005341FF" w:rsidRPr="000E2B7B">
        <w:rPr>
          <w:rFonts w:ascii="PT Astra Serif" w:eastAsia="Times New Roman" w:hAnsi="PT Astra Serif" w:cs="Arial"/>
          <w:sz w:val="28"/>
          <w:szCs w:val="28"/>
          <w:lang w:eastAsia="ru-RU"/>
        </w:rPr>
        <w:t>а» (далее – Программа), утверждё</w:t>
      </w:r>
      <w:r w:rsidRPr="000E2B7B">
        <w:rPr>
          <w:rFonts w:ascii="PT Astra Serif" w:eastAsia="Times New Roman" w:hAnsi="PT Astra Serif" w:cs="Arial"/>
          <w:sz w:val="28"/>
          <w:szCs w:val="28"/>
          <w:lang w:eastAsia="ru-RU"/>
        </w:rPr>
        <w:t>нной постановлением Правительства Российской Федерации от 26 ноября 2012 года №</w:t>
      </w:r>
      <w:r w:rsidRPr="000E2B7B">
        <w:rPr>
          <w:rFonts w:ascii="Times New Roman" w:eastAsia="Times New Roman" w:hAnsi="Times New Roman" w:cs="Times New Roman"/>
          <w:sz w:val="28"/>
          <w:szCs w:val="28"/>
          <w:lang w:eastAsia="ru-RU"/>
        </w:rPr>
        <w:t> </w:t>
      </w:r>
      <w:r w:rsidRPr="000E2B7B">
        <w:rPr>
          <w:rFonts w:ascii="PT Astra Serif" w:eastAsia="Times New Roman" w:hAnsi="PT Astra Serif" w:cs="Arial"/>
          <w:sz w:val="28"/>
          <w:szCs w:val="28"/>
          <w:lang w:eastAsia="ru-RU"/>
        </w:rPr>
        <w:t xml:space="preserve">2181-р </w:t>
      </w:r>
      <w:r w:rsidRPr="000E2B7B">
        <w:rPr>
          <w:rFonts w:ascii="PT Astra Serif" w:hAnsi="PT Astra Serif"/>
          <w:sz w:val="28"/>
          <w:szCs w:val="28"/>
        </w:rPr>
        <w:t xml:space="preserve">с 2012 года </w:t>
      </w:r>
      <w:r w:rsidRPr="000E2B7B">
        <w:rPr>
          <w:rFonts w:ascii="PT Astra Serif" w:eastAsia="Times New Roman" w:hAnsi="PT Astra Serif" w:cs="Arial"/>
          <w:sz w:val="28"/>
          <w:szCs w:val="28"/>
          <w:lang w:eastAsia="ru-RU"/>
        </w:rPr>
        <w:t>обеспечена доступность для детей-инвалидов</w:t>
      </w:r>
      <w:r w:rsidRPr="000E2B7B">
        <w:rPr>
          <w:rFonts w:ascii="PT Astra Serif" w:hAnsi="PT Astra Serif"/>
          <w:sz w:val="28"/>
          <w:szCs w:val="28"/>
        </w:rPr>
        <w:t xml:space="preserve"> в 113 образовательных организациях Ульяновской области, что составляет:</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t>25% от общего числа общеобразовательных учреждений региона;</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t xml:space="preserve">20% от общего числа дошкольных образовательных учреждений региона, что соответствует установленным целевым показателям программы. </w:t>
      </w:r>
    </w:p>
    <w:p w:rsidR="00D663B5" w:rsidRPr="000E2B7B" w:rsidRDefault="00D663B5" w:rsidP="00D663B5">
      <w:pPr>
        <w:pStyle w:val="14"/>
        <w:spacing w:after="0" w:line="240" w:lineRule="auto"/>
        <w:ind w:left="0" w:firstLine="709"/>
        <w:jc w:val="both"/>
        <w:rPr>
          <w:rFonts w:ascii="PT Astra Serif" w:hAnsi="PT Astra Serif"/>
          <w:sz w:val="28"/>
          <w:szCs w:val="28"/>
        </w:rPr>
      </w:pPr>
      <w:r w:rsidRPr="000E2B7B">
        <w:rPr>
          <w:rFonts w:ascii="PT Astra Serif" w:hAnsi="PT Astra Serif"/>
          <w:sz w:val="28"/>
          <w:szCs w:val="28"/>
        </w:rPr>
        <w:t>В 2020 году завершены мероприятия по созданию универсальной безбарьерной среды и поставке оборудования в рамках государственной программы Российской Федерации «Доступная среда»</w:t>
      </w:r>
      <w:r w:rsidR="005341FF" w:rsidRPr="000E2B7B">
        <w:rPr>
          <w:rFonts w:ascii="PT Astra Serif" w:hAnsi="PT Astra Serif"/>
          <w:sz w:val="28"/>
          <w:szCs w:val="28"/>
        </w:rPr>
        <w:t xml:space="preserve"> в</w:t>
      </w:r>
      <w:r w:rsidRPr="000E2B7B">
        <w:rPr>
          <w:rFonts w:ascii="PT Astra Serif" w:hAnsi="PT Astra Serif"/>
          <w:sz w:val="28"/>
          <w:szCs w:val="28"/>
        </w:rPr>
        <w:t>:</w:t>
      </w:r>
    </w:p>
    <w:p w:rsidR="00D663B5" w:rsidRPr="000E2B7B" w:rsidRDefault="00D663B5" w:rsidP="00D663B5">
      <w:pPr>
        <w:pStyle w:val="14"/>
        <w:spacing w:after="0" w:line="240" w:lineRule="auto"/>
        <w:ind w:left="0" w:firstLine="709"/>
        <w:jc w:val="both"/>
        <w:rPr>
          <w:rFonts w:ascii="PT Astra Serif" w:hAnsi="PT Astra Serif"/>
          <w:sz w:val="28"/>
          <w:szCs w:val="28"/>
        </w:rPr>
      </w:pPr>
      <w:r w:rsidRPr="000E2B7B">
        <w:rPr>
          <w:rFonts w:ascii="PT Astra Serif" w:hAnsi="PT Astra Serif"/>
          <w:sz w:val="28"/>
          <w:szCs w:val="28"/>
        </w:rPr>
        <w:t>муниципальном бюджетном дошкольном об</w:t>
      </w:r>
      <w:r w:rsidR="005341FF" w:rsidRPr="000E2B7B">
        <w:rPr>
          <w:rFonts w:ascii="PT Astra Serif" w:hAnsi="PT Astra Serif"/>
          <w:sz w:val="28"/>
          <w:szCs w:val="28"/>
        </w:rPr>
        <w:t>разовательном учреждении детский сад</w:t>
      </w:r>
      <w:r w:rsidRPr="000E2B7B">
        <w:rPr>
          <w:rFonts w:ascii="PT Astra Serif" w:hAnsi="PT Astra Serif"/>
          <w:sz w:val="28"/>
          <w:szCs w:val="28"/>
        </w:rPr>
        <w:t xml:space="preserve"> №16 «Колобок» г. Ульяновска;</w:t>
      </w:r>
    </w:p>
    <w:p w:rsidR="00D663B5" w:rsidRPr="000E2B7B" w:rsidRDefault="00D663B5" w:rsidP="00D663B5">
      <w:pPr>
        <w:pStyle w:val="14"/>
        <w:spacing w:after="0" w:line="240" w:lineRule="auto"/>
        <w:ind w:left="0" w:firstLine="709"/>
        <w:jc w:val="both"/>
        <w:rPr>
          <w:rFonts w:ascii="PT Astra Serif" w:hAnsi="PT Astra Serif"/>
          <w:sz w:val="28"/>
          <w:szCs w:val="28"/>
        </w:rPr>
      </w:pPr>
      <w:r w:rsidRPr="000E2B7B">
        <w:rPr>
          <w:rFonts w:ascii="PT Astra Serif" w:hAnsi="PT Astra Serif"/>
          <w:sz w:val="28"/>
          <w:szCs w:val="28"/>
        </w:rPr>
        <w:t>муниципальном бюджетном общеобразовательном учреждении города Ульяновска «Средняя школа № 85» г. Ульяновска;</w:t>
      </w:r>
    </w:p>
    <w:p w:rsidR="00D663B5" w:rsidRPr="000E2B7B" w:rsidRDefault="00D663B5" w:rsidP="00D663B5">
      <w:pPr>
        <w:pStyle w:val="14"/>
        <w:spacing w:after="0" w:line="240" w:lineRule="auto"/>
        <w:ind w:left="0" w:firstLine="709"/>
        <w:jc w:val="both"/>
        <w:rPr>
          <w:rFonts w:ascii="PT Astra Serif" w:hAnsi="PT Astra Serif"/>
          <w:sz w:val="28"/>
          <w:szCs w:val="28"/>
        </w:rPr>
      </w:pPr>
      <w:r w:rsidRPr="000E2B7B">
        <w:rPr>
          <w:rFonts w:ascii="PT Astra Serif" w:hAnsi="PT Astra Serif"/>
          <w:sz w:val="28"/>
          <w:szCs w:val="28"/>
        </w:rPr>
        <w:t>областном государственном казённом образовательном учреждении «Центр психолого-педагогической, медицинской и социальной помощи «Доверие» муниципального образования «Майнский район»</w:t>
      </w:r>
      <w:r w:rsidR="005341FF" w:rsidRPr="000E2B7B">
        <w:rPr>
          <w:rFonts w:ascii="PT Astra Serif" w:hAnsi="PT Astra Serif"/>
          <w:sz w:val="28"/>
          <w:szCs w:val="28"/>
        </w:rPr>
        <w:t>.</w:t>
      </w:r>
      <w:r w:rsidRPr="000E2B7B">
        <w:rPr>
          <w:rFonts w:ascii="PT Astra Serif" w:hAnsi="PT Astra Serif"/>
          <w:sz w:val="28"/>
          <w:szCs w:val="28"/>
        </w:rPr>
        <w:t xml:space="preserve"> </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t>Субсидия из федерального бюджета составила – 4,819 млн. рублей; областного бюджета – 1,057 млн. рублей; муниципального бюджета – 0,86 млн. рублей.</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t>В рамках реализации мероприятий программы в общеобразовательных организациях решаются следующие задачи:</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lastRenderedPageBreak/>
        <w:t>создание архитектурной доступности здания образовательной организации, обустройство её внутреннего пространства для комфортного пребывания воспитанников и обучающихся с ограниченными возможностями здоровья;</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t>создание условий для социальной адаптации детей-инвалидов, их самостоятельности и независимости;</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t>изменение общественного мнения в отношении детей-инвалидов, создание общего настроя, благоприятной атмосферы в сообществе;</w:t>
      </w:r>
    </w:p>
    <w:p w:rsidR="00413980" w:rsidRPr="000E2B7B" w:rsidRDefault="00D663B5" w:rsidP="00413980">
      <w:pPr>
        <w:spacing w:after="0" w:line="240" w:lineRule="auto"/>
        <w:ind w:firstLine="709"/>
        <w:jc w:val="both"/>
        <w:rPr>
          <w:rFonts w:ascii="PT Astra Serif" w:hAnsi="PT Astra Serif"/>
          <w:sz w:val="28"/>
          <w:szCs w:val="28"/>
        </w:rPr>
      </w:pPr>
      <w:r w:rsidRPr="000E2B7B">
        <w:rPr>
          <w:rFonts w:ascii="PT Astra Serif" w:hAnsi="PT Astra Serif"/>
          <w:sz w:val="28"/>
          <w:szCs w:val="28"/>
        </w:rPr>
        <w:t>в</w:t>
      </w:r>
      <w:r w:rsidR="00413980" w:rsidRPr="000E2B7B">
        <w:rPr>
          <w:rFonts w:ascii="PT Astra Serif" w:hAnsi="PT Astra Serif"/>
          <w:sz w:val="28"/>
          <w:szCs w:val="28"/>
        </w:rPr>
        <w:t>овлечение ребё</w:t>
      </w:r>
      <w:r w:rsidRPr="000E2B7B">
        <w:rPr>
          <w:rFonts w:ascii="PT Astra Serif" w:hAnsi="PT Astra Serif"/>
          <w:sz w:val="28"/>
          <w:szCs w:val="28"/>
        </w:rPr>
        <w:t>нка-инвалида во все виды деятельно</w:t>
      </w:r>
      <w:r w:rsidR="00347FFB">
        <w:rPr>
          <w:rFonts w:ascii="PT Astra Serif" w:hAnsi="PT Astra Serif"/>
          <w:sz w:val="28"/>
          <w:szCs w:val="28"/>
        </w:rPr>
        <w:t>сти: образовательную и внеурочную;</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t>создание условий для успешного обучения на основе различных педагогических методов и форм обучения.</w:t>
      </w:r>
    </w:p>
    <w:p w:rsidR="007E0148" w:rsidRDefault="007E0148" w:rsidP="007E0148">
      <w:pPr>
        <w:spacing w:after="0" w:line="240" w:lineRule="auto"/>
        <w:jc w:val="center"/>
        <w:textAlignment w:val="baseline"/>
        <w:rPr>
          <w:rFonts w:ascii="PT Astra Serif" w:eastAsia="Times New Roman" w:hAnsi="PT Astra Serif" w:cs="Arial"/>
          <w:b/>
          <w:bCs/>
          <w:color w:val="0070C0"/>
          <w:sz w:val="28"/>
          <w:szCs w:val="28"/>
          <w:lang w:eastAsia="ru-RU"/>
        </w:rPr>
      </w:pPr>
    </w:p>
    <w:p w:rsidR="007E0148" w:rsidRPr="001747BD" w:rsidRDefault="007E0148" w:rsidP="007E0148">
      <w:pPr>
        <w:spacing w:after="0" w:line="240" w:lineRule="auto"/>
        <w:jc w:val="center"/>
        <w:textAlignment w:val="baseline"/>
        <w:rPr>
          <w:rFonts w:ascii="PT Astra Serif" w:eastAsia="Times New Roman" w:hAnsi="PT Astra Serif" w:cs="Arial"/>
          <w:b/>
          <w:sz w:val="28"/>
          <w:szCs w:val="28"/>
          <w:lang w:eastAsia="ru-RU"/>
        </w:rPr>
      </w:pPr>
      <w:r w:rsidRPr="001747BD">
        <w:rPr>
          <w:rFonts w:ascii="PT Astra Serif" w:eastAsia="Times New Roman" w:hAnsi="PT Astra Serif" w:cs="Arial"/>
          <w:b/>
          <w:bCs/>
          <w:sz w:val="28"/>
          <w:szCs w:val="28"/>
          <w:lang w:eastAsia="ru-RU"/>
        </w:rPr>
        <w:t>Организация профильного обучения и углубленного изучения отдельных предметов</w:t>
      </w:r>
      <w:r w:rsidRPr="001747BD">
        <w:rPr>
          <w:rFonts w:ascii="PT Astra Serif" w:eastAsia="Times New Roman" w:hAnsi="PT Astra Serif" w:cs="Arial"/>
          <w:sz w:val="28"/>
          <w:szCs w:val="28"/>
          <w:lang w:eastAsia="ru-RU"/>
        </w:rPr>
        <w:t xml:space="preserve">, </w:t>
      </w:r>
      <w:r w:rsidRPr="001747BD">
        <w:rPr>
          <w:rFonts w:ascii="PT Astra Serif" w:eastAsia="Times New Roman" w:hAnsi="PT Astra Serif" w:cs="Arial"/>
          <w:b/>
          <w:sz w:val="28"/>
          <w:szCs w:val="28"/>
          <w:lang w:eastAsia="ru-RU"/>
        </w:rPr>
        <w:t>обучения по дополнительным общеразвивающим образовательным программам</w:t>
      </w:r>
    </w:p>
    <w:p w:rsidR="007E0148" w:rsidRPr="001747BD" w:rsidRDefault="007E0148" w:rsidP="007E0148">
      <w:pPr>
        <w:keepNext/>
        <w:spacing w:after="0" w:line="240" w:lineRule="atLeast"/>
        <w:ind w:firstLine="709"/>
        <w:contextualSpacing/>
        <w:jc w:val="both"/>
        <w:rPr>
          <w:rFonts w:ascii="PT Astra Serif" w:hAnsi="PT Astra Serif"/>
          <w:sz w:val="28"/>
          <w:szCs w:val="28"/>
        </w:rPr>
      </w:pPr>
      <w:r w:rsidRPr="001747BD">
        <w:rPr>
          <w:rFonts w:ascii="PT Astra Serif" w:hAnsi="PT Astra Serif"/>
          <w:sz w:val="28"/>
          <w:szCs w:val="28"/>
        </w:rPr>
        <w:t>Программы профильного обучения в 2020/2021 учебном году реализуются в 100% общеобразовательных организаций Ульяновской области.</w:t>
      </w:r>
    </w:p>
    <w:p w:rsidR="007E0148" w:rsidRPr="001747BD" w:rsidRDefault="007E0148" w:rsidP="007E0148">
      <w:pPr>
        <w:keepNext/>
        <w:spacing w:after="0" w:line="240" w:lineRule="atLeast"/>
        <w:ind w:firstLine="709"/>
        <w:contextualSpacing/>
        <w:jc w:val="both"/>
        <w:rPr>
          <w:rFonts w:ascii="PT Astra Serif" w:hAnsi="PT Astra Serif"/>
          <w:sz w:val="28"/>
          <w:szCs w:val="28"/>
        </w:rPr>
      </w:pPr>
      <w:r w:rsidRPr="001747BD">
        <w:rPr>
          <w:rFonts w:ascii="PT Astra Serif" w:hAnsi="PT Astra Serif"/>
          <w:sz w:val="28"/>
          <w:szCs w:val="28"/>
        </w:rPr>
        <w:t>В школах реализуется: программы универсального профиля, естественно-научного профиля, гуманитарного профиля, социально-экономического профиля, технологического профиля.</w:t>
      </w:r>
    </w:p>
    <w:p w:rsidR="007E0148" w:rsidRPr="001747BD" w:rsidRDefault="00697CF0" w:rsidP="007E0148">
      <w:pPr>
        <w:spacing w:after="0" w:line="240" w:lineRule="atLeast"/>
        <w:ind w:firstLine="708"/>
        <w:jc w:val="both"/>
        <w:rPr>
          <w:rFonts w:ascii="PT Astra Serif" w:hAnsi="PT Astra Serif" w:cs="Times New Roman"/>
          <w:sz w:val="28"/>
          <w:szCs w:val="28"/>
        </w:rPr>
      </w:pPr>
      <w:r w:rsidRPr="001747BD">
        <w:rPr>
          <w:rFonts w:ascii="PT Astra Serif" w:hAnsi="PT Astra Serif" w:cs="Times New Roman"/>
          <w:sz w:val="28"/>
          <w:szCs w:val="28"/>
        </w:rPr>
        <w:t>Мониторинг показал, что в 2020/</w:t>
      </w:r>
      <w:r w:rsidR="007E0148" w:rsidRPr="001747BD">
        <w:rPr>
          <w:rFonts w:ascii="PT Astra Serif" w:hAnsi="PT Astra Serif" w:cs="Times New Roman"/>
          <w:sz w:val="28"/>
          <w:szCs w:val="28"/>
        </w:rPr>
        <w:t>2021 учебном году обучение по программам углубленного профильного обучения, за исключением универсального профиля, осуществляется в 82 школах (27%) из 303 образовательных организаций, реализующих программы среднего общего образования, профильным обучением охвачены 5060 чел., что составляет 48,7% от общего числа обучающихся 10-11 классов (10370 чел.).</w:t>
      </w:r>
    </w:p>
    <w:p w:rsidR="007E0148" w:rsidRPr="001747BD" w:rsidRDefault="007E0148" w:rsidP="007E0148">
      <w:pPr>
        <w:keepNext/>
        <w:spacing w:after="0" w:line="240" w:lineRule="atLeast"/>
        <w:ind w:firstLine="709"/>
        <w:contextualSpacing/>
        <w:jc w:val="both"/>
        <w:rPr>
          <w:rFonts w:ascii="PT Astra Serif" w:hAnsi="PT Astra Serif"/>
          <w:sz w:val="28"/>
          <w:szCs w:val="28"/>
        </w:rPr>
      </w:pPr>
      <w:r w:rsidRPr="001747BD">
        <w:rPr>
          <w:rFonts w:ascii="PT Astra Serif" w:hAnsi="PT Astra Serif"/>
          <w:sz w:val="28"/>
          <w:szCs w:val="28"/>
        </w:rPr>
        <w:t>В целях реализации углубленного профильного обучения по наиболее востребованным профилям (естественно-научный, гуманитарный, технологический) в регионе осуществляется взаимодействие школьного и вузовского образования.</w:t>
      </w:r>
    </w:p>
    <w:p w:rsidR="007E0148" w:rsidRPr="001747BD" w:rsidRDefault="00697CF0" w:rsidP="007E0148">
      <w:pPr>
        <w:spacing w:after="0" w:line="240" w:lineRule="atLeast"/>
        <w:jc w:val="both"/>
        <w:rPr>
          <w:rFonts w:ascii="PT Astra Serif" w:eastAsia="Times New Roman" w:hAnsi="PT Astra Serif" w:cs="Arial"/>
          <w:sz w:val="28"/>
          <w:szCs w:val="28"/>
          <w:lang w:eastAsia="ru-RU"/>
        </w:rPr>
      </w:pPr>
      <w:r w:rsidRPr="001747BD">
        <w:rPr>
          <w:rFonts w:ascii="PT Astra Serif" w:hAnsi="PT Astra Serif"/>
          <w:sz w:val="28"/>
          <w:szCs w:val="28"/>
        </w:rPr>
        <w:tab/>
        <w:t xml:space="preserve">ФГБОУ ВО «Ульяновский государственный педагогический университет имени </w:t>
      </w:r>
      <w:r w:rsidR="007E0148" w:rsidRPr="001747BD">
        <w:rPr>
          <w:rFonts w:ascii="PT Astra Serif" w:hAnsi="PT Astra Serif"/>
          <w:sz w:val="28"/>
          <w:szCs w:val="28"/>
        </w:rPr>
        <w:t>И.Н.Ульянова»</w:t>
      </w:r>
      <w:r w:rsidRPr="001747BD">
        <w:rPr>
          <w:rFonts w:ascii="PT Astra Serif" w:hAnsi="PT Astra Serif"/>
          <w:sz w:val="28"/>
          <w:szCs w:val="28"/>
        </w:rPr>
        <w:t xml:space="preserve"> </w:t>
      </w:r>
      <w:r w:rsidR="007E0148" w:rsidRPr="001747BD">
        <w:rPr>
          <w:rFonts w:ascii="PT Astra Serif" w:hAnsi="PT Astra Serif"/>
          <w:sz w:val="28"/>
          <w:szCs w:val="28"/>
        </w:rPr>
        <w:t>реализует программу «</w:t>
      </w:r>
      <w:r w:rsidR="007E0148" w:rsidRPr="001747BD">
        <w:rPr>
          <w:rFonts w:ascii="PT Astra Serif" w:hAnsi="PT Astra Serif"/>
          <w:b/>
          <w:sz w:val="28"/>
          <w:szCs w:val="28"/>
        </w:rPr>
        <w:t>Распределённый лицей»</w:t>
      </w:r>
      <w:r w:rsidR="007E0148" w:rsidRPr="001747BD">
        <w:rPr>
          <w:rFonts w:ascii="PT Astra Serif" w:hAnsi="PT Astra Serif"/>
          <w:sz w:val="28"/>
          <w:szCs w:val="28"/>
        </w:rPr>
        <w:t xml:space="preserve">, которая осуществляется </w:t>
      </w:r>
      <w:r w:rsidRPr="001747BD">
        <w:rPr>
          <w:rFonts w:ascii="PT Astra Serif" w:eastAsia="Times New Roman" w:hAnsi="PT Astra Serif" w:cs="Arial"/>
          <w:sz w:val="28"/>
          <w:szCs w:val="28"/>
          <w:lang w:eastAsia="ru-RU"/>
        </w:rPr>
        <w:t xml:space="preserve">на основе договора </w:t>
      </w:r>
      <w:r w:rsidR="007E0148" w:rsidRPr="001747BD">
        <w:rPr>
          <w:rFonts w:ascii="PT Astra Serif" w:eastAsia="Times New Roman" w:hAnsi="PT Astra Serif" w:cs="Arial"/>
          <w:sz w:val="28"/>
          <w:szCs w:val="28"/>
          <w:lang w:eastAsia="ru-RU"/>
        </w:rPr>
        <w:t xml:space="preserve">о сетевом взаимодействии с 29 общеобразовательными организациями региона, которым присваиваются статус </w:t>
      </w:r>
      <w:r w:rsidRPr="001747BD">
        <w:rPr>
          <w:rFonts w:ascii="PT Astra Serif" w:eastAsia="Times New Roman" w:hAnsi="PT Astra Serif" w:cs="Arial"/>
          <w:sz w:val="28"/>
          <w:szCs w:val="28"/>
          <w:lang w:eastAsia="ru-RU"/>
        </w:rPr>
        <w:t>партнё</w:t>
      </w:r>
      <w:r w:rsidR="007E0148" w:rsidRPr="001747BD">
        <w:rPr>
          <w:rFonts w:ascii="PT Astra Serif" w:eastAsia="Times New Roman" w:hAnsi="PT Astra Serif" w:cs="Arial"/>
          <w:sz w:val="28"/>
          <w:szCs w:val="28"/>
          <w:lang w:eastAsia="ru-RU"/>
        </w:rPr>
        <w:t>рских школ УлГПУ. На базе школ открываются университетские классы - профильные классы, реализующие образовательную программу профильного обучения во</w:t>
      </w:r>
      <w:r w:rsidRPr="001747BD">
        <w:rPr>
          <w:rFonts w:ascii="PT Astra Serif" w:eastAsia="Times New Roman" w:hAnsi="PT Astra Serif" w:cs="Arial"/>
          <w:sz w:val="28"/>
          <w:szCs w:val="28"/>
          <w:lang w:eastAsia="ru-RU"/>
        </w:rPr>
        <w:t xml:space="preserve"> взаимодействии с УлГПУ. В 2020/</w:t>
      </w:r>
      <w:r w:rsidR="007E0148" w:rsidRPr="001747BD">
        <w:rPr>
          <w:rFonts w:ascii="PT Astra Serif" w:eastAsia="Times New Roman" w:hAnsi="PT Astra Serif" w:cs="Arial"/>
          <w:sz w:val="28"/>
          <w:szCs w:val="28"/>
          <w:lang w:eastAsia="ru-RU"/>
        </w:rPr>
        <w:t>2021 учебном году действуют 60 классов (</w:t>
      </w:r>
      <w:r w:rsidR="007E0148" w:rsidRPr="001747BD">
        <w:rPr>
          <w:rFonts w:ascii="PT Astra Serif" w:hAnsi="PT Astra Serif"/>
          <w:sz w:val="28"/>
          <w:szCs w:val="28"/>
        </w:rPr>
        <w:t>1006 обучающихся). Из них 591 чел. – обучающиеся 10-х классов, 415 чел. – обучающиеся 11-х классов</w:t>
      </w:r>
      <w:r w:rsidR="007E0148" w:rsidRPr="001747BD">
        <w:rPr>
          <w:rFonts w:ascii="PT Astra Serif" w:eastAsia="Times New Roman" w:hAnsi="PT Astra Serif" w:cs="Arial"/>
          <w:sz w:val="28"/>
          <w:szCs w:val="28"/>
          <w:lang w:eastAsia="ru-RU"/>
        </w:rPr>
        <w:t>).</w:t>
      </w:r>
    </w:p>
    <w:p w:rsidR="007E0148" w:rsidRPr="001747BD" w:rsidRDefault="007E0148" w:rsidP="007E0148">
      <w:pPr>
        <w:spacing w:after="0" w:line="240" w:lineRule="atLeast"/>
        <w:ind w:firstLine="708"/>
        <w:jc w:val="both"/>
        <w:rPr>
          <w:rFonts w:ascii="PT Astra Serif" w:hAnsi="PT Astra Serif"/>
          <w:sz w:val="28"/>
          <w:szCs w:val="28"/>
        </w:rPr>
      </w:pPr>
      <w:r w:rsidRPr="001747BD">
        <w:rPr>
          <w:rFonts w:ascii="PT Astra Serif" w:hAnsi="PT Astra Serif"/>
          <w:sz w:val="28"/>
          <w:szCs w:val="28"/>
        </w:rPr>
        <w:t xml:space="preserve">Также на базе университета </w:t>
      </w:r>
      <w:r w:rsidRPr="001747BD">
        <w:rPr>
          <w:rFonts w:ascii="PT Astra Serif" w:hAnsi="PT Astra Serif"/>
          <w:b/>
          <w:sz w:val="28"/>
          <w:szCs w:val="28"/>
        </w:rPr>
        <w:t xml:space="preserve">организовано обучение </w:t>
      </w:r>
      <w:r w:rsidRPr="001747BD">
        <w:rPr>
          <w:rFonts w:ascii="PT Astra Serif" w:hAnsi="PT Astra Serif"/>
          <w:b/>
          <w:sz w:val="28"/>
          <w:szCs w:val="28"/>
        </w:rPr>
        <w:br/>
        <w:t xml:space="preserve">6 университетских классов </w:t>
      </w:r>
      <w:r w:rsidRPr="001747BD">
        <w:rPr>
          <w:rFonts w:ascii="PT Astra Serif" w:hAnsi="PT Astra Serif"/>
          <w:sz w:val="28"/>
          <w:szCs w:val="28"/>
        </w:rPr>
        <w:t xml:space="preserve">на уровне среднего общего образования (10-11 профильные классы, 152 чел. Из них 79 чел. – обучающиеся 10-х классов, 73 чел. – обучающиеся 11-х классов). Обучение в университетских классах </w:t>
      </w:r>
      <w:r w:rsidRPr="001747BD">
        <w:rPr>
          <w:rFonts w:ascii="PT Astra Serif" w:hAnsi="PT Astra Serif"/>
          <w:sz w:val="28"/>
          <w:szCs w:val="28"/>
        </w:rPr>
        <w:lastRenderedPageBreak/>
        <w:t>осуществляют преподаватели университета, которые уделяют особое внимание профессиональному самоопределению обучающихся.</w:t>
      </w:r>
    </w:p>
    <w:p w:rsidR="007E0148" w:rsidRPr="001747BD" w:rsidRDefault="007E0148" w:rsidP="007E0148">
      <w:pPr>
        <w:spacing w:after="0" w:line="240" w:lineRule="atLeast"/>
        <w:ind w:firstLine="708"/>
        <w:jc w:val="both"/>
        <w:rPr>
          <w:rFonts w:ascii="PT Astra Serif" w:hAnsi="PT Astra Serif"/>
          <w:sz w:val="28"/>
          <w:szCs w:val="28"/>
        </w:rPr>
      </w:pPr>
      <w:r w:rsidRPr="001747BD">
        <w:rPr>
          <w:rFonts w:ascii="PT Astra Serif" w:hAnsi="PT Astra Serif"/>
          <w:sz w:val="28"/>
          <w:szCs w:val="28"/>
        </w:rPr>
        <w:t>Всего в образовательную деятельность на уровне среднего общего образования, осуществляемую ФГБОУ ВО «УлГПУ им. И.Н.Ульянова», вовлечены 1158 обучающихся. Из них 670 чел. – обучающиеся 10-х классов, 488 чел. – обучающиеся 11-х классов.</w:t>
      </w:r>
    </w:p>
    <w:p w:rsidR="007E0148" w:rsidRPr="001747BD" w:rsidRDefault="007E0148" w:rsidP="007E0148">
      <w:pPr>
        <w:spacing w:after="0" w:line="240" w:lineRule="atLeast"/>
        <w:ind w:firstLine="708"/>
        <w:jc w:val="both"/>
        <w:rPr>
          <w:rFonts w:ascii="PT Astra Serif" w:hAnsi="PT Astra Serif"/>
          <w:sz w:val="28"/>
          <w:szCs w:val="28"/>
        </w:rPr>
      </w:pPr>
      <w:r w:rsidRPr="001747BD">
        <w:rPr>
          <w:rFonts w:ascii="PT Astra Serif" w:hAnsi="PT Astra Serif"/>
          <w:sz w:val="28"/>
          <w:szCs w:val="28"/>
        </w:rPr>
        <w:t xml:space="preserve">С 2020 года на базе МБОУ г. Ульяновска «Губернаторский лицей </w:t>
      </w:r>
      <w:r w:rsidRPr="001747BD">
        <w:rPr>
          <w:rFonts w:ascii="PT Astra Serif" w:hAnsi="PT Astra Serif"/>
          <w:sz w:val="28"/>
          <w:szCs w:val="28"/>
        </w:rPr>
        <w:br/>
        <w:t>№ 101 при</w:t>
      </w:r>
      <w:r w:rsidR="00697CF0" w:rsidRPr="001747BD">
        <w:rPr>
          <w:rFonts w:ascii="PT Astra Serif" w:hAnsi="PT Astra Serif"/>
          <w:sz w:val="28"/>
          <w:szCs w:val="28"/>
        </w:rPr>
        <w:t xml:space="preserve"> УГПУ</w:t>
      </w:r>
      <w:r w:rsidRPr="001747BD">
        <w:rPr>
          <w:rFonts w:ascii="PT Astra Serif" w:hAnsi="PT Astra Serif"/>
          <w:sz w:val="28"/>
          <w:szCs w:val="28"/>
        </w:rPr>
        <w:t>, осуществляется реализация пилотного проекта «Коллаборативное пространство реализации дополнительных общеразвивающих программ и организаций непрерывного образования педагогических работников».</w:t>
      </w:r>
    </w:p>
    <w:p w:rsidR="007E0148" w:rsidRPr="001747BD" w:rsidRDefault="007E0148" w:rsidP="007E0148">
      <w:pPr>
        <w:spacing w:after="0" w:line="240" w:lineRule="auto"/>
        <w:ind w:firstLine="709"/>
        <w:jc w:val="both"/>
        <w:rPr>
          <w:rFonts w:ascii="PT Astra Serif" w:hAnsi="PT Astra Serif" w:cs="Times New Roman"/>
          <w:sz w:val="28"/>
          <w:szCs w:val="28"/>
          <w:shd w:val="clear" w:color="auto" w:fill="FFFFFF"/>
        </w:rPr>
      </w:pPr>
      <w:r w:rsidRPr="001747BD">
        <w:rPr>
          <w:rFonts w:ascii="PT Astra Serif" w:hAnsi="PT Astra Serif"/>
          <w:sz w:val="28"/>
          <w:szCs w:val="28"/>
        </w:rPr>
        <w:t xml:space="preserve">ФГБОУ ВО «УлГТУ» организована деятельность сети лицейских классов, в которую </w:t>
      </w:r>
      <w:r w:rsidRPr="001747BD">
        <w:rPr>
          <w:rFonts w:ascii="PT Astra Serif" w:hAnsi="PT Astra Serif" w:cs="Times New Roman"/>
          <w:sz w:val="28"/>
          <w:szCs w:val="28"/>
          <w:shd w:val="clear" w:color="auto" w:fill="FFFFFF"/>
        </w:rPr>
        <w:t>входят 26 общеобразовательных организаций (6 лицеев, 14 школ с ли</w:t>
      </w:r>
      <w:r w:rsidR="00697CF0" w:rsidRPr="001747BD">
        <w:rPr>
          <w:rFonts w:ascii="PT Astra Serif" w:hAnsi="PT Astra Serif" w:cs="Times New Roman"/>
          <w:sz w:val="28"/>
          <w:szCs w:val="28"/>
          <w:shd w:val="clear" w:color="auto" w:fill="FFFFFF"/>
        </w:rPr>
        <w:t>цейскими классами, 6 школ-партнё</w:t>
      </w:r>
      <w:r w:rsidRPr="001747BD">
        <w:rPr>
          <w:rFonts w:ascii="PT Astra Serif" w:hAnsi="PT Astra Serif" w:cs="Times New Roman"/>
          <w:sz w:val="28"/>
          <w:szCs w:val="28"/>
          <w:shd w:val="clear" w:color="auto" w:fill="FFFFFF"/>
        </w:rPr>
        <w:t>ров по сетевому лицейскому взаимодействию).</w:t>
      </w:r>
    </w:p>
    <w:p w:rsidR="007E0148" w:rsidRPr="001747BD" w:rsidRDefault="007E0148" w:rsidP="007E0148">
      <w:pPr>
        <w:spacing w:after="0" w:line="240" w:lineRule="atLeast"/>
        <w:ind w:firstLine="708"/>
        <w:jc w:val="both"/>
        <w:rPr>
          <w:rFonts w:ascii="PT Astra Serif" w:hAnsi="PT Astra Serif" w:cs="Times New Roman"/>
          <w:sz w:val="28"/>
          <w:szCs w:val="28"/>
          <w:shd w:val="clear" w:color="auto" w:fill="FFFFFF"/>
        </w:rPr>
      </w:pPr>
      <w:r w:rsidRPr="001747BD">
        <w:rPr>
          <w:rFonts w:ascii="PT Astra Serif" w:hAnsi="PT Astra Serif" w:cs="Times New Roman"/>
          <w:sz w:val="28"/>
          <w:szCs w:val="28"/>
          <w:shd w:val="clear" w:color="auto" w:fill="FFFFFF"/>
        </w:rPr>
        <w:t xml:space="preserve">В реализации данной программы принимают участие 1746 человек. </w:t>
      </w:r>
      <w:r w:rsidRPr="001747BD">
        <w:rPr>
          <w:rFonts w:ascii="PT Astra Serif" w:hAnsi="PT Astra Serif" w:cs="Times New Roman"/>
          <w:sz w:val="28"/>
          <w:szCs w:val="28"/>
          <w:shd w:val="clear" w:color="auto" w:fill="FFFFFF"/>
        </w:rPr>
        <w:br/>
        <w:t xml:space="preserve">Из них </w:t>
      </w:r>
      <w:r w:rsidR="00347FFB">
        <w:rPr>
          <w:rFonts w:ascii="PT Astra Serif" w:hAnsi="PT Astra Serif" w:cs="Times New Roman"/>
          <w:sz w:val="28"/>
          <w:szCs w:val="28"/>
          <w:shd w:val="clear" w:color="auto" w:fill="FFFFFF"/>
        </w:rPr>
        <w:t xml:space="preserve">– </w:t>
      </w:r>
      <w:r w:rsidRPr="001747BD">
        <w:rPr>
          <w:rFonts w:ascii="PT Astra Serif" w:hAnsi="PT Astra Serif" w:cs="Times New Roman"/>
          <w:sz w:val="28"/>
          <w:szCs w:val="28"/>
          <w:shd w:val="clear" w:color="auto" w:fill="FFFFFF"/>
        </w:rPr>
        <w:t>878 учащихся 10 класса и 868 учащихся 11 класса.</w:t>
      </w:r>
      <w:r w:rsidRPr="001747BD">
        <w:rPr>
          <w:rFonts w:ascii="PT Astra Serif" w:hAnsi="PT Astra Serif" w:cs="Times New Roman"/>
          <w:sz w:val="28"/>
          <w:szCs w:val="28"/>
        </w:rPr>
        <w:t xml:space="preserve"> </w:t>
      </w:r>
    </w:p>
    <w:p w:rsidR="007E0148" w:rsidRPr="001747BD" w:rsidRDefault="007E0148" w:rsidP="007E0148">
      <w:pPr>
        <w:spacing w:after="0" w:line="240" w:lineRule="atLeast"/>
        <w:ind w:firstLine="709"/>
        <w:jc w:val="both"/>
        <w:rPr>
          <w:rFonts w:ascii="PT Astra Serif" w:hAnsi="PT Astra Serif"/>
          <w:sz w:val="28"/>
          <w:szCs w:val="28"/>
        </w:rPr>
      </w:pPr>
      <w:r w:rsidRPr="001747BD">
        <w:rPr>
          <w:rFonts w:ascii="PT Astra Serif" w:eastAsia="Arial Unicode MS" w:hAnsi="PT Astra Serif"/>
          <w:sz w:val="28"/>
          <w:szCs w:val="28"/>
        </w:rPr>
        <w:t xml:space="preserve">Подготовку несовершеннолетних обучающихся к военной или иной государственной службе, в том числе к государственной службе российского казачества осуществляют </w:t>
      </w:r>
      <w:r w:rsidRPr="001747BD">
        <w:rPr>
          <w:rFonts w:ascii="PT Astra Serif" w:hAnsi="PT Astra Serif"/>
          <w:sz w:val="28"/>
          <w:szCs w:val="28"/>
        </w:rPr>
        <w:t xml:space="preserve">20 общеобразовательных организациях. </w:t>
      </w:r>
    </w:p>
    <w:p w:rsidR="007E0148" w:rsidRPr="001747BD" w:rsidRDefault="007E0148" w:rsidP="007E0148">
      <w:pPr>
        <w:spacing w:after="0" w:line="240" w:lineRule="atLeast"/>
        <w:ind w:firstLine="709"/>
        <w:jc w:val="both"/>
        <w:rPr>
          <w:rFonts w:ascii="PT Astra Serif" w:hAnsi="PT Astra Serif"/>
          <w:sz w:val="28"/>
          <w:szCs w:val="28"/>
        </w:rPr>
      </w:pPr>
      <w:r w:rsidRPr="001747BD">
        <w:rPr>
          <w:rFonts w:ascii="PT Astra Serif" w:hAnsi="PT Astra Serif"/>
          <w:sz w:val="28"/>
          <w:szCs w:val="28"/>
        </w:rPr>
        <w:t>Из них: в 9 общеобразовательных организациях реализуются программы по направлению МЧС, в 4 общеобразовательных организациях реализуются программы по общевойсковому направлению, в 2 общеобразовательных организациях города Ульяновска осуществляют деятельность кадетские классы под патронатом Следственного управления СК России по Ульяновской области, в 5 общеобразовательных организациях реализуется программа по подготовке к государственной службе российского казачества.</w:t>
      </w:r>
    </w:p>
    <w:p w:rsidR="007E0148" w:rsidRPr="001747BD" w:rsidRDefault="007E0148" w:rsidP="007E0148">
      <w:pPr>
        <w:spacing w:after="0" w:line="240" w:lineRule="atLeast"/>
        <w:ind w:firstLine="708"/>
        <w:jc w:val="both"/>
        <w:rPr>
          <w:rFonts w:ascii="PT Astra Serif" w:hAnsi="PT Astra Serif"/>
          <w:sz w:val="28"/>
          <w:szCs w:val="28"/>
        </w:rPr>
      </w:pPr>
      <w:r w:rsidRPr="001747BD">
        <w:rPr>
          <w:rFonts w:ascii="PT Astra Serif" w:hAnsi="PT Astra Serif"/>
          <w:sz w:val="28"/>
          <w:szCs w:val="28"/>
        </w:rPr>
        <w:t xml:space="preserve">В кадетских </w:t>
      </w:r>
      <w:r w:rsidRPr="001747BD">
        <w:rPr>
          <w:rFonts w:ascii="PT Astra Serif" w:eastAsia="Arial Unicode MS" w:hAnsi="PT Astra Serif"/>
          <w:sz w:val="28"/>
          <w:szCs w:val="28"/>
        </w:rPr>
        <w:t>кла</w:t>
      </w:r>
      <w:r w:rsidRPr="001747BD">
        <w:rPr>
          <w:rFonts w:ascii="PT Astra Serif" w:hAnsi="PT Astra Serif"/>
          <w:sz w:val="28"/>
          <w:szCs w:val="28"/>
        </w:rPr>
        <w:t xml:space="preserve">ссах и детско-молодёжных объединениях кадетской направленности обучаются 1126 чел. </w:t>
      </w:r>
    </w:p>
    <w:p w:rsidR="007E0148" w:rsidRPr="001747BD" w:rsidRDefault="007E0148" w:rsidP="007E0148">
      <w:pPr>
        <w:spacing w:after="0" w:line="240" w:lineRule="atLeast"/>
        <w:ind w:firstLine="720"/>
        <w:jc w:val="both"/>
        <w:rPr>
          <w:rFonts w:ascii="PT Astra Serif" w:eastAsia="Arial Unicode MS" w:hAnsi="PT Astra Serif"/>
          <w:sz w:val="28"/>
          <w:szCs w:val="28"/>
        </w:rPr>
      </w:pPr>
      <w:r w:rsidRPr="001747BD">
        <w:rPr>
          <w:rFonts w:ascii="PT Astra Serif" w:hAnsi="PT Astra Serif"/>
          <w:sz w:val="28"/>
          <w:szCs w:val="28"/>
        </w:rPr>
        <w:t xml:space="preserve">Таким образом, в регионе осуществляют подготовку </w:t>
      </w:r>
      <w:r w:rsidRPr="001747BD">
        <w:rPr>
          <w:rFonts w:ascii="PT Astra Serif" w:eastAsia="Arial Unicode MS" w:hAnsi="PT Astra Serif"/>
          <w:sz w:val="28"/>
          <w:szCs w:val="28"/>
        </w:rPr>
        <w:t>несовершеннолетних обучающихся к военной или иной государственной службе, в том числе к государственной службе российского казачества, общеобразовательные организации, реализующие образовательные программы разного уровня образования (начального общего, основного общего, среднего общего образования, среднее профессиональное образование), разных ведомственных подчинений (Министерства обороны Российской Федерации, Министерства просвещения и воспитания Ульяновской области, муниципальных органов управления образованием), разных направлений деятельности (общевойсковое, МЧС, казачье, Следственный комитет).</w:t>
      </w:r>
    </w:p>
    <w:p w:rsidR="007E0148" w:rsidRPr="001747BD" w:rsidRDefault="007E0148" w:rsidP="007E0148">
      <w:pPr>
        <w:shd w:val="clear" w:color="auto" w:fill="FFFFFF"/>
        <w:spacing w:after="0" w:line="240" w:lineRule="auto"/>
        <w:ind w:firstLine="708"/>
        <w:jc w:val="both"/>
        <w:textAlignment w:val="baseline"/>
        <w:rPr>
          <w:rFonts w:ascii="PT Astra Serif" w:eastAsia="Times New Roman" w:hAnsi="PT Astra Serif" w:cs="Times New Roman"/>
          <w:sz w:val="28"/>
          <w:szCs w:val="28"/>
          <w:lang w:eastAsia="ru-RU"/>
        </w:rPr>
      </w:pPr>
      <w:r w:rsidRPr="001747BD">
        <w:rPr>
          <w:rFonts w:ascii="PT Astra Serif" w:eastAsia="Times New Roman" w:hAnsi="PT Astra Serif" w:cs="Times New Roman"/>
          <w:sz w:val="28"/>
          <w:szCs w:val="28"/>
          <w:lang w:eastAsia="ru-RU"/>
        </w:rPr>
        <w:t>Актуальным направлением на уровне общего образования является введение в школах курса «Основы предпринимательской деятельности» за счёт часов внеурочной деятельности.</w:t>
      </w:r>
    </w:p>
    <w:p w:rsidR="007E0148" w:rsidRPr="001747BD" w:rsidRDefault="007E0148" w:rsidP="007E0148">
      <w:pPr>
        <w:tabs>
          <w:tab w:val="left" w:pos="284"/>
        </w:tabs>
        <w:spacing w:after="0" w:line="240" w:lineRule="atLeast"/>
        <w:ind w:firstLine="709"/>
        <w:jc w:val="both"/>
        <w:rPr>
          <w:rFonts w:ascii="PT Astra Serif" w:hAnsi="PT Astra Serif" w:cs="Times New Roman"/>
          <w:sz w:val="28"/>
          <w:szCs w:val="28"/>
        </w:rPr>
      </w:pPr>
      <w:r w:rsidRPr="001747BD">
        <w:rPr>
          <w:rFonts w:ascii="PT Astra Serif" w:hAnsi="PT Astra Serif" w:cs="Times New Roman"/>
          <w:sz w:val="28"/>
          <w:szCs w:val="28"/>
        </w:rPr>
        <w:t>Сог</w:t>
      </w:r>
      <w:r w:rsidR="00697CF0" w:rsidRPr="001747BD">
        <w:rPr>
          <w:rFonts w:ascii="PT Astra Serif" w:hAnsi="PT Astra Serif" w:cs="Times New Roman"/>
          <w:sz w:val="28"/>
          <w:szCs w:val="28"/>
        </w:rPr>
        <w:t>ласно мониторингу текущего 2020/</w:t>
      </w:r>
      <w:r w:rsidRPr="001747BD">
        <w:rPr>
          <w:rFonts w:ascii="PT Astra Serif" w:hAnsi="PT Astra Serif" w:cs="Times New Roman"/>
          <w:sz w:val="28"/>
          <w:szCs w:val="28"/>
        </w:rPr>
        <w:t xml:space="preserve">2021 учебного года, курс «Основы предпринимательской деятельности» введён в 346 школах Ульяновской </w:t>
      </w:r>
      <w:r w:rsidRPr="001747BD">
        <w:rPr>
          <w:rFonts w:ascii="PT Astra Serif" w:hAnsi="PT Astra Serif" w:cs="Times New Roman"/>
          <w:sz w:val="28"/>
          <w:szCs w:val="28"/>
        </w:rPr>
        <w:lastRenderedPageBreak/>
        <w:t xml:space="preserve">области, что составляет 95 % основных и средних школ региона </w:t>
      </w:r>
      <w:r w:rsidRPr="001747BD">
        <w:rPr>
          <w:rFonts w:ascii="PT Astra Serif" w:hAnsi="PT Astra Serif" w:cs="Times New Roman"/>
          <w:i/>
          <w:sz w:val="28"/>
          <w:szCs w:val="28"/>
        </w:rPr>
        <w:t>(всего – 365 ОШ и СОШ)</w:t>
      </w:r>
      <w:r w:rsidRPr="001747BD">
        <w:rPr>
          <w:rFonts w:ascii="PT Astra Serif" w:hAnsi="PT Astra Serif" w:cs="Times New Roman"/>
          <w:sz w:val="28"/>
          <w:szCs w:val="28"/>
        </w:rPr>
        <w:t>. Охват школьников составил более 23 тысяч обучающихся 5-7-х и 10-11-х классов.</w:t>
      </w:r>
    </w:p>
    <w:p w:rsidR="007E0148" w:rsidRPr="001747BD" w:rsidRDefault="007E0148" w:rsidP="007E0148">
      <w:pPr>
        <w:tabs>
          <w:tab w:val="left" w:pos="284"/>
        </w:tabs>
        <w:spacing w:after="0" w:line="240" w:lineRule="atLeast"/>
        <w:ind w:firstLine="709"/>
        <w:jc w:val="both"/>
        <w:rPr>
          <w:rFonts w:ascii="PT Astra Serif" w:hAnsi="PT Astra Serif" w:cs="Times New Roman"/>
          <w:sz w:val="28"/>
          <w:szCs w:val="28"/>
        </w:rPr>
      </w:pPr>
      <w:r w:rsidRPr="001747BD">
        <w:rPr>
          <w:rFonts w:ascii="PT Astra Serif" w:hAnsi="PT Astra Serif" w:cs="Times New Roman"/>
          <w:sz w:val="28"/>
          <w:szCs w:val="28"/>
        </w:rPr>
        <w:t>По сравнению с прошлым 2019-2020 учебным годом показатель школ, осуществляющих изучение курса «Основы предпринимательской деятельности», вырос на 1%.</w:t>
      </w:r>
    </w:p>
    <w:p w:rsidR="007E0148" w:rsidRPr="001747BD" w:rsidRDefault="007E0148" w:rsidP="007E0148">
      <w:pPr>
        <w:spacing w:after="0" w:line="240" w:lineRule="atLeast"/>
        <w:ind w:firstLine="851"/>
        <w:jc w:val="both"/>
        <w:rPr>
          <w:rFonts w:ascii="PT Astra Serif" w:hAnsi="PT Astra Serif"/>
          <w:sz w:val="28"/>
          <w:szCs w:val="28"/>
        </w:rPr>
      </w:pPr>
      <w:r w:rsidRPr="001747BD">
        <w:rPr>
          <w:rFonts w:ascii="PT Astra Serif" w:eastAsia="Calibri" w:hAnsi="PT Astra Serif"/>
          <w:sz w:val="28"/>
          <w:szCs w:val="28"/>
        </w:rPr>
        <w:t xml:space="preserve">Для педагогов предусмотрена возможность повышения квалификации. </w:t>
      </w:r>
      <w:r w:rsidRPr="001747BD">
        <w:rPr>
          <w:rFonts w:ascii="PT Astra Serif" w:hAnsi="PT Astra Serif"/>
          <w:sz w:val="28"/>
          <w:szCs w:val="28"/>
        </w:rPr>
        <w:t xml:space="preserve">ФГБОУ ВО «Ульяновский государственный педагогический университет имени И.Н. Ульянова» разработаны курсы повышения квалификации по теме «Теория и методика преподавания основ предпринимательской деятельности </w:t>
      </w:r>
      <w:r w:rsidRPr="001747BD">
        <w:rPr>
          <w:rFonts w:ascii="PT Astra Serif" w:hAnsi="PT Astra Serif"/>
          <w:sz w:val="28"/>
          <w:szCs w:val="28"/>
        </w:rPr>
        <w:br/>
        <w:t>в общеобразовательной организации», рассчитанные на 36, 72 и 108 часов.</w:t>
      </w:r>
    </w:p>
    <w:p w:rsidR="007E0148" w:rsidRPr="001747BD" w:rsidRDefault="007E0148" w:rsidP="007E0148">
      <w:pPr>
        <w:spacing w:after="0" w:line="240" w:lineRule="atLeast"/>
        <w:ind w:firstLine="567"/>
        <w:jc w:val="both"/>
        <w:rPr>
          <w:rFonts w:ascii="PT Astra Serif" w:hAnsi="PT Astra Serif"/>
          <w:sz w:val="28"/>
          <w:szCs w:val="28"/>
        </w:rPr>
      </w:pPr>
      <w:r w:rsidRPr="001747BD">
        <w:rPr>
          <w:rFonts w:ascii="PT Astra Serif" w:hAnsi="PT Astra Serif"/>
          <w:sz w:val="28"/>
          <w:szCs w:val="28"/>
        </w:rPr>
        <w:t>Интересен и актуален опыт реализации в рамках внеурочной деятельности центров профессиональных инсталляций.</w:t>
      </w:r>
    </w:p>
    <w:p w:rsidR="007E0148" w:rsidRPr="001747BD" w:rsidRDefault="007E0148" w:rsidP="007E0148">
      <w:pPr>
        <w:tabs>
          <w:tab w:val="left" w:pos="11057"/>
        </w:tabs>
        <w:spacing w:after="0" w:line="240" w:lineRule="atLeast"/>
        <w:ind w:right="-1" w:firstLine="567"/>
        <w:jc w:val="both"/>
        <w:rPr>
          <w:rFonts w:ascii="PT Astra Serif" w:hAnsi="PT Astra Serif"/>
          <w:sz w:val="28"/>
          <w:szCs w:val="28"/>
        </w:rPr>
      </w:pPr>
      <w:r w:rsidRPr="001747BD">
        <w:rPr>
          <w:rFonts w:ascii="PT Astra Serif" w:hAnsi="PT Astra Serif"/>
          <w:sz w:val="28"/>
          <w:szCs w:val="28"/>
        </w:rPr>
        <w:t>На базе муниципального бюджетного общеобразовательного учреждения города Ульяновска «Средняя школа № 72 с углубленным изучением отдельных предметов» организована работа Центра профессиональных инсталляций.</w:t>
      </w:r>
      <w:r w:rsidRPr="001747BD">
        <w:rPr>
          <w:rFonts w:ascii="PT Astra Serif" w:hAnsi="PT Astra Serif"/>
          <w:b/>
          <w:sz w:val="28"/>
          <w:szCs w:val="28"/>
        </w:rPr>
        <w:t xml:space="preserve"> </w:t>
      </w:r>
    </w:p>
    <w:p w:rsidR="007E0148" w:rsidRPr="001747BD" w:rsidRDefault="007E0148" w:rsidP="007E0148">
      <w:pPr>
        <w:spacing w:after="0" w:line="240" w:lineRule="atLeast"/>
        <w:ind w:firstLine="567"/>
        <w:jc w:val="both"/>
        <w:rPr>
          <w:rFonts w:ascii="PT Astra Serif" w:hAnsi="PT Astra Serif"/>
          <w:sz w:val="28"/>
          <w:szCs w:val="28"/>
        </w:rPr>
      </w:pPr>
      <w:r w:rsidRPr="001747BD">
        <w:rPr>
          <w:rFonts w:ascii="PT Astra Serif" w:hAnsi="PT Astra Serif"/>
          <w:bCs/>
          <w:sz w:val="28"/>
          <w:szCs w:val="28"/>
        </w:rPr>
        <w:t xml:space="preserve">В МБОУ г. Ульяновска </w:t>
      </w:r>
      <w:r w:rsidRPr="001747BD">
        <w:rPr>
          <w:rFonts w:ascii="PT Astra Serif" w:hAnsi="PT Astra Serif"/>
          <w:b/>
          <w:sz w:val="28"/>
          <w:szCs w:val="28"/>
        </w:rPr>
        <w:t>«</w:t>
      </w:r>
      <w:r w:rsidRPr="001747BD">
        <w:rPr>
          <w:rFonts w:ascii="PT Astra Serif" w:hAnsi="PT Astra Serif"/>
          <w:sz w:val="28"/>
          <w:szCs w:val="28"/>
        </w:rPr>
        <w:t>Средняя школа № 72 с углубленным изучением отдельных предметов»</w:t>
      </w:r>
      <w:r w:rsidRPr="001747BD">
        <w:rPr>
          <w:rFonts w:ascii="PT Astra Serif" w:hAnsi="PT Astra Serif"/>
          <w:b/>
          <w:sz w:val="28"/>
          <w:szCs w:val="28"/>
        </w:rPr>
        <w:t xml:space="preserve"> </w:t>
      </w:r>
      <w:r w:rsidRPr="001747BD">
        <w:rPr>
          <w:rFonts w:ascii="PT Astra Serif" w:hAnsi="PT Astra Serif"/>
          <w:sz w:val="28"/>
          <w:szCs w:val="28"/>
        </w:rPr>
        <w:t>определили единый профильный день для 8-11 классов: «Профильный четверг»</w:t>
      </w:r>
      <w:r w:rsidRPr="001747BD">
        <w:rPr>
          <w:rFonts w:ascii="PT Astra Serif" w:hAnsi="PT Astra Serif"/>
          <w:b/>
          <w:sz w:val="28"/>
          <w:szCs w:val="28"/>
        </w:rPr>
        <w:t>,</w:t>
      </w:r>
      <w:r w:rsidRPr="001747BD">
        <w:rPr>
          <w:rFonts w:ascii="PT Astra Serif" w:hAnsi="PT Astra Serif"/>
          <w:sz w:val="28"/>
          <w:szCs w:val="28"/>
        </w:rPr>
        <w:t xml:space="preserve"> в который обучающиеся посещают занятия, организованные на профессиональных площадках – «полигонов» инсталляций, по разным профессиональным направлениям.</w:t>
      </w:r>
    </w:p>
    <w:p w:rsidR="007E0148" w:rsidRPr="001747BD" w:rsidRDefault="00697CF0" w:rsidP="007E0148">
      <w:pPr>
        <w:spacing w:after="0" w:line="240" w:lineRule="atLeast"/>
        <w:ind w:firstLine="708"/>
        <w:jc w:val="both"/>
        <w:rPr>
          <w:rFonts w:ascii="PT Astra Serif" w:hAnsi="PT Astra Serif"/>
          <w:sz w:val="28"/>
          <w:szCs w:val="28"/>
        </w:rPr>
      </w:pPr>
      <w:r w:rsidRPr="001747BD">
        <w:rPr>
          <w:rFonts w:ascii="PT Astra Serif" w:hAnsi="PT Astra Serif"/>
          <w:bCs/>
          <w:sz w:val="28"/>
          <w:szCs w:val="28"/>
        </w:rPr>
        <w:t>По итогам 2020/</w:t>
      </w:r>
      <w:r w:rsidR="007E0148" w:rsidRPr="001747BD">
        <w:rPr>
          <w:rFonts w:ascii="PT Astra Serif" w:hAnsi="PT Astra Serif"/>
          <w:bCs/>
          <w:sz w:val="28"/>
          <w:szCs w:val="28"/>
        </w:rPr>
        <w:t xml:space="preserve">2021 учебного года получили </w:t>
      </w:r>
      <w:r w:rsidRPr="001747BD">
        <w:rPr>
          <w:rFonts w:ascii="PT Astra Serif" w:hAnsi="PT Astra Serif"/>
          <w:bCs/>
          <w:sz w:val="28"/>
          <w:szCs w:val="28"/>
        </w:rPr>
        <w:t xml:space="preserve">дополнительные </w:t>
      </w:r>
      <w:r w:rsidR="007E0148" w:rsidRPr="001747BD">
        <w:rPr>
          <w:rFonts w:ascii="PT Astra Serif" w:hAnsi="PT Astra Serif"/>
          <w:bCs/>
          <w:sz w:val="28"/>
          <w:szCs w:val="28"/>
        </w:rPr>
        <w:t>профессиональные компетенции обучающиеся 8 кл. - 158 чел.,</w:t>
      </w:r>
      <w:r w:rsidR="007E0148" w:rsidRPr="001747BD">
        <w:rPr>
          <w:rFonts w:ascii="PT Astra Serif" w:hAnsi="PT Astra Serif"/>
          <w:sz w:val="28"/>
          <w:szCs w:val="28"/>
        </w:rPr>
        <w:t xml:space="preserve"> </w:t>
      </w:r>
      <w:r w:rsidR="007E0148" w:rsidRPr="001747BD">
        <w:rPr>
          <w:rFonts w:ascii="PT Astra Serif" w:hAnsi="PT Astra Serif"/>
          <w:bCs/>
          <w:sz w:val="28"/>
          <w:szCs w:val="28"/>
        </w:rPr>
        <w:t>9 кл. – 170 чел.</w:t>
      </w:r>
      <w:r w:rsidR="007E0148" w:rsidRPr="001747BD">
        <w:rPr>
          <w:rFonts w:ascii="PT Astra Serif" w:hAnsi="PT Astra Serif"/>
          <w:sz w:val="28"/>
          <w:szCs w:val="28"/>
        </w:rPr>
        <w:t xml:space="preserve"> </w:t>
      </w:r>
    </w:p>
    <w:p w:rsidR="007E0148" w:rsidRPr="001747BD" w:rsidRDefault="007E0148" w:rsidP="007E0148">
      <w:pPr>
        <w:spacing w:after="0" w:line="240" w:lineRule="atLeast"/>
        <w:ind w:firstLine="708"/>
        <w:jc w:val="both"/>
        <w:rPr>
          <w:rFonts w:ascii="PT Astra Serif" w:hAnsi="PT Astra Serif"/>
          <w:sz w:val="28"/>
          <w:szCs w:val="28"/>
        </w:rPr>
      </w:pPr>
      <w:r w:rsidRPr="001747BD">
        <w:rPr>
          <w:rFonts w:ascii="PT Astra Serif" w:hAnsi="PT Astra Serif"/>
          <w:sz w:val="28"/>
          <w:szCs w:val="28"/>
        </w:rPr>
        <w:t xml:space="preserve">Министерством просвещения и воспитания Ульяновской области ежегодно проводится мониторинг по самоопределению выпускников общеобразовательных организаций. </w:t>
      </w:r>
    </w:p>
    <w:p w:rsidR="007E0148" w:rsidRPr="001747BD" w:rsidRDefault="007E0148" w:rsidP="007E0148">
      <w:pPr>
        <w:spacing w:after="0" w:line="240" w:lineRule="atLeast"/>
        <w:ind w:firstLine="708"/>
        <w:jc w:val="both"/>
        <w:rPr>
          <w:rFonts w:ascii="PT Astra Serif" w:hAnsi="PT Astra Serif"/>
          <w:b/>
          <w:sz w:val="28"/>
          <w:szCs w:val="28"/>
        </w:rPr>
      </w:pPr>
      <w:r w:rsidRPr="001747BD">
        <w:rPr>
          <w:rFonts w:ascii="PT Astra Serif" w:hAnsi="PT Astra Serif"/>
          <w:sz w:val="28"/>
          <w:szCs w:val="28"/>
        </w:rPr>
        <w:t xml:space="preserve">Более 70% выпускников 11-х классов продолжают обучение, трудоустраиваются в регионе, около 30% выпускников 11-х классов продолжают обучение в других регионах. </w:t>
      </w:r>
    </w:p>
    <w:p w:rsidR="007E0148" w:rsidRPr="001747BD" w:rsidRDefault="007E0148" w:rsidP="007E0148">
      <w:pPr>
        <w:spacing w:after="0" w:line="240" w:lineRule="atLeast"/>
        <w:jc w:val="both"/>
        <w:rPr>
          <w:rFonts w:ascii="PT Astra Serif" w:hAnsi="PT Astra Serif"/>
          <w:sz w:val="28"/>
          <w:szCs w:val="28"/>
        </w:rPr>
      </w:pPr>
      <w:r w:rsidRPr="001747BD">
        <w:tab/>
      </w:r>
      <w:r w:rsidR="005460C5" w:rsidRPr="001747BD">
        <w:rPr>
          <w:rFonts w:ascii="PT Astra Serif" w:hAnsi="PT Astra Serif"/>
          <w:sz w:val="28"/>
          <w:szCs w:val="28"/>
        </w:rPr>
        <w:t>87</w:t>
      </w:r>
      <w:r w:rsidRPr="001747BD">
        <w:rPr>
          <w:rFonts w:ascii="PT Astra Serif" w:hAnsi="PT Astra Serif"/>
          <w:sz w:val="28"/>
          <w:szCs w:val="28"/>
        </w:rPr>
        <w:t>% выпускников 11-х классов продолжают профессиональное обучение в образовательных организациях высшего образования в соответствии с профильной подготовкой и углублённым изучением отдельных предметов.</w:t>
      </w:r>
    </w:p>
    <w:p w:rsidR="007E0148" w:rsidRPr="00347FFB" w:rsidRDefault="007E0148" w:rsidP="007E0148">
      <w:pPr>
        <w:spacing w:after="0" w:line="240" w:lineRule="atLeast"/>
        <w:jc w:val="both"/>
        <w:rPr>
          <w:rFonts w:ascii="PT Astra Serif" w:hAnsi="PT Astra Serif"/>
          <w:sz w:val="28"/>
          <w:szCs w:val="28"/>
        </w:rPr>
      </w:pPr>
    </w:p>
    <w:p w:rsidR="007E0148" w:rsidRPr="00347FFB" w:rsidRDefault="007E0148" w:rsidP="007E0148">
      <w:pPr>
        <w:spacing w:after="0" w:line="240" w:lineRule="atLeast"/>
        <w:jc w:val="center"/>
        <w:rPr>
          <w:rFonts w:ascii="PT Astra Serif" w:hAnsi="PT Astra Serif" w:cs="Times New Roman"/>
          <w:b/>
          <w:i/>
          <w:sz w:val="28"/>
          <w:szCs w:val="28"/>
        </w:rPr>
      </w:pPr>
      <w:r w:rsidRPr="00347FFB">
        <w:rPr>
          <w:rFonts w:ascii="PT Astra Serif" w:hAnsi="PT Astra Serif" w:cs="Times New Roman"/>
          <w:b/>
          <w:i/>
          <w:sz w:val="28"/>
          <w:szCs w:val="28"/>
        </w:rPr>
        <w:t xml:space="preserve">Мониторинг по дальнейшему самоопределению выпускников 11-х классов общеобразовательных организаций </w:t>
      </w:r>
    </w:p>
    <w:tbl>
      <w:tblPr>
        <w:tblStyle w:val="af1"/>
        <w:tblW w:w="10143" w:type="dxa"/>
        <w:tblInd w:w="-318" w:type="dxa"/>
        <w:tblLook w:val="04A0"/>
      </w:tblPr>
      <w:tblGrid>
        <w:gridCol w:w="993"/>
        <w:gridCol w:w="6457"/>
        <w:gridCol w:w="1418"/>
        <w:gridCol w:w="1275"/>
      </w:tblGrid>
      <w:tr w:rsidR="007E0148" w:rsidRPr="00347FFB" w:rsidTr="007E0148">
        <w:tc>
          <w:tcPr>
            <w:tcW w:w="993"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b/>
                <w:sz w:val="28"/>
                <w:szCs w:val="28"/>
              </w:rPr>
            </w:pPr>
            <w:r w:rsidRPr="00347FFB">
              <w:rPr>
                <w:rFonts w:ascii="PT Astra Serif" w:hAnsi="PT Astra Serif" w:cs="Times New Roman"/>
                <w:b/>
                <w:sz w:val="28"/>
                <w:szCs w:val="28"/>
              </w:rPr>
              <w:t>№ п/п</w:t>
            </w:r>
          </w:p>
        </w:tc>
        <w:tc>
          <w:tcPr>
            <w:tcW w:w="6457"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b/>
                <w:sz w:val="28"/>
                <w:szCs w:val="28"/>
              </w:rPr>
            </w:pPr>
            <w:r w:rsidRPr="00347FFB">
              <w:rPr>
                <w:rFonts w:ascii="PT Astra Serif" w:hAnsi="PT Astra Serif" w:cs="Times New Roman"/>
                <w:b/>
                <w:sz w:val="28"/>
                <w:szCs w:val="28"/>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b/>
                <w:sz w:val="28"/>
                <w:szCs w:val="28"/>
              </w:rPr>
            </w:pPr>
            <w:r w:rsidRPr="00347FFB">
              <w:rPr>
                <w:rFonts w:ascii="PT Astra Serif" w:hAnsi="PT Astra Serif" w:cs="Times New Roman"/>
                <w:b/>
                <w:sz w:val="28"/>
                <w:szCs w:val="28"/>
              </w:rPr>
              <w:t>2019 год</w:t>
            </w:r>
          </w:p>
        </w:tc>
        <w:tc>
          <w:tcPr>
            <w:tcW w:w="1275"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b/>
                <w:sz w:val="28"/>
                <w:szCs w:val="28"/>
              </w:rPr>
            </w:pPr>
            <w:r w:rsidRPr="00347FFB">
              <w:rPr>
                <w:rFonts w:ascii="PT Astra Serif" w:hAnsi="PT Astra Serif" w:cs="Times New Roman"/>
                <w:b/>
                <w:sz w:val="28"/>
                <w:szCs w:val="28"/>
              </w:rPr>
              <w:t>2020 год</w:t>
            </w:r>
          </w:p>
        </w:tc>
      </w:tr>
      <w:tr w:rsidR="007E0148" w:rsidRPr="00347FFB" w:rsidTr="007E0148">
        <w:tc>
          <w:tcPr>
            <w:tcW w:w="993"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b/>
                <w:sz w:val="28"/>
                <w:szCs w:val="28"/>
              </w:rPr>
            </w:pPr>
            <w:r w:rsidRPr="00347FFB">
              <w:rPr>
                <w:rFonts w:ascii="PT Astra Serif" w:hAnsi="PT Astra Serif" w:cs="Times New Roman"/>
                <w:b/>
                <w:sz w:val="28"/>
                <w:szCs w:val="28"/>
              </w:rPr>
              <w:t>1.</w:t>
            </w:r>
          </w:p>
        </w:tc>
        <w:tc>
          <w:tcPr>
            <w:tcW w:w="6457"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both"/>
              <w:rPr>
                <w:rFonts w:ascii="PT Astra Serif" w:hAnsi="PT Astra Serif" w:cs="Times New Roman"/>
                <w:b/>
                <w:sz w:val="28"/>
                <w:szCs w:val="28"/>
              </w:rPr>
            </w:pPr>
            <w:r w:rsidRPr="00347FFB">
              <w:rPr>
                <w:rFonts w:ascii="PT Astra Serif" w:hAnsi="PT Astra Serif" w:cs="Times New Roman"/>
                <w:b/>
                <w:sz w:val="28"/>
                <w:szCs w:val="28"/>
              </w:rPr>
              <w:t xml:space="preserve">Доля выпускников 11-х классов, </w:t>
            </w:r>
            <w:r w:rsidR="00347FFB">
              <w:rPr>
                <w:rFonts w:ascii="PT Astra Serif" w:hAnsi="PT Astra Serif" w:cs="Times New Roman"/>
                <w:b/>
                <w:sz w:val="28"/>
                <w:szCs w:val="28"/>
              </w:rPr>
              <w:t>продолживших обучение в регионе, и</w:t>
            </w:r>
            <w:r w:rsidRPr="00347FFB">
              <w:rPr>
                <w:rFonts w:ascii="PT Astra Serif" w:hAnsi="PT Astra Serif" w:cs="Times New Roman"/>
                <w:b/>
                <w:sz w:val="28"/>
                <w:szCs w:val="28"/>
              </w:rPr>
              <w:t>з них:</w:t>
            </w:r>
          </w:p>
        </w:tc>
        <w:tc>
          <w:tcPr>
            <w:tcW w:w="1418"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b/>
                <w:sz w:val="28"/>
                <w:szCs w:val="28"/>
              </w:rPr>
            </w:pPr>
            <w:r w:rsidRPr="00347FFB">
              <w:rPr>
                <w:rFonts w:ascii="PT Astra Serif" w:hAnsi="PT Astra Serif" w:cs="Times New Roman"/>
                <w:b/>
                <w:sz w:val="28"/>
                <w:szCs w:val="28"/>
              </w:rPr>
              <w:t>71,0%</w:t>
            </w:r>
          </w:p>
        </w:tc>
        <w:tc>
          <w:tcPr>
            <w:tcW w:w="1275"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b/>
                <w:sz w:val="28"/>
                <w:szCs w:val="28"/>
              </w:rPr>
            </w:pPr>
            <w:r w:rsidRPr="00347FFB">
              <w:rPr>
                <w:rFonts w:ascii="PT Astra Serif" w:hAnsi="PT Astra Serif" w:cs="Times New Roman"/>
                <w:b/>
                <w:sz w:val="28"/>
                <w:szCs w:val="28"/>
              </w:rPr>
              <w:t>71,1%</w:t>
            </w:r>
          </w:p>
        </w:tc>
      </w:tr>
      <w:tr w:rsidR="007E0148" w:rsidRPr="00347FFB" w:rsidTr="007E0148">
        <w:tc>
          <w:tcPr>
            <w:tcW w:w="993"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1.1.</w:t>
            </w:r>
          </w:p>
        </w:tc>
        <w:tc>
          <w:tcPr>
            <w:tcW w:w="6457"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both"/>
              <w:rPr>
                <w:rFonts w:ascii="PT Astra Serif" w:hAnsi="PT Astra Serif" w:cs="Times New Roman"/>
                <w:sz w:val="28"/>
                <w:szCs w:val="28"/>
              </w:rPr>
            </w:pPr>
            <w:r w:rsidRPr="00347FFB">
              <w:rPr>
                <w:rFonts w:ascii="PT Astra Serif" w:hAnsi="PT Astra Serif" w:cs="Times New Roman"/>
                <w:sz w:val="28"/>
                <w:szCs w:val="28"/>
              </w:rPr>
              <w:t>Доля выпускников 11-х классов, поступивших в региональные вузы</w:t>
            </w:r>
          </w:p>
        </w:tc>
        <w:tc>
          <w:tcPr>
            <w:tcW w:w="1418"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59,1%</w:t>
            </w:r>
          </w:p>
        </w:tc>
        <w:tc>
          <w:tcPr>
            <w:tcW w:w="1275"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59,6%</w:t>
            </w:r>
          </w:p>
        </w:tc>
      </w:tr>
      <w:tr w:rsidR="007E0148" w:rsidRPr="00347FFB" w:rsidTr="007E0148">
        <w:tc>
          <w:tcPr>
            <w:tcW w:w="993"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1.2.</w:t>
            </w:r>
          </w:p>
        </w:tc>
        <w:tc>
          <w:tcPr>
            <w:tcW w:w="6457"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both"/>
              <w:rPr>
                <w:rFonts w:ascii="PT Astra Serif" w:hAnsi="PT Astra Serif" w:cs="Times New Roman"/>
                <w:sz w:val="28"/>
                <w:szCs w:val="28"/>
              </w:rPr>
            </w:pPr>
            <w:r w:rsidRPr="00347FFB">
              <w:rPr>
                <w:rFonts w:ascii="PT Astra Serif" w:hAnsi="PT Astra Serif" w:cs="Times New Roman"/>
                <w:sz w:val="28"/>
                <w:szCs w:val="28"/>
              </w:rPr>
              <w:t>Доля выпускников 11-х классов, поступивших в региональные профессиональные 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8,9%</w:t>
            </w:r>
          </w:p>
        </w:tc>
        <w:tc>
          <w:tcPr>
            <w:tcW w:w="1275"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8,6%</w:t>
            </w:r>
          </w:p>
        </w:tc>
      </w:tr>
      <w:tr w:rsidR="007E0148" w:rsidRPr="00347FFB" w:rsidTr="007E0148">
        <w:tc>
          <w:tcPr>
            <w:tcW w:w="993"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1.3.</w:t>
            </w:r>
          </w:p>
        </w:tc>
        <w:tc>
          <w:tcPr>
            <w:tcW w:w="6457" w:type="dxa"/>
            <w:tcBorders>
              <w:top w:val="single" w:sz="4" w:space="0" w:color="auto"/>
              <w:left w:val="single" w:sz="4" w:space="0" w:color="auto"/>
              <w:bottom w:val="single" w:sz="4" w:space="0" w:color="auto"/>
              <w:right w:val="single" w:sz="4" w:space="0" w:color="auto"/>
            </w:tcBorders>
            <w:hideMark/>
          </w:tcPr>
          <w:p w:rsidR="007E0148" w:rsidRPr="00347FFB" w:rsidRDefault="00347FFB" w:rsidP="007E0148">
            <w:pPr>
              <w:spacing w:line="240" w:lineRule="atLeast"/>
              <w:jc w:val="both"/>
              <w:rPr>
                <w:rFonts w:ascii="PT Astra Serif" w:hAnsi="PT Astra Serif" w:cs="Times New Roman"/>
                <w:sz w:val="28"/>
                <w:szCs w:val="28"/>
              </w:rPr>
            </w:pPr>
            <w:r>
              <w:rPr>
                <w:rFonts w:ascii="PT Astra Serif" w:hAnsi="PT Astra Serif" w:cs="Times New Roman"/>
                <w:sz w:val="28"/>
                <w:szCs w:val="28"/>
              </w:rPr>
              <w:t xml:space="preserve">Другое </w:t>
            </w:r>
            <w:r w:rsidR="007E0148" w:rsidRPr="00347FFB">
              <w:rPr>
                <w:rFonts w:ascii="PT Astra Serif" w:hAnsi="PT Astra Serif" w:cs="Times New Roman"/>
                <w:sz w:val="28"/>
                <w:szCs w:val="28"/>
              </w:rPr>
              <w:t>(трудоустройство, армия, курсы и др.)</w:t>
            </w:r>
          </w:p>
        </w:tc>
        <w:tc>
          <w:tcPr>
            <w:tcW w:w="1418"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3,0%</w:t>
            </w:r>
          </w:p>
        </w:tc>
        <w:tc>
          <w:tcPr>
            <w:tcW w:w="1275"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2,9%</w:t>
            </w:r>
          </w:p>
        </w:tc>
      </w:tr>
      <w:tr w:rsidR="007E0148" w:rsidRPr="00347FFB" w:rsidTr="007E0148">
        <w:tc>
          <w:tcPr>
            <w:tcW w:w="993"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b/>
                <w:sz w:val="28"/>
                <w:szCs w:val="28"/>
              </w:rPr>
            </w:pPr>
            <w:r w:rsidRPr="00347FFB">
              <w:rPr>
                <w:rFonts w:ascii="PT Astra Serif" w:hAnsi="PT Astra Serif" w:cs="Times New Roman"/>
                <w:b/>
                <w:sz w:val="28"/>
                <w:szCs w:val="28"/>
              </w:rPr>
              <w:lastRenderedPageBreak/>
              <w:t>2.</w:t>
            </w:r>
          </w:p>
        </w:tc>
        <w:tc>
          <w:tcPr>
            <w:tcW w:w="6457"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both"/>
              <w:rPr>
                <w:rFonts w:ascii="PT Astra Serif" w:hAnsi="PT Astra Serif" w:cs="Times New Roman"/>
                <w:b/>
                <w:sz w:val="28"/>
                <w:szCs w:val="28"/>
              </w:rPr>
            </w:pPr>
            <w:r w:rsidRPr="00347FFB">
              <w:rPr>
                <w:rFonts w:ascii="PT Astra Serif" w:hAnsi="PT Astra Serif" w:cs="Times New Roman"/>
                <w:b/>
                <w:sz w:val="28"/>
                <w:szCs w:val="28"/>
              </w:rPr>
              <w:t>Доля выпускников 11-х классов, продолживших обучение в других регионах. Из них:</w:t>
            </w:r>
          </w:p>
        </w:tc>
        <w:tc>
          <w:tcPr>
            <w:tcW w:w="1418"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b/>
                <w:sz w:val="28"/>
                <w:szCs w:val="28"/>
              </w:rPr>
            </w:pPr>
            <w:r w:rsidRPr="00347FFB">
              <w:rPr>
                <w:rFonts w:ascii="PT Astra Serif" w:hAnsi="PT Astra Serif" w:cs="Times New Roman"/>
                <w:b/>
                <w:sz w:val="28"/>
                <w:szCs w:val="28"/>
              </w:rPr>
              <w:t>29,0</w:t>
            </w:r>
          </w:p>
        </w:tc>
        <w:tc>
          <w:tcPr>
            <w:tcW w:w="1275"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b/>
                <w:sz w:val="28"/>
                <w:szCs w:val="28"/>
              </w:rPr>
            </w:pPr>
            <w:r w:rsidRPr="00347FFB">
              <w:rPr>
                <w:rFonts w:ascii="PT Astra Serif" w:hAnsi="PT Astra Serif" w:cs="Times New Roman"/>
                <w:b/>
                <w:sz w:val="28"/>
                <w:szCs w:val="28"/>
              </w:rPr>
              <w:t>28,9</w:t>
            </w:r>
          </w:p>
        </w:tc>
      </w:tr>
      <w:tr w:rsidR="007E0148" w:rsidRPr="00347FFB" w:rsidTr="007E0148">
        <w:tc>
          <w:tcPr>
            <w:tcW w:w="993"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2.1.</w:t>
            </w:r>
          </w:p>
        </w:tc>
        <w:tc>
          <w:tcPr>
            <w:tcW w:w="6457"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both"/>
              <w:rPr>
                <w:rFonts w:ascii="PT Astra Serif" w:hAnsi="PT Astra Serif" w:cs="Times New Roman"/>
                <w:sz w:val="28"/>
                <w:szCs w:val="28"/>
              </w:rPr>
            </w:pPr>
            <w:r w:rsidRPr="00347FFB">
              <w:rPr>
                <w:rFonts w:ascii="PT Astra Serif" w:hAnsi="PT Astra Serif" w:cs="Times New Roman"/>
                <w:sz w:val="28"/>
                <w:szCs w:val="28"/>
              </w:rPr>
              <w:t>Для выпускников 11-го класса, поступивших в вузы за пределами региона</w:t>
            </w:r>
          </w:p>
        </w:tc>
        <w:tc>
          <w:tcPr>
            <w:tcW w:w="1418"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27,6%</w:t>
            </w:r>
          </w:p>
        </w:tc>
        <w:tc>
          <w:tcPr>
            <w:tcW w:w="1275"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27,4%</w:t>
            </w:r>
          </w:p>
        </w:tc>
      </w:tr>
      <w:tr w:rsidR="007E0148" w:rsidRPr="00347FFB" w:rsidTr="007E0148">
        <w:tc>
          <w:tcPr>
            <w:tcW w:w="993"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2.2.</w:t>
            </w:r>
          </w:p>
        </w:tc>
        <w:tc>
          <w:tcPr>
            <w:tcW w:w="6457"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both"/>
              <w:rPr>
                <w:rFonts w:ascii="PT Astra Serif" w:hAnsi="PT Astra Serif" w:cs="Times New Roman"/>
                <w:sz w:val="28"/>
                <w:szCs w:val="28"/>
              </w:rPr>
            </w:pPr>
            <w:r w:rsidRPr="00347FFB">
              <w:rPr>
                <w:rFonts w:ascii="PT Astra Serif" w:hAnsi="PT Astra Serif" w:cs="Times New Roman"/>
                <w:sz w:val="28"/>
                <w:szCs w:val="28"/>
              </w:rPr>
              <w:t>Для выпускников 11-го класса, поступивших в профессиональные образовательные организации за пределами региона</w:t>
            </w:r>
          </w:p>
        </w:tc>
        <w:tc>
          <w:tcPr>
            <w:tcW w:w="1418"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1,4%</w:t>
            </w:r>
          </w:p>
        </w:tc>
        <w:tc>
          <w:tcPr>
            <w:tcW w:w="1275"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1,5%</w:t>
            </w:r>
          </w:p>
        </w:tc>
      </w:tr>
      <w:tr w:rsidR="007E0148" w:rsidRPr="00347FFB" w:rsidTr="007E0148">
        <w:tc>
          <w:tcPr>
            <w:tcW w:w="993"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3.</w:t>
            </w:r>
          </w:p>
        </w:tc>
        <w:tc>
          <w:tcPr>
            <w:tcW w:w="6457"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both"/>
              <w:rPr>
                <w:rFonts w:ascii="PT Astra Serif" w:hAnsi="PT Astra Serif" w:cs="Times New Roman"/>
                <w:b/>
                <w:sz w:val="28"/>
                <w:szCs w:val="28"/>
              </w:rPr>
            </w:pPr>
            <w:r w:rsidRPr="00347FFB">
              <w:rPr>
                <w:rFonts w:ascii="PT Astra Serif" w:hAnsi="PT Astra Serif" w:cs="Times New Roman"/>
                <w:b/>
                <w:sz w:val="28"/>
                <w:szCs w:val="28"/>
              </w:rPr>
              <w:t>Доля выпускников 11-х классов, продолживших обучение в вузах</w:t>
            </w:r>
          </w:p>
        </w:tc>
        <w:tc>
          <w:tcPr>
            <w:tcW w:w="1418"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87,6%</w:t>
            </w:r>
          </w:p>
        </w:tc>
        <w:tc>
          <w:tcPr>
            <w:tcW w:w="1275" w:type="dxa"/>
            <w:tcBorders>
              <w:top w:val="single" w:sz="4" w:space="0" w:color="auto"/>
              <w:left w:val="single" w:sz="4" w:space="0" w:color="auto"/>
              <w:bottom w:val="single" w:sz="4" w:space="0" w:color="auto"/>
              <w:right w:val="single" w:sz="4" w:space="0" w:color="auto"/>
            </w:tcBorders>
            <w:hideMark/>
          </w:tcPr>
          <w:p w:rsidR="007E0148" w:rsidRPr="00347FFB" w:rsidRDefault="007E0148" w:rsidP="007E0148">
            <w:pPr>
              <w:spacing w:line="240" w:lineRule="atLeast"/>
              <w:jc w:val="center"/>
              <w:rPr>
                <w:rFonts w:ascii="PT Astra Serif" w:hAnsi="PT Astra Serif" w:cs="Times New Roman"/>
                <w:sz w:val="28"/>
                <w:szCs w:val="28"/>
              </w:rPr>
            </w:pPr>
            <w:r w:rsidRPr="00347FFB">
              <w:rPr>
                <w:rFonts w:ascii="PT Astra Serif" w:hAnsi="PT Astra Serif" w:cs="Times New Roman"/>
                <w:sz w:val="28"/>
                <w:szCs w:val="28"/>
              </w:rPr>
              <w:t>87,0%</w:t>
            </w:r>
          </w:p>
        </w:tc>
      </w:tr>
    </w:tbl>
    <w:p w:rsidR="007E0148" w:rsidRPr="00574C4B" w:rsidRDefault="007E0148" w:rsidP="007E0148">
      <w:pPr>
        <w:keepNext/>
        <w:suppressAutoHyphens/>
        <w:spacing w:after="0" w:line="240" w:lineRule="atLeast"/>
        <w:jc w:val="both"/>
        <w:rPr>
          <w:rFonts w:ascii="PT Astra Serif" w:hAnsi="PT Astra Serif"/>
          <w:sz w:val="28"/>
          <w:szCs w:val="28"/>
          <w:highlight w:val="yellow"/>
        </w:rPr>
      </w:pPr>
    </w:p>
    <w:p w:rsidR="00D663B5" w:rsidRPr="000E2B7B" w:rsidRDefault="00D663B5" w:rsidP="00D663B5">
      <w:pPr>
        <w:spacing w:after="0" w:line="240" w:lineRule="auto"/>
        <w:ind w:firstLine="705"/>
        <w:jc w:val="both"/>
        <w:textAlignment w:val="baseline"/>
        <w:rPr>
          <w:rFonts w:ascii="PT Astra Serif" w:eastAsia="Times New Roman" w:hAnsi="PT Astra Serif" w:cs="Segoe UI"/>
          <w:sz w:val="28"/>
          <w:szCs w:val="28"/>
          <w:lang w:eastAsia="ru-RU"/>
        </w:rPr>
      </w:pPr>
    </w:p>
    <w:p w:rsidR="00D663B5" w:rsidRPr="000E2B7B" w:rsidRDefault="00D663B5" w:rsidP="00D663B5">
      <w:pPr>
        <w:spacing w:after="0" w:line="240" w:lineRule="auto"/>
        <w:ind w:firstLine="705"/>
        <w:jc w:val="both"/>
        <w:textAlignment w:val="baseline"/>
        <w:rPr>
          <w:rFonts w:ascii="PT Astra Serif" w:eastAsia="Times New Roman" w:hAnsi="PT Astra Serif" w:cs="Arial"/>
          <w:b/>
          <w:bCs/>
          <w:sz w:val="28"/>
          <w:szCs w:val="28"/>
          <w:lang w:eastAsia="ru-RU"/>
        </w:rPr>
      </w:pPr>
      <w:r w:rsidRPr="000E2B7B">
        <w:rPr>
          <w:rFonts w:ascii="PT Astra Serif" w:eastAsia="Times New Roman" w:hAnsi="PT Astra Serif" w:cs="Arial"/>
          <w:b/>
          <w:bCs/>
          <w:sz w:val="28"/>
          <w:szCs w:val="28"/>
          <w:lang w:eastAsia="ru-RU"/>
        </w:rPr>
        <w:t xml:space="preserve">Анализ показателей, характеризующих качество образования, </w:t>
      </w:r>
    </w:p>
    <w:p w:rsidR="00D663B5" w:rsidRPr="000E2B7B" w:rsidRDefault="00413980" w:rsidP="00D663B5">
      <w:pPr>
        <w:spacing w:after="0" w:line="240" w:lineRule="auto"/>
        <w:jc w:val="center"/>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b/>
          <w:bCs/>
          <w:sz w:val="28"/>
          <w:szCs w:val="28"/>
          <w:lang w:eastAsia="ru-RU"/>
        </w:rPr>
        <w:t>по итогам 2019/2020</w:t>
      </w:r>
      <w:r w:rsidR="00D663B5" w:rsidRPr="000E2B7B">
        <w:rPr>
          <w:rFonts w:ascii="PT Astra Serif" w:eastAsia="Times New Roman" w:hAnsi="PT Astra Serif" w:cs="Arial"/>
          <w:b/>
          <w:bCs/>
          <w:sz w:val="28"/>
          <w:szCs w:val="28"/>
          <w:lang w:eastAsia="ru-RU"/>
        </w:rPr>
        <w:t xml:space="preserve"> учебного года</w:t>
      </w:r>
    </w:p>
    <w:p w:rsidR="00D663B5" w:rsidRPr="000E2B7B" w:rsidRDefault="00D663B5" w:rsidP="00D663B5">
      <w:pPr>
        <w:spacing w:after="0" w:line="240" w:lineRule="auto"/>
        <w:ind w:firstLine="720"/>
        <w:jc w:val="both"/>
        <w:rPr>
          <w:rFonts w:ascii="PT Astra Serif" w:hAnsi="PT Astra Serif"/>
          <w:sz w:val="28"/>
          <w:szCs w:val="28"/>
        </w:rPr>
      </w:pPr>
      <w:r w:rsidRPr="000E2B7B">
        <w:rPr>
          <w:rFonts w:ascii="PT Astra Serif" w:hAnsi="PT Astra Serif"/>
          <w:sz w:val="28"/>
          <w:szCs w:val="28"/>
        </w:rPr>
        <w:t>Количество обучающихся, получивших по итогам 2019/2020 учебного года отметки «4»</w:t>
      </w:r>
      <w:r w:rsidR="00413980" w:rsidRPr="000E2B7B">
        <w:rPr>
          <w:rFonts w:ascii="PT Astra Serif" w:hAnsi="PT Astra Serif"/>
          <w:sz w:val="28"/>
          <w:szCs w:val="28"/>
        </w:rPr>
        <w:t xml:space="preserve"> и «5», составило 46381 человек</w:t>
      </w:r>
      <w:r w:rsidR="00721857">
        <w:rPr>
          <w:rFonts w:ascii="PT Astra Serif" w:hAnsi="PT Astra Serif"/>
          <w:sz w:val="28"/>
          <w:szCs w:val="28"/>
        </w:rPr>
        <w:t xml:space="preserve">, что </w:t>
      </w:r>
      <w:r w:rsidRPr="000E2B7B">
        <w:rPr>
          <w:rFonts w:ascii="PT Astra Serif" w:hAnsi="PT Astra Serif"/>
          <w:sz w:val="28"/>
          <w:szCs w:val="28"/>
        </w:rPr>
        <w:t>на</w:t>
      </w:r>
      <w:r w:rsidR="00697CF0">
        <w:rPr>
          <w:rFonts w:ascii="PT Astra Serif" w:hAnsi="PT Astra Serif"/>
          <w:sz w:val="28"/>
          <w:szCs w:val="28"/>
        </w:rPr>
        <w:t xml:space="preserve"> 2479</w:t>
      </w:r>
      <w:r w:rsidRPr="000E2B7B">
        <w:rPr>
          <w:rFonts w:ascii="PT Astra Serif" w:hAnsi="PT Astra Serif"/>
          <w:sz w:val="28"/>
          <w:szCs w:val="28"/>
        </w:rPr>
        <w:t xml:space="preserve"> человек больше, чем в прошлом учебном году (43902 человек</w:t>
      </w:r>
      <w:r w:rsidR="00413980" w:rsidRPr="000E2B7B">
        <w:rPr>
          <w:rFonts w:ascii="PT Astra Serif" w:hAnsi="PT Astra Serif"/>
          <w:sz w:val="28"/>
          <w:szCs w:val="28"/>
        </w:rPr>
        <w:t>а</w:t>
      </w:r>
      <w:r w:rsidRPr="000E2B7B">
        <w:rPr>
          <w:rFonts w:ascii="PT Astra Serif" w:hAnsi="PT Astra Serif"/>
          <w:sz w:val="28"/>
          <w:szCs w:val="28"/>
        </w:rPr>
        <w:t xml:space="preserve">), и </w:t>
      </w:r>
      <w:r w:rsidR="00721857">
        <w:rPr>
          <w:rFonts w:ascii="PT Astra Serif" w:hAnsi="PT Astra Serif"/>
          <w:sz w:val="28"/>
          <w:szCs w:val="28"/>
        </w:rPr>
        <w:t xml:space="preserve">на 5508 </w:t>
      </w:r>
      <w:r w:rsidRPr="000E2B7B">
        <w:rPr>
          <w:rFonts w:ascii="PT Astra Serif" w:hAnsi="PT Astra Serif"/>
          <w:sz w:val="28"/>
          <w:szCs w:val="28"/>
        </w:rPr>
        <w:t xml:space="preserve">человек больше, чем в 2016/2017 учебном году (40873 человека). </w:t>
      </w:r>
    </w:p>
    <w:p w:rsidR="00D663B5" w:rsidRPr="000E2B7B" w:rsidRDefault="00D663B5" w:rsidP="00D663B5">
      <w:pPr>
        <w:spacing w:after="0" w:line="240" w:lineRule="auto"/>
        <w:ind w:firstLine="720"/>
        <w:jc w:val="both"/>
        <w:rPr>
          <w:rFonts w:ascii="PT Astra Serif" w:hAnsi="PT Astra Serif"/>
          <w:sz w:val="28"/>
          <w:szCs w:val="28"/>
        </w:rPr>
      </w:pPr>
      <w:r w:rsidRPr="000E2B7B">
        <w:rPr>
          <w:rFonts w:ascii="PT Astra Serif" w:hAnsi="PT Astra Serif"/>
          <w:sz w:val="28"/>
          <w:szCs w:val="28"/>
        </w:rPr>
        <w:t>Количество обучающихся, получивших по итогам учебного года неудовлетворительные отметки, составило 261 человек, что на 44 человека меньше, чем в пр</w:t>
      </w:r>
      <w:r w:rsidR="00413980" w:rsidRPr="000E2B7B">
        <w:rPr>
          <w:rFonts w:ascii="PT Astra Serif" w:hAnsi="PT Astra Serif"/>
          <w:sz w:val="28"/>
          <w:szCs w:val="28"/>
        </w:rPr>
        <w:t>ошлом учебном году (305 человек) и на 78 человека больше</w:t>
      </w:r>
      <w:r w:rsidRPr="000E2B7B">
        <w:rPr>
          <w:rFonts w:ascii="PT Astra Serif" w:hAnsi="PT Astra Serif"/>
          <w:sz w:val="28"/>
          <w:szCs w:val="28"/>
        </w:rPr>
        <w:t>, чем три года назад (2016/2017 учебный год – 183 человека).</w:t>
      </w:r>
    </w:p>
    <w:p w:rsidR="00D663B5" w:rsidRPr="000E2B7B" w:rsidRDefault="00D663B5" w:rsidP="00D663B5">
      <w:pPr>
        <w:spacing w:after="0" w:line="240" w:lineRule="auto"/>
        <w:ind w:firstLine="720"/>
        <w:jc w:val="both"/>
        <w:rPr>
          <w:rFonts w:ascii="PT Astra Serif" w:hAnsi="PT Astra Serif"/>
          <w:sz w:val="28"/>
          <w:szCs w:val="28"/>
        </w:rPr>
      </w:pPr>
      <w:r w:rsidRPr="000E2B7B">
        <w:rPr>
          <w:rFonts w:ascii="PT Astra Serif" w:hAnsi="PT Astra Serif"/>
          <w:sz w:val="28"/>
          <w:szCs w:val="28"/>
        </w:rPr>
        <w:t xml:space="preserve">По итогам 2019/2020 учебного года качество образования характеризуют следующие показатели: </w:t>
      </w:r>
    </w:p>
    <w:p w:rsidR="00D663B5" w:rsidRPr="000E2B7B" w:rsidRDefault="00D663B5" w:rsidP="00D663B5">
      <w:pPr>
        <w:spacing w:after="0" w:line="240" w:lineRule="auto"/>
        <w:ind w:firstLine="720"/>
        <w:jc w:val="both"/>
        <w:rPr>
          <w:rFonts w:ascii="PT Astra Serif" w:hAnsi="PT Astra Serif"/>
          <w:sz w:val="28"/>
          <w:szCs w:val="28"/>
        </w:rPr>
      </w:pPr>
      <w:r w:rsidRPr="000E2B7B">
        <w:rPr>
          <w:rFonts w:ascii="PT Astra Serif" w:hAnsi="PT Astra Serif"/>
          <w:sz w:val="28"/>
          <w:szCs w:val="28"/>
        </w:rPr>
        <w:t xml:space="preserve">«степень обученности учащихся» составила 56,64%, что по сравнению с прошлым учебным годом (55,37 %) выше на 1,28%, и на 1,48 % выше, чем три </w:t>
      </w:r>
      <w:r w:rsidR="00D135E9" w:rsidRPr="000E2B7B">
        <w:rPr>
          <w:rFonts w:ascii="PT Astra Serif" w:hAnsi="PT Astra Serif"/>
          <w:sz w:val="28"/>
          <w:szCs w:val="28"/>
        </w:rPr>
        <w:t>года назад</w:t>
      </w:r>
      <w:r w:rsidRPr="000E2B7B">
        <w:rPr>
          <w:rFonts w:ascii="PT Astra Serif" w:hAnsi="PT Astra Serif"/>
          <w:sz w:val="28"/>
          <w:szCs w:val="28"/>
        </w:rPr>
        <w:t xml:space="preserve"> (по результатам 2016/2017 уч</w:t>
      </w:r>
      <w:r w:rsidR="00D135E9" w:rsidRPr="000E2B7B">
        <w:rPr>
          <w:rFonts w:ascii="PT Astra Serif" w:hAnsi="PT Astra Serif"/>
          <w:sz w:val="28"/>
          <w:szCs w:val="28"/>
        </w:rPr>
        <w:t xml:space="preserve">ебного года степень обученности </w:t>
      </w:r>
      <w:r w:rsidR="00413980" w:rsidRPr="000E2B7B">
        <w:rPr>
          <w:rFonts w:ascii="PT Astra Serif" w:hAnsi="PT Astra Serif"/>
          <w:sz w:val="28"/>
          <w:szCs w:val="28"/>
        </w:rPr>
        <w:t>учащихся составляла 55,01 %);</w:t>
      </w:r>
      <w:r w:rsidRPr="000E2B7B">
        <w:rPr>
          <w:rFonts w:ascii="PT Astra Serif" w:hAnsi="PT Astra Serif"/>
          <w:sz w:val="28"/>
          <w:szCs w:val="28"/>
        </w:rPr>
        <w:t xml:space="preserve"> </w:t>
      </w:r>
    </w:p>
    <w:p w:rsidR="00D663B5" w:rsidRPr="000E2B7B" w:rsidRDefault="00D663B5" w:rsidP="00D663B5">
      <w:pPr>
        <w:spacing w:after="0" w:line="240" w:lineRule="auto"/>
        <w:ind w:firstLine="720"/>
        <w:jc w:val="both"/>
        <w:rPr>
          <w:rFonts w:ascii="PT Astra Serif" w:hAnsi="PT Astra Serif"/>
          <w:sz w:val="28"/>
          <w:szCs w:val="28"/>
        </w:rPr>
      </w:pPr>
      <w:r w:rsidRPr="000E2B7B">
        <w:rPr>
          <w:rFonts w:ascii="PT Astra Serif" w:hAnsi="PT Astra Serif"/>
          <w:sz w:val="28"/>
          <w:szCs w:val="28"/>
        </w:rPr>
        <w:t>«коэффициент образования» (качество знаний) увеличился на 2,9% по сравнению с 2018/2019 учебным годом (54,7 %), на 3,78 % по сравнению с 2016/2017 учеб</w:t>
      </w:r>
      <w:r w:rsidR="00413980" w:rsidRPr="000E2B7B">
        <w:rPr>
          <w:rFonts w:ascii="PT Astra Serif" w:hAnsi="PT Astra Serif"/>
          <w:sz w:val="28"/>
          <w:szCs w:val="28"/>
        </w:rPr>
        <w:t>ным годом (53,62 %) и составил 57,64 %;</w:t>
      </w:r>
      <w:r w:rsidRPr="000E2B7B">
        <w:rPr>
          <w:rFonts w:ascii="PT Astra Serif" w:hAnsi="PT Astra Serif"/>
          <w:sz w:val="28"/>
          <w:szCs w:val="28"/>
        </w:rPr>
        <w:t xml:space="preserve"> </w:t>
      </w:r>
    </w:p>
    <w:p w:rsidR="00D663B5" w:rsidRPr="000E2B7B" w:rsidRDefault="00D663B5" w:rsidP="00D663B5">
      <w:pPr>
        <w:spacing w:after="0" w:line="240" w:lineRule="auto"/>
        <w:ind w:firstLine="720"/>
        <w:jc w:val="both"/>
        <w:rPr>
          <w:rFonts w:ascii="PT Astra Serif" w:hAnsi="PT Astra Serif"/>
          <w:sz w:val="28"/>
          <w:szCs w:val="28"/>
        </w:rPr>
      </w:pPr>
      <w:r w:rsidRPr="000E2B7B">
        <w:rPr>
          <w:rFonts w:ascii="PT Astra Serif" w:hAnsi="PT Astra Serif"/>
          <w:sz w:val="28"/>
          <w:szCs w:val="28"/>
        </w:rPr>
        <w:t>«коэффициент обученности» (успеваемость) составила 99,7 %, что соответствует прошлому учебному году и на 0,12 % ниже, чем три года назад (по итогам 2016/2017 учебного года</w:t>
      </w:r>
      <w:r w:rsidR="00413980" w:rsidRPr="000E2B7B">
        <w:rPr>
          <w:rFonts w:ascii="PT Astra Serif" w:hAnsi="PT Astra Serif"/>
          <w:sz w:val="28"/>
          <w:szCs w:val="28"/>
        </w:rPr>
        <w:t xml:space="preserve"> успеваемость составляла 99,82%;</w:t>
      </w:r>
      <w:r w:rsidRPr="000E2B7B">
        <w:rPr>
          <w:rFonts w:ascii="PT Astra Serif" w:hAnsi="PT Astra Serif"/>
          <w:sz w:val="28"/>
          <w:szCs w:val="28"/>
        </w:rPr>
        <w:t xml:space="preserve"> </w:t>
      </w:r>
    </w:p>
    <w:p w:rsidR="00D663B5" w:rsidRPr="000E2B7B" w:rsidRDefault="00D663B5" w:rsidP="00D663B5">
      <w:pPr>
        <w:spacing w:after="0" w:line="240" w:lineRule="auto"/>
        <w:ind w:firstLine="720"/>
        <w:jc w:val="both"/>
        <w:rPr>
          <w:rFonts w:ascii="PT Astra Serif" w:hAnsi="PT Astra Serif"/>
          <w:sz w:val="28"/>
          <w:szCs w:val="28"/>
        </w:rPr>
      </w:pPr>
      <w:r w:rsidRPr="000E2B7B">
        <w:rPr>
          <w:rFonts w:ascii="PT Astra Serif" w:hAnsi="PT Astra Serif"/>
          <w:sz w:val="28"/>
          <w:szCs w:val="28"/>
        </w:rPr>
        <w:t>«доля отличников в общей численности аттестованных обучающихся» выросла на 1,25 % по сравнению с 2018/2019 учеб</w:t>
      </w:r>
      <w:r w:rsidR="00347FFB">
        <w:rPr>
          <w:rFonts w:ascii="PT Astra Serif" w:hAnsi="PT Astra Serif"/>
          <w:sz w:val="28"/>
          <w:szCs w:val="28"/>
        </w:rPr>
        <w:t xml:space="preserve">ным годом (11,39 %), на 1,46 % </w:t>
      </w:r>
      <w:r w:rsidRPr="000E2B7B">
        <w:rPr>
          <w:rFonts w:ascii="PT Astra Serif" w:hAnsi="PT Astra Serif"/>
          <w:sz w:val="28"/>
          <w:szCs w:val="28"/>
        </w:rPr>
        <w:t xml:space="preserve">по сравнению с 2016/2017 учебным годом (11,2 %) и составила 12,64 %.  </w:t>
      </w:r>
    </w:p>
    <w:p w:rsidR="00D663B5" w:rsidRPr="000E2B7B" w:rsidRDefault="00D663B5" w:rsidP="00D663B5">
      <w:pPr>
        <w:spacing w:after="0" w:line="240" w:lineRule="auto"/>
        <w:ind w:firstLine="720"/>
        <w:jc w:val="both"/>
        <w:rPr>
          <w:rFonts w:ascii="PT Astra Serif" w:hAnsi="PT Astra Serif"/>
          <w:sz w:val="28"/>
          <w:szCs w:val="28"/>
        </w:rPr>
      </w:pPr>
      <w:r w:rsidRPr="000E2B7B">
        <w:rPr>
          <w:rFonts w:ascii="PT Astra Serif" w:hAnsi="PT Astra Serif"/>
          <w:sz w:val="28"/>
          <w:szCs w:val="28"/>
        </w:rPr>
        <w:t>Количество учащихся 9-х классов, получивших аттестат об основном общем образовании «с отличием» составило 855 человек (7,86%) от общего количества выпускников), что меньше по сравнению с предыдущим учебным годом на 75 человек (928 человек, 8,5%).</w:t>
      </w:r>
    </w:p>
    <w:p w:rsidR="00D663B5" w:rsidRPr="000E2B7B" w:rsidRDefault="00D663B5" w:rsidP="00D663B5">
      <w:pPr>
        <w:spacing w:after="0" w:line="240" w:lineRule="auto"/>
        <w:ind w:firstLine="720"/>
        <w:jc w:val="both"/>
        <w:rPr>
          <w:rFonts w:ascii="PT Astra Serif" w:hAnsi="PT Astra Serif"/>
          <w:sz w:val="28"/>
          <w:szCs w:val="28"/>
        </w:rPr>
      </w:pPr>
      <w:r w:rsidRPr="000E2B7B">
        <w:rPr>
          <w:rFonts w:ascii="PT Astra Serif" w:hAnsi="PT Astra Serif"/>
          <w:sz w:val="28"/>
          <w:szCs w:val="28"/>
        </w:rPr>
        <w:t>Количество выпускников 11-х классов, получивших аттестат о среднем общем образовании «с отличием» и медаль «за успехи в учении» составило 809 человек (17,5% от общего количества выпускников), что выше по сравнению с прошлым учебным годом на 234 человека (575 человек, 11,6%).</w:t>
      </w:r>
    </w:p>
    <w:p w:rsidR="006F3700" w:rsidRPr="000E2B7B" w:rsidRDefault="006F3700" w:rsidP="00343DF4">
      <w:pPr>
        <w:spacing w:after="0" w:line="240" w:lineRule="auto"/>
        <w:ind w:firstLine="720"/>
        <w:jc w:val="both"/>
        <w:rPr>
          <w:rFonts w:ascii="PT Astra Serif" w:hAnsi="PT Astra Serif"/>
          <w:sz w:val="28"/>
          <w:szCs w:val="28"/>
        </w:rPr>
      </w:pPr>
    </w:p>
    <w:p w:rsidR="006F3700" w:rsidRPr="000E2B7B" w:rsidRDefault="006F3700" w:rsidP="00343DF4">
      <w:pPr>
        <w:spacing w:after="0" w:line="240" w:lineRule="auto"/>
        <w:ind w:firstLine="708"/>
        <w:jc w:val="both"/>
        <w:rPr>
          <w:rFonts w:ascii="PT Astra Serif" w:eastAsia="Times New Roman" w:hAnsi="PT Astra Serif" w:cs="Arial"/>
          <w:b/>
          <w:sz w:val="28"/>
          <w:szCs w:val="28"/>
          <w:lang w:eastAsia="ru-RU"/>
        </w:rPr>
      </w:pPr>
      <w:r w:rsidRPr="000E2B7B">
        <w:rPr>
          <w:rFonts w:ascii="PT Astra Serif" w:eastAsia="Times New Roman" w:hAnsi="PT Astra Serif" w:cs="Arial"/>
          <w:sz w:val="28"/>
          <w:szCs w:val="28"/>
          <w:lang w:eastAsia="ru-RU"/>
        </w:rPr>
        <w:t> </w:t>
      </w:r>
      <w:r w:rsidRPr="000E2B7B">
        <w:rPr>
          <w:rFonts w:ascii="PT Astra Serif" w:eastAsia="Times New Roman" w:hAnsi="PT Astra Serif" w:cs="Arial"/>
          <w:b/>
          <w:sz w:val="28"/>
          <w:szCs w:val="28"/>
          <w:lang w:eastAsia="ru-RU"/>
        </w:rPr>
        <w:t>Организация и проведение государственной итоговой аттестации</w:t>
      </w:r>
    </w:p>
    <w:p w:rsidR="006F3700" w:rsidRPr="000E2B7B" w:rsidRDefault="006F3700" w:rsidP="00343DF4">
      <w:pPr>
        <w:spacing w:after="0" w:line="240" w:lineRule="auto"/>
        <w:ind w:firstLine="708"/>
        <w:jc w:val="both"/>
        <w:rPr>
          <w:rFonts w:ascii="PT Astra Serif" w:hAnsi="PT Astra Serif"/>
          <w:sz w:val="28"/>
          <w:szCs w:val="28"/>
        </w:rPr>
      </w:pPr>
      <w:r w:rsidRPr="000E2B7B">
        <w:rPr>
          <w:rFonts w:ascii="PT Astra Serif" w:hAnsi="PT Astra Serif"/>
          <w:sz w:val="28"/>
          <w:szCs w:val="28"/>
        </w:rPr>
        <w:t>Прошедший 2019/2020 учебный</w:t>
      </w:r>
      <w:r w:rsidR="00343DF4" w:rsidRPr="000E2B7B">
        <w:rPr>
          <w:rFonts w:ascii="PT Astra Serif" w:hAnsi="PT Astra Serif"/>
          <w:sz w:val="28"/>
          <w:szCs w:val="28"/>
        </w:rPr>
        <w:t xml:space="preserve"> </w:t>
      </w:r>
      <w:r w:rsidRPr="000E2B7B">
        <w:rPr>
          <w:rFonts w:ascii="PT Astra Serif" w:hAnsi="PT Astra Serif"/>
          <w:sz w:val="28"/>
          <w:szCs w:val="28"/>
        </w:rPr>
        <w:t xml:space="preserve">год был особенным годом, ГИА-9 и ГИА-11 проводились образовательными организациями в форме промежуточной аттестации, результаты которой признавались результатами ГИА-9 и ГИА-11 и являлись основанием для выдачи аттестатов о среднем общем и основном общем образовании. А единый государственный экзамен по всем учебным предметам (кроме математики базового уровня) проводился </w:t>
      </w:r>
      <w:r w:rsidRPr="000E2B7B">
        <w:rPr>
          <w:rFonts w:ascii="PT Astra Serif" w:hAnsi="PT Astra Serif"/>
          <w:b/>
          <w:sz w:val="28"/>
          <w:szCs w:val="28"/>
        </w:rPr>
        <w:t>только в целях использования</w:t>
      </w:r>
      <w:r w:rsidR="00343DF4" w:rsidRPr="000E2B7B">
        <w:rPr>
          <w:rFonts w:ascii="PT Astra Serif" w:hAnsi="PT Astra Serif"/>
          <w:sz w:val="28"/>
          <w:szCs w:val="28"/>
        </w:rPr>
        <w:t xml:space="preserve"> результатов при приё</w:t>
      </w:r>
      <w:r w:rsidRPr="000E2B7B">
        <w:rPr>
          <w:rFonts w:ascii="PT Astra Serif" w:hAnsi="PT Astra Serif"/>
          <w:sz w:val="28"/>
          <w:szCs w:val="28"/>
        </w:rPr>
        <w:t>ме на обучение по программам бакалавриата и программам специалитета в образовательные организации высшего образования.</w:t>
      </w:r>
    </w:p>
    <w:p w:rsidR="006F3700" w:rsidRPr="000E2B7B" w:rsidRDefault="006F3700" w:rsidP="00343DF4">
      <w:pPr>
        <w:spacing w:after="0" w:line="240" w:lineRule="auto"/>
        <w:ind w:firstLine="708"/>
        <w:jc w:val="both"/>
        <w:rPr>
          <w:rFonts w:ascii="PT Astra Serif" w:hAnsi="PT Astra Serif"/>
          <w:sz w:val="28"/>
          <w:szCs w:val="28"/>
        </w:rPr>
      </w:pPr>
      <w:r w:rsidRPr="000E2B7B">
        <w:rPr>
          <w:rFonts w:ascii="PT Astra Serif" w:hAnsi="PT Astra Serif"/>
          <w:sz w:val="28"/>
          <w:szCs w:val="28"/>
        </w:rPr>
        <w:t>Един</w:t>
      </w:r>
      <w:r w:rsidR="00343DF4" w:rsidRPr="000E2B7B">
        <w:rPr>
          <w:rFonts w:ascii="PT Astra Serif" w:hAnsi="PT Astra Serif"/>
          <w:sz w:val="28"/>
          <w:szCs w:val="28"/>
        </w:rPr>
        <w:t>ый государственный экзамен в 2020 году прошё</w:t>
      </w:r>
      <w:r w:rsidRPr="000E2B7B">
        <w:rPr>
          <w:rFonts w:ascii="PT Astra Serif" w:hAnsi="PT Astra Serif"/>
          <w:sz w:val="28"/>
          <w:szCs w:val="28"/>
        </w:rPr>
        <w:t>л в новом формате и причиной тому не только распространение новой коронавирусн</w:t>
      </w:r>
      <w:r w:rsidR="00343DF4" w:rsidRPr="000E2B7B">
        <w:rPr>
          <w:rFonts w:ascii="PT Astra Serif" w:hAnsi="PT Astra Serif"/>
          <w:sz w:val="28"/>
          <w:szCs w:val="28"/>
        </w:rPr>
        <w:t xml:space="preserve">ой инфекции. С целью повышения </w:t>
      </w:r>
      <w:r w:rsidRPr="000E2B7B">
        <w:rPr>
          <w:rFonts w:ascii="PT Astra Serif" w:hAnsi="PT Astra Serif"/>
          <w:sz w:val="28"/>
          <w:szCs w:val="28"/>
        </w:rPr>
        <w:t>объективности при проведении ЕГЭ Ульяновская область в числе 18 субъектов Российской Федерации и образовательных организаций, располагающихся за пределами Российской Федерации, перешла на новые технологии передачи</w:t>
      </w:r>
      <w:r w:rsidR="00343DF4" w:rsidRPr="000E2B7B">
        <w:rPr>
          <w:rFonts w:ascii="PT Astra Serif" w:hAnsi="PT Astra Serif"/>
          <w:sz w:val="28"/>
          <w:szCs w:val="28"/>
        </w:rPr>
        <w:t xml:space="preserve"> экзаменационных материалов по</w:t>
      </w:r>
      <w:r w:rsidRPr="000E2B7B">
        <w:rPr>
          <w:rFonts w:ascii="PT Astra Serif" w:hAnsi="PT Astra Serif"/>
          <w:sz w:val="28"/>
          <w:szCs w:val="28"/>
        </w:rPr>
        <w:t xml:space="preserve"> информационно-телекоммуникационной сети «Интерн</w:t>
      </w:r>
      <w:r w:rsidR="00721857">
        <w:rPr>
          <w:rFonts w:ascii="PT Astra Serif" w:hAnsi="PT Astra Serif"/>
          <w:sz w:val="28"/>
          <w:szCs w:val="28"/>
        </w:rPr>
        <w:t xml:space="preserve">ет» и использования технологии </w:t>
      </w:r>
      <w:r w:rsidRPr="000E2B7B">
        <w:rPr>
          <w:rFonts w:ascii="PT Astra Serif" w:hAnsi="PT Astra Serif"/>
          <w:sz w:val="28"/>
          <w:szCs w:val="28"/>
        </w:rPr>
        <w:t xml:space="preserve">сканирования бланков ответов в аудиториях проведения экзаменов. </w:t>
      </w:r>
    </w:p>
    <w:p w:rsidR="006F3700" w:rsidRPr="000E2B7B" w:rsidRDefault="006F3700" w:rsidP="00343DF4">
      <w:pPr>
        <w:spacing w:after="0" w:line="240" w:lineRule="auto"/>
        <w:ind w:firstLine="708"/>
        <w:jc w:val="both"/>
        <w:rPr>
          <w:rFonts w:ascii="PT Astra Serif" w:hAnsi="PT Astra Serif"/>
          <w:sz w:val="28"/>
          <w:szCs w:val="28"/>
        </w:rPr>
      </w:pPr>
      <w:r w:rsidRPr="000E2B7B">
        <w:rPr>
          <w:rFonts w:ascii="PT Astra Serif" w:hAnsi="PT Astra Serif"/>
          <w:sz w:val="28"/>
          <w:szCs w:val="28"/>
        </w:rPr>
        <w:t>В</w:t>
      </w:r>
      <w:r w:rsidR="00343DF4" w:rsidRPr="000E2B7B">
        <w:rPr>
          <w:rFonts w:ascii="PT Astra Serif" w:hAnsi="PT Astra Serif"/>
          <w:sz w:val="28"/>
          <w:szCs w:val="28"/>
        </w:rPr>
        <w:t xml:space="preserve">се пункты проведения экзаменов </w:t>
      </w:r>
      <w:r w:rsidRPr="000E2B7B">
        <w:rPr>
          <w:rFonts w:ascii="PT Astra Serif" w:hAnsi="PT Astra Serif"/>
          <w:sz w:val="28"/>
          <w:szCs w:val="28"/>
        </w:rPr>
        <w:t>и аудитории своевременно</w:t>
      </w:r>
      <w:r w:rsidR="00721857">
        <w:rPr>
          <w:rFonts w:ascii="PT Astra Serif" w:hAnsi="PT Astra Serif"/>
          <w:sz w:val="28"/>
          <w:szCs w:val="28"/>
        </w:rPr>
        <w:t xml:space="preserve"> были </w:t>
      </w:r>
      <w:r w:rsidRPr="000E2B7B">
        <w:rPr>
          <w:rFonts w:ascii="PT Astra Serif" w:hAnsi="PT Astra Serif"/>
          <w:sz w:val="28"/>
          <w:szCs w:val="28"/>
        </w:rPr>
        <w:t>оснащены необходимой техникой для проведения ЕГЭ по техн</w:t>
      </w:r>
      <w:r w:rsidR="00343DF4" w:rsidRPr="000E2B7B">
        <w:rPr>
          <w:rFonts w:ascii="PT Astra Serif" w:hAnsi="PT Astra Serif"/>
          <w:sz w:val="28"/>
          <w:szCs w:val="28"/>
        </w:rPr>
        <w:t>ологии доставки экзаменационных материалов по сети «Интернет»,</w:t>
      </w:r>
      <w:r w:rsidRPr="000E2B7B">
        <w:rPr>
          <w:rFonts w:ascii="PT Astra Serif" w:hAnsi="PT Astra Serif"/>
          <w:sz w:val="28"/>
          <w:szCs w:val="28"/>
        </w:rPr>
        <w:t xml:space="preserve"> печати и сканирования полного комплекта экзаменационных материалов в аудиториях проведения экзаменов. </w:t>
      </w:r>
    </w:p>
    <w:p w:rsidR="006F3700" w:rsidRPr="000E2B7B" w:rsidRDefault="00343DF4" w:rsidP="006F3700">
      <w:pPr>
        <w:spacing w:after="0" w:line="336" w:lineRule="atLeast"/>
        <w:ind w:firstLine="708"/>
        <w:jc w:val="both"/>
        <w:rPr>
          <w:rFonts w:ascii="PT Astra Serif" w:hAnsi="PT Astra Serif"/>
          <w:sz w:val="28"/>
          <w:szCs w:val="28"/>
        </w:rPr>
      </w:pPr>
      <w:r w:rsidRPr="000E2B7B">
        <w:rPr>
          <w:rFonts w:ascii="PT Astra Serif" w:hAnsi="PT Astra Serif"/>
          <w:sz w:val="28"/>
          <w:szCs w:val="28"/>
        </w:rPr>
        <w:t>В 100% аудиторий</w:t>
      </w:r>
      <w:r w:rsidR="006F3700" w:rsidRPr="000E2B7B">
        <w:rPr>
          <w:rFonts w:ascii="PT Astra Serif" w:hAnsi="PT Astra Serif"/>
          <w:sz w:val="28"/>
          <w:szCs w:val="28"/>
        </w:rPr>
        <w:t xml:space="preserve"> проведения осуществлялось онлайн видеонаблюдение. </w:t>
      </w:r>
    </w:p>
    <w:p w:rsidR="006F3700" w:rsidRPr="000E2B7B" w:rsidRDefault="006F3700" w:rsidP="0032314D">
      <w:pPr>
        <w:spacing w:after="0" w:line="336" w:lineRule="atLeast"/>
        <w:ind w:firstLine="708"/>
        <w:jc w:val="both"/>
        <w:rPr>
          <w:rFonts w:ascii="PT Astra Serif" w:hAnsi="PT Astra Serif"/>
          <w:sz w:val="28"/>
          <w:szCs w:val="28"/>
        </w:rPr>
      </w:pPr>
      <w:r w:rsidRPr="000E2B7B">
        <w:rPr>
          <w:rFonts w:ascii="PT Astra Serif" w:hAnsi="PT Astra Serif"/>
          <w:sz w:val="28"/>
          <w:szCs w:val="28"/>
        </w:rPr>
        <w:t>В целях обеспечения санитарно-эпидемиологического благополучия и предотвращения распространения новой коронавирусной инфекции (</w:t>
      </w:r>
      <w:r w:rsidRPr="000E2B7B">
        <w:rPr>
          <w:rFonts w:ascii="PT Astra Serif" w:hAnsi="PT Astra Serif"/>
          <w:sz w:val="28"/>
          <w:szCs w:val="28"/>
          <w:lang w:val="en-US"/>
        </w:rPr>
        <w:t>COVID</w:t>
      </w:r>
      <w:r w:rsidRPr="000E2B7B">
        <w:rPr>
          <w:rFonts w:ascii="PT Astra Serif" w:hAnsi="PT Astra Serif"/>
          <w:sz w:val="28"/>
          <w:szCs w:val="28"/>
        </w:rPr>
        <w:t>-19) во всех ППЭ, расположенных на</w:t>
      </w:r>
      <w:r w:rsidR="00343DF4" w:rsidRPr="000E2B7B">
        <w:rPr>
          <w:rFonts w:ascii="PT Astra Serif" w:hAnsi="PT Astra Serif"/>
          <w:sz w:val="28"/>
          <w:szCs w:val="28"/>
        </w:rPr>
        <w:t xml:space="preserve"> территории Ульяновской области</w:t>
      </w:r>
      <w:r w:rsidRPr="000E2B7B">
        <w:rPr>
          <w:rFonts w:ascii="PT Astra Serif" w:hAnsi="PT Astra Serif"/>
          <w:sz w:val="28"/>
          <w:szCs w:val="28"/>
        </w:rPr>
        <w:t xml:space="preserve"> были созданы необходимые условия для проведения ед</w:t>
      </w:r>
      <w:r w:rsidR="00343DF4" w:rsidRPr="000E2B7B">
        <w:rPr>
          <w:rFonts w:ascii="PT Astra Serif" w:hAnsi="PT Astra Serif"/>
          <w:sz w:val="28"/>
          <w:szCs w:val="28"/>
        </w:rPr>
        <w:t>иного государственного экзамена</w:t>
      </w:r>
      <w:r w:rsidRPr="000E2B7B">
        <w:rPr>
          <w:rFonts w:ascii="PT Astra Serif" w:hAnsi="PT Astra Serif"/>
          <w:sz w:val="28"/>
          <w:szCs w:val="28"/>
        </w:rPr>
        <w:t xml:space="preserve"> в соответствии с рек</w:t>
      </w:r>
      <w:r w:rsidR="0032314D" w:rsidRPr="000E2B7B">
        <w:rPr>
          <w:rFonts w:ascii="PT Astra Serif" w:hAnsi="PT Astra Serif"/>
          <w:sz w:val="28"/>
          <w:szCs w:val="28"/>
        </w:rPr>
        <w:t>омендациями Роспотребнадзора:</w:t>
      </w:r>
      <w:r w:rsidR="00343DF4" w:rsidRPr="000E2B7B">
        <w:rPr>
          <w:rFonts w:ascii="PT Astra Serif" w:hAnsi="PT Astra Serif"/>
          <w:sz w:val="28"/>
          <w:szCs w:val="28"/>
        </w:rPr>
        <w:t xml:space="preserve">  </w:t>
      </w:r>
      <w:r w:rsidR="0032314D" w:rsidRPr="000E2B7B">
        <w:rPr>
          <w:rFonts w:ascii="PT Astra Serif" w:hAnsi="PT Astra Serif"/>
          <w:sz w:val="28"/>
          <w:szCs w:val="28"/>
        </w:rPr>
        <w:t>п</w:t>
      </w:r>
      <w:r w:rsidRPr="000E2B7B">
        <w:rPr>
          <w:rFonts w:ascii="PT Astra Serif" w:hAnsi="PT Astra Serif"/>
          <w:sz w:val="28"/>
          <w:szCs w:val="28"/>
        </w:rPr>
        <w:t>роведение генеральной уборки с применением дезинфи</w:t>
      </w:r>
      <w:r w:rsidR="00343DF4" w:rsidRPr="000E2B7B">
        <w:rPr>
          <w:rFonts w:ascii="PT Astra Serif" w:hAnsi="PT Astra Serif"/>
          <w:sz w:val="28"/>
          <w:szCs w:val="28"/>
        </w:rPr>
        <w:t>цирующих средств осуществлялось</w:t>
      </w:r>
      <w:r w:rsidRPr="000E2B7B">
        <w:rPr>
          <w:rFonts w:ascii="PT Astra Serif" w:hAnsi="PT Astra Serif"/>
          <w:sz w:val="28"/>
          <w:szCs w:val="28"/>
        </w:rPr>
        <w:t xml:space="preserve"> перед началом экзаменов </w:t>
      </w:r>
      <w:r w:rsidR="0032314D" w:rsidRPr="000E2B7B">
        <w:rPr>
          <w:rFonts w:ascii="PT Astra Serif" w:hAnsi="PT Astra Serif"/>
          <w:sz w:val="28"/>
          <w:szCs w:val="28"/>
        </w:rPr>
        <w:t>и после завершения;</w:t>
      </w:r>
      <w:r w:rsidRPr="000E2B7B">
        <w:rPr>
          <w:rFonts w:ascii="PT Astra Serif" w:hAnsi="PT Astra Serif"/>
          <w:sz w:val="28"/>
          <w:szCs w:val="28"/>
        </w:rPr>
        <w:t xml:space="preserve"> соблюдение социальной дистанции между участниками не менее 1,5 метра и организация питьевого режима. </w:t>
      </w:r>
    </w:p>
    <w:p w:rsidR="006F3700" w:rsidRPr="000E2B7B" w:rsidRDefault="006F3700" w:rsidP="006F3700">
      <w:pPr>
        <w:spacing w:after="0" w:line="336" w:lineRule="atLeast"/>
        <w:ind w:firstLine="708"/>
        <w:jc w:val="both"/>
        <w:rPr>
          <w:rFonts w:ascii="PT Astra Serif" w:hAnsi="PT Astra Serif"/>
          <w:sz w:val="28"/>
          <w:szCs w:val="28"/>
        </w:rPr>
      </w:pPr>
      <w:r w:rsidRPr="000E2B7B">
        <w:rPr>
          <w:rFonts w:ascii="PT Astra Serif" w:hAnsi="PT Astra Serif"/>
          <w:sz w:val="28"/>
          <w:szCs w:val="28"/>
        </w:rPr>
        <w:t>Допуск участников и организаторов в ППЭ осуществлялся по графику. На входе в ППЭ у всех участников и</w:t>
      </w:r>
      <w:r w:rsidR="0032314D" w:rsidRPr="000E2B7B">
        <w:rPr>
          <w:rFonts w:ascii="PT Astra Serif" w:hAnsi="PT Astra Serif"/>
          <w:sz w:val="28"/>
          <w:szCs w:val="28"/>
        </w:rPr>
        <w:t xml:space="preserve"> организаторов ЕГЭ проводилась обязательная термометрия</w:t>
      </w:r>
      <w:r w:rsidRPr="000E2B7B">
        <w:rPr>
          <w:rFonts w:ascii="PT Astra Serif" w:hAnsi="PT Astra Serif"/>
          <w:sz w:val="28"/>
          <w:szCs w:val="28"/>
        </w:rPr>
        <w:t xml:space="preserve"> с использованием бесконтактных термометров, в случае выявления участников или организаторов с признаками респираторных заболеваний они не были допущены в пункты проведения экзаме</w:t>
      </w:r>
      <w:r w:rsidR="0032314D" w:rsidRPr="000E2B7B">
        <w:rPr>
          <w:rFonts w:ascii="PT Astra Serif" w:hAnsi="PT Astra Serif"/>
          <w:sz w:val="28"/>
          <w:szCs w:val="28"/>
        </w:rPr>
        <w:t xml:space="preserve">нов. Все организаторы ЕГЭ были </w:t>
      </w:r>
      <w:r w:rsidRPr="000E2B7B">
        <w:rPr>
          <w:rFonts w:ascii="PT Astra Serif" w:hAnsi="PT Astra Serif"/>
          <w:sz w:val="28"/>
          <w:szCs w:val="28"/>
        </w:rPr>
        <w:t>обеспечены средствами индивидуальной защиты.</w:t>
      </w:r>
    </w:p>
    <w:p w:rsidR="006F3700" w:rsidRPr="000E2B7B" w:rsidRDefault="006F3700" w:rsidP="006F3700">
      <w:pPr>
        <w:spacing w:after="0"/>
        <w:ind w:firstLine="708"/>
        <w:jc w:val="both"/>
        <w:rPr>
          <w:rFonts w:ascii="PT Astra Serif" w:hAnsi="PT Astra Serif"/>
          <w:sz w:val="28"/>
          <w:szCs w:val="28"/>
        </w:rPr>
      </w:pPr>
      <w:r w:rsidRPr="000E2B7B">
        <w:rPr>
          <w:rFonts w:ascii="PT Astra Serif" w:hAnsi="PT Astra Serif"/>
          <w:sz w:val="28"/>
          <w:szCs w:val="28"/>
        </w:rPr>
        <w:t>Для обеспечения</w:t>
      </w:r>
      <w:r w:rsidR="0032314D" w:rsidRPr="000E2B7B">
        <w:rPr>
          <w:rFonts w:ascii="PT Astra Serif" w:hAnsi="PT Astra Serif"/>
          <w:sz w:val="28"/>
          <w:szCs w:val="28"/>
        </w:rPr>
        <w:t xml:space="preserve"> всех вышеуказанных мероприятий</w:t>
      </w:r>
      <w:r w:rsidRPr="000E2B7B">
        <w:rPr>
          <w:rFonts w:ascii="PT Astra Serif" w:hAnsi="PT Astra Serif"/>
          <w:sz w:val="28"/>
          <w:szCs w:val="28"/>
        </w:rPr>
        <w:t xml:space="preserve"> были привлечены дополнительные педагогические работники, многим из которых пришлось прервать отпуск.</w:t>
      </w:r>
    </w:p>
    <w:p w:rsidR="006F3700" w:rsidRPr="000E2B7B" w:rsidRDefault="006F3700" w:rsidP="00343DF4">
      <w:pPr>
        <w:spacing w:after="0" w:line="240" w:lineRule="auto"/>
        <w:ind w:firstLine="708"/>
        <w:jc w:val="both"/>
        <w:rPr>
          <w:rFonts w:ascii="PT Astra Serif" w:hAnsi="PT Astra Serif"/>
          <w:sz w:val="28"/>
          <w:szCs w:val="28"/>
        </w:rPr>
      </w:pPr>
      <w:r w:rsidRPr="000E2B7B">
        <w:rPr>
          <w:rFonts w:ascii="PT Astra Serif" w:hAnsi="PT Astra Serif"/>
          <w:sz w:val="28"/>
          <w:szCs w:val="28"/>
        </w:rPr>
        <w:lastRenderedPageBreak/>
        <w:t>В целях соблюдения требований Роспотребнадзора при проведении экзаменов в ППЭ  и для обеспечения лиц, задействованных при проведении ЕГЭ в 2020 году (организаторы в ППЭ, члены ГЭК, эксперты предметных комиссий, члены конфли</w:t>
      </w:r>
      <w:r w:rsidR="0032314D" w:rsidRPr="000E2B7B">
        <w:rPr>
          <w:rFonts w:ascii="PT Astra Serif" w:hAnsi="PT Astra Serif"/>
          <w:sz w:val="28"/>
          <w:szCs w:val="28"/>
        </w:rPr>
        <w:t>ктных комиссий, сотрудники РЦОИ</w:t>
      </w:r>
      <w:r w:rsidRPr="000E2B7B">
        <w:rPr>
          <w:rFonts w:ascii="PT Astra Serif" w:hAnsi="PT Astra Serif"/>
          <w:sz w:val="28"/>
          <w:szCs w:val="28"/>
        </w:rPr>
        <w:t xml:space="preserve"> и др.), средствами индивидуальной защиты  было закуплено 600 литров дезинфицирующих средств  (в том числе и для обработки рук участников экзаменов в каждой аудитории проведения экзамена), 52 бесконтактных  термометра, 20 тысяч одноразовых масок и 17 тысяч одноразовых перчаток.</w:t>
      </w:r>
    </w:p>
    <w:p w:rsidR="006F3700" w:rsidRPr="000E2B7B" w:rsidRDefault="006F3700" w:rsidP="00343DF4">
      <w:pPr>
        <w:spacing w:after="0" w:line="240" w:lineRule="auto"/>
        <w:ind w:firstLine="708"/>
        <w:jc w:val="both"/>
        <w:rPr>
          <w:rFonts w:ascii="PT Astra Serif" w:hAnsi="PT Astra Serif"/>
          <w:sz w:val="28"/>
          <w:szCs w:val="28"/>
        </w:rPr>
      </w:pPr>
      <w:r w:rsidRPr="000E2B7B">
        <w:rPr>
          <w:rFonts w:ascii="PT Astra Serif" w:hAnsi="PT Astra Serif"/>
          <w:sz w:val="28"/>
          <w:szCs w:val="28"/>
        </w:rPr>
        <w:t>На эти цели потрачено 1 млн. рублей.</w:t>
      </w:r>
    </w:p>
    <w:p w:rsidR="006F3700" w:rsidRPr="000E2B7B" w:rsidRDefault="006F3700" w:rsidP="00343DF4">
      <w:pPr>
        <w:spacing w:after="0" w:line="240" w:lineRule="auto"/>
        <w:ind w:firstLine="709"/>
        <w:jc w:val="both"/>
        <w:rPr>
          <w:rFonts w:ascii="PT Astra Serif" w:hAnsi="PT Astra Serif"/>
          <w:sz w:val="28"/>
          <w:szCs w:val="28"/>
        </w:rPr>
      </w:pPr>
      <w:r w:rsidRPr="000E2B7B">
        <w:rPr>
          <w:rFonts w:ascii="PT Astra Serif" w:hAnsi="PT Astra Serif"/>
          <w:sz w:val="28"/>
          <w:szCs w:val="28"/>
        </w:rPr>
        <w:t>По решению Губернатора</w:t>
      </w:r>
      <w:r w:rsidR="0032314D" w:rsidRPr="000E2B7B">
        <w:rPr>
          <w:rFonts w:ascii="PT Astra Serif" w:hAnsi="PT Astra Serif"/>
          <w:sz w:val="28"/>
          <w:szCs w:val="28"/>
        </w:rPr>
        <w:t xml:space="preserve"> Ульяновской области</w:t>
      </w:r>
      <w:r w:rsidRPr="000E2B7B">
        <w:rPr>
          <w:rFonts w:ascii="PT Astra Serif" w:hAnsi="PT Astra Serif"/>
          <w:sz w:val="28"/>
          <w:szCs w:val="28"/>
        </w:rPr>
        <w:t xml:space="preserve"> в Ульяновской области установлены дополнительные дифференцированные единовременные выплаты для педагогических работников, принимавших уча</w:t>
      </w:r>
      <w:r w:rsidR="0032314D" w:rsidRPr="000E2B7B">
        <w:rPr>
          <w:rFonts w:ascii="PT Astra Serif" w:hAnsi="PT Astra Serif"/>
          <w:sz w:val="28"/>
          <w:szCs w:val="28"/>
        </w:rPr>
        <w:t>стие в организации и проведении</w:t>
      </w:r>
      <w:r w:rsidRPr="000E2B7B">
        <w:rPr>
          <w:rFonts w:ascii="PT Astra Serif" w:hAnsi="PT Astra Serif"/>
          <w:sz w:val="28"/>
          <w:szCs w:val="28"/>
        </w:rPr>
        <w:t xml:space="preserve"> ЕГЭ в 2020 году (сверх уже предусмотренной оплаты):</w:t>
      </w:r>
    </w:p>
    <w:p w:rsidR="006F3700" w:rsidRPr="000E2B7B" w:rsidRDefault="0032314D" w:rsidP="00343DF4">
      <w:pPr>
        <w:spacing w:after="0" w:line="240" w:lineRule="auto"/>
        <w:ind w:firstLine="709"/>
        <w:jc w:val="both"/>
        <w:rPr>
          <w:rFonts w:ascii="PT Astra Serif" w:hAnsi="PT Astra Serif"/>
          <w:sz w:val="28"/>
          <w:szCs w:val="28"/>
        </w:rPr>
      </w:pPr>
      <w:r w:rsidRPr="000E2B7B">
        <w:rPr>
          <w:rFonts w:ascii="PT Astra Serif" w:hAnsi="PT Astra Serif"/>
          <w:sz w:val="28"/>
          <w:szCs w:val="28"/>
        </w:rPr>
        <w:t>1) 5</w:t>
      </w:r>
      <w:r w:rsidR="006F3700" w:rsidRPr="000E2B7B">
        <w:rPr>
          <w:rFonts w:ascii="PT Astra Serif" w:hAnsi="PT Astra Serif"/>
          <w:sz w:val="28"/>
          <w:szCs w:val="28"/>
        </w:rPr>
        <w:t>747 руб.: членам Государственной экзаменационной комиссии Ульяновской области, которые обеспечивают дост</w:t>
      </w:r>
      <w:r w:rsidRPr="000E2B7B">
        <w:rPr>
          <w:rFonts w:ascii="PT Astra Serif" w:hAnsi="PT Astra Serif"/>
          <w:sz w:val="28"/>
          <w:szCs w:val="28"/>
        </w:rPr>
        <w:t>авку экзаменационных материалов</w:t>
      </w:r>
      <w:r w:rsidR="006F3700" w:rsidRPr="000E2B7B">
        <w:rPr>
          <w:rFonts w:ascii="PT Astra Serif" w:hAnsi="PT Astra Serif"/>
          <w:sz w:val="28"/>
          <w:szCs w:val="28"/>
        </w:rPr>
        <w:t xml:space="preserve"> в пункты проведения экзамена и в региональный центр обработки информации, а также</w:t>
      </w:r>
      <w:r w:rsidRPr="000E2B7B">
        <w:rPr>
          <w:rFonts w:ascii="PT Astra Serif" w:hAnsi="PT Astra Serif"/>
          <w:sz w:val="28"/>
          <w:szCs w:val="28"/>
        </w:rPr>
        <w:t xml:space="preserve"> осуществляют контроль за</w:t>
      </w:r>
      <w:r w:rsidR="006F3700" w:rsidRPr="000E2B7B">
        <w:rPr>
          <w:rFonts w:ascii="PT Astra Serif" w:hAnsi="PT Astra Serif"/>
          <w:sz w:val="28"/>
          <w:szCs w:val="28"/>
        </w:rPr>
        <w:t xml:space="preserve"> проведением экзаменов в П</w:t>
      </w:r>
      <w:r w:rsidRPr="000E2B7B">
        <w:rPr>
          <w:rFonts w:ascii="PT Astra Serif" w:hAnsi="PT Astra Serif"/>
          <w:sz w:val="28"/>
          <w:szCs w:val="28"/>
        </w:rPr>
        <w:t xml:space="preserve">ПЭ, руководителям ППЭ, а также </w:t>
      </w:r>
      <w:r w:rsidR="006F3700" w:rsidRPr="000E2B7B">
        <w:rPr>
          <w:rFonts w:ascii="PT Astra Serif" w:hAnsi="PT Astra Serif"/>
          <w:sz w:val="28"/>
          <w:szCs w:val="28"/>
        </w:rPr>
        <w:t>техническим специалистам по работе с программным обеспечением, оказывающим информационно-техническую помощь организаторам и руководителю ППЭ;</w:t>
      </w:r>
    </w:p>
    <w:p w:rsidR="006F3700" w:rsidRPr="000E2B7B" w:rsidRDefault="0032314D" w:rsidP="00343DF4">
      <w:pPr>
        <w:spacing w:after="0" w:line="240" w:lineRule="auto"/>
        <w:ind w:firstLine="709"/>
        <w:jc w:val="both"/>
        <w:rPr>
          <w:rFonts w:ascii="PT Astra Serif" w:hAnsi="PT Astra Serif"/>
          <w:sz w:val="28"/>
          <w:szCs w:val="28"/>
        </w:rPr>
      </w:pPr>
      <w:r w:rsidRPr="000E2B7B">
        <w:rPr>
          <w:rFonts w:ascii="PT Astra Serif" w:hAnsi="PT Astra Serif"/>
          <w:sz w:val="28"/>
          <w:szCs w:val="28"/>
        </w:rPr>
        <w:t>2) 4</w:t>
      </w:r>
      <w:r w:rsidR="006F3700" w:rsidRPr="000E2B7B">
        <w:rPr>
          <w:rFonts w:ascii="PT Astra Serif" w:hAnsi="PT Astra Serif"/>
          <w:sz w:val="28"/>
          <w:szCs w:val="28"/>
        </w:rPr>
        <w:t>598 руб.: организаторам ППЭ, председателям и заместителям председателей предметных и конфликтных комиссий;</w:t>
      </w:r>
    </w:p>
    <w:p w:rsidR="006F3700" w:rsidRPr="000E2B7B" w:rsidRDefault="0032314D" w:rsidP="00343DF4">
      <w:pPr>
        <w:spacing w:after="0" w:line="240" w:lineRule="auto"/>
        <w:ind w:firstLine="709"/>
        <w:jc w:val="both"/>
        <w:rPr>
          <w:rFonts w:ascii="PT Astra Serif" w:hAnsi="PT Astra Serif"/>
          <w:sz w:val="28"/>
          <w:szCs w:val="28"/>
        </w:rPr>
      </w:pPr>
      <w:r w:rsidRPr="000E2B7B">
        <w:rPr>
          <w:rFonts w:ascii="PT Astra Serif" w:hAnsi="PT Astra Serif"/>
          <w:sz w:val="28"/>
          <w:szCs w:val="28"/>
        </w:rPr>
        <w:t>3) 3</w:t>
      </w:r>
      <w:r w:rsidR="006F3700" w:rsidRPr="000E2B7B">
        <w:rPr>
          <w:rFonts w:ascii="PT Astra Serif" w:hAnsi="PT Astra Serif"/>
          <w:sz w:val="28"/>
          <w:szCs w:val="28"/>
        </w:rPr>
        <w:t>448 руб.: эксперт</w:t>
      </w:r>
      <w:r w:rsidRPr="000E2B7B">
        <w:rPr>
          <w:rFonts w:ascii="PT Astra Serif" w:hAnsi="PT Astra Serif"/>
          <w:sz w:val="28"/>
          <w:szCs w:val="28"/>
        </w:rPr>
        <w:t>ам предметных комиссий и членам</w:t>
      </w:r>
      <w:r w:rsidR="006F3700" w:rsidRPr="000E2B7B">
        <w:rPr>
          <w:rFonts w:ascii="PT Astra Serif" w:hAnsi="PT Astra Serif"/>
          <w:sz w:val="28"/>
          <w:szCs w:val="28"/>
        </w:rPr>
        <w:t xml:space="preserve"> конфликтных комиссий, верификаторам, ассистентам, оказывающим необходимую техническую помощь лицам из числа участников ГИА с ограниченными возможностями здоровья. </w:t>
      </w:r>
    </w:p>
    <w:p w:rsidR="006F3700" w:rsidRPr="000E2B7B" w:rsidRDefault="006F3700" w:rsidP="00343DF4">
      <w:pPr>
        <w:spacing w:after="0" w:line="240" w:lineRule="auto"/>
        <w:ind w:firstLine="709"/>
        <w:jc w:val="both"/>
        <w:rPr>
          <w:rFonts w:ascii="PT Astra Serif" w:hAnsi="PT Astra Serif"/>
          <w:sz w:val="28"/>
          <w:szCs w:val="28"/>
        </w:rPr>
      </w:pPr>
      <w:r w:rsidRPr="000E2B7B">
        <w:rPr>
          <w:rFonts w:ascii="PT Astra Serif" w:hAnsi="PT Astra Serif"/>
          <w:sz w:val="28"/>
          <w:szCs w:val="28"/>
        </w:rPr>
        <w:t>На эти цели выделено 18 млн. руб. Данные средства были взяты из выделенных средств на проведение ОГЭ.</w:t>
      </w:r>
    </w:p>
    <w:p w:rsidR="006F3700" w:rsidRPr="000E2B7B" w:rsidRDefault="0032314D" w:rsidP="00343DF4">
      <w:pPr>
        <w:spacing w:after="0" w:line="240" w:lineRule="auto"/>
        <w:ind w:firstLine="708"/>
        <w:jc w:val="both"/>
        <w:rPr>
          <w:rFonts w:ascii="PT Astra Serif" w:hAnsi="PT Astra Serif"/>
          <w:sz w:val="28"/>
          <w:szCs w:val="28"/>
        </w:rPr>
      </w:pPr>
      <w:r w:rsidRPr="000E2B7B">
        <w:rPr>
          <w:rFonts w:ascii="PT Astra Serif" w:hAnsi="PT Astra Serif"/>
          <w:sz w:val="28"/>
          <w:szCs w:val="28"/>
        </w:rPr>
        <w:t>В 2020 году продолжена работа по совершенствованию</w:t>
      </w:r>
      <w:r w:rsidRPr="000E2B7B">
        <w:rPr>
          <w:rFonts w:ascii="PT Astra Serif" w:hAnsi="PT Astra Serif"/>
          <w:spacing w:val="-1"/>
          <w:sz w:val="28"/>
          <w:szCs w:val="28"/>
        </w:rPr>
        <w:t xml:space="preserve"> деятельности, направленной</w:t>
      </w:r>
      <w:r w:rsidR="006F3700" w:rsidRPr="000E2B7B">
        <w:rPr>
          <w:rFonts w:ascii="PT Astra Serif" w:hAnsi="PT Astra Serif"/>
          <w:spacing w:val="-1"/>
          <w:sz w:val="28"/>
          <w:szCs w:val="28"/>
        </w:rPr>
        <w:t xml:space="preserve"> на предупреждение, выявление и пресечение нарушений</w:t>
      </w:r>
      <w:r w:rsidR="006F3700" w:rsidRPr="000E2B7B">
        <w:rPr>
          <w:rFonts w:ascii="PT Astra Serif" w:hAnsi="PT Astra Serif"/>
          <w:sz w:val="28"/>
          <w:szCs w:val="28"/>
        </w:rPr>
        <w:t xml:space="preserve"> установленного порядка проведения государственной итоговой аттестации.  К</w:t>
      </w:r>
      <w:r w:rsidRPr="000E2B7B">
        <w:rPr>
          <w:rFonts w:ascii="PT Astra Serif" w:hAnsi="PT Astra Serif"/>
          <w:sz w:val="28"/>
          <w:szCs w:val="28"/>
        </w:rPr>
        <w:t>онтроль осуществлялся на основе</w:t>
      </w:r>
      <w:r w:rsidR="006F3700" w:rsidRPr="000E2B7B">
        <w:rPr>
          <w:rFonts w:ascii="PT Astra Serif" w:hAnsi="PT Astra Serif"/>
          <w:sz w:val="28"/>
          <w:szCs w:val="28"/>
        </w:rPr>
        <w:t xml:space="preserve"> обеспечения интеграции ведомственного и общественного контроля: не только департаментом по надзору и контролю в сфере образования Ульяновской области, но и федеральными общественными наблюдателями, аккредитованными Рособрнадзором из числа студентов Ульяновских вузов.</w:t>
      </w:r>
    </w:p>
    <w:p w:rsidR="006F3700" w:rsidRPr="000E2B7B" w:rsidRDefault="006F3700" w:rsidP="007323FA">
      <w:pPr>
        <w:spacing w:after="0" w:line="240" w:lineRule="auto"/>
        <w:ind w:firstLine="709"/>
        <w:jc w:val="both"/>
        <w:rPr>
          <w:rFonts w:ascii="PT Astra Serif" w:hAnsi="PT Astra Serif"/>
          <w:sz w:val="28"/>
          <w:szCs w:val="28"/>
        </w:rPr>
      </w:pPr>
      <w:r w:rsidRPr="000E2B7B">
        <w:rPr>
          <w:rFonts w:ascii="PT Astra Serif" w:hAnsi="PT Astra Serif"/>
          <w:sz w:val="28"/>
          <w:szCs w:val="28"/>
        </w:rPr>
        <w:t>В  2020 году также как и в 2019 году  на территории Ульяновской области функционировали  3 ситуационных центра для онлайн-наблюдения: на базе Областного государственного автономного учреждения «Институт развития образования», ФГБОУ ВО «Ульяновский государственный педагогический университет имени И.Н. Ульянова» и ФГБОУ ВО «Ульяновский государственный университет»,  с п</w:t>
      </w:r>
      <w:r w:rsidR="007323FA" w:rsidRPr="000E2B7B">
        <w:rPr>
          <w:rFonts w:ascii="PT Astra Serif" w:hAnsi="PT Astra Serif"/>
          <w:sz w:val="28"/>
          <w:szCs w:val="28"/>
        </w:rPr>
        <w:t>ривлечением к работе в них</w:t>
      </w:r>
      <w:r w:rsidRPr="000E2B7B">
        <w:rPr>
          <w:rFonts w:ascii="PT Astra Serif" w:hAnsi="PT Astra Serif"/>
          <w:sz w:val="28"/>
          <w:szCs w:val="28"/>
        </w:rPr>
        <w:t xml:space="preserve"> 70 студентов Ульяновского государственного педагогического университета и Ульяновского государственного университета, которые обеспечивали  в день проведения ЕГЭ </w:t>
      </w:r>
      <w:r w:rsidRPr="000E2B7B">
        <w:rPr>
          <w:rFonts w:ascii="PT Astra Serif" w:hAnsi="PT Astra Serif"/>
          <w:sz w:val="28"/>
          <w:szCs w:val="28"/>
        </w:rPr>
        <w:lastRenderedPageBreak/>
        <w:t>общественный контроль соблюдения установленного порядка проведения ГИА в пункте проведения экзамена.  В целях предотвращения распространения новой коронавирусной инфекции (</w:t>
      </w:r>
      <w:r w:rsidRPr="000E2B7B">
        <w:rPr>
          <w:rFonts w:ascii="PT Astra Serif" w:hAnsi="PT Astra Serif"/>
          <w:sz w:val="28"/>
          <w:szCs w:val="28"/>
          <w:lang w:val="en-US"/>
        </w:rPr>
        <w:t>COVID</w:t>
      </w:r>
      <w:r w:rsidR="007323FA" w:rsidRPr="000E2B7B">
        <w:rPr>
          <w:rFonts w:ascii="PT Astra Serif" w:hAnsi="PT Astra Serif"/>
          <w:sz w:val="28"/>
          <w:szCs w:val="28"/>
        </w:rPr>
        <w:t>-19) в 2020 году</w:t>
      </w:r>
      <w:r w:rsidRPr="000E2B7B">
        <w:rPr>
          <w:rFonts w:ascii="PT Astra Serif" w:hAnsi="PT Astra Serif"/>
          <w:sz w:val="28"/>
          <w:szCs w:val="28"/>
        </w:rPr>
        <w:t xml:space="preserve"> количество общественных наблюдателей, аккредитованных с п</w:t>
      </w:r>
      <w:r w:rsidR="007323FA" w:rsidRPr="000E2B7B">
        <w:rPr>
          <w:rFonts w:ascii="PT Astra Serif" w:hAnsi="PT Astra Serif"/>
          <w:sz w:val="28"/>
          <w:szCs w:val="28"/>
        </w:rPr>
        <w:t>рисутствием в ППЭ, сокращено до</w:t>
      </w:r>
      <w:r w:rsidRPr="000E2B7B">
        <w:rPr>
          <w:rFonts w:ascii="PT Astra Serif" w:hAnsi="PT Astra Serif"/>
          <w:sz w:val="28"/>
          <w:szCs w:val="28"/>
        </w:rPr>
        <w:t xml:space="preserve"> 334 чел. (в 2019 году – 556, в 2018 году</w:t>
      </w:r>
      <w:r w:rsidR="007323FA" w:rsidRPr="000E2B7B">
        <w:rPr>
          <w:rFonts w:ascii="PT Astra Serif" w:hAnsi="PT Astra Serif"/>
          <w:sz w:val="28"/>
          <w:szCs w:val="28"/>
        </w:rPr>
        <w:t xml:space="preserve"> </w:t>
      </w:r>
      <w:r w:rsidRPr="000E2B7B">
        <w:rPr>
          <w:rFonts w:ascii="PT Astra Serif" w:hAnsi="PT Astra Serif"/>
          <w:sz w:val="28"/>
          <w:szCs w:val="28"/>
        </w:rPr>
        <w:t>- 471). За х</w:t>
      </w:r>
      <w:r w:rsidR="007323FA" w:rsidRPr="000E2B7B">
        <w:rPr>
          <w:rFonts w:ascii="PT Astra Serif" w:hAnsi="PT Astra Serif"/>
          <w:sz w:val="28"/>
          <w:szCs w:val="28"/>
        </w:rPr>
        <w:t xml:space="preserve">одом проведения экзаменов в ППЭ наблюдали также </w:t>
      </w:r>
      <w:r w:rsidRPr="000E2B7B">
        <w:rPr>
          <w:rFonts w:ascii="PT Astra Serif" w:hAnsi="PT Astra Serif"/>
          <w:sz w:val="28"/>
          <w:szCs w:val="28"/>
        </w:rPr>
        <w:t>18 федеральных общественных наблюдателей, представ</w:t>
      </w:r>
      <w:r w:rsidR="007323FA" w:rsidRPr="000E2B7B">
        <w:rPr>
          <w:rFonts w:ascii="PT Astra Serif" w:hAnsi="PT Astra Serif"/>
          <w:sz w:val="28"/>
          <w:szCs w:val="28"/>
        </w:rPr>
        <w:t>ителей Российского Союза молодё</w:t>
      </w:r>
      <w:r w:rsidRPr="000E2B7B">
        <w:rPr>
          <w:rFonts w:ascii="PT Astra Serif" w:hAnsi="PT Astra Serif"/>
          <w:sz w:val="28"/>
          <w:szCs w:val="28"/>
        </w:rPr>
        <w:t>жи</w:t>
      </w:r>
      <w:r w:rsidR="007323FA" w:rsidRPr="000E2B7B">
        <w:rPr>
          <w:rFonts w:ascii="PT Astra Serif" w:hAnsi="PT Astra Serif"/>
          <w:sz w:val="28"/>
          <w:szCs w:val="28"/>
        </w:rPr>
        <w:t>.</w:t>
      </w:r>
    </w:p>
    <w:p w:rsidR="006F3700" w:rsidRPr="000E2B7B" w:rsidRDefault="007323FA" w:rsidP="007323FA">
      <w:pPr>
        <w:spacing w:after="0" w:line="240" w:lineRule="auto"/>
        <w:ind w:firstLine="709"/>
        <w:jc w:val="both"/>
        <w:rPr>
          <w:rFonts w:ascii="PT Astra Serif" w:hAnsi="PT Astra Serif"/>
          <w:sz w:val="28"/>
          <w:szCs w:val="28"/>
        </w:rPr>
      </w:pPr>
      <w:r w:rsidRPr="000E2B7B">
        <w:rPr>
          <w:rFonts w:ascii="PT Astra Serif" w:hAnsi="PT Astra Serif"/>
          <w:sz w:val="28"/>
          <w:szCs w:val="28"/>
        </w:rPr>
        <w:t xml:space="preserve">Совершенствование </w:t>
      </w:r>
      <w:r w:rsidR="006F3700" w:rsidRPr="000E2B7B">
        <w:rPr>
          <w:rFonts w:ascii="PT Astra Serif" w:hAnsi="PT Astra Serif"/>
          <w:sz w:val="28"/>
          <w:szCs w:val="28"/>
        </w:rPr>
        <w:t>условий организации и проведения экзаменов способствовали:</w:t>
      </w:r>
    </w:p>
    <w:p w:rsidR="006F3700" w:rsidRPr="000E2B7B" w:rsidRDefault="006F3700" w:rsidP="007323FA">
      <w:pPr>
        <w:spacing w:after="0" w:line="240" w:lineRule="auto"/>
        <w:ind w:firstLine="709"/>
        <w:jc w:val="both"/>
        <w:rPr>
          <w:rFonts w:ascii="PT Astra Serif" w:hAnsi="PT Astra Serif"/>
          <w:sz w:val="28"/>
          <w:szCs w:val="28"/>
        </w:rPr>
      </w:pPr>
      <w:r w:rsidRPr="000E2B7B">
        <w:rPr>
          <w:rFonts w:ascii="PT Astra Serif" w:hAnsi="PT Astra Serif"/>
          <w:sz w:val="28"/>
          <w:szCs w:val="28"/>
        </w:rPr>
        <w:t>повышению объективности результатов экзаменов;</w:t>
      </w:r>
    </w:p>
    <w:p w:rsidR="006F3700" w:rsidRPr="000E2B7B" w:rsidRDefault="006F3700" w:rsidP="007323FA">
      <w:pPr>
        <w:spacing w:after="0" w:line="240" w:lineRule="auto"/>
        <w:ind w:firstLine="709"/>
        <w:jc w:val="both"/>
        <w:rPr>
          <w:rFonts w:ascii="PT Astra Serif" w:hAnsi="PT Astra Serif"/>
          <w:sz w:val="28"/>
          <w:szCs w:val="28"/>
        </w:rPr>
      </w:pPr>
      <w:r w:rsidRPr="000E2B7B">
        <w:rPr>
          <w:rFonts w:ascii="PT Astra Serif" w:hAnsi="PT Astra Serif"/>
          <w:sz w:val="28"/>
          <w:szCs w:val="28"/>
        </w:rPr>
        <w:t>обеспечению информационной безопасности и безо</w:t>
      </w:r>
      <w:r w:rsidR="007323FA" w:rsidRPr="000E2B7B">
        <w:rPr>
          <w:rFonts w:ascii="PT Astra Serif" w:hAnsi="PT Astra Serif"/>
          <w:sz w:val="28"/>
          <w:szCs w:val="28"/>
        </w:rPr>
        <w:t xml:space="preserve">пасности нахождения участников </w:t>
      </w:r>
      <w:r w:rsidRPr="000E2B7B">
        <w:rPr>
          <w:rFonts w:ascii="PT Astra Serif" w:hAnsi="PT Astra Serif"/>
          <w:sz w:val="28"/>
          <w:szCs w:val="28"/>
        </w:rPr>
        <w:t>экзаменов в пункте их проведения;</w:t>
      </w:r>
    </w:p>
    <w:p w:rsidR="006F3700" w:rsidRPr="000E2B7B" w:rsidRDefault="006F3700" w:rsidP="007323FA">
      <w:pPr>
        <w:spacing w:after="0" w:line="240" w:lineRule="auto"/>
        <w:ind w:firstLine="709"/>
        <w:jc w:val="both"/>
        <w:rPr>
          <w:rFonts w:ascii="PT Astra Serif" w:hAnsi="PT Astra Serif"/>
          <w:sz w:val="28"/>
          <w:szCs w:val="28"/>
        </w:rPr>
      </w:pPr>
      <w:r w:rsidRPr="000E2B7B">
        <w:rPr>
          <w:rFonts w:ascii="PT Astra Serif" w:hAnsi="PT Astra Serif"/>
          <w:sz w:val="28"/>
          <w:szCs w:val="28"/>
        </w:rPr>
        <w:t>выявлению нарушений установленного Порядка проведения государственной итоговой аттестации участниками экзаменов.</w:t>
      </w:r>
    </w:p>
    <w:p w:rsidR="006F3700" w:rsidRPr="000E2B7B" w:rsidRDefault="006F3700" w:rsidP="007323FA">
      <w:pPr>
        <w:spacing w:after="0" w:line="240" w:lineRule="auto"/>
        <w:ind w:firstLine="709"/>
        <w:jc w:val="both"/>
        <w:rPr>
          <w:rFonts w:ascii="PT Astra Serif" w:hAnsi="PT Astra Serif"/>
          <w:sz w:val="28"/>
          <w:szCs w:val="28"/>
        </w:rPr>
      </w:pPr>
      <w:r w:rsidRPr="000E2B7B">
        <w:rPr>
          <w:rFonts w:ascii="PT Astra Serif" w:hAnsi="PT Astra Serif"/>
          <w:sz w:val="28"/>
          <w:szCs w:val="28"/>
        </w:rPr>
        <w:t>В 2020 году за нарушение установленного порядка проведения ГИА аннулированы результаты 13 участников ЕГЭ</w:t>
      </w:r>
      <w:r w:rsidR="00637B27">
        <w:rPr>
          <w:rFonts w:ascii="PT Astra Serif" w:hAnsi="PT Astra Serif"/>
          <w:sz w:val="28"/>
          <w:szCs w:val="28"/>
        </w:rPr>
        <w:t xml:space="preserve"> </w:t>
      </w:r>
      <w:r w:rsidR="0007003B">
        <w:rPr>
          <w:rFonts w:ascii="PT Astra Serif" w:hAnsi="PT Astra Serif"/>
          <w:i/>
          <w:sz w:val="28"/>
          <w:szCs w:val="28"/>
        </w:rPr>
        <w:t>(это на 86% больше чем в 2019 году (2019 год –</w:t>
      </w:r>
      <w:r w:rsidR="00721857" w:rsidRPr="00334697">
        <w:rPr>
          <w:rFonts w:ascii="PT Astra Serif" w:hAnsi="PT Astra Serif"/>
          <w:i/>
          <w:sz w:val="28"/>
          <w:szCs w:val="28"/>
        </w:rPr>
        <w:t xml:space="preserve"> аннулированы результаты 7 участников ЕГЭ)</w:t>
      </w:r>
      <w:r w:rsidR="00721857" w:rsidRPr="00334697">
        <w:rPr>
          <w:rFonts w:ascii="PT Astra Serif" w:hAnsi="PT Astra Serif"/>
          <w:sz w:val="28"/>
          <w:szCs w:val="28"/>
        </w:rPr>
        <w:t>,</w:t>
      </w:r>
      <w:r w:rsidRPr="000E2B7B">
        <w:rPr>
          <w:rFonts w:ascii="PT Astra Serif" w:hAnsi="PT Astra Serif"/>
          <w:sz w:val="28"/>
          <w:szCs w:val="28"/>
        </w:rPr>
        <w:t xml:space="preserve"> из них:</w:t>
      </w:r>
    </w:p>
    <w:p w:rsidR="006F3700" w:rsidRPr="000E2B7B" w:rsidRDefault="006F3700" w:rsidP="007323FA">
      <w:pPr>
        <w:spacing w:after="0" w:line="240" w:lineRule="auto"/>
        <w:ind w:firstLine="709"/>
        <w:jc w:val="both"/>
        <w:rPr>
          <w:rFonts w:ascii="PT Astra Serif" w:hAnsi="PT Astra Serif"/>
          <w:sz w:val="28"/>
          <w:szCs w:val="28"/>
        </w:rPr>
      </w:pPr>
      <w:r w:rsidRPr="000E2B7B">
        <w:rPr>
          <w:rFonts w:ascii="PT Astra Serif" w:hAnsi="PT Astra Serif"/>
          <w:sz w:val="28"/>
          <w:szCs w:val="28"/>
        </w:rPr>
        <w:t>на основании актов об удалении – 9, в том числе по поступившей в рамках</w:t>
      </w:r>
      <w:r w:rsidRPr="000E2B7B">
        <w:rPr>
          <w:rFonts w:ascii="PT Astra Serif" w:hAnsi="PT Astra Serif"/>
          <w:sz w:val="28"/>
          <w:szCs w:val="28"/>
        </w:rPr>
        <w:br/>
        <w:t>он-лайн наблюдения информации;</w:t>
      </w:r>
    </w:p>
    <w:p w:rsidR="006F3700" w:rsidRPr="000E2B7B" w:rsidRDefault="006F3700" w:rsidP="007323FA">
      <w:pPr>
        <w:spacing w:after="0" w:line="240" w:lineRule="auto"/>
        <w:ind w:firstLine="709"/>
        <w:jc w:val="both"/>
        <w:rPr>
          <w:rFonts w:ascii="PT Astra Serif" w:hAnsi="PT Astra Serif"/>
          <w:sz w:val="28"/>
          <w:szCs w:val="28"/>
        </w:rPr>
      </w:pPr>
      <w:r w:rsidRPr="000E2B7B">
        <w:rPr>
          <w:rFonts w:ascii="PT Astra Serif" w:hAnsi="PT Astra Serif"/>
          <w:sz w:val="28"/>
          <w:szCs w:val="28"/>
        </w:rPr>
        <w:t>на основании решения ГЭК по поступившей информации по результатам просмотра видеозаписи экзаменов – 4.</w:t>
      </w:r>
    </w:p>
    <w:p w:rsidR="006F3700" w:rsidRPr="000E2B7B" w:rsidRDefault="006F3700" w:rsidP="007323FA">
      <w:pPr>
        <w:spacing w:after="0" w:line="240" w:lineRule="auto"/>
        <w:ind w:firstLine="709"/>
        <w:jc w:val="both"/>
        <w:rPr>
          <w:rFonts w:ascii="PT Astra Serif" w:hAnsi="PT Astra Serif"/>
          <w:sz w:val="28"/>
          <w:szCs w:val="28"/>
        </w:rPr>
      </w:pPr>
      <w:r w:rsidRPr="000E2B7B">
        <w:rPr>
          <w:rFonts w:ascii="PT Astra Serif" w:hAnsi="PT Astra Serif"/>
          <w:sz w:val="28"/>
          <w:szCs w:val="28"/>
        </w:rPr>
        <w:t>В основной период проведения ЕГЭ удалены с экзамена 9 участников ЕГЭ. Акты об удалении были составлены в восьми ППЭ (№ 2001 (Ульяновский район), № 1010 (Николаевский район), № 1301 (Павловский район), № 2101 (Цильнинский район), № 0109 (г. Ульяновск), № 0158 (г.Уль</w:t>
      </w:r>
      <w:r w:rsidR="007323FA" w:rsidRPr="000E2B7B">
        <w:rPr>
          <w:rFonts w:ascii="PT Astra Serif" w:hAnsi="PT Astra Serif"/>
          <w:sz w:val="28"/>
          <w:szCs w:val="28"/>
        </w:rPr>
        <w:t xml:space="preserve">яновск), № 0176 (г.Ульяновск), </w:t>
      </w:r>
      <w:r w:rsidRPr="000E2B7B">
        <w:rPr>
          <w:rFonts w:ascii="PT Astra Serif" w:hAnsi="PT Astra Serif"/>
          <w:sz w:val="28"/>
          <w:szCs w:val="28"/>
        </w:rPr>
        <w:t>№ 185 (г. Ульяновск), в ходе проведения экзаменов по литературе (3 протокола), русскому языку, математике профильной, истории, физике обществознанию, химии (по 1 протоколу). Государственной экзаменационно</w:t>
      </w:r>
      <w:r w:rsidR="007323FA" w:rsidRPr="000E2B7B">
        <w:rPr>
          <w:rFonts w:ascii="PT Astra Serif" w:hAnsi="PT Astra Serif"/>
          <w:sz w:val="28"/>
          <w:szCs w:val="28"/>
        </w:rPr>
        <w:t>й комиссией Ульяновской области</w:t>
      </w:r>
      <w:r w:rsidRPr="000E2B7B">
        <w:rPr>
          <w:rFonts w:ascii="PT Astra Serif" w:hAnsi="PT Astra Serif"/>
          <w:sz w:val="28"/>
          <w:szCs w:val="28"/>
        </w:rPr>
        <w:t xml:space="preserve"> было принято решение об аннулировании результатов экзамена без п</w:t>
      </w:r>
      <w:r w:rsidR="007323FA" w:rsidRPr="000E2B7B">
        <w:rPr>
          <w:rFonts w:ascii="PT Astra Serif" w:hAnsi="PT Astra Serif"/>
          <w:sz w:val="28"/>
          <w:szCs w:val="28"/>
        </w:rPr>
        <w:t xml:space="preserve">рава повторной сдачи в текущем </w:t>
      </w:r>
      <w:r w:rsidRPr="000E2B7B">
        <w:rPr>
          <w:rFonts w:ascii="PT Astra Serif" w:hAnsi="PT Astra Serif"/>
          <w:sz w:val="28"/>
          <w:szCs w:val="28"/>
        </w:rPr>
        <w:t>году, с параллельным направлением материалов для составления протоколов об административном правонарушении.</w:t>
      </w:r>
    </w:p>
    <w:p w:rsidR="006F3700" w:rsidRPr="000E2B7B" w:rsidRDefault="006F3700" w:rsidP="00343DF4">
      <w:pPr>
        <w:spacing w:after="0" w:line="240" w:lineRule="auto"/>
        <w:ind w:firstLine="709"/>
        <w:jc w:val="both"/>
        <w:rPr>
          <w:rFonts w:ascii="PT Astra Serif" w:hAnsi="PT Astra Serif"/>
          <w:bCs/>
          <w:sz w:val="28"/>
          <w:szCs w:val="28"/>
        </w:rPr>
      </w:pPr>
      <w:r w:rsidRPr="000E2B7B">
        <w:rPr>
          <w:rFonts w:ascii="PT Astra Serif" w:hAnsi="PT Astra Serif"/>
          <w:bCs/>
          <w:sz w:val="28"/>
          <w:szCs w:val="28"/>
        </w:rPr>
        <w:t>По решению ГЭК (протоколы от 03.07.2020 №</w:t>
      </w:r>
      <w:r w:rsidR="007323FA" w:rsidRPr="000E2B7B">
        <w:rPr>
          <w:rFonts w:ascii="PT Astra Serif" w:hAnsi="PT Astra Serif"/>
          <w:bCs/>
          <w:sz w:val="28"/>
          <w:szCs w:val="28"/>
        </w:rPr>
        <w:t xml:space="preserve"> </w:t>
      </w:r>
      <w:r w:rsidRPr="000E2B7B">
        <w:rPr>
          <w:rFonts w:ascii="PT Astra Serif" w:hAnsi="PT Astra Serif"/>
          <w:bCs/>
          <w:sz w:val="28"/>
          <w:szCs w:val="28"/>
        </w:rPr>
        <w:t>42, от 07.07.2020 №</w:t>
      </w:r>
      <w:r w:rsidR="007323FA" w:rsidRPr="000E2B7B">
        <w:rPr>
          <w:rFonts w:ascii="PT Astra Serif" w:hAnsi="PT Astra Serif"/>
          <w:bCs/>
          <w:sz w:val="28"/>
          <w:szCs w:val="28"/>
        </w:rPr>
        <w:t xml:space="preserve"> </w:t>
      </w:r>
      <w:r w:rsidRPr="000E2B7B">
        <w:rPr>
          <w:rFonts w:ascii="PT Astra Serif" w:hAnsi="PT Astra Serif"/>
          <w:bCs/>
          <w:sz w:val="28"/>
          <w:szCs w:val="28"/>
        </w:rPr>
        <w:t xml:space="preserve">43, </w:t>
      </w:r>
      <w:r w:rsidRPr="000E2B7B">
        <w:rPr>
          <w:rFonts w:ascii="PT Astra Serif" w:hAnsi="PT Astra Serif"/>
          <w:bCs/>
          <w:sz w:val="28"/>
          <w:szCs w:val="28"/>
        </w:rPr>
        <w:br/>
        <w:t>от 10.07.2020 №</w:t>
      </w:r>
      <w:r w:rsidR="007323FA" w:rsidRPr="000E2B7B">
        <w:rPr>
          <w:rFonts w:ascii="PT Astra Serif" w:hAnsi="PT Astra Serif"/>
          <w:bCs/>
          <w:sz w:val="28"/>
          <w:szCs w:val="28"/>
        </w:rPr>
        <w:t xml:space="preserve"> </w:t>
      </w:r>
      <w:r w:rsidRPr="000E2B7B">
        <w:rPr>
          <w:rFonts w:ascii="PT Astra Serif" w:hAnsi="PT Astra Serif"/>
          <w:bCs/>
          <w:sz w:val="28"/>
          <w:szCs w:val="28"/>
        </w:rPr>
        <w:t>44, от 13.07.2020 №</w:t>
      </w:r>
      <w:r w:rsidR="007323FA" w:rsidRPr="000E2B7B">
        <w:rPr>
          <w:rFonts w:ascii="PT Astra Serif" w:hAnsi="PT Astra Serif"/>
          <w:bCs/>
          <w:sz w:val="28"/>
          <w:szCs w:val="28"/>
        </w:rPr>
        <w:t xml:space="preserve"> </w:t>
      </w:r>
      <w:r w:rsidRPr="000E2B7B">
        <w:rPr>
          <w:rFonts w:ascii="PT Astra Serif" w:hAnsi="PT Astra Serif"/>
          <w:bCs/>
          <w:sz w:val="28"/>
          <w:szCs w:val="28"/>
        </w:rPr>
        <w:t>45, 17.07.2020 №</w:t>
      </w:r>
      <w:r w:rsidR="007323FA" w:rsidRPr="000E2B7B">
        <w:rPr>
          <w:rFonts w:ascii="PT Astra Serif" w:hAnsi="PT Astra Serif"/>
          <w:bCs/>
          <w:sz w:val="28"/>
          <w:szCs w:val="28"/>
        </w:rPr>
        <w:t xml:space="preserve"> </w:t>
      </w:r>
      <w:r w:rsidRPr="000E2B7B">
        <w:rPr>
          <w:rFonts w:ascii="PT Astra Serif" w:hAnsi="PT Astra Serif"/>
          <w:bCs/>
          <w:sz w:val="28"/>
          <w:szCs w:val="28"/>
        </w:rPr>
        <w:t>48, от 24.07.2020 №</w:t>
      </w:r>
      <w:r w:rsidR="007323FA" w:rsidRPr="000E2B7B">
        <w:rPr>
          <w:rFonts w:ascii="PT Astra Serif" w:hAnsi="PT Astra Serif"/>
          <w:bCs/>
          <w:sz w:val="28"/>
          <w:szCs w:val="28"/>
        </w:rPr>
        <w:t xml:space="preserve"> </w:t>
      </w:r>
      <w:r w:rsidRPr="000E2B7B">
        <w:rPr>
          <w:rFonts w:ascii="PT Astra Serif" w:hAnsi="PT Astra Serif"/>
          <w:bCs/>
          <w:sz w:val="28"/>
          <w:szCs w:val="28"/>
        </w:rPr>
        <w:t xml:space="preserve">53) сотрудниками </w:t>
      </w:r>
      <w:r w:rsidRPr="000E2B7B">
        <w:rPr>
          <w:rFonts w:ascii="PT Astra Serif" w:hAnsi="PT Astra Serif"/>
          <w:sz w:val="28"/>
          <w:szCs w:val="28"/>
        </w:rPr>
        <w:t xml:space="preserve">департамента возбуждено 13 дел об административных правонарушениях по ч. 4 ст. 19.30 КоАП в отношении </w:t>
      </w:r>
      <w:r w:rsidRPr="000E2B7B">
        <w:rPr>
          <w:rFonts w:ascii="PT Astra Serif" w:hAnsi="PT Astra Serif"/>
          <w:bCs/>
          <w:sz w:val="28"/>
          <w:szCs w:val="28"/>
        </w:rPr>
        <w:t xml:space="preserve">12-ти участников ЕГЭ </w:t>
      </w:r>
      <w:r w:rsidRPr="000E2B7B">
        <w:rPr>
          <w:rFonts w:ascii="PT Astra Serif" w:hAnsi="PT Astra Serif"/>
          <w:bCs/>
          <w:sz w:val="28"/>
          <w:szCs w:val="28"/>
        </w:rPr>
        <w:br/>
        <w:t>(за наличие телефона – 2, за наличие справочных материалов – 1, за наличие письменных заметок – 10).</w:t>
      </w:r>
    </w:p>
    <w:p w:rsidR="006F3700" w:rsidRPr="000E2B7B" w:rsidRDefault="006F3700" w:rsidP="006F3700">
      <w:pPr>
        <w:spacing w:after="0"/>
        <w:jc w:val="both"/>
        <w:rPr>
          <w:rFonts w:ascii="PT Astra Serif" w:hAnsi="PT Astra Serif"/>
          <w:sz w:val="28"/>
          <w:szCs w:val="28"/>
        </w:rPr>
      </w:pPr>
      <w:r w:rsidRPr="000E2B7B">
        <w:rPr>
          <w:rFonts w:ascii="PT Astra Serif" w:hAnsi="PT Astra Serif"/>
          <w:b/>
          <w:sz w:val="28"/>
          <w:szCs w:val="28"/>
        </w:rPr>
        <w:tab/>
      </w:r>
      <w:r w:rsidR="007323FA" w:rsidRPr="000E2B7B">
        <w:rPr>
          <w:rFonts w:ascii="PT Astra Serif" w:hAnsi="PT Astra Serif"/>
          <w:sz w:val="28"/>
          <w:szCs w:val="28"/>
        </w:rPr>
        <w:t>Результаты ЕГЭ-2020 показали, что число участников ЕГЭ по</w:t>
      </w:r>
      <w:r w:rsidRPr="000E2B7B">
        <w:rPr>
          <w:rFonts w:ascii="PT Astra Serif" w:hAnsi="PT Astra Serif"/>
          <w:sz w:val="28"/>
          <w:szCs w:val="28"/>
        </w:rPr>
        <w:t xml:space="preserve"> </w:t>
      </w:r>
      <w:r w:rsidRPr="000E2B7B">
        <w:rPr>
          <w:rFonts w:ascii="PT Astra Serif" w:hAnsi="PT Astra Serif"/>
          <w:b/>
          <w:sz w:val="28"/>
          <w:szCs w:val="28"/>
          <w:u w:val="single"/>
        </w:rPr>
        <w:t>русскому языку,</w:t>
      </w:r>
      <w:r w:rsidRPr="000E2B7B">
        <w:rPr>
          <w:rFonts w:ascii="PT Astra Serif" w:hAnsi="PT Astra Serif"/>
          <w:b/>
          <w:sz w:val="28"/>
          <w:szCs w:val="28"/>
        </w:rPr>
        <w:t xml:space="preserve"> </w:t>
      </w:r>
      <w:r w:rsidRPr="000E2B7B">
        <w:rPr>
          <w:rFonts w:ascii="PT Astra Serif" w:hAnsi="PT Astra Serif"/>
          <w:sz w:val="28"/>
          <w:szCs w:val="28"/>
        </w:rPr>
        <w:t xml:space="preserve">не преодолевших минимальный балл по сравнению с 2019 годом увеличилось с 0,19% до 1,09%.  Однако при этом знания участников экзамена выросли, о чём свидетельствует рост среднего балла с 69,04 в 2019 году до 69,12 в 2020 году. </w:t>
      </w:r>
    </w:p>
    <w:p w:rsidR="006F3700" w:rsidRPr="000E2B7B" w:rsidRDefault="006F3700" w:rsidP="006F3700">
      <w:pPr>
        <w:spacing w:after="0"/>
        <w:jc w:val="both"/>
        <w:rPr>
          <w:rFonts w:ascii="PT Astra Serif" w:hAnsi="PT Astra Serif"/>
          <w:sz w:val="28"/>
          <w:szCs w:val="28"/>
        </w:rPr>
      </w:pPr>
      <w:r w:rsidRPr="000E2B7B">
        <w:rPr>
          <w:rFonts w:ascii="PT Astra Serif" w:hAnsi="PT Astra Serif"/>
          <w:sz w:val="28"/>
          <w:szCs w:val="28"/>
        </w:rPr>
        <w:lastRenderedPageBreak/>
        <w:tab/>
        <w:t xml:space="preserve">Примечательно, что каждый пятый участник ЕГЭ по русскому языку </w:t>
      </w:r>
      <w:r w:rsidR="001F2AF8" w:rsidRPr="000E2B7B">
        <w:rPr>
          <w:rFonts w:ascii="PT Astra Serif" w:hAnsi="PT Astra Serif"/>
          <w:sz w:val="28"/>
          <w:szCs w:val="28"/>
        </w:rPr>
        <w:t>явился высокобалльником (работы</w:t>
      </w:r>
      <w:r w:rsidRPr="000E2B7B">
        <w:rPr>
          <w:rFonts w:ascii="PT Astra Serif" w:hAnsi="PT Astra Serif"/>
          <w:sz w:val="28"/>
          <w:szCs w:val="28"/>
        </w:rPr>
        <w:t xml:space="preserve"> 22,79% участников были оценены на 80 и выше баллов). А выпускники 11 классов школ 6 муниципальных образований </w:t>
      </w:r>
      <w:r w:rsidRPr="000E2B7B">
        <w:rPr>
          <w:rFonts w:ascii="PT Astra Serif" w:hAnsi="PT Astra Serif"/>
          <w:i/>
          <w:sz w:val="28"/>
          <w:szCs w:val="28"/>
        </w:rPr>
        <w:t>(Барышского, Вешкаймского, Карсунского, Майнского, Радищевского, и Базарносызганского)</w:t>
      </w:r>
      <w:r w:rsidRPr="000E2B7B">
        <w:rPr>
          <w:rFonts w:ascii="PT Astra Serif" w:hAnsi="PT Astra Serif"/>
          <w:sz w:val="28"/>
          <w:szCs w:val="28"/>
        </w:rPr>
        <w:t xml:space="preserve"> в полном составе справились с экзаменационными заданиями по русскому языку.</w:t>
      </w:r>
    </w:p>
    <w:p w:rsidR="006F3700" w:rsidRPr="000E2B7B" w:rsidRDefault="006F3700" w:rsidP="006F3700">
      <w:pPr>
        <w:spacing w:after="0"/>
        <w:ind w:firstLine="708"/>
        <w:jc w:val="both"/>
        <w:rPr>
          <w:rFonts w:ascii="PT Astra Serif" w:hAnsi="PT Astra Serif"/>
          <w:i/>
          <w:sz w:val="28"/>
          <w:szCs w:val="28"/>
        </w:rPr>
      </w:pPr>
      <w:r w:rsidRPr="000E2B7B">
        <w:rPr>
          <w:rFonts w:ascii="PT Astra Serif" w:hAnsi="PT Astra Serif"/>
          <w:sz w:val="28"/>
          <w:szCs w:val="28"/>
        </w:rPr>
        <w:t xml:space="preserve">В 2020 году число участников </w:t>
      </w:r>
      <w:r w:rsidR="001F2AF8" w:rsidRPr="000E2B7B">
        <w:rPr>
          <w:rFonts w:ascii="PT Astra Serif" w:hAnsi="PT Astra Serif"/>
          <w:b/>
          <w:sz w:val="28"/>
          <w:szCs w:val="28"/>
        </w:rPr>
        <w:t>ЕГЭ по</w:t>
      </w:r>
      <w:r w:rsidRPr="000E2B7B">
        <w:rPr>
          <w:rFonts w:ascii="PT Astra Serif" w:hAnsi="PT Astra Serif"/>
          <w:b/>
          <w:sz w:val="28"/>
          <w:szCs w:val="28"/>
        </w:rPr>
        <w:t xml:space="preserve"> математике профи</w:t>
      </w:r>
      <w:r w:rsidR="001F2AF8" w:rsidRPr="000E2B7B">
        <w:rPr>
          <w:rFonts w:ascii="PT Astra Serif" w:hAnsi="PT Astra Serif"/>
          <w:b/>
          <w:sz w:val="28"/>
          <w:szCs w:val="28"/>
        </w:rPr>
        <w:t>льного уровня незначительно, но</w:t>
      </w:r>
      <w:r w:rsidRPr="000E2B7B">
        <w:rPr>
          <w:rFonts w:ascii="PT Astra Serif" w:hAnsi="PT Astra Serif"/>
          <w:b/>
          <w:sz w:val="28"/>
          <w:szCs w:val="28"/>
        </w:rPr>
        <w:t xml:space="preserve"> снизилось на 3,2 %, что может свидетельствовать о зрелости планов жизнеопределения выпускников</w:t>
      </w:r>
      <w:r w:rsidRPr="000E2B7B">
        <w:rPr>
          <w:rFonts w:ascii="PT Astra Serif" w:hAnsi="PT Astra Serif"/>
          <w:sz w:val="28"/>
          <w:szCs w:val="28"/>
        </w:rPr>
        <w:t xml:space="preserve">, связанного с профилем продолжения обучения. </w:t>
      </w:r>
    </w:p>
    <w:p w:rsidR="006F3700" w:rsidRPr="000E2B7B" w:rsidRDefault="006F3700" w:rsidP="00343DF4">
      <w:pPr>
        <w:spacing w:after="0" w:line="240" w:lineRule="auto"/>
        <w:ind w:firstLine="708"/>
        <w:jc w:val="both"/>
        <w:rPr>
          <w:rFonts w:ascii="PT Astra Serif" w:hAnsi="PT Astra Serif"/>
          <w:sz w:val="28"/>
          <w:szCs w:val="28"/>
        </w:rPr>
      </w:pPr>
      <w:r w:rsidRPr="000E2B7B">
        <w:rPr>
          <w:rFonts w:ascii="PT Astra Serif" w:hAnsi="PT Astra Serif"/>
          <w:sz w:val="28"/>
          <w:szCs w:val="28"/>
        </w:rPr>
        <w:t>Общие результаты ЕГЭ п</w:t>
      </w:r>
      <w:r w:rsidR="001F2AF8" w:rsidRPr="000E2B7B">
        <w:rPr>
          <w:rFonts w:ascii="PT Astra Serif" w:hAnsi="PT Astra Serif"/>
          <w:sz w:val="28"/>
          <w:szCs w:val="28"/>
        </w:rPr>
        <w:t>о математике профильного уровня показывают, что</w:t>
      </w:r>
      <w:r w:rsidRPr="000E2B7B">
        <w:rPr>
          <w:rFonts w:ascii="PT Astra Serif" w:hAnsi="PT Astra Serif"/>
          <w:sz w:val="28"/>
          <w:szCs w:val="28"/>
        </w:rPr>
        <w:t xml:space="preserve"> зна</w:t>
      </w:r>
      <w:r w:rsidR="001F2AF8" w:rsidRPr="000E2B7B">
        <w:rPr>
          <w:rFonts w:ascii="PT Astra Serif" w:hAnsi="PT Astra Serif"/>
          <w:sz w:val="28"/>
          <w:szCs w:val="28"/>
        </w:rPr>
        <w:t xml:space="preserve">чительно увеличилось </w:t>
      </w:r>
      <w:r w:rsidRPr="000E2B7B">
        <w:rPr>
          <w:rFonts w:ascii="PT Astra Serif" w:hAnsi="PT Astra Serif"/>
          <w:sz w:val="28"/>
          <w:szCs w:val="28"/>
        </w:rPr>
        <w:t>число участников, не справившихся с</w:t>
      </w:r>
      <w:r w:rsidR="001F2AF8" w:rsidRPr="000E2B7B">
        <w:rPr>
          <w:rFonts w:ascii="PT Astra Serif" w:hAnsi="PT Astra Serif"/>
          <w:sz w:val="28"/>
          <w:szCs w:val="28"/>
        </w:rPr>
        <w:t xml:space="preserve"> экзаменационными заданиями с 1,96% в 2019 году</w:t>
      </w:r>
      <w:r w:rsidRPr="000E2B7B">
        <w:rPr>
          <w:rFonts w:ascii="PT Astra Serif" w:hAnsi="PT Astra Serif"/>
          <w:sz w:val="28"/>
          <w:szCs w:val="28"/>
        </w:rPr>
        <w:t xml:space="preserve"> до 11,08% и как сле</w:t>
      </w:r>
      <w:r w:rsidR="001F2AF8" w:rsidRPr="000E2B7B">
        <w:rPr>
          <w:rFonts w:ascii="PT Astra Serif" w:hAnsi="PT Astra Serif"/>
          <w:sz w:val="28"/>
          <w:szCs w:val="28"/>
        </w:rPr>
        <w:t>дствие понижение среднего балла</w:t>
      </w:r>
      <w:r w:rsidRPr="000E2B7B">
        <w:rPr>
          <w:rFonts w:ascii="PT Astra Serif" w:hAnsi="PT Astra Serif"/>
          <w:sz w:val="28"/>
          <w:szCs w:val="28"/>
        </w:rPr>
        <w:t xml:space="preserve"> на 4,61 (с 56,4 до 51,7</w:t>
      </w:r>
      <w:r w:rsidR="001F2AF8" w:rsidRPr="000E2B7B">
        <w:rPr>
          <w:rFonts w:ascii="PT Astra Serif" w:hAnsi="PT Astra Serif"/>
          <w:sz w:val="28"/>
          <w:szCs w:val="28"/>
        </w:rPr>
        <w:t>9). Также отмечается уменьшение</w:t>
      </w:r>
      <w:r w:rsidRPr="000E2B7B">
        <w:rPr>
          <w:rFonts w:ascii="PT Astra Serif" w:hAnsi="PT Astra Serif"/>
          <w:sz w:val="28"/>
          <w:szCs w:val="28"/>
        </w:rPr>
        <w:t xml:space="preserve"> участников, чьи работы были оценены более чем на 80 баллов (на 0,81%).</w:t>
      </w:r>
    </w:p>
    <w:p w:rsidR="006F3700" w:rsidRPr="000E2B7B" w:rsidRDefault="006F3700" w:rsidP="00343DF4">
      <w:pPr>
        <w:spacing w:after="0" w:line="240" w:lineRule="auto"/>
        <w:ind w:firstLine="708"/>
        <w:jc w:val="both"/>
        <w:rPr>
          <w:rFonts w:ascii="PT Astra Serif" w:hAnsi="PT Astra Serif"/>
          <w:sz w:val="28"/>
          <w:szCs w:val="28"/>
        </w:rPr>
      </w:pPr>
      <w:r w:rsidRPr="000E2B7B">
        <w:rPr>
          <w:rFonts w:ascii="PT Astra Serif" w:hAnsi="PT Astra Serif"/>
          <w:sz w:val="28"/>
          <w:szCs w:val="28"/>
        </w:rPr>
        <w:t>Как и в предыдущие годы, в 2020 году наиболее востребованными учебными предметами (кроме русского языка и математики) среди участников ЕГЭ стали обществознание, физика,</w:t>
      </w:r>
      <w:r w:rsidR="001F2AF8" w:rsidRPr="000E2B7B">
        <w:rPr>
          <w:rFonts w:ascii="PT Astra Serif" w:hAnsi="PT Astra Serif"/>
          <w:sz w:val="28"/>
          <w:szCs w:val="28"/>
        </w:rPr>
        <w:t xml:space="preserve"> биология, история, информатика</w:t>
      </w:r>
      <w:r w:rsidRPr="000E2B7B">
        <w:rPr>
          <w:rFonts w:ascii="PT Astra Serif" w:hAnsi="PT Astra Serif"/>
          <w:sz w:val="28"/>
          <w:szCs w:val="28"/>
        </w:rPr>
        <w:t xml:space="preserve"> и ИКТ, химия.</w:t>
      </w:r>
    </w:p>
    <w:p w:rsidR="006F3700" w:rsidRPr="000E2B7B" w:rsidRDefault="006F3700" w:rsidP="00343DF4">
      <w:pPr>
        <w:spacing w:after="0" w:line="240" w:lineRule="auto"/>
        <w:jc w:val="both"/>
        <w:rPr>
          <w:rFonts w:ascii="PT Astra Serif" w:hAnsi="PT Astra Serif"/>
          <w:sz w:val="28"/>
          <w:szCs w:val="28"/>
        </w:rPr>
      </w:pPr>
      <w:r w:rsidRPr="000E2B7B">
        <w:rPr>
          <w:rFonts w:ascii="PT Astra Serif" w:hAnsi="PT Astra Serif"/>
          <w:sz w:val="28"/>
          <w:szCs w:val="28"/>
        </w:rPr>
        <w:tab/>
        <w:t>Анализ</w:t>
      </w:r>
      <w:r w:rsidR="001F2AF8" w:rsidRPr="000E2B7B">
        <w:rPr>
          <w:rFonts w:ascii="PT Astra Serif" w:hAnsi="PT Astra Serif"/>
          <w:sz w:val="28"/>
          <w:szCs w:val="28"/>
        </w:rPr>
        <w:t xml:space="preserve"> результатов</w:t>
      </w:r>
      <w:r w:rsidRPr="000E2B7B">
        <w:rPr>
          <w:rFonts w:ascii="PT Astra Serif" w:hAnsi="PT Astra Serif"/>
          <w:sz w:val="28"/>
          <w:szCs w:val="28"/>
        </w:rPr>
        <w:t xml:space="preserve"> </w:t>
      </w:r>
      <w:r w:rsidRPr="000E2B7B">
        <w:rPr>
          <w:rFonts w:ascii="PT Astra Serif" w:hAnsi="PT Astra Serif"/>
          <w:b/>
          <w:sz w:val="28"/>
          <w:szCs w:val="28"/>
        </w:rPr>
        <w:t xml:space="preserve">ЕГЭ </w:t>
      </w:r>
      <w:r w:rsidR="001F2AF8" w:rsidRPr="000E2B7B">
        <w:rPr>
          <w:rFonts w:ascii="PT Astra Serif" w:hAnsi="PT Astra Serif"/>
          <w:sz w:val="28"/>
          <w:szCs w:val="28"/>
        </w:rPr>
        <w:t>показал, что в 2020 году</w:t>
      </w:r>
      <w:r w:rsidRPr="000E2B7B">
        <w:rPr>
          <w:rFonts w:ascii="PT Astra Serif" w:hAnsi="PT Astra Serif"/>
          <w:sz w:val="28"/>
          <w:szCs w:val="28"/>
        </w:rPr>
        <w:t xml:space="preserve"> улучшились результаты </w:t>
      </w:r>
      <w:r w:rsidR="001F2AF8" w:rsidRPr="000E2B7B">
        <w:rPr>
          <w:rFonts w:ascii="PT Astra Serif" w:hAnsi="PT Astra Serif"/>
          <w:b/>
          <w:sz w:val="28"/>
          <w:szCs w:val="28"/>
        </w:rPr>
        <w:t xml:space="preserve">по обществознанию </w:t>
      </w:r>
      <w:r w:rsidR="001F2AF8" w:rsidRPr="000E2B7B">
        <w:rPr>
          <w:rFonts w:ascii="PT Astra Serif" w:hAnsi="PT Astra Serif"/>
          <w:sz w:val="28"/>
          <w:szCs w:val="28"/>
        </w:rPr>
        <w:t>– 53,47 баллов (в 2019 году –</w:t>
      </w:r>
      <w:r w:rsidRPr="000E2B7B">
        <w:rPr>
          <w:rFonts w:ascii="PT Astra Serif" w:hAnsi="PT Astra Serif"/>
          <w:sz w:val="28"/>
          <w:szCs w:val="28"/>
        </w:rPr>
        <w:t xml:space="preserve"> 53,13) </w:t>
      </w:r>
      <w:r w:rsidRPr="000E2B7B">
        <w:rPr>
          <w:rFonts w:ascii="PT Astra Serif" w:hAnsi="PT Astra Serif"/>
          <w:b/>
          <w:sz w:val="28"/>
          <w:szCs w:val="28"/>
        </w:rPr>
        <w:t>и информатике</w:t>
      </w:r>
      <w:r w:rsidR="001F2AF8" w:rsidRPr="000E2B7B">
        <w:rPr>
          <w:rFonts w:ascii="PT Astra Serif" w:hAnsi="PT Astra Serif"/>
          <w:sz w:val="28"/>
          <w:szCs w:val="28"/>
        </w:rPr>
        <w:t xml:space="preserve"> 59,74 баллов</w:t>
      </w:r>
      <w:r w:rsidRPr="000E2B7B">
        <w:rPr>
          <w:rFonts w:ascii="PT Astra Serif" w:hAnsi="PT Astra Serif"/>
          <w:sz w:val="28"/>
          <w:szCs w:val="28"/>
        </w:rPr>
        <w:t xml:space="preserve"> (в 2019 году – 59,57), по </w:t>
      </w:r>
      <w:r w:rsidR="001F2AF8" w:rsidRPr="000E2B7B">
        <w:rPr>
          <w:rFonts w:ascii="PT Astra Serif" w:hAnsi="PT Astra Serif"/>
          <w:b/>
          <w:sz w:val="28"/>
          <w:szCs w:val="28"/>
        </w:rPr>
        <w:t xml:space="preserve">географии </w:t>
      </w:r>
      <w:r w:rsidR="001F2AF8" w:rsidRPr="000E2B7B">
        <w:rPr>
          <w:rFonts w:ascii="PT Astra Serif" w:hAnsi="PT Astra Serif"/>
          <w:sz w:val="28"/>
          <w:szCs w:val="28"/>
        </w:rPr>
        <w:t>–</w:t>
      </w:r>
      <w:r w:rsidRPr="000E2B7B">
        <w:rPr>
          <w:rFonts w:ascii="PT Astra Serif" w:hAnsi="PT Astra Serif"/>
          <w:sz w:val="28"/>
          <w:szCs w:val="28"/>
        </w:rPr>
        <w:t xml:space="preserve"> 56,69 баллов (в 2019 году – 56,22)</w:t>
      </w:r>
    </w:p>
    <w:p w:rsidR="006F3700" w:rsidRPr="000E2B7B" w:rsidRDefault="006F3700" w:rsidP="00343DF4">
      <w:pPr>
        <w:spacing w:after="0" w:line="240" w:lineRule="auto"/>
        <w:jc w:val="both"/>
        <w:rPr>
          <w:rFonts w:ascii="PT Astra Serif" w:hAnsi="PT Astra Serif"/>
          <w:sz w:val="28"/>
          <w:szCs w:val="28"/>
        </w:rPr>
      </w:pPr>
      <w:r w:rsidRPr="000E2B7B">
        <w:rPr>
          <w:rFonts w:ascii="PT Astra Serif" w:hAnsi="PT Astra Serif"/>
          <w:sz w:val="28"/>
          <w:szCs w:val="28"/>
        </w:rPr>
        <w:tab/>
        <w:t>Вместе с тем незначит</w:t>
      </w:r>
      <w:r w:rsidR="001F2AF8" w:rsidRPr="000E2B7B">
        <w:rPr>
          <w:rFonts w:ascii="PT Astra Serif" w:hAnsi="PT Astra Serif"/>
          <w:sz w:val="28"/>
          <w:szCs w:val="28"/>
        </w:rPr>
        <w:t>ельно, но наблюдается снижения</w:t>
      </w:r>
      <w:r w:rsidRPr="000E2B7B">
        <w:rPr>
          <w:rFonts w:ascii="PT Astra Serif" w:hAnsi="PT Astra Serif"/>
          <w:sz w:val="28"/>
          <w:szCs w:val="28"/>
        </w:rPr>
        <w:t xml:space="preserve"> среднего балла п</w:t>
      </w:r>
      <w:r w:rsidR="001F2AF8" w:rsidRPr="000E2B7B">
        <w:rPr>
          <w:rFonts w:ascii="PT Astra Serif" w:hAnsi="PT Astra Serif"/>
          <w:sz w:val="28"/>
          <w:szCs w:val="28"/>
        </w:rPr>
        <w:t xml:space="preserve">о следующим учебным предметам: </w:t>
      </w:r>
      <w:r w:rsidRPr="000E2B7B">
        <w:rPr>
          <w:rFonts w:ascii="PT Astra Serif" w:hAnsi="PT Astra Serif"/>
          <w:sz w:val="28"/>
          <w:szCs w:val="28"/>
        </w:rPr>
        <w:t>по л</w:t>
      </w:r>
      <w:r w:rsidR="001F2AF8" w:rsidRPr="000E2B7B">
        <w:rPr>
          <w:rFonts w:ascii="PT Astra Serif" w:hAnsi="PT Astra Serif"/>
          <w:sz w:val="28"/>
          <w:szCs w:val="28"/>
        </w:rPr>
        <w:t>итературе – 62,34 (в 2019 году - 65,17), по физике – 52,14 (в 2019 году –</w:t>
      </w:r>
      <w:r w:rsidRPr="000E2B7B">
        <w:rPr>
          <w:rFonts w:ascii="PT Astra Serif" w:hAnsi="PT Astra Serif"/>
          <w:sz w:val="28"/>
          <w:szCs w:val="28"/>
        </w:rPr>
        <w:t xml:space="preserve"> 52,19), по истории –</w:t>
      </w:r>
      <w:r w:rsidR="001F2AF8" w:rsidRPr="000E2B7B">
        <w:rPr>
          <w:rFonts w:ascii="PT Astra Serif" w:hAnsi="PT Astra Serif"/>
          <w:sz w:val="28"/>
          <w:szCs w:val="28"/>
        </w:rPr>
        <w:t xml:space="preserve"> </w:t>
      </w:r>
      <w:r w:rsidRPr="000E2B7B">
        <w:rPr>
          <w:rFonts w:ascii="PT Astra Serif" w:hAnsi="PT Astra Serif"/>
          <w:sz w:val="28"/>
          <w:szCs w:val="28"/>
        </w:rPr>
        <w:t>55,53 (в 2019 году -</w:t>
      </w:r>
      <w:r w:rsidR="001F2AF8" w:rsidRPr="000E2B7B">
        <w:rPr>
          <w:rFonts w:ascii="PT Astra Serif" w:hAnsi="PT Astra Serif"/>
          <w:sz w:val="28"/>
          <w:szCs w:val="28"/>
        </w:rPr>
        <w:t xml:space="preserve"> </w:t>
      </w:r>
      <w:r w:rsidRPr="000E2B7B">
        <w:rPr>
          <w:rFonts w:ascii="PT Astra Serif" w:hAnsi="PT Astra Serif"/>
          <w:sz w:val="28"/>
          <w:szCs w:val="28"/>
        </w:rPr>
        <w:t>55,59), по химии - 54,34 (в 2019 году - 56,90), по би</w:t>
      </w:r>
      <w:r w:rsidR="001F2AF8" w:rsidRPr="000E2B7B">
        <w:rPr>
          <w:rFonts w:ascii="PT Astra Serif" w:hAnsi="PT Astra Serif"/>
          <w:sz w:val="28"/>
          <w:szCs w:val="28"/>
        </w:rPr>
        <w:t>ологии – 49,27</w:t>
      </w:r>
      <w:r w:rsidR="0007003B">
        <w:rPr>
          <w:rFonts w:ascii="PT Astra Serif" w:hAnsi="PT Astra Serif"/>
          <w:sz w:val="28"/>
          <w:szCs w:val="28"/>
        </w:rPr>
        <w:t xml:space="preserve"> (в 2019 году </w:t>
      </w:r>
      <w:r w:rsidRPr="000E2B7B">
        <w:rPr>
          <w:rFonts w:ascii="PT Astra Serif" w:hAnsi="PT Astra Serif"/>
          <w:sz w:val="28"/>
          <w:szCs w:val="28"/>
        </w:rPr>
        <w:t>– 51,17), по английском</w:t>
      </w:r>
      <w:r w:rsidR="0007003B">
        <w:rPr>
          <w:rFonts w:ascii="PT Astra Serif" w:hAnsi="PT Astra Serif"/>
          <w:sz w:val="28"/>
          <w:szCs w:val="28"/>
        </w:rPr>
        <w:t xml:space="preserve">у языку – 68, 19 (в 2019 году –73,18), </w:t>
      </w:r>
      <w:r w:rsidRPr="000E2B7B">
        <w:rPr>
          <w:rFonts w:ascii="PT Astra Serif" w:hAnsi="PT Astra Serif"/>
          <w:sz w:val="28"/>
          <w:szCs w:val="28"/>
        </w:rPr>
        <w:t>по немец</w:t>
      </w:r>
      <w:r w:rsidR="001F2AF8" w:rsidRPr="000E2B7B">
        <w:rPr>
          <w:rFonts w:ascii="PT Astra Serif" w:hAnsi="PT Astra Serif"/>
          <w:sz w:val="28"/>
          <w:szCs w:val="28"/>
        </w:rPr>
        <w:t>кому языку – 61,60 (в 2019 году</w:t>
      </w:r>
      <w:r w:rsidRPr="000E2B7B">
        <w:rPr>
          <w:rFonts w:ascii="PT Astra Serif" w:hAnsi="PT Astra Serif"/>
          <w:sz w:val="28"/>
          <w:szCs w:val="28"/>
        </w:rPr>
        <w:t xml:space="preserve"> – 62,85), по французскому языку – 71,33 (в 2019 году – 81,86).</w:t>
      </w:r>
    </w:p>
    <w:p w:rsidR="006F3700" w:rsidRPr="000E2B7B" w:rsidRDefault="0007003B" w:rsidP="00343DF4">
      <w:pPr>
        <w:spacing w:after="0" w:line="240" w:lineRule="auto"/>
        <w:ind w:firstLine="709"/>
        <w:jc w:val="both"/>
        <w:rPr>
          <w:rFonts w:ascii="PT Astra Serif" w:hAnsi="PT Astra Serif"/>
          <w:sz w:val="28"/>
          <w:szCs w:val="28"/>
        </w:rPr>
      </w:pPr>
      <w:r>
        <w:rPr>
          <w:rFonts w:ascii="PT Astra Serif" w:hAnsi="PT Astra Serif"/>
          <w:sz w:val="28"/>
          <w:szCs w:val="28"/>
        </w:rPr>
        <w:t>46 участников ЕГЭ 2020 года</w:t>
      </w:r>
      <w:r w:rsidR="001F2AF8" w:rsidRPr="000E2B7B">
        <w:rPr>
          <w:rFonts w:ascii="PT Astra Serif" w:hAnsi="PT Astra Serif"/>
          <w:sz w:val="28"/>
          <w:szCs w:val="28"/>
        </w:rPr>
        <w:t xml:space="preserve"> получили за выполнение</w:t>
      </w:r>
      <w:r>
        <w:rPr>
          <w:rFonts w:ascii="PT Astra Serif" w:hAnsi="PT Astra Serif"/>
          <w:sz w:val="28"/>
          <w:szCs w:val="28"/>
        </w:rPr>
        <w:t xml:space="preserve"> </w:t>
      </w:r>
      <w:r w:rsidR="006F3700" w:rsidRPr="000E2B7B">
        <w:rPr>
          <w:rFonts w:ascii="PT Astra Serif" w:hAnsi="PT Astra Serif"/>
          <w:sz w:val="28"/>
          <w:szCs w:val="28"/>
        </w:rPr>
        <w:t>экзам</w:t>
      </w:r>
      <w:r>
        <w:rPr>
          <w:rFonts w:ascii="PT Astra Serif" w:hAnsi="PT Astra Serif"/>
          <w:sz w:val="28"/>
          <w:szCs w:val="28"/>
        </w:rPr>
        <w:t>енационных работ наивысший балл</w:t>
      </w:r>
      <w:r w:rsidR="006F3700" w:rsidRPr="000E2B7B">
        <w:rPr>
          <w:rFonts w:ascii="PT Astra Serif" w:hAnsi="PT Astra Serif"/>
          <w:sz w:val="28"/>
          <w:szCs w:val="28"/>
        </w:rPr>
        <w:t xml:space="preserve"> - 100 баллов, это на 18% больше чем в 2019 году. </w:t>
      </w:r>
      <w:r w:rsidR="001F2AF8" w:rsidRPr="000E2B7B">
        <w:rPr>
          <w:rFonts w:ascii="PT Astra Serif" w:hAnsi="PT Astra Serif"/>
          <w:sz w:val="28"/>
          <w:szCs w:val="28"/>
        </w:rPr>
        <w:t>Из них четыре участника набрали</w:t>
      </w:r>
      <w:r w:rsidR="006F3700" w:rsidRPr="000E2B7B">
        <w:rPr>
          <w:rFonts w:ascii="PT Astra Serif" w:hAnsi="PT Astra Serif"/>
          <w:sz w:val="28"/>
          <w:szCs w:val="28"/>
        </w:rPr>
        <w:t xml:space="preserve"> 100 баллов по двум предметам. Это -</w:t>
      </w:r>
      <w:r w:rsidR="001F2AF8" w:rsidRPr="000E2B7B">
        <w:rPr>
          <w:rFonts w:ascii="PT Astra Serif" w:hAnsi="PT Astra Serif"/>
          <w:sz w:val="28"/>
          <w:szCs w:val="28"/>
        </w:rPr>
        <w:t xml:space="preserve"> </w:t>
      </w:r>
      <w:r w:rsidR="006F3700" w:rsidRPr="000E2B7B">
        <w:rPr>
          <w:rFonts w:ascii="PT Astra Serif" w:hAnsi="PT Astra Serif"/>
          <w:sz w:val="28"/>
          <w:szCs w:val="28"/>
        </w:rPr>
        <w:t>Чернышова Татьяна Юрьевна (МБОУ «СШ № 1 имени Героя России</w:t>
      </w:r>
      <w:r w:rsidR="00130DE0" w:rsidRPr="000E2B7B">
        <w:rPr>
          <w:rFonts w:ascii="PT Astra Serif" w:hAnsi="PT Astra Serif"/>
          <w:sz w:val="28"/>
          <w:szCs w:val="28"/>
        </w:rPr>
        <w:t xml:space="preserve">  Ю.Д. Недвиги» муниципального образования</w:t>
      </w:r>
      <w:r w:rsidR="006F3700" w:rsidRPr="000E2B7B">
        <w:rPr>
          <w:rFonts w:ascii="PT Astra Serif" w:hAnsi="PT Astra Serif"/>
          <w:sz w:val="28"/>
          <w:szCs w:val="28"/>
        </w:rPr>
        <w:t xml:space="preserve"> «Барышск</w:t>
      </w:r>
      <w:r w:rsidR="00130DE0" w:rsidRPr="000E2B7B">
        <w:rPr>
          <w:rFonts w:ascii="PT Astra Serif" w:hAnsi="PT Astra Serif"/>
          <w:sz w:val="28"/>
          <w:szCs w:val="28"/>
        </w:rPr>
        <w:t>ий район»</w:t>
      </w:r>
      <w:r w:rsidR="006F3700" w:rsidRPr="000E2B7B">
        <w:rPr>
          <w:rFonts w:ascii="PT Astra Serif" w:hAnsi="PT Astra Serif"/>
          <w:sz w:val="28"/>
          <w:szCs w:val="28"/>
        </w:rPr>
        <w:t>) набрала 100 баллов по русскому языку и обществознанию; Шмакова Екатерина Алексеевна (МОУ Ишеевский многопрофильный лицей им. Н.К. Джорджадзе) набрала 100 баллов по русскому языку и химии; Кадышев Марс Маратович (МБОУ гимназия № 79 г. Ульяновска) набрал 100 баллов по истории и обществознанию; Фаткуллов Айдар Наилевич (МБОУ «Многоп</w:t>
      </w:r>
      <w:r w:rsidR="00130DE0" w:rsidRPr="000E2B7B">
        <w:rPr>
          <w:rFonts w:ascii="PT Astra Serif" w:hAnsi="PT Astra Serif"/>
          <w:sz w:val="28"/>
          <w:szCs w:val="28"/>
        </w:rPr>
        <w:t>рофильный лицей № 11 имени В.Г.</w:t>
      </w:r>
      <w:r w:rsidR="006F3700" w:rsidRPr="000E2B7B">
        <w:rPr>
          <w:rFonts w:ascii="PT Astra Serif" w:hAnsi="PT Astra Serif"/>
          <w:sz w:val="28"/>
          <w:szCs w:val="28"/>
        </w:rPr>
        <w:t>Мендельсона г. Ульяновска» набрал 100 баллов по русскому языку и химии).</w:t>
      </w:r>
    </w:p>
    <w:p w:rsidR="006F3700" w:rsidRPr="00E95ABA" w:rsidRDefault="00E95ABA" w:rsidP="00E95ABA">
      <w:pPr>
        <w:spacing w:after="0"/>
        <w:jc w:val="center"/>
        <w:rPr>
          <w:rFonts w:ascii="PT Astra Serif" w:hAnsi="PT Astra Serif"/>
          <w:b/>
          <w:sz w:val="28"/>
          <w:szCs w:val="28"/>
        </w:rPr>
      </w:pPr>
      <w:r w:rsidRPr="00E95ABA">
        <w:rPr>
          <w:rFonts w:ascii="PT Astra Serif" w:hAnsi="PT Astra Serif"/>
          <w:b/>
          <w:sz w:val="28"/>
          <w:szCs w:val="28"/>
        </w:rPr>
        <w:t>Количество 100-бальников</w:t>
      </w:r>
    </w:p>
    <w:tbl>
      <w:tblPr>
        <w:tblStyle w:val="af1"/>
        <w:tblW w:w="0" w:type="auto"/>
        <w:tblInd w:w="0" w:type="dxa"/>
        <w:tblLook w:val="04A0"/>
      </w:tblPr>
      <w:tblGrid>
        <w:gridCol w:w="817"/>
        <w:gridCol w:w="5103"/>
        <w:gridCol w:w="3544"/>
      </w:tblGrid>
      <w:tr w:rsidR="006F3700" w:rsidRPr="000E2B7B" w:rsidTr="007323FA">
        <w:tc>
          <w:tcPr>
            <w:tcW w:w="817"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 п\п</w:t>
            </w:r>
          </w:p>
        </w:tc>
        <w:tc>
          <w:tcPr>
            <w:tcW w:w="510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Муниципальное образование Ульяновской области</w:t>
            </w:r>
          </w:p>
        </w:tc>
        <w:tc>
          <w:tcPr>
            <w:tcW w:w="3544"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center"/>
              <w:rPr>
                <w:rFonts w:ascii="PT Astra Serif" w:hAnsi="PT Astra Serif"/>
                <w:sz w:val="24"/>
                <w:szCs w:val="24"/>
              </w:rPr>
            </w:pPr>
            <w:r w:rsidRPr="00E95ABA">
              <w:rPr>
                <w:rFonts w:ascii="PT Astra Serif" w:hAnsi="PT Astra Serif"/>
                <w:sz w:val="24"/>
                <w:szCs w:val="24"/>
              </w:rPr>
              <w:t>Количество 100-бальников</w:t>
            </w:r>
          </w:p>
        </w:tc>
      </w:tr>
      <w:tr w:rsidR="000E2B7B" w:rsidRPr="000E2B7B" w:rsidTr="007323FA">
        <w:tc>
          <w:tcPr>
            <w:tcW w:w="817"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lastRenderedPageBreak/>
              <w:t>1</w:t>
            </w:r>
          </w:p>
        </w:tc>
        <w:tc>
          <w:tcPr>
            <w:tcW w:w="510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Димитровград</w:t>
            </w:r>
          </w:p>
        </w:tc>
        <w:tc>
          <w:tcPr>
            <w:tcW w:w="3544"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center"/>
              <w:rPr>
                <w:rFonts w:ascii="PT Astra Serif" w:hAnsi="PT Astra Serif"/>
                <w:sz w:val="24"/>
                <w:szCs w:val="24"/>
              </w:rPr>
            </w:pPr>
            <w:r w:rsidRPr="00E95ABA">
              <w:rPr>
                <w:rFonts w:ascii="PT Astra Serif" w:hAnsi="PT Astra Serif"/>
                <w:sz w:val="24"/>
                <w:szCs w:val="24"/>
              </w:rPr>
              <w:t>7</w:t>
            </w:r>
          </w:p>
        </w:tc>
      </w:tr>
      <w:tr w:rsidR="000E2B7B" w:rsidRPr="000E2B7B" w:rsidTr="007323FA">
        <w:tc>
          <w:tcPr>
            <w:tcW w:w="817"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Барышский район</w:t>
            </w:r>
          </w:p>
        </w:tc>
        <w:tc>
          <w:tcPr>
            <w:tcW w:w="3544"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center"/>
              <w:rPr>
                <w:rFonts w:ascii="PT Astra Serif" w:hAnsi="PT Astra Serif"/>
                <w:sz w:val="24"/>
                <w:szCs w:val="24"/>
              </w:rPr>
            </w:pPr>
            <w:r w:rsidRPr="00E95ABA">
              <w:rPr>
                <w:rFonts w:ascii="PT Astra Serif" w:hAnsi="PT Astra Serif"/>
                <w:sz w:val="24"/>
                <w:szCs w:val="24"/>
              </w:rPr>
              <w:t>2</w:t>
            </w:r>
          </w:p>
        </w:tc>
      </w:tr>
      <w:tr w:rsidR="000E2B7B" w:rsidRPr="000E2B7B" w:rsidTr="007323FA">
        <w:tc>
          <w:tcPr>
            <w:tcW w:w="817"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Вешкайский район</w:t>
            </w:r>
          </w:p>
        </w:tc>
        <w:tc>
          <w:tcPr>
            <w:tcW w:w="3544"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center"/>
              <w:rPr>
                <w:rFonts w:ascii="PT Astra Serif" w:hAnsi="PT Astra Serif"/>
                <w:sz w:val="24"/>
                <w:szCs w:val="24"/>
              </w:rPr>
            </w:pPr>
            <w:r w:rsidRPr="00E95ABA">
              <w:rPr>
                <w:rFonts w:ascii="PT Astra Serif" w:hAnsi="PT Astra Serif"/>
                <w:sz w:val="24"/>
                <w:szCs w:val="24"/>
              </w:rPr>
              <w:t>2</w:t>
            </w:r>
          </w:p>
        </w:tc>
      </w:tr>
      <w:tr w:rsidR="000E2B7B" w:rsidRPr="000E2B7B" w:rsidTr="007323FA">
        <w:tc>
          <w:tcPr>
            <w:tcW w:w="817"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Николаевский район</w:t>
            </w:r>
          </w:p>
        </w:tc>
        <w:tc>
          <w:tcPr>
            <w:tcW w:w="3544"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center"/>
              <w:rPr>
                <w:rFonts w:ascii="PT Astra Serif" w:hAnsi="PT Astra Serif"/>
                <w:sz w:val="24"/>
                <w:szCs w:val="24"/>
              </w:rPr>
            </w:pPr>
            <w:r w:rsidRPr="00E95ABA">
              <w:rPr>
                <w:rFonts w:ascii="PT Astra Serif" w:hAnsi="PT Astra Serif"/>
                <w:sz w:val="24"/>
                <w:szCs w:val="24"/>
              </w:rPr>
              <w:t>1</w:t>
            </w:r>
          </w:p>
        </w:tc>
      </w:tr>
      <w:tr w:rsidR="000E2B7B" w:rsidRPr="000E2B7B" w:rsidTr="007323FA">
        <w:tc>
          <w:tcPr>
            <w:tcW w:w="817"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Радищевский район</w:t>
            </w:r>
          </w:p>
        </w:tc>
        <w:tc>
          <w:tcPr>
            <w:tcW w:w="3544"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center"/>
              <w:rPr>
                <w:rFonts w:ascii="PT Astra Serif" w:hAnsi="PT Astra Serif"/>
                <w:sz w:val="24"/>
                <w:szCs w:val="24"/>
              </w:rPr>
            </w:pPr>
            <w:r w:rsidRPr="00E95ABA">
              <w:rPr>
                <w:rFonts w:ascii="PT Astra Serif" w:hAnsi="PT Astra Serif"/>
                <w:sz w:val="24"/>
                <w:szCs w:val="24"/>
              </w:rPr>
              <w:t>2</w:t>
            </w:r>
          </w:p>
        </w:tc>
      </w:tr>
      <w:tr w:rsidR="000E2B7B" w:rsidRPr="000E2B7B" w:rsidTr="007323FA">
        <w:tc>
          <w:tcPr>
            <w:tcW w:w="817"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Ульяновский район</w:t>
            </w:r>
          </w:p>
        </w:tc>
        <w:tc>
          <w:tcPr>
            <w:tcW w:w="3544"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center"/>
              <w:rPr>
                <w:rFonts w:ascii="PT Astra Serif" w:hAnsi="PT Astra Serif"/>
                <w:sz w:val="24"/>
                <w:szCs w:val="24"/>
              </w:rPr>
            </w:pPr>
            <w:r w:rsidRPr="00E95ABA">
              <w:rPr>
                <w:rFonts w:ascii="PT Astra Serif" w:hAnsi="PT Astra Serif"/>
                <w:sz w:val="24"/>
                <w:szCs w:val="24"/>
              </w:rPr>
              <w:t>1</w:t>
            </w:r>
          </w:p>
        </w:tc>
      </w:tr>
      <w:tr w:rsidR="000E2B7B" w:rsidRPr="000E2B7B" w:rsidTr="007323FA">
        <w:tc>
          <w:tcPr>
            <w:tcW w:w="817"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7</w:t>
            </w:r>
          </w:p>
        </w:tc>
        <w:tc>
          <w:tcPr>
            <w:tcW w:w="510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Цильнинский район</w:t>
            </w:r>
          </w:p>
        </w:tc>
        <w:tc>
          <w:tcPr>
            <w:tcW w:w="3544"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center"/>
              <w:rPr>
                <w:rFonts w:ascii="PT Astra Serif" w:hAnsi="PT Astra Serif"/>
                <w:sz w:val="24"/>
                <w:szCs w:val="24"/>
              </w:rPr>
            </w:pPr>
            <w:r w:rsidRPr="00E95ABA">
              <w:rPr>
                <w:rFonts w:ascii="PT Astra Serif" w:hAnsi="PT Astra Serif"/>
                <w:sz w:val="24"/>
                <w:szCs w:val="24"/>
              </w:rPr>
              <w:t>2</w:t>
            </w:r>
          </w:p>
        </w:tc>
      </w:tr>
      <w:tr w:rsidR="000E2B7B" w:rsidRPr="000E2B7B" w:rsidTr="007323FA">
        <w:tc>
          <w:tcPr>
            <w:tcW w:w="817"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8</w:t>
            </w:r>
          </w:p>
        </w:tc>
        <w:tc>
          <w:tcPr>
            <w:tcW w:w="510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Чердаклинский район</w:t>
            </w:r>
          </w:p>
        </w:tc>
        <w:tc>
          <w:tcPr>
            <w:tcW w:w="3544"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center"/>
              <w:rPr>
                <w:rFonts w:ascii="PT Astra Serif" w:hAnsi="PT Astra Serif"/>
                <w:sz w:val="24"/>
                <w:szCs w:val="24"/>
              </w:rPr>
            </w:pPr>
            <w:r w:rsidRPr="00E95ABA">
              <w:rPr>
                <w:rFonts w:ascii="PT Astra Serif" w:hAnsi="PT Astra Serif"/>
                <w:sz w:val="24"/>
                <w:szCs w:val="24"/>
              </w:rPr>
              <w:t>1</w:t>
            </w:r>
          </w:p>
        </w:tc>
      </w:tr>
      <w:tr w:rsidR="000E2B7B" w:rsidRPr="000E2B7B" w:rsidTr="007323FA">
        <w:tc>
          <w:tcPr>
            <w:tcW w:w="817"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9</w:t>
            </w:r>
          </w:p>
        </w:tc>
        <w:tc>
          <w:tcPr>
            <w:tcW w:w="510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Базарносызганский район</w:t>
            </w:r>
          </w:p>
        </w:tc>
        <w:tc>
          <w:tcPr>
            <w:tcW w:w="3544"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center"/>
              <w:rPr>
                <w:rFonts w:ascii="PT Astra Serif" w:hAnsi="PT Astra Serif"/>
                <w:sz w:val="24"/>
                <w:szCs w:val="24"/>
              </w:rPr>
            </w:pPr>
            <w:r w:rsidRPr="00E95ABA">
              <w:rPr>
                <w:rFonts w:ascii="PT Astra Serif" w:hAnsi="PT Astra Serif"/>
                <w:sz w:val="24"/>
                <w:szCs w:val="24"/>
              </w:rPr>
              <w:t>1</w:t>
            </w:r>
          </w:p>
        </w:tc>
      </w:tr>
      <w:tr w:rsidR="000E2B7B" w:rsidRPr="000E2B7B" w:rsidTr="007323FA">
        <w:tc>
          <w:tcPr>
            <w:tcW w:w="817"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10</w:t>
            </w:r>
          </w:p>
        </w:tc>
        <w:tc>
          <w:tcPr>
            <w:tcW w:w="510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both"/>
              <w:rPr>
                <w:rFonts w:ascii="PT Astra Serif" w:hAnsi="PT Astra Serif"/>
                <w:sz w:val="24"/>
                <w:szCs w:val="24"/>
              </w:rPr>
            </w:pPr>
            <w:r w:rsidRPr="00E95ABA">
              <w:rPr>
                <w:rFonts w:ascii="PT Astra Serif" w:hAnsi="PT Astra Serif"/>
                <w:sz w:val="24"/>
                <w:szCs w:val="24"/>
              </w:rPr>
              <w:t>Ульяновск</w:t>
            </w:r>
          </w:p>
        </w:tc>
        <w:tc>
          <w:tcPr>
            <w:tcW w:w="3544"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center"/>
              <w:rPr>
                <w:rFonts w:ascii="PT Astra Serif" w:hAnsi="PT Astra Serif"/>
                <w:sz w:val="24"/>
                <w:szCs w:val="24"/>
              </w:rPr>
            </w:pPr>
            <w:r w:rsidRPr="00E95ABA">
              <w:rPr>
                <w:rFonts w:ascii="PT Astra Serif" w:hAnsi="PT Astra Serif"/>
                <w:sz w:val="24"/>
                <w:szCs w:val="24"/>
              </w:rPr>
              <w:t>27</w:t>
            </w:r>
          </w:p>
        </w:tc>
      </w:tr>
      <w:tr w:rsidR="006F3700" w:rsidRPr="000E2B7B" w:rsidTr="007323FA">
        <w:tc>
          <w:tcPr>
            <w:tcW w:w="817" w:type="dxa"/>
            <w:tcBorders>
              <w:top w:val="single" w:sz="4" w:space="0" w:color="auto"/>
              <w:left w:val="single" w:sz="4" w:space="0" w:color="auto"/>
              <w:bottom w:val="single" w:sz="4" w:space="0" w:color="auto"/>
              <w:right w:val="single" w:sz="4" w:space="0" w:color="auto"/>
            </w:tcBorders>
          </w:tcPr>
          <w:p w:rsidR="006F3700" w:rsidRPr="00E95ABA" w:rsidRDefault="006F3700" w:rsidP="007323FA">
            <w:pPr>
              <w:jc w:val="both"/>
              <w:rPr>
                <w:rFonts w:ascii="PT Astra Serif" w:hAnsi="PT Astra Serif"/>
                <w:sz w:val="24"/>
                <w:szCs w:val="24"/>
              </w:rPr>
            </w:pPr>
          </w:p>
        </w:tc>
        <w:tc>
          <w:tcPr>
            <w:tcW w:w="5103" w:type="dxa"/>
            <w:tcBorders>
              <w:top w:val="single" w:sz="4" w:space="0" w:color="auto"/>
              <w:left w:val="single" w:sz="4" w:space="0" w:color="auto"/>
              <w:bottom w:val="single" w:sz="4" w:space="0" w:color="auto"/>
              <w:right w:val="single" w:sz="4" w:space="0" w:color="auto"/>
            </w:tcBorders>
          </w:tcPr>
          <w:p w:rsidR="006F3700" w:rsidRPr="00E95ABA" w:rsidRDefault="00E95ABA" w:rsidP="007323FA">
            <w:pPr>
              <w:jc w:val="both"/>
              <w:rPr>
                <w:rFonts w:ascii="PT Astra Serif" w:hAnsi="PT Astra Serif"/>
                <w:b/>
                <w:sz w:val="24"/>
                <w:szCs w:val="24"/>
              </w:rPr>
            </w:pPr>
            <w:r w:rsidRPr="00E95ABA">
              <w:rPr>
                <w:rFonts w:ascii="PT Astra Serif" w:hAnsi="PT Astra Serif"/>
                <w:b/>
                <w:sz w:val="24"/>
                <w:szCs w:val="24"/>
              </w:rPr>
              <w:t>Итого:</w:t>
            </w:r>
          </w:p>
        </w:tc>
        <w:tc>
          <w:tcPr>
            <w:tcW w:w="3544"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jc w:val="center"/>
              <w:rPr>
                <w:rFonts w:ascii="PT Astra Serif" w:hAnsi="PT Astra Serif"/>
                <w:b/>
                <w:sz w:val="24"/>
                <w:szCs w:val="24"/>
              </w:rPr>
            </w:pPr>
            <w:r w:rsidRPr="00E95ABA">
              <w:rPr>
                <w:rFonts w:ascii="PT Astra Serif" w:hAnsi="PT Astra Serif"/>
                <w:b/>
                <w:sz w:val="24"/>
                <w:szCs w:val="24"/>
              </w:rPr>
              <w:t>46</w:t>
            </w:r>
          </w:p>
        </w:tc>
      </w:tr>
    </w:tbl>
    <w:p w:rsidR="006F3700" w:rsidRPr="000E2B7B" w:rsidRDefault="006F3700" w:rsidP="006F3700">
      <w:pPr>
        <w:spacing w:after="0"/>
        <w:ind w:firstLine="709"/>
        <w:jc w:val="both"/>
        <w:rPr>
          <w:rFonts w:ascii="PT Astra Serif" w:hAnsi="PT Astra Serif"/>
          <w:sz w:val="28"/>
          <w:szCs w:val="28"/>
        </w:rPr>
      </w:pPr>
      <w:r w:rsidRPr="000E2B7B">
        <w:rPr>
          <w:rFonts w:ascii="PT Astra Serif" w:hAnsi="PT Astra Serif"/>
          <w:sz w:val="28"/>
          <w:szCs w:val="28"/>
        </w:rPr>
        <w:t>2020 год</w:t>
      </w:r>
      <w:r w:rsidR="00343DF4" w:rsidRPr="000E2B7B">
        <w:rPr>
          <w:rFonts w:ascii="PT Astra Serif" w:hAnsi="PT Astra Serif"/>
          <w:sz w:val="28"/>
          <w:szCs w:val="28"/>
        </w:rPr>
        <w:t xml:space="preserve"> </w:t>
      </w:r>
      <w:r w:rsidRPr="000E2B7B">
        <w:rPr>
          <w:rFonts w:ascii="PT Astra Serif" w:hAnsi="PT Astra Serif"/>
          <w:sz w:val="28"/>
          <w:szCs w:val="28"/>
        </w:rPr>
        <w:t>- 46 стобалльников, 2019 год</w:t>
      </w:r>
      <w:r w:rsidR="00130DE0" w:rsidRPr="000E2B7B">
        <w:rPr>
          <w:rFonts w:ascii="PT Astra Serif" w:hAnsi="PT Astra Serif"/>
          <w:sz w:val="28"/>
          <w:szCs w:val="28"/>
        </w:rPr>
        <w:t xml:space="preserve"> - 39, 2018</w:t>
      </w:r>
      <w:r w:rsidRPr="000E2B7B">
        <w:rPr>
          <w:rFonts w:ascii="PT Astra Serif" w:hAnsi="PT Astra Serif"/>
          <w:sz w:val="28"/>
          <w:szCs w:val="28"/>
        </w:rPr>
        <w:t xml:space="preserve"> год – 25,  2017 год</w:t>
      </w:r>
      <w:r w:rsidR="00130DE0" w:rsidRPr="000E2B7B">
        <w:rPr>
          <w:rFonts w:ascii="PT Astra Serif" w:hAnsi="PT Astra Serif"/>
          <w:sz w:val="28"/>
          <w:szCs w:val="28"/>
        </w:rPr>
        <w:t xml:space="preserve"> </w:t>
      </w:r>
      <w:r w:rsidRPr="000E2B7B">
        <w:rPr>
          <w:rFonts w:ascii="PT Astra Serif" w:hAnsi="PT Astra Serif"/>
          <w:sz w:val="28"/>
          <w:szCs w:val="28"/>
        </w:rPr>
        <w:t>- 50,  2016 год - 38,  2015 год - 47, 2014  год – 55,  2013 год - 85.</w:t>
      </w:r>
    </w:p>
    <w:p w:rsidR="006F3700" w:rsidRPr="000E2B7B" w:rsidRDefault="006F3700" w:rsidP="006F3700">
      <w:pPr>
        <w:spacing w:after="0"/>
        <w:ind w:firstLine="708"/>
        <w:jc w:val="both"/>
        <w:rPr>
          <w:rFonts w:ascii="PT Astra Serif" w:hAnsi="PT Astra Serif"/>
          <w:sz w:val="28"/>
          <w:szCs w:val="28"/>
        </w:rPr>
      </w:pPr>
      <w:r w:rsidRPr="000E2B7B">
        <w:rPr>
          <w:rFonts w:ascii="PT Astra Serif" w:hAnsi="PT Astra Serif"/>
          <w:sz w:val="28"/>
          <w:szCs w:val="28"/>
        </w:rPr>
        <w:t>Число 100-балльников Ульяновской области составляет 0,8% от общего количества участников ЕГЭ 2020 года, данный показатель можно считать показателем стабильности знаний выпускников области и объективности их оценивания.</w:t>
      </w:r>
    </w:p>
    <w:p w:rsidR="006F3700" w:rsidRPr="000E2B7B" w:rsidRDefault="008C5EE1" w:rsidP="006F3700">
      <w:pPr>
        <w:spacing w:after="0"/>
        <w:ind w:firstLine="708"/>
        <w:jc w:val="both"/>
        <w:rPr>
          <w:rFonts w:ascii="PT Astra Serif" w:hAnsi="PT Astra Serif"/>
          <w:sz w:val="28"/>
          <w:szCs w:val="28"/>
        </w:rPr>
      </w:pPr>
      <w:r w:rsidRPr="000E2B7B">
        <w:rPr>
          <w:rFonts w:ascii="PT Astra Serif" w:hAnsi="PT Astra Serif"/>
          <w:sz w:val="28"/>
          <w:szCs w:val="28"/>
        </w:rPr>
        <w:t xml:space="preserve">Количество </w:t>
      </w:r>
      <w:r w:rsidR="00130DE0" w:rsidRPr="000E2B7B">
        <w:rPr>
          <w:rFonts w:ascii="PT Astra Serif" w:hAnsi="PT Astra Serif"/>
          <w:sz w:val="28"/>
          <w:szCs w:val="28"/>
        </w:rPr>
        <w:t xml:space="preserve">медалистов </w:t>
      </w:r>
      <w:r w:rsidR="006F3700" w:rsidRPr="000E2B7B">
        <w:rPr>
          <w:rFonts w:ascii="PT Astra Serif" w:hAnsi="PT Astra Serif"/>
          <w:sz w:val="28"/>
          <w:szCs w:val="28"/>
        </w:rPr>
        <w:t xml:space="preserve"> в 2020 году приведено в таблице.</w:t>
      </w:r>
    </w:p>
    <w:p w:rsidR="006F3700" w:rsidRPr="000E2B7B" w:rsidRDefault="006F3700" w:rsidP="006F3700">
      <w:pPr>
        <w:spacing w:after="0" w:line="276" w:lineRule="auto"/>
        <w:jc w:val="center"/>
        <w:rPr>
          <w:rFonts w:ascii="PT Astra Serif" w:eastAsia="Calibri" w:hAnsi="PT Astra Serif"/>
          <w:b/>
          <w:sz w:val="28"/>
          <w:szCs w:val="28"/>
        </w:rPr>
      </w:pPr>
      <w:r w:rsidRPr="000E2B7B">
        <w:rPr>
          <w:rFonts w:ascii="PT Astra Serif" w:eastAsia="Calibri" w:hAnsi="PT Astra Serif"/>
          <w:b/>
          <w:sz w:val="28"/>
          <w:szCs w:val="28"/>
        </w:rPr>
        <w:t xml:space="preserve">Количество медалистов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536"/>
        <w:gridCol w:w="850"/>
        <w:gridCol w:w="993"/>
        <w:gridCol w:w="992"/>
        <w:gridCol w:w="992"/>
      </w:tblGrid>
      <w:tr w:rsidR="006F3700" w:rsidRPr="00E95ABA" w:rsidTr="007323FA">
        <w:trPr>
          <w:trHeight w:val="340"/>
        </w:trPr>
        <w:tc>
          <w:tcPr>
            <w:tcW w:w="993" w:type="dxa"/>
            <w:vMerge w:val="restart"/>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b/>
                <w:sz w:val="24"/>
                <w:szCs w:val="24"/>
              </w:rPr>
            </w:pPr>
            <w:r w:rsidRPr="00E95ABA">
              <w:rPr>
                <w:rFonts w:ascii="PT Astra Serif" w:hAnsi="PT Astra Serif"/>
                <w:b/>
                <w:sz w:val="24"/>
                <w:szCs w:val="24"/>
              </w:rPr>
              <w:t>№</w:t>
            </w:r>
          </w:p>
        </w:tc>
        <w:tc>
          <w:tcPr>
            <w:tcW w:w="4536" w:type="dxa"/>
            <w:vMerge w:val="restart"/>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jc w:val="center"/>
              <w:rPr>
                <w:rFonts w:ascii="PT Astra Serif" w:hAnsi="PT Astra Serif"/>
                <w:b/>
                <w:sz w:val="24"/>
                <w:szCs w:val="24"/>
              </w:rPr>
            </w:pPr>
            <w:r w:rsidRPr="00E95ABA">
              <w:rPr>
                <w:rFonts w:ascii="PT Astra Serif" w:hAnsi="PT Astra Serif"/>
                <w:b/>
                <w:sz w:val="24"/>
                <w:szCs w:val="24"/>
              </w:rPr>
              <w:t>Муниципальные</w:t>
            </w:r>
          </w:p>
          <w:p w:rsidR="006F3700" w:rsidRPr="00E95ABA" w:rsidRDefault="006F3700" w:rsidP="007323FA">
            <w:pPr>
              <w:spacing w:after="0" w:line="256" w:lineRule="auto"/>
              <w:jc w:val="center"/>
              <w:rPr>
                <w:rFonts w:ascii="PT Astra Serif" w:hAnsi="PT Astra Serif"/>
                <w:b/>
                <w:sz w:val="24"/>
                <w:szCs w:val="24"/>
              </w:rPr>
            </w:pPr>
            <w:r w:rsidRPr="00E95ABA">
              <w:rPr>
                <w:rFonts w:ascii="PT Astra Serif" w:hAnsi="PT Astra Serif"/>
                <w:b/>
                <w:sz w:val="24"/>
                <w:szCs w:val="24"/>
              </w:rPr>
              <w:t>образования</w:t>
            </w:r>
          </w:p>
        </w:tc>
        <w:tc>
          <w:tcPr>
            <w:tcW w:w="3827" w:type="dxa"/>
            <w:gridSpan w:val="4"/>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b/>
                <w:sz w:val="24"/>
                <w:szCs w:val="24"/>
              </w:rPr>
            </w:pPr>
            <w:r w:rsidRPr="00E95ABA">
              <w:rPr>
                <w:rFonts w:ascii="PT Astra Serif" w:hAnsi="PT Astra Serif"/>
                <w:b/>
                <w:sz w:val="24"/>
                <w:szCs w:val="24"/>
              </w:rPr>
              <w:t>Количество медалистов</w:t>
            </w:r>
          </w:p>
        </w:tc>
      </w:tr>
      <w:tr w:rsidR="006F3700" w:rsidRPr="00E95ABA" w:rsidTr="007323FA">
        <w:trPr>
          <w:trHeight w:val="3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F3700" w:rsidRPr="00E95ABA" w:rsidRDefault="006F3700" w:rsidP="007323FA">
            <w:pPr>
              <w:spacing w:after="0" w:line="240" w:lineRule="auto"/>
              <w:rPr>
                <w:rFonts w:ascii="PT Astra Serif" w:hAnsi="PT Astra Serif"/>
                <w:b/>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6F3700" w:rsidRPr="00E95ABA" w:rsidRDefault="006F3700" w:rsidP="007323FA">
            <w:pPr>
              <w:spacing w:after="0" w:line="240" w:lineRule="auto"/>
              <w:rPr>
                <w:rFonts w:ascii="PT Astra Serif" w:hAnsi="PT Astra Serif"/>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jc w:val="center"/>
              <w:rPr>
                <w:rFonts w:ascii="PT Astra Serif" w:hAnsi="PT Astra Serif"/>
                <w:b/>
                <w:sz w:val="24"/>
                <w:szCs w:val="24"/>
              </w:rPr>
            </w:pPr>
            <w:r w:rsidRPr="00E95ABA">
              <w:rPr>
                <w:rFonts w:ascii="PT Astra Serif" w:hAnsi="PT Astra Serif"/>
                <w:b/>
                <w:sz w:val="24"/>
                <w:szCs w:val="24"/>
              </w:rPr>
              <w:t>2017</w:t>
            </w:r>
          </w:p>
          <w:p w:rsidR="006F3700" w:rsidRPr="00E95ABA" w:rsidRDefault="006F3700" w:rsidP="007323FA">
            <w:pPr>
              <w:spacing w:after="0" w:line="256" w:lineRule="auto"/>
              <w:jc w:val="center"/>
              <w:rPr>
                <w:rFonts w:ascii="PT Astra Serif" w:hAnsi="PT Astra Serif"/>
                <w:b/>
                <w:sz w:val="24"/>
                <w:szCs w:val="24"/>
              </w:rPr>
            </w:pPr>
            <w:r w:rsidRPr="00E95ABA">
              <w:rPr>
                <w:rFonts w:ascii="PT Astra Serif" w:hAnsi="PT Astra Serif"/>
                <w:b/>
                <w:sz w:val="24"/>
                <w:szCs w:val="24"/>
              </w:rPr>
              <w:t>год</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jc w:val="center"/>
              <w:rPr>
                <w:rFonts w:ascii="PT Astra Serif" w:hAnsi="PT Astra Serif"/>
                <w:b/>
                <w:sz w:val="24"/>
                <w:szCs w:val="24"/>
              </w:rPr>
            </w:pPr>
            <w:r w:rsidRPr="00E95ABA">
              <w:rPr>
                <w:rFonts w:ascii="PT Astra Serif" w:hAnsi="PT Astra Serif"/>
                <w:b/>
                <w:sz w:val="24"/>
                <w:szCs w:val="24"/>
              </w:rPr>
              <w:t>2018</w:t>
            </w:r>
          </w:p>
          <w:p w:rsidR="006F3700" w:rsidRPr="00E95ABA" w:rsidRDefault="006F3700" w:rsidP="007323FA">
            <w:pPr>
              <w:spacing w:after="0" w:line="256" w:lineRule="auto"/>
              <w:jc w:val="center"/>
              <w:rPr>
                <w:rFonts w:ascii="PT Astra Serif" w:hAnsi="PT Astra Serif"/>
                <w:b/>
                <w:sz w:val="24"/>
                <w:szCs w:val="24"/>
              </w:rPr>
            </w:pPr>
            <w:r w:rsidRPr="00E95ABA">
              <w:rPr>
                <w:rFonts w:ascii="PT Astra Serif" w:hAnsi="PT Astra Serif"/>
                <w:b/>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jc w:val="center"/>
              <w:rPr>
                <w:rFonts w:ascii="PT Astra Serif" w:hAnsi="PT Astra Serif"/>
                <w:b/>
                <w:sz w:val="24"/>
                <w:szCs w:val="24"/>
              </w:rPr>
            </w:pPr>
            <w:r w:rsidRPr="00E95ABA">
              <w:rPr>
                <w:rFonts w:ascii="PT Astra Serif" w:hAnsi="PT Astra Serif"/>
                <w:b/>
                <w:sz w:val="24"/>
                <w:szCs w:val="24"/>
              </w:rPr>
              <w:t>2019</w:t>
            </w:r>
          </w:p>
          <w:p w:rsidR="006F3700" w:rsidRPr="00E95ABA" w:rsidRDefault="006F3700" w:rsidP="007323FA">
            <w:pPr>
              <w:spacing w:after="0" w:line="256" w:lineRule="auto"/>
              <w:jc w:val="center"/>
              <w:rPr>
                <w:rFonts w:ascii="PT Astra Serif" w:hAnsi="PT Astra Serif"/>
                <w:b/>
                <w:sz w:val="24"/>
                <w:szCs w:val="24"/>
              </w:rPr>
            </w:pPr>
            <w:r w:rsidRPr="00E95ABA">
              <w:rPr>
                <w:rFonts w:ascii="PT Astra Serif" w:hAnsi="PT Astra Serif"/>
                <w:b/>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jc w:val="center"/>
              <w:rPr>
                <w:rFonts w:ascii="PT Astra Serif" w:hAnsi="PT Astra Serif"/>
                <w:b/>
                <w:sz w:val="24"/>
                <w:szCs w:val="24"/>
              </w:rPr>
            </w:pPr>
            <w:r w:rsidRPr="00E95ABA">
              <w:rPr>
                <w:rFonts w:ascii="PT Astra Serif" w:hAnsi="PT Astra Serif"/>
                <w:b/>
                <w:sz w:val="24"/>
                <w:szCs w:val="24"/>
              </w:rPr>
              <w:t>2020</w:t>
            </w:r>
          </w:p>
          <w:p w:rsidR="006F3700" w:rsidRPr="00E95ABA" w:rsidRDefault="006F3700" w:rsidP="007323FA">
            <w:pPr>
              <w:spacing w:after="0" w:line="256" w:lineRule="auto"/>
              <w:jc w:val="center"/>
              <w:rPr>
                <w:rFonts w:ascii="PT Astra Serif" w:hAnsi="PT Astra Serif"/>
                <w:b/>
                <w:sz w:val="24"/>
                <w:szCs w:val="24"/>
              </w:rPr>
            </w:pPr>
            <w:r w:rsidRPr="00E95ABA">
              <w:rPr>
                <w:rFonts w:ascii="PT Astra Serif" w:hAnsi="PT Astra Serif"/>
                <w:b/>
                <w:sz w:val="24"/>
                <w:szCs w:val="24"/>
              </w:rPr>
              <w:t>год</w:t>
            </w:r>
          </w:p>
        </w:tc>
      </w:tr>
      <w:tr w:rsidR="006F3700" w:rsidRPr="00E95ABA" w:rsidTr="007323FA">
        <w:trPr>
          <w:trHeight w:val="340"/>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Димитровград</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64</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77</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52</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78</w:t>
            </w:r>
          </w:p>
        </w:tc>
      </w:tr>
      <w:tr w:rsidR="006F3700" w:rsidRPr="00E95ABA" w:rsidTr="007323FA">
        <w:trPr>
          <w:trHeight w:val="340"/>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Ульяновск</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316</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340</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330</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395</w:t>
            </w:r>
          </w:p>
        </w:tc>
      </w:tr>
      <w:tr w:rsidR="006F3700" w:rsidRPr="00E95ABA" w:rsidTr="007323FA">
        <w:trPr>
          <w:trHeight w:val="340"/>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Барышский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14</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24</w:t>
            </w:r>
          </w:p>
        </w:tc>
      </w:tr>
      <w:tr w:rsidR="006F3700" w:rsidRPr="00E95ABA" w:rsidTr="007323FA">
        <w:trPr>
          <w:trHeight w:val="340"/>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Вешкаймский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5</w:t>
            </w:r>
          </w:p>
        </w:tc>
      </w:tr>
      <w:tr w:rsidR="006F3700" w:rsidRPr="00E95ABA" w:rsidTr="007323FA">
        <w:trPr>
          <w:trHeight w:val="340"/>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5</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Инзенский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22</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42</w:t>
            </w:r>
          </w:p>
        </w:tc>
      </w:tr>
      <w:tr w:rsidR="006F3700" w:rsidRPr="00E95ABA" w:rsidTr="007323FA">
        <w:trPr>
          <w:trHeight w:val="340"/>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6</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Карсунский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14</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19</w:t>
            </w:r>
          </w:p>
        </w:tc>
      </w:tr>
      <w:tr w:rsidR="006F3700" w:rsidRPr="00E95ABA" w:rsidTr="007323FA">
        <w:trPr>
          <w:trHeight w:val="90"/>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7</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Кузоватовский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19</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17</w:t>
            </w:r>
          </w:p>
        </w:tc>
      </w:tr>
      <w:tr w:rsidR="006F3700" w:rsidRPr="00E95ABA" w:rsidTr="007323FA">
        <w:trPr>
          <w:trHeight w:val="340"/>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8</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Майнский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14</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14</w:t>
            </w:r>
          </w:p>
        </w:tc>
      </w:tr>
      <w:tr w:rsidR="006F3700" w:rsidRPr="00E95ABA" w:rsidTr="007323FA">
        <w:trPr>
          <w:trHeight w:val="309"/>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9</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Мелекесский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21</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28</w:t>
            </w:r>
          </w:p>
        </w:tc>
      </w:tr>
      <w:tr w:rsidR="006F3700" w:rsidRPr="00E95ABA" w:rsidTr="007323FA">
        <w:trPr>
          <w:trHeight w:val="347"/>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10</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Николаевский</w:t>
            </w:r>
            <w:r w:rsidR="00130DE0" w:rsidRPr="00E95ABA">
              <w:rPr>
                <w:rFonts w:ascii="PT Astra Serif" w:hAnsi="PT Astra Serif"/>
                <w:sz w:val="24"/>
                <w:szCs w:val="24"/>
              </w:rPr>
              <w:t xml:space="preserve"> район </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14</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13</w:t>
            </w:r>
          </w:p>
        </w:tc>
      </w:tr>
      <w:tr w:rsidR="006F3700" w:rsidRPr="00E95ABA" w:rsidTr="007323FA">
        <w:trPr>
          <w:trHeight w:val="343"/>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11</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Новомалыклинский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8</w:t>
            </w:r>
          </w:p>
        </w:tc>
      </w:tr>
      <w:tr w:rsidR="006F3700" w:rsidRPr="00E95ABA" w:rsidTr="007323FA">
        <w:trPr>
          <w:trHeight w:val="323"/>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12</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Новоспасский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14</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8</w:t>
            </w:r>
          </w:p>
        </w:tc>
      </w:tr>
      <w:tr w:rsidR="006F3700" w:rsidRPr="00E95ABA" w:rsidTr="007323FA">
        <w:trPr>
          <w:trHeight w:val="361"/>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13</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Павловский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17</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10</w:t>
            </w:r>
          </w:p>
        </w:tc>
      </w:tr>
      <w:tr w:rsidR="006F3700" w:rsidRPr="00E95ABA" w:rsidTr="007323FA">
        <w:trPr>
          <w:trHeight w:val="344"/>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14</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Радищевский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13</w:t>
            </w:r>
          </w:p>
        </w:tc>
      </w:tr>
      <w:tr w:rsidR="006F3700" w:rsidRPr="00E95ABA" w:rsidTr="007323FA">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15</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Сенгилеевский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9</w:t>
            </w:r>
          </w:p>
        </w:tc>
      </w:tr>
      <w:tr w:rsidR="006F3700" w:rsidRPr="00E95ABA" w:rsidTr="007323FA">
        <w:trPr>
          <w:trHeight w:val="304"/>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16</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Старокулаткинский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9</w:t>
            </w:r>
          </w:p>
        </w:tc>
      </w:tr>
      <w:tr w:rsidR="006F3700" w:rsidRPr="00E95ABA" w:rsidTr="007323FA">
        <w:trPr>
          <w:trHeight w:val="161"/>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17</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130DE0" w:rsidP="007323FA">
            <w:pPr>
              <w:spacing w:after="0" w:line="256" w:lineRule="auto"/>
              <w:rPr>
                <w:rFonts w:ascii="PT Astra Serif" w:hAnsi="PT Astra Serif"/>
                <w:sz w:val="24"/>
                <w:szCs w:val="24"/>
              </w:rPr>
            </w:pPr>
            <w:r w:rsidRPr="00E95ABA">
              <w:rPr>
                <w:rFonts w:ascii="PT Astra Serif" w:hAnsi="PT Astra Serif"/>
                <w:sz w:val="24"/>
                <w:szCs w:val="24"/>
              </w:rPr>
              <w:t>Старомайнский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6</w:t>
            </w:r>
          </w:p>
        </w:tc>
      </w:tr>
      <w:tr w:rsidR="006F3700" w:rsidRPr="00E95ABA" w:rsidTr="007323FA">
        <w:trPr>
          <w:trHeight w:val="363"/>
        </w:trPr>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18</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Сурский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5</w:t>
            </w:r>
          </w:p>
        </w:tc>
      </w:tr>
      <w:tr w:rsidR="006F3700" w:rsidRPr="00E95ABA" w:rsidTr="007323FA">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19</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130DE0" w:rsidP="007323FA">
            <w:pPr>
              <w:spacing w:after="0" w:line="256" w:lineRule="auto"/>
              <w:rPr>
                <w:rFonts w:ascii="PT Astra Serif" w:hAnsi="PT Astra Serif"/>
                <w:sz w:val="24"/>
                <w:szCs w:val="24"/>
              </w:rPr>
            </w:pPr>
            <w:r w:rsidRPr="00E95ABA">
              <w:rPr>
                <w:rFonts w:ascii="PT Astra Serif" w:hAnsi="PT Astra Serif"/>
                <w:sz w:val="24"/>
                <w:szCs w:val="24"/>
              </w:rPr>
              <w:t>Тереньгульский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10</w:t>
            </w:r>
          </w:p>
        </w:tc>
      </w:tr>
      <w:tr w:rsidR="006F3700" w:rsidRPr="00E95ABA" w:rsidTr="007323FA">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20</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Ульяновский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22</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17</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22</w:t>
            </w:r>
          </w:p>
        </w:tc>
      </w:tr>
      <w:tr w:rsidR="006F3700" w:rsidRPr="00E95ABA" w:rsidTr="007323FA">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Цильнинский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18</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20</w:t>
            </w:r>
          </w:p>
        </w:tc>
      </w:tr>
      <w:tr w:rsidR="006F3700" w:rsidRPr="00E95ABA" w:rsidTr="007323FA">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Чердаклинский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41</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37</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37</w:t>
            </w:r>
          </w:p>
        </w:tc>
      </w:tr>
      <w:tr w:rsidR="006F3700" w:rsidRPr="00E95ABA" w:rsidTr="007323FA">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lastRenderedPageBreak/>
              <w:t>23</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Базарносызганский</w:t>
            </w:r>
            <w:r w:rsidR="00130DE0" w:rsidRPr="00E95ABA">
              <w:rPr>
                <w:rFonts w:ascii="PT Astra Serif" w:hAnsi="PT Astra Serif"/>
                <w:sz w:val="24"/>
                <w:szCs w:val="24"/>
              </w:rPr>
              <w:t xml:space="preserve"> район</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9</w:t>
            </w:r>
          </w:p>
        </w:tc>
      </w:tr>
      <w:tr w:rsidR="006F3700" w:rsidRPr="00E95ABA" w:rsidTr="007323FA">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24</w:t>
            </w: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rPr>
                <w:rFonts w:ascii="PT Astra Serif" w:hAnsi="PT Astra Serif"/>
                <w:sz w:val="24"/>
                <w:szCs w:val="24"/>
              </w:rPr>
            </w:pPr>
            <w:r w:rsidRPr="00E95ABA">
              <w:rPr>
                <w:rFonts w:ascii="PT Astra Serif" w:hAnsi="PT Astra Serif"/>
                <w:sz w:val="24"/>
                <w:szCs w:val="24"/>
              </w:rPr>
              <w:t>г.Новоульяновск</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sz w:val="24"/>
                <w:szCs w:val="24"/>
              </w:rPr>
              <w:t>12</w:t>
            </w:r>
          </w:p>
        </w:tc>
      </w:tr>
      <w:tr w:rsidR="006F3700" w:rsidRPr="00E95ABA" w:rsidTr="007323FA">
        <w:tc>
          <w:tcPr>
            <w:tcW w:w="993" w:type="dxa"/>
            <w:tcBorders>
              <w:top w:val="single" w:sz="4" w:space="0" w:color="auto"/>
              <w:left w:val="single" w:sz="4" w:space="0" w:color="auto"/>
              <w:bottom w:val="single" w:sz="4" w:space="0" w:color="auto"/>
              <w:right w:val="single" w:sz="4" w:space="0" w:color="auto"/>
            </w:tcBorders>
          </w:tcPr>
          <w:p w:rsidR="006F3700" w:rsidRPr="00E95ABA" w:rsidRDefault="006F3700" w:rsidP="007323FA">
            <w:pPr>
              <w:spacing w:after="0" w:line="256" w:lineRule="auto"/>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sz w:val="24"/>
                <w:szCs w:val="24"/>
              </w:rPr>
            </w:pPr>
            <w:r w:rsidRPr="00E95ABA">
              <w:rPr>
                <w:rFonts w:ascii="PT Astra Serif" w:hAnsi="PT Astra Serif"/>
                <w:b/>
                <w:sz w:val="24"/>
                <w:szCs w:val="24"/>
              </w:rPr>
              <w:t>Итого</w:t>
            </w:r>
            <w:r w:rsidRPr="00E95ABA">
              <w:rPr>
                <w:rFonts w:ascii="PT Astra Serif" w:hAnsi="PT Astra Serif"/>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b/>
                <w:sz w:val="24"/>
                <w:szCs w:val="24"/>
              </w:rPr>
            </w:pPr>
            <w:r w:rsidRPr="00E95ABA">
              <w:rPr>
                <w:rFonts w:ascii="PT Astra Serif" w:hAnsi="PT Astra Serif"/>
                <w:b/>
                <w:sz w:val="24"/>
                <w:szCs w:val="24"/>
              </w:rPr>
              <w:t>695</w:t>
            </w:r>
          </w:p>
        </w:tc>
        <w:tc>
          <w:tcPr>
            <w:tcW w:w="993"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b/>
                <w:sz w:val="24"/>
                <w:szCs w:val="24"/>
              </w:rPr>
            </w:pPr>
            <w:r w:rsidRPr="00E95ABA">
              <w:rPr>
                <w:rFonts w:ascii="PT Astra Serif" w:hAnsi="PT Astra Serif"/>
                <w:b/>
                <w:sz w:val="24"/>
                <w:szCs w:val="24"/>
              </w:rPr>
              <w:t>753</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b/>
                <w:sz w:val="24"/>
                <w:szCs w:val="24"/>
              </w:rPr>
            </w:pPr>
            <w:r w:rsidRPr="00E95ABA">
              <w:rPr>
                <w:rFonts w:ascii="PT Astra Serif" w:hAnsi="PT Astra Serif"/>
                <w:b/>
                <w:sz w:val="24"/>
                <w:szCs w:val="24"/>
              </w:rPr>
              <w:t>588</w:t>
            </w:r>
          </w:p>
        </w:tc>
        <w:tc>
          <w:tcPr>
            <w:tcW w:w="992" w:type="dxa"/>
            <w:tcBorders>
              <w:top w:val="single" w:sz="4" w:space="0" w:color="auto"/>
              <w:left w:val="single" w:sz="4" w:space="0" w:color="auto"/>
              <w:bottom w:val="single" w:sz="4" w:space="0" w:color="auto"/>
              <w:right w:val="single" w:sz="4" w:space="0" w:color="auto"/>
            </w:tcBorders>
            <w:hideMark/>
          </w:tcPr>
          <w:p w:rsidR="006F3700" w:rsidRPr="00E95ABA" w:rsidRDefault="006F3700" w:rsidP="007323FA">
            <w:pPr>
              <w:spacing w:after="0" w:line="256" w:lineRule="auto"/>
              <w:jc w:val="center"/>
              <w:rPr>
                <w:rFonts w:ascii="PT Astra Serif" w:hAnsi="PT Astra Serif"/>
                <w:b/>
                <w:sz w:val="24"/>
                <w:szCs w:val="24"/>
              </w:rPr>
            </w:pPr>
            <w:r w:rsidRPr="00E95ABA">
              <w:rPr>
                <w:rFonts w:ascii="PT Astra Serif" w:hAnsi="PT Astra Serif"/>
                <w:b/>
                <w:sz w:val="24"/>
                <w:szCs w:val="24"/>
              </w:rPr>
              <w:t>813</w:t>
            </w:r>
          </w:p>
        </w:tc>
      </w:tr>
    </w:tbl>
    <w:p w:rsidR="001B2262" w:rsidRDefault="006F3700" w:rsidP="001B2262">
      <w:pPr>
        <w:spacing w:after="0"/>
        <w:ind w:firstLine="709"/>
        <w:jc w:val="both"/>
        <w:rPr>
          <w:rFonts w:ascii="PT Astra Serif" w:hAnsi="PT Astra Serif"/>
          <w:sz w:val="28"/>
          <w:szCs w:val="28"/>
        </w:rPr>
      </w:pPr>
      <w:r w:rsidRPr="000E2B7B">
        <w:rPr>
          <w:rFonts w:ascii="PT Astra Serif" w:hAnsi="PT Astra Serif"/>
          <w:sz w:val="28"/>
          <w:szCs w:val="28"/>
        </w:rPr>
        <w:t xml:space="preserve">ЕГЭ-2020 – это: </w:t>
      </w:r>
    </w:p>
    <w:p w:rsidR="006F3700" w:rsidRPr="001B2262" w:rsidRDefault="006F3700" w:rsidP="001B2262">
      <w:pPr>
        <w:spacing w:after="0"/>
        <w:ind w:firstLine="709"/>
        <w:jc w:val="both"/>
        <w:rPr>
          <w:rFonts w:ascii="PT Astra Serif" w:hAnsi="PT Astra Serif"/>
          <w:sz w:val="28"/>
          <w:szCs w:val="28"/>
        </w:rPr>
      </w:pPr>
      <w:r w:rsidRPr="001B2262">
        <w:rPr>
          <w:rFonts w:ascii="PT Astra Serif" w:hAnsi="PT Astra Serif"/>
          <w:sz w:val="28"/>
          <w:szCs w:val="28"/>
        </w:rPr>
        <w:t>- 5257 участников;</w:t>
      </w:r>
    </w:p>
    <w:p w:rsidR="006F3700" w:rsidRPr="000E2B7B" w:rsidRDefault="006F3700" w:rsidP="006F3700">
      <w:pPr>
        <w:spacing w:after="0"/>
        <w:ind w:firstLine="709"/>
        <w:jc w:val="both"/>
        <w:rPr>
          <w:rFonts w:ascii="PT Astra Serif" w:hAnsi="PT Astra Serif"/>
          <w:sz w:val="28"/>
          <w:szCs w:val="28"/>
        </w:rPr>
      </w:pPr>
      <w:r w:rsidRPr="000E2B7B">
        <w:rPr>
          <w:rFonts w:ascii="PT Astra Serif" w:hAnsi="PT Astra Serif"/>
          <w:sz w:val="28"/>
          <w:szCs w:val="28"/>
        </w:rPr>
        <w:t>- 76 руководителя ППЭ;</w:t>
      </w:r>
    </w:p>
    <w:p w:rsidR="006F3700" w:rsidRPr="000E2B7B" w:rsidRDefault="006F3700" w:rsidP="006F3700">
      <w:pPr>
        <w:spacing w:after="0"/>
        <w:ind w:firstLine="709"/>
        <w:jc w:val="both"/>
        <w:rPr>
          <w:rFonts w:ascii="PT Astra Serif" w:hAnsi="PT Astra Serif"/>
          <w:sz w:val="28"/>
          <w:szCs w:val="28"/>
        </w:rPr>
      </w:pPr>
      <w:r w:rsidRPr="000E2B7B">
        <w:rPr>
          <w:rFonts w:ascii="PT Astra Serif" w:hAnsi="PT Astra Serif"/>
          <w:sz w:val="28"/>
          <w:szCs w:val="28"/>
        </w:rPr>
        <w:t>- 2210 организаторов экзаменов;</w:t>
      </w:r>
    </w:p>
    <w:p w:rsidR="006F3700" w:rsidRPr="000E2B7B" w:rsidRDefault="006F3700" w:rsidP="006F3700">
      <w:pPr>
        <w:spacing w:after="0"/>
        <w:ind w:firstLine="709"/>
        <w:jc w:val="both"/>
        <w:rPr>
          <w:rFonts w:ascii="PT Astra Serif" w:hAnsi="PT Astra Serif"/>
          <w:sz w:val="28"/>
          <w:szCs w:val="28"/>
        </w:rPr>
      </w:pPr>
      <w:r w:rsidRPr="000E2B7B">
        <w:rPr>
          <w:rFonts w:ascii="PT Astra Serif" w:hAnsi="PT Astra Serif"/>
          <w:sz w:val="28"/>
          <w:szCs w:val="28"/>
        </w:rPr>
        <w:t>- 179 технических специалистов;</w:t>
      </w:r>
    </w:p>
    <w:p w:rsidR="006F3700" w:rsidRPr="000E2B7B" w:rsidRDefault="006F3700" w:rsidP="006F3700">
      <w:pPr>
        <w:spacing w:after="0"/>
        <w:ind w:firstLine="709"/>
        <w:jc w:val="both"/>
        <w:rPr>
          <w:rFonts w:ascii="PT Astra Serif" w:hAnsi="PT Astra Serif"/>
          <w:sz w:val="28"/>
          <w:szCs w:val="28"/>
        </w:rPr>
      </w:pPr>
      <w:r w:rsidRPr="000E2B7B">
        <w:rPr>
          <w:rFonts w:ascii="PT Astra Serif" w:hAnsi="PT Astra Serif"/>
          <w:sz w:val="28"/>
          <w:szCs w:val="28"/>
        </w:rPr>
        <w:t>-</w:t>
      </w:r>
      <w:r w:rsidR="00130DE0" w:rsidRPr="000E2B7B">
        <w:rPr>
          <w:rFonts w:ascii="PT Astra Serif" w:hAnsi="PT Astra Serif"/>
          <w:sz w:val="28"/>
          <w:szCs w:val="28"/>
        </w:rPr>
        <w:t xml:space="preserve"> </w:t>
      </w:r>
      <w:r w:rsidRPr="000E2B7B">
        <w:rPr>
          <w:rFonts w:ascii="PT Astra Serif" w:hAnsi="PT Astra Serif"/>
          <w:sz w:val="28"/>
          <w:szCs w:val="28"/>
        </w:rPr>
        <w:t>152 члена Государственной экзаменационной комиссии;</w:t>
      </w:r>
    </w:p>
    <w:p w:rsidR="006F3700" w:rsidRPr="000E2B7B" w:rsidRDefault="006F3700" w:rsidP="00130DE0">
      <w:pPr>
        <w:spacing w:after="0" w:line="240" w:lineRule="auto"/>
        <w:ind w:firstLine="709"/>
        <w:jc w:val="both"/>
        <w:rPr>
          <w:rFonts w:ascii="PT Astra Serif" w:hAnsi="PT Astra Serif"/>
          <w:sz w:val="28"/>
          <w:szCs w:val="28"/>
        </w:rPr>
      </w:pPr>
      <w:r w:rsidRPr="000E2B7B">
        <w:rPr>
          <w:rFonts w:ascii="PT Astra Serif" w:hAnsi="PT Astra Serif"/>
          <w:sz w:val="28"/>
          <w:szCs w:val="28"/>
        </w:rPr>
        <w:t>- 7 ассистентов, оказывающие необходимую помощь участникам ЕГЭ с ограниченными возможностями здоровья;</w:t>
      </w:r>
    </w:p>
    <w:p w:rsidR="006F3700" w:rsidRPr="000E2B7B" w:rsidRDefault="00130DE0" w:rsidP="00130DE0">
      <w:pPr>
        <w:spacing w:after="0" w:line="240" w:lineRule="auto"/>
        <w:ind w:firstLine="709"/>
        <w:jc w:val="both"/>
        <w:rPr>
          <w:rFonts w:ascii="PT Astra Serif" w:hAnsi="PT Astra Serif"/>
          <w:sz w:val="28"/>
          <w:szCs w:val="28"/>
        </w:rPr>
      </w:pPr>
      <w:r w:rsidRPr="000E2B7B">
        <w:rPr>
          <w:rFonts w:ascii="PT Astra Serif" w:hAnsi="PT Astra Serif"/>
          <w:sz w:val="28"/>
          <w:szCs w:val="28"/>
        </w:rPr>
        <w:t xml:space="preserve">- 64 </w:t>
      </w:r>
      <w:r w:rsidR="006F3700" w:rsidRPr="000E2B7B">
        <w:rPr>
          <w:rFonts w:ascii="PT Astra Serif" w:hAnsi="PT Astra Serif"/>
          <w:sz w:val="28"/>
          <w:szCs w:val="28"/>
        </w:rPr>
        <w:t xml:space="preserve">медицинских работников, привлекаемых в дни проведения ЕГЭ для  </w:t>
      </w:r>
      <w:r w:rsidR="008C5EE1" w:rsidRPr="000E2B7B">
        <w:rPr>
          <w:rFonts w:ascii="PT Astra Serif" w:hAnsi="PT Astra Serif"/>
          <w:sz w:val="28"/>
          <w:szCs w:val="28"/>
        </w:rPr>
        <w:t xml:space="preserve">оказания </w:t>
      </w:r>
      <w:r w:rsidR="006F3700" w:rsidRPr="000E2B7B">
        <w:rPr>
          <w:rFonts w:ascii="PT Astra Serif" w:hAnsi="PT Astra Serif"/>
          <w:sz w:val="28"/>
          <w:szCs w:val="28"/>
        </w:rPr>
        <w:t>первой медицинской помощи участникам экзаменов в пункте  проведения экзаменов;</w:t>
      </w:r>
    </w:p>
    <w:p w:rsidR="006F3700" w:rsidRPr="000E2B7B" w:rsidRDefault="006F3700" w:rsidP="00130DE0">
      <w:pPr>
        <w:spacing w:after="0" w:line="240" w:lineRule="auto"/>
        <w:ind w:firstLine="709"/>
        <w:jc w:val="both"/>
        <w:rPr>
          <w:rFonts w:ascii="PT Astra Serif" w:hAnsi="PT Astra Serif"/>
          <w:sz w:val="28"/>
          <w:szCs w:val="28"/>
        </w:rPr>
      </w:pPr>
      <w:r w:rsidRPr="000E2B7B">
        <w:rPr>
          <w:rFonts w:ascii="PT Astra Serif" w:hAnsi="PT Astra Serif"/>
          <w:sz w:val="28"/>
          <w:szCs w:val="28"/>
        </w:rPr>
        <w:t>- 528 экспертов предметных комиссий по проверке развёрнутых ответов участников ЕГЭ;</w:t>
      </w:r>
    </w:p>
    <w:p w:rsidR="006F3700" w:rsidRPr="000E2B7B" w:rsidRDefault="006F3700" w:rsidP="00130DE0">
      <w:pPr>
        <w:spacing w:after="0" w:line="240" w:lineRule="auto"/>
        <w:ind w:firstLine="709"/>
        <w:jc w:val="both"/>
        <w:rPr>
          <w:rFonts w:ascii="PT Astra Serif" w:hAnsi="PT Astra Serif"/>
          <w:sz w:val="28"/>
          <w:szCs w:val="28"/>
        </w:rPr>
      </w:pPr>
      <w:r w:rsidRPr="000E2B7B">
        <w:rPr>
          <w:rFonts w:ascii="PT Astra Serif" w:hAnsi="PT Astra Serif"/>
          <w:sz w:val="28"/>
          <w:szCs w:val="28"/>
        </w:rPr>
        <w:t>- 46 членов конфликтной комиссии Ульяновской области по разрешению спорных вопросов, возникающих на этапе проведения ГИА;</w:t>
      </w:r>
    </w:p>
    <w:p w:rsidR="006F3700" w:rsidRPr="000E2B7B" w:rsidRDefault="006F3700" w:rsidP="00130DE0">
      <w:pPr>
        <w:spacing w:after="0" w:line="240" w:lineRule="auto"/>
        <w:ind w:firstLine="709"/>
        <w:jc w:val="both"/>
        <w:rPr>
          <w:rFonts w:ascii="PT Astra Serif" w:hAnsi="PT Astra Serif"/>
          <w:sz w:val="28"/>
          <w:szCs w:val="28"/>
        </w:rPr>
      </w:pPr>
      <w:r w:rsidRPr="000E2B7B">
        <w:rPr>
          <w:rFonts w:ascii="PT Astra Serif" w:hAnsi="PT Astra Serif"/>
          <w:sz w:val="28"/>
          <w:szCs w:val="28"/>
        </w:rPr>
        <w:t>-70 онлайн-наблюдателей за процедурой проведения ЕГЭ;</w:t>
      </w:r>
    </w:p>
    <w:p w:rsidR="006F3700" w:rsidRPr="000E2B7B" w:rsidRDefault="00130DE0" w:rsidP="00130DE0">
      <w:pPr>
        <w:spacing w:after="0" w:line="240" w:lineRule="auto"/>
        <w:ind w:firstLine="709"/>
        <w:jc w:val="both"/>
        <w:rPr>
          <w:rFonts w:ascii="PT Astra Serif" w:hAnsi="PT Astra Serif"/>
          <w:sz w:val="28"/>
          <w:szCs w:val="28"/>
        </w:rPr>
      </w:pPr>
      <w:r w:rsidRPr="000E2B7B">
        <w:rPr>
          <w:rFonts w:ascii="PT Astra Serif" w:hAnsi="PT Astra Serif"/>
          <w:sz w:val="28"/>
          <w:szCs w:val="28"/>
        </w:rPr>
        <w:t xml:space="preserve">- 334 общественных наблюдателей с </w:t>
      </w:r>
      <w:r w:rsidR="008C5EE1" w:rsidRPr="000E2B7B">
        <w:rPr>
          <w:rFonts w:ascii="PT Astra Serif" w:hAnsi="PT Astra Serif"/>
          <w:sz w:val="28"/>
          <w:szCs w:val="28"/>
        </w:rPr>
        <w:t>присутствием</w:t>
      </w:r>
      <w:r w:rsidR="006F3700" w:rsidRPr="000E2B7B">
        <w:rPr>
          <w:rFonts w:ascii="PT Astra Serif" w:hAnsi="PT Astra Serif"/>
          <w:sz w:val="28"/>
          <w:szCs w:val="28"/>
        </w:rPr>
        <w:t xml:space="preserve"> в ППЭ.</w:t>
      </w:r>
    </w:p>
    <w:p w:rsidR="006F3700" w:rsidRPr="000E2B7B" w:rsidRDefault="006F3700" w:rsidP="00130DE0">
      <w:pPr>
        <w:pStyle w:val="a9"/>
        <w:spacing w:after="0" w:line="240" w:lineRule="auto"/>
        <w:ind w:left="0"/>
        <w:jc w:val="both"/>
        <w:rPr>
          <w:rFonts w:ascii="PT Astra Serif" w:hAnsi="PT Astra Serif"/>
          <w:sz w:val="28"/>
          <w:szCs w:val="28"/>
        </w:rPr>
      </w:pPr>
      <w:r w:rsidRPr="000E2B7B">
        <w:rPr>
          <w:rFonts w:ascii="PT Astra Serif" w:hAnsi="PT Astra Serif"/>
          <w:sz w:val="28"/>
          <w:szCs w:val="28"/>
        </w:rPr>
        <w:t xml:space="preserve">В 2020 году для проведения единого государственного экзамена в Ульяновской области создано 56 ППЭ, в том числе для проведения ЕГЭ на базе общеобразовательных организаций – 44 ППЭ, на дому – 12 ППЭ. </w:t>
      </w:r>
    </w:p>
    <w:p w:rsidR="006F3700" w:rsidRPr="000E2B7B" w:rsidRDefault="006F3700" w:rsidP="006F3700">
      <w:pPr>
        <w:spacing w:after="0"/>
        <w:ind w:firstLine="709"/>
        <w:jc w:val="both"/>
        <w:rPr>
          <w:rFonts w:ascii="PT Astra Serif" w:hAnsi="PT Astra Serif"/>
          <w:b/>
          <w:sz w:val="28"/>
          <w:szCs w:val="28"/>
        </w:rPr>
      </w:pPr>
      <w:r w:rsidRPr="000E2B7B">
        <w:rPr>
          <w:rFonts w:ascii="PT Astra Serif" w:hAnsi="PT Astra Serif"/>
          <w:b/>
          <w:sz w:val="28"/>
          <w:szCs w:val="28"/>
        </w:rPr>
        <w:t>За период проведения ЕГЭ в 2020 году:</w:t>
      </w:r>
    </w:p>
    <w:p w:rsidR="006F3700" w:rsidRPr="000E2B7B" w:rsidRDefault="00130DE0" w:rsidP="006F3700">
      <w:pPr>
        <w:spacing w:after="0"/>
        <w:ind w:firstLine="709"/>
        <w:jc w:val="both"/>
        <w:rPr>
          <w:rFonts w:ascii="PT Astra Serif" w:hAnsi="PT Astra Serif"/>
          <w:sz w:val="28"/>
          <w:szCs w:val="28"/>
        </w:rPr>
      </w:pPr>
      <w:r w:rsidRPr="000E2B7B">
        <w:rPr>
          <w:rFonts w:ascii="PT Astra Serif" w:hAnsi="PT Astra Serif"/>
          <w:sz w:val="28"/>
          <w:szCs w:val="28"/>
        </w:rPr>
        <w:t>- состоялось 1771</w:t>
      </w:r>
      <w:r w:rsidR="006F3700" w:rsidRPr="000E2B7B">
        <w:rPr>
          <w:rFonts w:ascii="PT Astra Serif" w:hAnsi="PT Astra Serif"/>
          <w:sz w:val="28"/>
          <w:szCs w:val="28"/>
        </w:rPr>
        <w:t xml:space="preserve"> человеко-экзаменов;</w:t>
      </w:r>
    </w:p>
    <w:p w:rsidR="006F3700" w:rsidRPr="000E2B7B" w:rsidRDefault="00130DE0" w:rsidP="006F3700">
      <w:pPr>
        <w:spacing w:after="0"/>
        <w:ind w:firstLine="709"/>
        <w:jc w:val="both"/>
        <w:rPr>
          <w:rFonts w:ascii="PT Astra Serif" w:hAnsi="PT Astra Serif"/>
          <w:sz w:val="28"/>
          <w:szCs w:val="28"/>
        </w:rPr>
      </w:pPr>
      <w:r w:rsidRPr="000E2B7B">
        <w:rPr>
          <w:rFonts w:ascii="PT Astra Serif" w:hAnsi="PT Astra Serif"/>
          <w:sz w:val="28"/>
          <w:szCs w:val="28"/>
        </w:rPr>
        <w:t>- было обработано 80372 бланка</w:t>
      </w:r>
      <w:r w:rsidR="006F3700" w:rsidRPr="000E2B7B">
        <w:rPr>
          <w:rFonts w:ascii="PT Astra Serif" w:hAnsi="PT Astra Serif"/>
          <w:sz w:val="28"/>
          <w:szCs w:val="28"/>
        </w:rPr>
        <w:t xml:space="preserve"> с ответами участников экзаменов;</w:t>
      </w:r>
    </w:p>
    <w:p w:rsidR="006F3700" w:rsidRPr="000E2B7B" w:rsidRDefault="006F3700" w:rsidP="006F3700">
      <w:pPr>
        <w:spacing w:after="0"/>
        <w:ind w:firstLine="709"/>
        <w:jc w:val="both"/>
        <w:rPr>
          <w:rFonts w:ascii="PT Astra Serif" w:hAnsi="PT Astra Serif"/>
          <w:sz w:val="28"/>
          <w:szCs w:val="28"/>
        </w:rPr>
      </w:pPr>
      <w:r w:rsidRPr="000E2B7B">
        <w:rPr>
          <w:rFonts w:ascii="PT Astra Serif" w:hAnsi="PT Astra Serif"/>
          <w:sz w:val="28"/>
          <w:szCs w:val="28"/>
        </w:rPr>
        <w:t>- проведено 51 заседание предметных комиссий по проверке развёрнутых ответов участников ЕГЭ по всем учебным предметам;</w:t>
      </w:r>
    </w:p>
    <w:p w:rsidR="006F3700" w:rsidRPr="000E2B7B" w:rsidRDefault="00130DE0" w:rsidP="006F3700">
      <w:pPr>
        <w:spacing w:after="0"/>
        <w:ind w:firstLine="709"/>
        <w:jc w:val="both"/>
        <w:rPr>
          <w:rFonts w:ascii="PT Astra Serif" w:hAnsi="PT Astra Serif"/>
          <w:sz w:val="28"/>
          <w:szCs w:val="28"/>
        </w:rPr>
      </w:pPr>
      <w:r w:rsidRPr="000E2B7B">
        <w:rPr>
          <w:rFonts w:ascii="PT Astra Serif" w:hAnsi="PT Astra Serif"/>
          <w:sz w:val="28"/>
          <w:szCs w:val="28"/>
        </w:rPr>
        <w:t>- проведено 17 заседаний</w:t>
      </w:r>
      <w:r w:rsidR="006F3700" w:rsidRPr="000E2B7B">
        <w:rPr>
          <w:rFonts w:ascii="PT Astra Serif" w:hAnsi="PT Astra Serif"/>
          <w:sz w:val="28"/>
          <w:szCs w:val="28"/>
        </w:rPr>
        <w:t xml:space="preserve"> конфликтных ко</w:t>
      </w:r>
      <w:r w:rsidRPr="000E2B7B">
        <w:rPr>
          <w:rFonts w:ascii="PT Astra Serif" w:hAnsi="PT Astra Serif"/>
          <w:sz w:val="28"/>
          <w:szCs w:val="28"/>
        </w:rPr>
        <w:t xml:space="preserve">миссий, на которых рассмотрено 335 </w:t>
      </w:r>
      <w:r w:rsidR="006F3700" w:rsidRPr="000E2B7B">
        <w:rPr>
          <w:rFonts w:ascii="PT Astra Serif" w:hAnsi="PT Astra Serif"/>
          <w:sz w:val="28"/>
          <w:szCs w:val="28"/>
        </w:rPr>
        <w:t>апелляций о несогласии с выставленными баллами, из них было удо</w:t>
      </w:r>
      <w:r w:rsidRPr="000E2B7B">
        <w:rPr>
          <w:rFonts w:ascii="PT Astra Serif" w:hAnsi="PT Astra Serif"/>
          <w:sz w:val="28"/>
          <w:szCs w:val="28"/>
        </w:rPr>
        <w:t xml:space="preserve">влетворено </w:t>
      </w:r>
      <w:r w:rsidR="006F3700" w:rsidRPr="000E2B7B">
        <w:rPr>
          <w:rFonts w:ascii="PT Astra Serif" w:hAnsi="PT Astra Serif"/>
          <w:sz w:val="28"/>
          <w:szCs w:val="28"/>
        </w:rPr>
        <w:t>– 79 апелляций (23,6% от общего количества поданных апелляций), что на 8,1% больше, чем в 2019 году.</w:t>
      </w:r>
    </w:p>
    <w:p w:rsidR="006F3700" w:rsidRPr="000E2B7B" w:rsidRDefault="006F3700" w:rsidP="00130DE0">
      <w:pPr>
        <w:spacing w:after="0" w:line="240" w:lineRule="auto"/>
        <w:ind w:firstLine="709"/>
        <w:jc w:val="both"/>
        <w:rPr>
          <w:rFonts w:ascii="PT Astra Serif" w:hAnsi="PT Astra Serif"/>
          <w:sz w:val="28"/>
          <w:szCs w:val="28"/>
        </w:rPr>
      </w:pPr>
      <w:r w:rsidRPr="000E2B7B">
        <w:rPr>
          <w:rFonts w:ascii="PT Astra Serif" w:hAnsi="PT Astra Serif"/>
          <w:sz w:val="28"/>
          <w:szCs w:val="28"/>
        </w:rPr>
        <w:t>Итоги рассмотрения апелляций в 2020 году показывают увеличение  количества удовлетворенных апелляций  по сравнению с прошлым годом при одновреме</w:t>
      </w:r>
      <w:r w:rsidR="00130DE0" w:rsidRPr="000E2B7B">
        <w:rPr>
          <w:rFonts w:ascii="PT Astra Serif" w:hAnsi="PT Astra Serif"/>
          <w:sz w:val="28"/>
          <w:szCs w:val="28"/>
        </w:rPr>
        <w:t>нном</w:t>
      </w:r>
      <w:r w:rsidRPr="000E2B7B">
        <w:rPr>
          <w:rFonts w:ascii="PT Astra Serif" w:hAnsi="PT Astra Serif"/>
          <w:sz w:val="28"/>
          <w:szCs w:val="28"/>
        </w:rPr>
        <w:t xml:space="preserve"> уменьшение количества апелляций с повышением </w:t>
      </w:r>
      <w:r w:rsidRPr="000E2B7B">
        <w:rPr>
          <w:rFonts w:ascii="PT Astra Serif" w:hAnsi="PT Astra Serif"/>
          <w:sz w:val="28"/>
          <w:szCs w:val="28"/>
        </w:rPr>
        <w:br/>
        <w:t>на 3 и более балла (в 2</w:t>
      </w:r>
      <w:r w:rsidR="00130DE0" w:rsidRPr="000E2B7B">
        <w:rPr>
          <w:rFonts w:ascii="PT Astra Serif" w:hAnsi="PT Astra Serif"/>
          <w:sz w:val="28"/>
          <w:szCs w:val="28"/>
        </w:rPr>
        <w:t xml:space="preserve">019 году – 9, в 2020 году – 6). </w:t>
      </w:r>
    </w:p>
    <w:p w:rsidR="006F3700" w:rsidRPr="000E2B7B" w:rsidRDefault="00130DE0" w:rsidP="00130DE0">
      <w:pPr>
        <w:spacing w:after="0" w:line="240" w:lineRule="auto"/>
        <w:ind w:firstLine="708"/>
        <w:jc w:val="both"/>
        <w:rPr>
          <w:rFonts w:ascii="PT Astra Serif" w:hAnsi="PT Astra Serif"/>
          <w:sz w:val="28"/>
          <w:szCs w:val="28"/>
        </w:rPr>
      </w:pPr>
      <w:r w:rsidRPr="000E2B7B">
        <w:rPr>
          <w:rFonts w:ascii="PT Astra Serif" w:hAnsi="PT Astra Serif"/>
          <w:sz w:val="28"/>
          <w:szCs w:val="28"/>
        </w:rPr>
        <w:t>Единый государственный экзамен</w:t>
      </w:r>
      <w:r w:rsidR="006F3700" w:rsidRPr="000E2B7B">
        <w:rPr>
          <w:rFonts w:ascii="PT Astra Serif" w:hAnsi="PT Astra Serif"/>
          <w:sz w:val="28"/>
          <w:szCs w:val="28"/>
        </w:rPr>
        <w:t xml:space="preserve"> на территории Ульяно</w:t>
      </w:r>
      <w:r w:rsidRPr="000E2B7B">
        <w:rPr>
          <w:rFonts w:ascii="PT Astra Serif" w:hAnsi="PT Astra Serif"/>
          <w:sz w:val="28"/>
          <w:szCs w:val="28"/>
        </w:rPr>
        <w:t>вской области в 2020 году прошёл</w:t>
      </w:r>
      <w:r w:rsidR="006F3700" w:rsidRPr="000E2B7B">
        <w:rPr>
          <w:rFonts w:ascii="PT Astra Serif" w:hAnsi="PT Astra Serif"/>
          <w:sz w:val="28"/>
          <w:szCs w:val="28"/>
        </w:rPr>
        <w:t xml:space="preserve"> на достаточно высоком о</w:t>
      </w:r>
      <w:r w:rsidRPr="000E2B7B">
        <w:rPr>
          <w:rFonts w:ascii="PT Astra Serif" w:hAnsi="PT Astra Serif"/>
          <w:sz w:val="28"/>
          <w:szCs w:val="28"/>
        </w:rPr>
        <w:t>рганизационном уровне, без серьё</w:t>
      </w:r>
      <w:r w:rsidR="006F3700" w:rsidRPr="000E2B7B">
        <w:rPr>
          <w:rFonts w:ascii="PT Astra Serif" w:hAnsi="PT Astra Serif"/>
          <w:sz w:val="28"/>
          <w:szCs w:val="28"/>
        </w:rPr>
        <w:t>зных с</w:t>
      </w:r>
      <w:r w:rsidRPr="000E2B7B">
        <w:rPr>
          <w:rFonts w:ascii="PT Astra Serif" w:hAnsi="PT Astra Serif"/>
          <w:sz w:val="28"/>
          <w:szCs w:val="28"/>
        </w:rPr>
        <w:t>боев, средние тестовые баллы по</w:t>
      </w:r>
      <w:r w:rsidR="006F3700" w:rsidRPr="000E2B7B">
        <w:rPr>
          <w:rFonts w:ascii="PT Astra Serif" w:hAnsi="PT Astra Serif"/>
          <w:sz w:val="28"/>
          <w:szCs w:val="28"/>
        </w:rPr>
        <w:t xml:space="preserve"> учебным предметам незначительно отличаются от прошлогодних, выросло число стобалльных и высокобалльных работ. Результ</w:t>
      </w:r>
      <w:r w:rsidRPr="000E2B7B">
        <w:rPr>
          <w:rFonts w:ascii="PT Astra Serif" w:hAnsi="PT Astra Serif"/>
          <w:sz w:val="28"/>
          <w:szCs w:val="28"/>
        </w:rPr>
        <w:t>аты 2020 года в целом сравнимы с</w:t>
      </w:r>
      <w:r w:rsidR="006F3700" w:rsidRPr="000E2B7B">
        <w:rPr>
          <w:rFonts w:ascii="PT Astra Serif" w:hAnsi="PT Astra Serif"/>
          <w:sz w:val="28"/>
          <w:szCs w:val="28"/>
        </w:rPr>
        <w:t xml:space="preserve"> результатами прошлых лет. Колебания средних баллов по предметам от год</w:t>
      </w:r>
      <w:r w:rsidRPr="000E2B7B">
        <w:rPr>
          <w:rFonts w:ascii="PT Astra Serif" w:hAnsi="PT Astra Serif"/>
          <w:sz w:val="28"/>
          <w:szCs w:val="28"/>
        </w:rPr>
        <w:t>а к году в пределах двух-трё</w:t>
      </w:r>
      <w:r w:rsidR="006F3700" w:rsidRPr="000E2B7B">
        <w:rPr>
          <w:rFonts w:ascii="PT Astra Serif" w:hAnsi="PT Astra Serif"/>
          <w:sz w:val="28"/>
          <w:szCs w:val="28"/>
        </w:rPr>
        <w:t xml:space="preserve">х баллов являются нормальными и не говорят об улучшении </w:t>
      </w:r>
      <w:r w:rsidR="006F3700" w:rsidRPr="000E2B7B">
        <w:rPr>
          <w:rFonts w:ascii="PT Astra Serif" w:hAnsi="PT Astra Serif"/>
          <w:sz w:val="28"/>
          <w:szCs w:val="28"/>
        </w:rPr>
        <w:lastRenderedPageBreak/>
        <w:t>или ухудшении качества образования. В целом результаты ЕГЭ в этом году незначительно отличаются от результатов за последние четыре года, аномальных колебаний нет. Это говор</w:t>
      </w:r>
      <w:r w:rsidR="00F56115" w:rsidRPr="000E2B7B">
        <w:rPr>
          <w:rFonts w:ascii="PT Astra Serif" w:hAnsi="PT Astra Serif"/>
          <w:sz w:val="28"/>
          <w:szCs w:val="28"/>
        </w:rPr>
        <w:t>ит о том, что ЕГЭ прошё</w:t>
      </w:r>
      <w:r w:rsidR="006F3700" w:rsidRPr="000E2B7B">
        <w:rPr>
          <w:rFonts w:ascii="PT Astra Serif" w:hAnsi="PT Astra Serif"/>
          <w:sz w:val="28"/>
          <w:szCs w:val="28"/>
        </w:rPr>
        <w:t xml:space="preserve">л ровно, объективность его проведения не вызывает сомнений ни в целом по региону, </w:t>
      </w:r>
      <w:r w:rsidR="00F56115" w:rsidRPr="000E2B7B">
        <w:rPr>
          <w:rFonts w:ascii="PT Astra Serif" w:hAnsi="PT Astra Serif"/>
          <w:sz w:val="28"/>
          <w:szCs w:val="28"/>
        </w:rPr>
        <w:t xml:space="preserve">ни в разрезе отдельных учебных </w:t>
      </w:r>
      <w:r w:rsidR="006F3700" w:rsidRPr="000E2B7B">
        <w:rPr>
          <w:rFonts w:ascii="PT Astra Serif" w:hAnsi="PT Astra Serif"/>
          <w:sz w:val="28"/>
          <w:szCs w:val="28"/>
        </w:rPr>
        <w:t>предметов.</w:t>
      </w:r>
    </w:p>
    <w:p w:rsidR="006F3700" w:rsidRPr="000E2B7B" w:rsidRDefault="006F3700" w:rsidP="00130DE0">
      <w:pPr>
        <w:spacing w:after="0" w:line="240" w:lineRule="auto"/>
        <w:ind w:firstLine="708"/>
        <w:jc w:val="both"/>
        <w:rPr>
          <w:rFonts w:ascii="PT Astra Serif" w:hAnsi="PT Astra Serif"/>
          <w:sz w:val="28"/>
          <w:szCs w:val="28"/>
        </w:rPr>
      </w:pPr>
      <w:r w:rsidRPr="000E2B7B">
        <w:rPr>
          <w:rFonts w:ascii="PT Astra Serif" w:hAnsi="PT Astra Serif"/>
          <w:sz w:val="28"/>
          <w:szCs w:val="28"/>
        </w:rPr>
        <w:t>Ув</w:t>
      </w:r>
      <w:r w:rsidR="00F56115" w:rsidRPr="000E2B7B">
        <w:rPr>
          <w:rFonts w:ascii="PT Astra Serif" w:hAnsi="PT Astra Serif"/>
          <w:sz w:val="28"/>
          <w:szCs w:val="28"/>
        </w:rPr>
        <w:t xml:space="preserve">еличение числа стобалльников и </w:t>
      </w:r>
      <w:r w:rsidRPr="000E2B7B">
        <w:rPr>
          <w:rFonts w:ascii="PT Astra Serif" w:hAnsi="PT Astra Serif"/>
          <w:sz w:val="28"/>
          <w:szCs w:val="28"/>
        </w:rPr>
        <w:t xml:space="preserve">высокобалльников (получивших на ЕГЭ 81-100 баллов), говорит о том, что переход на дистанционное обучение во время последней четверти 2019/2020 учебного года не стал препятствием для наиболее мотивированных выпускников в успешной подготовке к сдаче экзаменов. </w:t>
      </w:r>
    </w:p>
    <w:p w:rsidR="00E95ABA" w:rsidRDefault="00E95ABA" w:rsidP="00E95ABA">
      <w:pPr>
        <w:spacing w:after="0" w:line="235" w:lineRule="auto"/>
        <w:ind w:firstLine="720"/>
        <w:jc w:val="both"/>
        <w:textAlignment w:val="baseline"/>
        <w:rPr>
          <w:rFonts w:ascii="PT Astra Serif" w:eastAsia="Times New Roman" w:hAnsi="PT Astra Serif" w:cs="Segoe UI"/>
          <w:b/>
          <w:sz w:val="28"/>
          <w:szCs w:val="28"/>
          <w:lang w:eastAsia="ru-RU"/>
        </w:rPr>
      </w:pPr>
    </w:p>
    <w:p w:rsidR="00FB695C" w:rsidRDefault="00FB695C" w:rsidP="008C5EE1">
      <w:pPr>
        <w:spacing w:after="0" w:line="240" w:lineRule="auto"/>
        <w:ind w:firstLine="705"/>
        <w:jc w:val="center"/>
        <w:textAlignment w:val="baseline"/>
        <w:rPr>
          <w:rFonts w:ascii="PT Astra Serif" w:eastAsia="Times New Roman" w:hAnsi="PT Astra Serif" w:cs="Segoe UI"/>
          <w:b/>
          <w:sz w:val="28"/>
          <w:szCs w:val="28"/>
          <w:lang w:eastAsia="ru-RU"/>
        </w:rPr>
      </w:pPr>
    </w:p>
    <w:p w:rsidR="00FB695C" w:rsidRDefault="00FB695C" w:rsidP="008C5EE1">
      <w:pPr>
        <w:spacing w:after="0" w:line="240" w:lineRule="auto"/>
        <w:ind w:firstLine="705"/>
        <w:jc w:val="center"/>
        <w:textAlignment w:val="baseline"/>
        <w:rPr>
          <w:rFonts w:ascii="PT Astra Serif" w:eastAsia="Times New Roman" w:hAnsi="PT Astra Serif" w:cs="Times New Roman"/>
          <w:b/>
          <w:bCs/>
          <w:sz w:val="28"/>
          <w:szCs w:val="28"/>
          <w:lang w:eastAsia="ru-RU"/>
        </w:rPr>
      </w:pPr>
    </w:p>
    <w:p w:rsidR="008C5EE1" w:rsidRPr="000E2B7B" w:rsidRDefault="00AA20EE" w:rsidP="008C5EE1">
      <w:pPr>
        <w:spacing w:after="0" w:line="240" w:lineRule="auto"/>
        <w:ind w:firstLine="705"/>
        <w:jc w:val="center"/>
        <w:textAlignment w:val="baseline"/>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Участие во всероссийской олимпиаде</w:t>
      </w:r>
      <w:r w:rsidR="00EB4380" w:rsidRPr="000E2B7B">
        <w:rPr>
          <w:rFonts w:ascii="PT Astra Serif" w:eastAsia="Times New Roman" w:hAnsi="PT Astra Serif" w:cs="Times New Roman"/>
          <w:b/>
          <w:bCs/>
          <w:sz w:val="28"/>
          <w:szCs w:val="28"/>
          <w:lang w:eastAsia="ru-RU"/>
        </w:rPr>
        <w:t xml:space="preserve"> ш</w:t>
      </w:r>
      <w:r w:rsidR="008C5EE1" w:rsidRPr="000E2B7B">
        <w:rPr>
          <w:rFonts w:ascii="PT Astra Serif" w:eastAsia="Times New Roman" w:hAnsi="PT Astra Serif" w:cs="Times New Roman"/>
          <w:b/>
          <w:bCs/>
          <w:sz w:val="28"/>
          <w:szCs w:val="28"/>
          <w:lang w:eastAsia="ru-RU"/>
        </w:rPr>
        <w:t xml:space="preserve">кольников </w:t>
      </w:r>
    </w:p>
    <w:p w:rsidR="00EB4380" w:rsidRPr="000E2B7B" w:rsidRDefault="00EB4380" w:rsidP="008C5EE1">
      <w:pPr>
        <w:spacing w:after="0" w:line="240" w:lineRule="auto"/>
        <w:ind w:firstLine="705"/>
        <w:jc w:val="center"/>
        <w:textAlignment w:val="baseline"/>
        <w:rPr>
          <w:rFonts w:ascii="PT Astra Serif" w:eastAsia="Times New Roman" w:hAnsi="PT Astra Serif" w:cs="Times New Roman"/>
          <w:sz w:val="28"/>
          <w:szCs w:val="28"/>
          <w:lang w:eastAsia="ru-RU"/>
        </w:rPr>
      </w:pPr>
      <w:r w:rsidRPr="000E2B7B">
        <w:rPr>
          <w:rFonts w:ascii="PT Astra Serif" w:eastAsia="Times New Roman" w:hAnsi="PT Astra Serif" w:cs="Times New Roman"/>
          <w:b/>
          <w:bCs/>
          <w:sz w:val="28"/>
          <w:szCs w:val="28"/>
          <w:lang w:eastAsia="ru-RU"/>
        </w:rPr>
        <w:t>по общ</w:t>
      </w:r>
      <w:r w:rsidR="00787E13" w:rsidRPr="000E2B7B">
        <w:rPr>
          <w:rFonts w:ascii="PT Astra Serif" w:eastAsia="Times New Roman" w:hAnsi="PT Astra Serif" w:cs="Times New Roman"/>
          <w:b/>
          <w:bCs/>
          <w:sz w:val="28"/>
          <w:szCs w:val="28"/>
          <w:lang w:eastAsia="ru-RU"/>
        </w:rPr>
        <w:t>еобразовательным предметам</w:t>
      </w:r>
      <w:r w:rsidR="00AA20EE">
        <w:rPr>
          <w:rFonts w:ascii="PT Astra Serif" w:eastAsia="Times New Roman" w:hAnsi="PT Astra Serif" w:cs="Times New Roman"/>
          <w:b/>
          <w:bCs/>
          <w:sz w:val="28"/>
          <w:szCs w:val="28"/>
          <w:lang w:eastAsia="ru-RU"/>
        </w:rPr>
        <w:t xml:space="preserve"> </w:t>
      </w:r>
      <w:r w:rsidR="00A13BDC">
        <w:rPr>
          <w:rFonts w:ascii="PT Astra Serif" w:eastAsia="Times New Roman" w:hAnsi="PT Astra Serif" w:cs="Times New Roman"/>
          <w:b/>
          <w:bCs/>
          <w:sz w:val="28"/>
          <w:szCs w:val="28"/>
          <w:lang w:eastAsia="ru-RU"/>
        </w:rPr>
        <w:t>в</w:t>
      </w:r>
      <w:r w:rsidR="00787E13" w:rsidRPr="000E2B7B">
        <w:rPr>
          <w:rFonts w:ascii="PT Astra Serif" w:eastAsia="Times New Roman" w:hAnsi="PT Astra Serif" w:cs="Times New Roman"/>
          <w:b/>
          <w:bCs/>
          <w:sz w:val="28"/>
          <w:szCs w:val="28"/>
          <w:lang w:eastAsia="ru-RU"/>
        </w:rPr>
        <w:t xml:space="preserve"> 2019/2020</w:t>
      </w:r>
      <w:r w:rsidR="00AA20EE">
        <w:rPr>
          <w:rFonts w:ascii="PT Astra Serif" w:eastAsia="Times New Roman" w:hAnsi="PT Astra Serif" w:cs="Times New Roman"/>
          <w:b/>
          <w:bCs/>
          <w:sz w:val="28"/>
          <w:szCs w:val="28"/>
          <w:lang w:eastAsia="ru-RU"/>
        </w:rPr>
        <w:t xml:space="preserve"> учебном</w:t>
      </w:r>
      <w:r w:rsidRPr="000E2B7B">
        <w:rPr>
          <w:rFonts w:ascii="PT Astra Serif" w:eastAsia="Times New Roman" w:hAnsi="PT Astra Serif" w:cs="Times New Roman"/>
          <w:b/>
          <w:bCs/>
          <w:sz w:val="28"/>
          <w:szCs w:val="28"/>
          <w:lang w:eastAsia="ru-RU"/>
        </w:rPr>
        <w:t xml:space="preserve"> год</w:t>
      </w:r>
      <w:r w:rsidR="00AA20EE">
        <w:rPr>
          <w:rFonts w:ascii="PT Astra Serif" w:eastAsia="Times New Roman" w:hAnsi="PT Astra Serif" w:cs="Times New Roman"/>
          <w:b/>
          <w:bCs/>
          <w:sz w:val="28"/>
          <w:szCs w:val="28"/>
          <w:lang w:eastAsia="ru-RU"/>
        </w:rPr>
        <w:t>у</w:t>
      </w:r>
    </w:p>
    <w:p w:rsidR="00EB4380" w:rsidRPr="000E2B7B" w:rsidRDefault="00EB4380" w:rsidP="00EB4380">
      <w:pPr>
        <w:keepNext/>
        <w:spacing w:after="0" w:line="240" w:lineRule="auto"/>
        <w:ind w:firstLine="720"/>
        <w:jc w:val="both"/>
        <w:rPr>
          <w:rFonts w:ascii="PT Astra Serif" w:hAnsi="PT Astra Serif" w:cs="Times New Roman"/>
          <w:spacing w:val="-2"/>
          <w:sz w:val="28"/>
          <w:szCs w:val="28"/>
          <w:shd w:val="clear" w:color="auto" w:fill="FFFFFF"/>
        </w:rPr>
      </w:pPr>
      <w:r w:rsidRPr="000E2B7B">
        <w:rPr>
          <w:rFonts w:ascii="PT Astra Serif" w:hAnsi="PT Astra Serif" w:cs="Times New Roman"/>
          <w:sz w:val="28"/>
          <w:szCs w:val="28"/>
          <w:shd w:val="clear" w:color="auto" w:fill="FFFFFF"/>
        </w:rPr>
        <w:t>Всероссийская олимпиада школьников (далее – олимпиада, ВсОШ) – массовое ежегодн</w:t>
      </w:r>
      <w:r w:rsidR="00787E13" w:rsidRPr="000E2B7B">
        <w:rPr>
          <w:rFonts w:ascii="PT Astra Serif" w:hAnsi="PT Astra Serif" w:cs="Times New Roman"/>
          <w:sz w:val="28"/>
          <w:szCs w:val="28"/>
          <w:shd w:val="clear" w:color="auto" w:fill="FFFFFF"/>
        </w:rPr>
        <w:t>ое мероприятие по работе с одарё</w:t>
      </w:r>
      <w:r w:rsidRPr="000E2B7B">
        <w:rPr>
          <w:rFonts w:ascii="PT Astra Serif" w:hAnsi="PT Astra Serif" w:cs="Times New Roman"/>
          <w:sz w:val="28"/>
          <w:szCs w:val="28"/>
          <w:shd w:val="clear" w:color="auto" w:fill="FFFFFF"/>
        </w:rPr>
        <w:t xml:space="preserve">нными школьниками в системе российского образования. Это система охватывает 24 предметные олимпиады для обучающихся государственных, муниципальных и негосударственных образовательных организаций, которые реализуют образовательные программы основного общего и среднего общего образования. На территории Ульяновской области были проведены олимпиады </w:t>
      </w:r>
      <w:r w:rsidRPr="000E2B7B">
        <w:rPr>
          <w:rFonts w:ascii="PT Astra Serif" w:hAnsi="PT Astra Serif" w:cs="Times New Roman"/>
          <w:sz w:val="28"/>
          <w:szCs w:val="28"/>
          <w:shd w:val="clear" w:color="auto" w:fill="FFFFFF"/>
        </w:rPr>
        <w:br/>
        <w:t>по 21 учебному предмету, в отли</w:t>
      </w:r>
      <w:r w:rsidR="00787E13" w:rsidRPr="000E2B7B">
        <w:rPr>
          <w:rFonts w:ascii="PT Astra Serif" w:hAnsi="PT Astra Serif" w:cs="Times New Roman"/>
          <w:sz w:val="28"/>
          <w:szCs w:val="28"/>
          <w:shd w:val="clear" w:color="auto" w:fill="FFFFFF"/>
        </w:rPr>
        <w:t>чие от других регионов олимпиады</w:t>
      </w:r>
      <w:r w:rsidRPr="000E2B7B">
        <w:rPr>
          <w:rFonts w:ascii="PT Astra Serif" w:hAnsi="PT Astra Serif" w:cs="Times New Roman"/>
          <w:sz w:val="28"/>
          <w:szCs w:val="28"/>
          <w:shd w:val="clear" w:color="auto" w:fill="FFFFFF"/>
        </w:rPr>
        <w:t xml:space="preserve"> не проводились по китайскому, итальянскому и испанскому языку. </w:t>
      </w:r>
      <w:r w:rsidRPr="000E2B7B">
        <w:rPr>
          <w:rFonts w:ascii="PT Astra Serif" w:hAnsi="PT Astra Serif" w:cs="Times New Roman"/>
          <w:sz w:val="28"/>
          <w:szCs w:val="28"/>
        </w:rPr>
        <w:t>Организатором олимпиады является Министерство просвещения Российской Федерации, утверждающий состав Центрального оргкомитета и составы Центральных предметно-методических комиссий.</w:t>
      </w:r>
    </w:p>
    <w:p w:rsidR="00EB4380" w:rsidRPr="000E2B7B" w:rsidRDefault="00EB4380" w:rsidP="00EB4380">
      <w:pPr>
        <w:keepNext/>
        <w:spacing w:after="0" w:line="240" w:lineRule="auto"/>
        <w:ind w:firstLine="720"/>
        <w:jc w:val="both"/>
        <w:rPr>
          <w:rFonts w:ascii="PT Astra Serif" w:hAnsi="PT Astra Serif" w:cs="Times New Roman"/>
          <w:sz w:val="28"/>
          <w:szCs w:val="28"/>
          <w:shd w:val="clear" w:color="auto" w:fill="FFFFFF"/>
        </w:rPr>
      </w:pPr>
      <w:r w:rsidRPr="000E2B7B">
        <w:rPr>
          <w:rFonts w:ascii="PT Astra Serif" w:hAnsi="PT Astra Serif" w:cs="Times New Roman"/>
          <w:sz w:val="28"/>
          <w:szCs w:val="28"/>
          <w:shd w:val="clear" w:color="auto" w:fill="FFFFFF"/>
        </w:rPr>
        <w:t xml:space="preserve">Общее количество обучающихся, принявших участие в школьном этапе ВсОШ в 2019/2020 учебном году, </w:t>
      </w:r>
      <w:r w:rsidRPr="000E2B7B">
        <w:rPr>
          <w:rFonts w:ascii="PT Astra Serif" w:hAnsi="PT Astra Serif" w:cs="Times New Roman"/>
          <w:b/>
          <w:sz w:val="28"/>
          <w:szCs w:val="28"/>
          <w:shd w:val="clear" w:color="auto" w:fill="FFFFFF"/>
        </w:rPr>
        <w:t>121456</w:t>
      </w:r>
      <w:r w:rsidRPr="000E2B7B">
        <w:rPr>
          <w:rFonts w:ascii="PT Astra Serif" w:hAnsi="PT Astra Serif" w:cs="Times New Roman"/>
          <w:sz w:val="28"/>
          <w:szCs w:val="28"/>
          <w:shd w:val="clear" w:color="auto" w:fill="FFFFFF"/>
        </w:rPr>
        <w:t xml:space="preserve"> обучающихся 4-11 классов (</w:t>
      </w:r>
      <w:r w:rsidRPr="000E2B7B">
        <w:rPr>
          <w:rFonts w:ascii="PT Astra Serif" w:hAnsi="PT Astra Serif" w:cs="Times New Roman"/>
          <w:b/>
          <w:bCs/>
          <w:sz w:val="28"/>
          <w:szCs w:val="28"/>
          <w:lang w:eastAsia="ru-RU"/>
        </w:rPr>
        <w:t xml:space="preserve">111678 </w:t>
      </w:r>
      <w:r w:rsidRPr="000E2B7B">
        <w:rPr>
          <w:rFonts w:ascii="PT Astra Serif" w:hAnsi="PT Astra Serif" w:cs="Times New Roman"/>
          <w:sz w:val="28"/>
          <w:szCs w:val="28"/>
          <w:shd w:val="clear" w:color="auto" w:fill="FFFFFF"/>
        </w:rPr>
        <w:t xml:space="preserve">обучающихся 5-11 классов, </w:t>
      </w:r>
      <w:r w:rsidRPr="000E2B7B">
        <w:rPr>
          <w:rFonts w:ascii="PT Astra Serif" w:hAnsi="PT Astra Serif" w:cs="Times New Roman"/>
          <w:b/>
          <w:sz w:val="28"/>
          <w:szCs w:val="28"/>
          <w:shd w:val="clear" w:color="auto" w:fill="FFFFFF"/>
        </w:rPr>
        <w:t>9778</w:t>
      </w:r>
      <w:r w:rsidRPr="000E2B7B">
        <w:rPr>
          <w:rFonts w:ascii="PT Astra Serif" w:hAnsi="PT Astra Serif" w:cs="Times New Roman"/>
          <w:sz w:val="28"/>
          <w:szCs w:val="28"/>
          <w:shd w:val="clear" w:color="auto" w:fill="FFFFFF"/>
        </w:rPr>
        <w:t xml:space="preserve"> обучающихся 4 классов), что на 3894 школьника больше, чем в прошлом году. Из </w:t>
      </w:r>
      <w:r w:rsidRPr="000E2B7B">
        <w:rPr>
          <w:rFonts w:ascii="PT Astra Serif" w:hAnsi="PT Astra Serif" w:cs="Times New Roman"/>
          <w:bCs/>
          <w:sz w:val="28"/>
          <w:szCs w:val="28"/>
          <w:lang w:eastAsia="ru-RU"/>
        </w:rPr>
        <w:t xml:space="preserve">111678 </w:t>
      </w:r>
      <w:r w:rsidRPr="000E2B7B">
        <w:rPr>
          <w:rFonts w:ascii="PT Astra Serif" w:hAnsi="PT Astra Serif" w:cs="Times New Roman"/>
          <w:sz w:val="28"/>
          <w:szCs w:val="28"/>
          <w:shd w:val="clear" w:color="auto" w:fill="FFFFFF"/>
        </w:rPr>
        <w:t xml:space="preserve">обучающихся 5-11 классов </w:t>
      </w:r>
      <w:r w:rsidRPr="000E2B7B">
        <w:rPr>
          <w:rFonts w:ascii="PT Astra Serif" w:hAnsi="PT Astra Serif" w:cs="Times New Roman"/>
          <w:b/>
          <w:bCs/>
          <w:sz w:val="28"/>
          <w:szCs w:val="28"/>
          <w:lang w:eastAsia="ru-RU"/>
        </w:rPr>
        <w:t>32935</w:t>
      </w:r>
      <w:r w:rsidRPr="000E2B7B">
        <w:rPr>
          <w:rFonts w:ascii="PT Astra Serif" w:hAnsi="PT Astra Serif" w:cs="Times New Roman"/>
          <w:sz w:val="28"/>
          <w:szCs w:val="28"/>
          <w:shd w:val="clear" w:color="auto" w:fill="FFFFFF"/>
        </w:rPr>
        <w:t xml:space="preserve"> заняли призовые места, стали победителями – </w:t>
      </w:r>
      <w:r w:rsidRPr="000E2B7B">
        <w:rPr>
          <w:rFonts w:ascii="PT Astra Serif" w:hAnsi="PT Astra Serif" w:cs="Times New Roman"/>
          <w:b/>
          <w:bCs/>
          <w:sz w:val="28"/>
          <w:szCs w:val="28"/>
          <w:lang w:eastAsia="ru-RU"/>
        </w:rPr>
        <w:t>12564</w:t>
      </w:r>
      <w:r w:rsidRPr="000E2B7B">
        <w:rPr>
          <w:rFonts w:ascii="PT Astra Serif" w:hAnsi="PT Astra Serif" w:cs="Times New Roman"/>
          <w:sz w:val="28"/>
          <w:szCs w:val="28"/>
          <w:shd w:val="clear" w:color="auto" w:fill="FFFFFF"/>
        </w:rPr>
        <w:t xml:space="preserve"> обучающихся, призёрами – </w:t>
      </w:r>
      <w:r w:rsidRPr="000E2B7B">
        <w:rPr>
          <w:rFonts w:ascii="PT Astra Serif" w:hAnsi="PT Astra Serif" w:cs="Times New Roman"/>
          <w:b/>
          <w:bCs/>
          <w:sz w:val="28"/>
          <w:szCs w:val="28"/>
          <w:lang w:eastAsia="ru-RU"/>
        </w:rPr>
        <w:t>20371</w:t>
      </w:r>
      <w:r w:rsidRPr="000E2B7B">
        <w:rPr>
          <w:rFonts w:ascii="PT Astra Serif" w:hAnsi="PT Astra Serif" w:cs="Times New Roman"/>
          <w:bCs/>
          <w:sz w:val="28"/>
          <w:szCs w:val="28"/>
          <w:lang w:eastAsia="ru-RU"/>
        </w:rPr>
        <w:t>.</w:t>
      </w:r>
      <w:r w:rsidRPr="000E2B7B">
        <w:rPr>
          <w:rFonts w:ascii="PT Astra Serif" w:hAnsi="PT Astra Serif" w:cs="Times New Roman"/>
          <w:sz w:val="28"/>
          <w:szCs w:val="28"/>
          <w:shd w:val="clear" w:color="auto" w:fill="FFFFFF"/>
        </w:rPr>
        <w:t xml:space="preserve"> </w:t>
      </w:r>
    </w:p>
    <w:p w:rsidR="00EB4380" w:rsidRPr="000E2B7B" w:rsidRDefault="00787E13" w:rsidP="00EB4380">
      <w:pPr>
        <w:spacing w:after="0"/>
        <w:ind w:firstLine="567"/>
        <w:jc w:val="both"/>
        <w:rPr>
          <w:rFonts w:ascii="PT Astra Serif" w:hAnsi="PT Astra Serif" w:cs="Times New Roman"/>
          <w:sz w:val="28"/>
          <w:szCs w:val="28"/>
          <w:lang w:eastAsia="ru-RU"/>
        </w:rPr>
      </w:pPr>
      <w:r w:rsidRPr="000E2B7B">
        <w:rPr>
          <w:rFonts w:ascii="PT Astra Serif" w:hAnsi="PT Astra Serif" w:cs="Times New Roman"/>
          <w:sz w:val="28"/>
          <w:szCs w:val="28"/>
          <w:lang w:eastAsia="ru-RU"/>
        </w:rPr>
        <w:t>В 2019/2020 учебном году</w:t>
      </w:r>
      <w:r w:rsidR="00EB4380" w:rsidRPr="000E2B7B">
        <w:rPr>
          <w:rFonts w:ascii="PT Astra Serif" w:hAnsi="PT Astra Serif" w:cs="Times New Roman"/>
          <w:sz w:val="28"/>
          <w:szCs w:val="28"/>
          <w:lang w:eastAsia="ru-RU"/>
        </w:rPr>
        <w:t xml:space="preserve"> количество участников муниципального этапа ВсОШ составило </w:t>
      </w:r>
      <w:r w:rsidR="00EB4380" w:rsidRPr="000E2B7B">
        <w:rPr>
          <w:rFonts w:ascii="PT Astra Serif" w:hAnsi="PT Astra Serif" w:cs="Times New Roman"/>
          <w:b/>
          <w:sz w:val="28"/>
          <w:szCs w:val="28"/>
          <w:lang w:eastAsia="ru-RU"/>
        </w:rPr>
        <w:t>10936</w:t>
      </w:r>
      <w:r w:rsidR="00EB4380" w:rsidRPr="000E2B7B">
        <w:rPr>
          <w:rFonts w:ascii="PT Astra Serif" w:hAnsi="PT Astra Serif" w:cs="Times New Roman"/>
          <w:sz w:val="28"/>
          <w:szCs w:val="28"/>
          <w:lang w:eastAsia="ru-RU"/>
        </w:rPr>
        <w:t xml:space="preserve"> обучающихся, что на 584 участника </w:t>
      </w:r>
      <w:r w:rsidR="00A13BDC">
        <w:rPr>
          <w:rFonts w:ascii="PT Astra Serif" w:hAnsi="PT Astra Serif" w:cs="Times New Roman"/>
          <w:sz w:val="28"/>
          <w:szCs w:val="28"/>
          <w:lang w:eastAsia="ru-RU"/>
        </w:rPr>
        <w:t xml:space="preserve">больше (2018/2019 учебном году </w:t>
      </w:r>
      <w:r w:rsidR="00A13BDC" w:rsidRPr="00A13BDC">
        <w:rPr>
          <w:rFonts w:ascii="PT Astra Serif" w:hAnsi="PT Astra Serif" w:cs="Times New Roman"/>
          <w:sz w:val="28"/>
          <w:szCs w:val="28"/>
          <w:lang w:eastAsia="ru-RU"/>
        </w:rPr>
        <w:t>–</w:t>
      </w:r>
      <w:r w:rsidR="00EB4380" w:rsidRPr="000E2B7B">
        <w:rPr>
          <w:rFonts w:ascii="PT Astra Serif" w:hAnsi="PT Astra Serif" w:cs="Times New Roman"/>
          <w:sz w:val="28"/>
          <w:szCs w:val="28"/>
          <w:lang w:eastAsia="ru-RU"/>
        </w:rPr>
        <w:t xml:space="preserve"> 10352 человек</w:t>
      </w:r>
      <w:r w:rsidRPr="000E2B7B">
        <w:rPr>
          <w:rFonts w:ascii="PT Astra Serif" w:hAnsi="PT Astra Serif" w:cs="Times New Roman"/>
          <w:sz w:val="28"/>
          <w:szCs w:val="28"/>
          <w:lang w:eastAsia="ru-RU"/>
        </w:rPr>
        <w:t>а</w:t>
      </w:r>
      <w:r w:rsidR="00EB4380" w:rsidRPr="000E2B7B">
        <w:rPr>
          <w:rFonts w:ascii="PT Astra Serif" w:hAnsi="PT Astra Serif" w:cs="Times New Roman"/>
          <w:sz w:val="28"/>
          <w:szCs w:val="28"/>
          <w:lang w:eastAsia="ru-RU"/>
        </w:rPr>
        <w:t xml:space="preserve">), чем в предыдущем году. </w:t>
      </w:r>
      <w:r w:rsidRPr="000E2B7B">
        <w:rPr>
          <w:rFonts w:ascii="PT Astra Serif" w:hAnsi="PT Astra Serif" w:cs="Times New Roman"/>
          <w:sz w:val="28"/>
          <w:szCs w:val="28"/>
          <w:lang w:eastAsia="ru-RU"/>
        </w:rPr>
        <w:t>Из них статус победителя и призё</w:t>
      </w:r>
      <w:r w:rsidR="00EB4380" w:rsidRPr="000E2B7B">
        <w:rPr>
          <w:rFonts w:ascii="PT Astra Serif" w:hAnsi="PT Astra Serif" w:cs="Times New Roman"/>
          <w:sz w:val="28"/>
          <w:szCs w:val="28"/>
          <w:lang w:eastAsia="ru-RU"/>
        </w:rPr>
        <w:t xml:space="preserve">ра получили </w:t>
      </w:r>
      <w:r w:rsidR="00EB4380" w:rsidRPr="000E2B7B">
        <w:rPr>
          <w:rFonts w:ascii="PT Astra Serif" w:hAnsi="PT Astra Serif" w:cs="Times New Roman"/>
          <w:b/>
          <w:sz w:val="28"/>
          <w:szCs w:val="28"/>
          <w:lang w:eastAsia="ru-RU"/>
        </w:rPr>
        <w:t xml:space="preserve">3416 </w:t>
      </w:r>
      <w:r w:rsidR="00EB4380" w:rsidRPr="000E2B7B">
        <w:rPr>
          <w:rFonts w:ascii="PT Astra Serif" w:hAnsi="PT Astra Serif" w:cs="Times New Roman"/>
          <w:sz w:val="28"/>
          <w:szCs w:val="28"/>
          <w:lang w:eastAsia="ru-RU"/>
        </w:rPr>
        <w:t>участников, что на 861 меньше, чем в прошлом учебном</w:t>
      </w:r>
      <w:r w:rsidR="00A13BDC">
        <w:rPr>
          <w:rFonts w:ascii="PT Astra Serif" w:hAnsi="PT Astra Serif" w:cs="Times New Roman"/>
          <w:sz w:val="28"/>
          <w:szCs w:val="28"/>
          <w:lang w:eastAsia="ru-RU"/>
        </w:rPr>
        <w:t xml:space="preserve"> году (2018/2019 учебном году </w:t>
      </w:r>
      <w:r w:rsidR="00A13BDC" w:rsidRPr="00A13BDC">
        <w:rPr>
          <w:rFonts w:ascii="PT Astra Serif" w:hAnsi="PT Astra Serif" w:cs="Times New Roman"/>
          <w:sz w:val="28"/>
          <w:szCs w:val="28"/>
          <w:lang w:eastAsia="ru-RU"/>
        </w:rPr>
        <w:t>–</w:t>
      </w:r>
      <w:r w:rsidR="00EB4380" w:rsidRPr="000E2B7B">
        <w:rPr>
          <w:rFonts w:ascii="PT Astra Serif" w:hAnsi="PT Astra Serif" w:cs="Times New Roman"/>
          <w:sz w:val="28"/>
          <w:szCs w:val="28"/>
          <w:lang w:eastAsia="ru-RU"/>
        </w:rPr>
        <w:t xml:space="preserve"> 4277 человек). Доля победителей и призёров в общем количестве участников составила 31,2%, по сравнению с 2018/2019 учебным годом на 10,1% меньше. </w:t>
      </w:r>
    </w:p>
    <w:p w:rsidR="00EB4380" w:rsidRPr="000E2B7B" w:rsidRDefault="00EB4380" w:rsidP="00EB4380">
      <w:pPr>
        <w:spacing w:after="0"/>
        <w:ind w:firstLine="567"/>
        <w:jc w:val="both"/>
        <w:rPr>
          <w:rFonts w:ascii="PT Astra Serif" w:hAnsi="PT Astra Serif" w:cs="Times New Roman"/>
          <w:sz w:val="28"/>
          <w:szCs w:val="28"/>
          <w:lang w:eastAsia="ru-RU"/>
        </w:rPr>
      </w:pPr>
      <w:r w:rsidRPr="000E2B7B">
        <w:rPr>
          <w:rFonts w:ascii="PT Astra Serif" w:hAnsi="PT Astra Serif" w:cs="Times New Roman"/>
          <w:sz w:val="28"/>
          <w:szCs w:val="28"/>
          <w:lang w:eastAsia="ru-RU"/>
        </w:rPr>
        <w:t xml:space="preserve">В </w:t>
      </w:r>
      <w:r w:rsidRPr="000E2B7B">
        <w:rPr>
          <w:rFonts w:ascii="PT Astra Serif" w:hAnsi="PT Astra Serif" w:cs="Times New Roman"/>
          <w:b/>
          <w:sz w:val="28"/>
          <w:szCs w:val="28"/>
          <w:lang w:eastAsia="ru-RU"/>
        </w:rPr>
        <w:t xml:space="preserve">муниципальном этапе региональной олимпиады по краеведению, родным (татарскому, </w:t>
      </w:r>
      <w:r w:rsidR="00787E13" w:rsidRPr="000E2B7B">
        <w:rPr>
          <w:rFonts w:ascii="PT Astra Serif" w:hAnsi="PT Astra Serif" w:cs="Times New Roman"/>
          <w:b/>
          <w:sz w:val="28"/>
          <w:szCs w:val="28"/>
          <w:lang w:eastAsia="ru-RU"/>
        </w:rPr>
        <w:t>чувашскому, мордовскому) языкам</w:t>
      </w:r>
      <w:r w:rsidRPr="000E2B7B">
        <w:rPr>
          <w:rFonts w:ascii="PT Astra Serif" w:hAnsi="PT Astra Serif" w:cs="Times New Roman"/>
          <w:b/>
          <w:sz w:val="28"/>
          <w:szCs w:val="28"/>
          <w:lang w:eastAsia="ru-RU"/>
        </w:rPr>
        <w:t xml:space="preserve"> и литературе в 2019/2020 учебном году</w:t>
      </w:r>
      <w:r w:rsidRPr="000E2B7B">
        <w:rPr>
          <w:rFonts w:ascii="PT Astra Serif" w:hAnsi="PT Astra Serif" w:cs="Times New Roman"/>
          <w:sz w:val="28"/>
          <w:szCs w:val="28"/>
          <w:lang w:eastAsia="ru-RU"/>
        </w:rPr>
        <w:t xml:space="preserve"> участвовало </w:t>
      </w:r>
      <w:r w:rsidRPr="000E2B7B">
        <w:rPr>
          <w:rFonts w:ascii="PT Astra Serif" w:hAnsi="PT Astra Serif" w:cs="Times New Roman"/>
          <w:b/>
          <w:sz w:val="28"/>
          <w:szCs w:val="28"/>
          <w:lang w:eastAsia="ru-RU"/>
        </w:rPr>
        <w:t>485</w:t>
      </w:r>
      <w:r w:rsidRPr="000E2B7B">
        <w:rPr>
          <w:rFonts w:ascii="PT Astra Serif" w:hAnsi="PT Astra Serif" w:cs="Times New Roman"/>
          <w:sz w:val="28"/>
          <w:szCs w:val="28"/>
          <w:lang w:eastAsia="ru-RU"/>
        </w:rPr>
        <w:t xml:space="preserve"> школьников, из них призовые места зав</w:t>
      </w:r>
      <w:r w:rsidR="00787E13" w:rsidRPr="000E2B7B">
        <w:rPr>
          <w:rFonts w:ascii="PT Astra Serif" w:hAnsi="PT Astra Serif" w:cs="Times New Roman"/>
          <w:sz w:val="28"/>
          <w:szCs w:val="28"/>
          <w:lang w:eastAsia="ru-RU"/>
        </w:rPr>
        <w:t>оевали –</w:t>
      </w:r>
      <w:r w:rsidRPr="000E2B7B">
        <w:rPr>
          <w:rFonts w:ascii="PT Astra Serif" w:hAnsi="PT Astra Serif" w:cs="Times New Roman"/>
          <w:sz w:val="28"/>
          <w:szCs w:val="28"/>
          <w:lang w:eastAsia="ru-RU"/>
        </w:rPr>
        <w:t xml:space="preserve"> </w:t>
      </w:r>
      <w:r w:rsidR="00787E13" w:rsidRPr="000E2B7B">
        <w:rPr>
          <w:rFonts w:ascii="PT Astra Serif" w:hAnsi="PT Astra Serif" w:cs="Times New Roman"/>
          <w:b/>
          <w:sz w:val="28"/>
          <w:szCs w:val="28"/>
          <w:lang w:eastAsia="ru-RU"/>
        </w:rPr>
        <w:t xml:space="preserve">193 </w:t>
      </w:r>
      <w:r w:rsidR="008C5EE1" w:rsidRPr="000E2B7B">
        <w:rPr>
          <w:rFonts w:ascii="PT Astra Serif" w:hAnsi="PT Astra Serif" w:cs="Times New Roman"/>
          <w:sz w:val="28"/>
          <w:szCs w:val="28"/>
          <w:lang w:eastAsia="ru-RU"/>
        </w:rPr>
        <w:t xml:space="preserve">обучающихся (результативность </w:t>
      </w:r>
      <w:r w:rsidR="00A13BDC">
        <w:rPr>
          <w:rFonts w:ascii="PT Astra Serif" w:hAnsi="PT Astra Serif" w:cs="Times New Roman"/>
          <w:sz w:val="28"/>
          <w:szCs w:val="28"/>
          <w:lang w:eastAsia="ru-RU"/>
        </w:rPr>
        <w:t>участия хорошая</w:t>
      </w:r>
      <w:r w:rsidR="00787E13" w:rsidRPr="000E2B7B">
        <w:rPr>
          <w:rFonts w:ascii="PT Astra Serif" w:hAnsi="PT Astra Serif" w:cs="Times New Roman"/>
          <w:sz w:val="28"/>
          <w:szCs w:val="28"/>
          <w:lang w:eastAsia="ru-RU"/>
        </w:rPr>
        <w:t xml:space="preserve"> </w:t>
      </w:r>
      <w:r w:rsidRPr="000E2B7B">
        <w:rPr>
          <w:rFonts w:ascii="PT Astra Serif" w:hAnsi="PT Astra Serif" w:cs="Times New Roman"/>
          <w:sz w:val="28"/>
          <w:szCs w:val="28"/>
          <w:lang w:eastAsia="ru-RU"/>
        </w:rPr>
        <w:t xml:space="preserve">– </w:t>
      </w:r>
      <w:r w:rsidR="00787E13" w:rsidRPr="000E2B7B">
        <w:rPr>
          <w:rFonts w:ascii="PT Astra Serif" w:hAnsi="PT Astra Serif" w:cs="Times New Roman"/>
          <w:sz w:val="28"/>
          <w:szCs w:val="28"/>
          <w:lang w:eastAsia="ru-RU"/>
        </w:rPr>
        <w:t xml:space="preserve"> </w:t>
      </w:r>
      <w:r w:rsidRPr="000E2B7B">
        <w:rPr>
          <w:rFonts w:ascii="PT Astra Serif" w:hAnsi="PT Astra Serif" w:cs="Times New Roman"/>
          <w:sz w:val="28"/>
          <w:szCs w:val="28"/>
          <w:lang w:eastAsia="ru-RU"/>
        </w:rPr>
        <w:t xml:space="preserve">40%). </w:t>
      </w:r>
    </w:p>
    <w:p w:rsidR="00EB4380" w:rsidRPr="000E2B7B" w:rsidRDefault="00EB4380" w:rsidP="00EB4380">
      <w:pPr>
        <w:spacing w:after="0"/>
        <w:ind w:firstLine="567"/>
        <w:jc w:val="both"/>
        <w:rPr>
          <w:rFonts w:ascii="PT Astra Serif" w:hAnsi="PT Astra Serif" w:cs="Times New Roman"/>
          <w:sz w:val="28"/>
          <w:szCs w:val="28"/>
          <w:lang w:eastAsia="ru-RU"/>
        </w:rPr>
      </w:pPr>
      <w:r w:rsidRPr="000E2B7B">
        <w:rPr>
          <w:rFonts w:ascii="PT Astra Serif" w:hAnsi="PT Astra Serif" w:cs="Times New Roman"/>
          <w:sz w:val="28"/>
          <w:szCs w:val="28"/>
          <w:lang w:eastAsia="ru-RU"/>
        </w:rPr>
        <w:lastRenderedPageBreak/>
        <w:t xml:space="preserve">Таким образом, </w:t>
      </w:r>
      <w:r w:rsidRPr="000E2B7B">
        <w:rPr>
          <w:rFonts w:ascii="PT Astra Serif" w:hAnsi="PT Astra Serif" w:cs="Times New Roman"/>
          <w:b/>
          <w:sz w:val="28"/>
          <w:szCs w:val="28"/>
          <w:lang w:eastAsia="ru-RU"/>
        </w:rPr>
        <w:t>в муниципальном этапе п</w:t>
      </w:r>
      <w:r w:rsidR="008C5EE1" w:rsidRPr="000E2B7B">
        <w:rPr>
          <w:rFonts w:ascii="PT Astra Serif" w:hAnsi="PT Astra Serif" w:cs="Times New Roman"/>
          <w:b/>
          <w:sz w:val="28"/>
          <w:szCs w:val="28"/>
          <w:lang w:eastAsia="ru-RU"/>
        </w:rPr>
        <w:t>о всем олимпиадам участвовало</w:t>
      </w:r>
      <w:r w:rsidR="00B76C63" w:rsidRPr="000E2B7B">
        <w:rPr>
          <w:rFonts w:ascii="PT Astra Serif" w:hAnsi="PT Astra Serif" w:cs="Times New Roman"/>
          <w:b/>
          <w:sz w:val="28"/>
          <w:szCs w:val="28"/>
          <w:lang w:eastAsia="ru-RU"/>
        </w:rPr>
        <w:t xml:space="preserve"> </w:t>
      </w:r>
      <w:r w:rsidR="00787E13" w:rsidRPr="000E2B7B">
        <w:rPr>
          <w:rFonts w:ascii="PT Astra Serif" w:hAnsi="PT Astra Serif" w:cs="Times New Roman"/>
          <w:b/>
          <w:sz w:val="28"/>
          <w:szCs w:val="28"/>
          <w:lang w:eastAsia="ru-RU"/>
        </w:rPr>
        <w:t>–</w:t>
      </w:r>
      <w:r w:rsidRPr="000E2B7B">
        <w:rPr>
          <w:rFonts w:ascii="PT Astra Serif" w:hAnsi="PT Astra Serif" w:cs="Times New Roman"/>
          <w:b/>
          <w:sz w:val="28"/>
          <w:szCs w:val="28"/>
          <w:lang w:eastAsia="ru-RU"/>
        </w:rPr>
        <w:t xml:space="preserve"> 11421</w:t>
      </w:r>
      <w:r w:rsidR="008C5EE1" w:rsidRPr="000E2B7B">
        <w:rPr>
          <w:rFonts w:ascii="PT Astra Serif" w:hAnsi="PT Astra Serif" w:cs="Times New Roman"/>
          <w:b/>
          <w:sz w:val="28"/>
          <w:szCs w:val="28"/>
          <w:lang w:eastAsia="ru-RU"/>
        </w:rPr>
        <w:t xml:space="preserve"> школьник, победителями и призёрами стали </w:t>
      </w:r>
      <w:r w:rsidR="00787E13" w:rsidRPr="000E2B7B">
        <w:rPr>
          <w:rFonts w:ascii="PT Astra Serif" w:hAnsi="PT Astra Serif" w:cs="Times New Roman"/>
          <w:b/>
          <w:sz w:val="28"/>
          <w:szCs w:val="28"/>
          <w:lang w:eastAsia="ru-RU"/>
        </w:rPr>
        <w:t>–</w:t>
      </w:r>
      <w:r w:rsidRPr="000E2B7B">
        <w:rPr>
          <w:rFonts w:ascii="PT Astra Serif" w:hAnsi="PT Astra Serif" w:cs="Times New Roman"/>
          <w:b/>
          <w:sz w:val="28"/>
          <w:szCs w:val="28"/>
          <w:lang w:eastAsia="ru-RU"/>
        </w:rPr>
        <w:t xml:space="preserve">  3609 обучающихся Ульяновской области.</w:t>
      </w:r>
    </w:p>
    <w:p w:rsidR="00EB4380" w:rsidRPr="000E2B7B" w:rsidRDefault="00EB4380" w:rsidP="00EB4380">
      <w:pPr>
        <w:spacing w:after="0" w:line="240" w:lineRule="auto"/>
        <w:ind w:firstLine="705"/>
        <w:jc w:val="both"/>
        <w:textAlignment w:val="baseline"/>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В региональном этапе олимпиады участвуют обучающиеся 9-11классов: </w:t>
      </w:r>
    </w:p>
    <w:p w:rsidR="00EB4380" w:rsidRPr="000E2B7B" w:rsidRDefault="00EB4380" w:rsidP="00EB4380">
      <w:pPr>
        <w:spacing w:after="0" w:line="240" w:lineRule="auto"/>
        <w:ind w:firstLine="705"/>
        <w:jc w:val="both"/>
        <w:textAlignment w:val="baseline"/>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участники муниципального этапа олимпиады текущего учебного года, набравшие необходимое количество баллов, установленное организатором регионального этапа олимпиады по предмету и классу; </w:t>
      </w:r>
    </w:p>
    <w:p w:rsidR="00EB4380" w:rsidRPr="000E2B7B" w:rsidRDefault="00EB4380" w:rsidP="00EB4380">
      <w:pPr>
        <w:spacing w:after="0" w:line="240" w:lineRule="auto"/>
        <w:ind w:firstLine="705"/>
        <w:jc w:val="both"/>
        <w:textAlignment w:val="baseline"/>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rsidR="00EB4380" w:rsidRPr="000E2B7B" w:rsidRDefault="00EB4380" w:rsidP="00EB4380">
      <w:pPr>
        <w:keepNext/>
        <w:spacing w:after="0" w:line="240" w:lineRule="auto"/>
        <w:ind w:firstLine="720"/>
        <w:contextualSpacing/>
        <w:jc w:val="both"/>
        <w:rPr>
          <w:rFonts w:ascii="PT Astra Serif" w:hAnsi="PT Astra Serif" w:cs="Times New Roman"/>
          <w:sz w:val="28"/>
          <w:szCs w:val="28"/>
        </w:rPr>
      </w:pPr>
      <w:r w:rsidRPr="000E2B7B">
        <w:rPr>
          <w:rFonts w:ascii="PT Astra Serif" w:hAnsi="PT Astra Serif" w:cs="Times New Roman"/>
          <w:b/>
          <w:sz w:val="28"/>
          <w:szCs w:val="28"/>
        </w:rPr>
        <w:t xml:space="preserve">Региональный этап </w:t>
      </w:r>
      <w:r w:rsidRPr="000E2B7B">
        <w:rPr>
          <w:rFonts w:ascii="PT Astra Serif" w:hAnsi="PT Astra Serif" w:cs="Times New Roman"/>
          <w:b/>
          <w:sz w:val="28"/>
          <w:szCs w:val="28"/>
          <w:shd w:val="clear" w:color="auto" w:fill="FFFFFF"/>
        </w:rPr>
        <w:t xml:space="preserve">всероссийской олимпиады школьников </w:t>
      </w:r>
      <w:r w:rsidRPr="000E2B7B">
        <w:rPr>
          <w:rFonts w:ascii="PT Astra Serif" w:hAnsi="PT Astra Serif" w:cs="Times New Roman"/>
          <w:b/>
          <w:sz w:val="28"/>
          <w:szCs w:val="28"/>
        </w:rPr>
        <w:t>и региональный этап региона</w:t>
      </w:r>
      <w:r w:rsidR="008C5EE1" w:rsidRPr="000E2B7B">
        <w:rPr>
          <w:rFonts w:ascii="PT Astra Serif" w:hAnsi="PT Astra Serif" w:cs="Times New Roman"/>
          <w:b/>
          <w:sz w:val="28"/>
          <w:szCs w:val="28"/>
        </w:rPr>
        <w:t>льной олимпиады по краеведению,</w:t>
      </w:r>
      <w:r w:rsidRPr="000E2B7B">
        <w:rPr>
          <w:rFonts w:ascii="PT Astra Serif" w:hAnsi="PT Astra Serif" w:cs="Times New Roman"/>
          <w:b/>
          <w:sz w:val="28"/>
          <w:szCs w:val="28"/>
        </w:rPr>
        <w:t xml:space="preserve"> родным (татарскому, чувашскому, м</w:t>
      </w:r>
      <w:r w:rsidR="008C5EE1" w:rsidRPr="000E2B7B">
        <w:rPr>
          <w:rFonts w:ascii="PT Astra Serif" w:hAnsi="PT Astra Serif" w:cs="Times New Roman"/>
          <w:b/>
          <w:sz w:val="28"/>
          <w:szCs w:val="28"/>
        </w:rPr>
        <w:t>ордовскому) языкам и литературе</w:t>
      </w:r>
      <w:r w:rsidRPr="000E2B7B">
        <w:rPr>
          <w:rFonts w:ascii="PT Astra Serif" w:hAnsi="PT Astra Serif" w:cs="Times New Roman"/>
          <w:b/>
          <w:sz w:val="28"/>
          <w:szCs w:val="28"/>
        </w:rPr>
        <w:t xml:space="preserve"> </w:t>
      </w:r>
      <w:r w:rsidRPr="000E2B7B">
        <w:rPr>
          <w:rFonts w:ascii="PT Astra Serif" w:hAnsi="PT Astra Serif" w:cs="Times New Roman"/>
          <w:sz w:val="28"/>
          <w:szCs w:val="28"/>
        </w:rPr>
        <w:t xml:space="preserve">(далее – олимпиады) в 2019/2020 учебном году проходили на базе </w:t>
      </w:r>
      <w:r w:rsidR="00787E13" w:rsidRPr="000E2B7B">
        <w:rPr>
          <w:rFonts w:ascii="PT Astra Serif" w:hAnsi="PT Astra Serif" w:cs="Times New Roman"/>
          <w:sz w:val="28"/>
          <w:szCs w:val="28"/>
        </w:rPr>
        <w:t>ОГБУ ДО «Детский оздоровительно-</w:t>
      </w:r>
      <w:r w:rsidRPr="000E2B7B">
        <w:rPr>
          <w:rFonts w:ascii="PT Astra Serif" w:hAnsi="PT Astra Serif" w:cs="Times New Roman"/>
          <w:sz w:val="28"/>
          <w:szCs w:val="28"/>
        </w:rPr>
        <w:t xml:space="preserve">образовательный центр Юность» с 10 января по 20 февраля 2020 года. </w:t>
      </w:r>
    </w:p>
    <w:p w:rsidR="00EB4380" w:rsidRPr="000E2B7B" w:rsidRDefault="00EB4380" w:rsidP="00787E13">
      <w:pPr>
        <w:pStyle w:val="af2"/>
        <w:ind w:firstLine="720"/>
        <w:jc w:val="both"/>
        <w:rPr>
          <w:rFonts w:ascii="PT Astra Serif" w:hAnsi="PT Astra Serif"/>
          <w:szCs w:val="28"/>
        </w:rPr>
      </w:pPr>
      <w:r w:rsidRPr="000E2B7B">
        <w:rPr>
          <w:rFonts w:ascii="PT Astra Serif" w:hAnsi="PT Astra Serif"/>
          <w:szCs w:val="28"/>
        </w:rPr>
        <w:t xml:space="preserve">Всего в региональном этапе олимпиад приняли участие </w:t>
      </w:r>
      <w:r w:rsidR="0086245D" w:rsidRPr="000E2B7B">
        <w:rPr>
          <w:rFonts w:ascii="PT Astra Serif" w:hAnsi="PT Astra Serif"/>
          <w:szCs w:val="28"/>
        </w:rPr>
        <w:t>897 человек - победители и призё</w:t>
      </w:r>
      <w:r w:rsidRPr="000E2B7B">
        <w:rPr>
          <w:rFonts w:ascii="PT Astra Serif" w:hAnsi="PT Astra Serif"/>
          <w:szCs w:val="28"/>
        </w:rPr>
        <w:t>ры муниципального этапа олимпиады, это на 47 человек - больше, чем в 2019 году.</w:t>
      </w:r>
    </w:p>
    <w:p w:rsidR="00EB4380" w:rsidRPr="000E2B7B" w:rsidRDefault="00EB4380" w:rsidP="00EB4380">
      <w:pPr>
        <w:pStyle w:val="ae"/>
        <w:spacing w:before="0" w:beforeAutospacing="0" w:after="0" w:afterAutospacing="0"/>
        <w:ind w:firstLine="720"/>
        <w:jc w:val="both"/>
        <w:rPr>
          <w:rFonts w:ascii="PT Astra Serif" w:hAnsi="PT Astra Serif"/>
          <w:i/>
          <w:sz w:val="28"/>
          <w:szCs w:val="28"/>
        </w:rPr>
      </w:pPr>
      <w:r w:rsidRPr="000E2B7B">
        <w:rPr>
          <w:rFonts w:ascii="PT Astra Serif" w:hAnsi="PT Astra Serif"/>
          <w:sz w:val="28"/>
          <w:szCs w:val="28"/>
        </w:rPr>
        <w:t xml:space="preserve">Из 897 участников 238 заняли призовые места (74 стали победителями </w:t>
      </w:r>
      <w:r w:rsidRPr="000E2B7B">
        <w:rPr>
          <w:rFonts w:ascii="PT Astra Serif" w:hAnsi="PT Astra Serif"/>
          <w:sz w:val="28"/>
          <w:szCs w:val="28"/>
        </w:rPr>
        <w:br/>
        <w:t xml:space="preserve">и 164 – призёрами), что на 9 человек больше, чем в 2018/2019 учебном году, </w:t>
      </w:r>
      <w:r w:rsidR="0086245D" w:rsidRPr="000E2B7B">
        <w:rPr>
          <w:rFonts w:ascii="PT Astra Serif" w:hAnsi="PT Astra Serif"/>
          <w:sz w:val="28"/>
          <w:szCs w:val="28"/>
        </w:rPr>
        <w:br/>
        <w:t>но на 27 человек меньше, чем в 2017/2018</w:t>
      </w:r>
      <w:r w:rsidRPr="000E2B7B">
        <w:rPr>
          <w:rFonts w:ascii="PT Astra Serif" w:hAnsi="PT Astra Serif"/>
          <w:sz w:val="28"/>
          <w:szCs w:val="28"/>
        </w:rPr>
        <w:t xml:space="preserve"> учебному году. Количество победителей</w:t>
      </w:r>
      <w:r w:rsidR="0086245D" w:rsidRPr="000E2B7B">
        <w:rPr>
          <w:rFonts w:ascii="PT Astra Serif" w:hAnsi="PT Astra Serif"/>
          <w:sz w:val="28"/>
          <w:szCs w:val="28"/>
        </w:rPr>
        <w:t xml:space="preserve"> и</w:t>
      </w:r>
      <w:r w:rsidRPr="000E2B7B">
        <w:rPr>
          <w:rFonts w:ascii="PT Astra Serif" w:hAnsi="PT Astra Serif"/>
          <w:sz w:val="28"/>
          <w:szCs w:val="28"/>
        </w:rPr>
        <w:t xml:space="preserve"> призёров в общей численности участников регионального этапа олимпиады составило 26,5%, что соответствует показателям 2019 года (26,9%).</w:t>
      </w:r>
      <w:r w:rsidRPr="000E2B7B">
        <w:rPr>
          <w:rFonts w:ascii="PT Astra Serif" w:hAnsi="PT Astra Serif"/>
          <w:iCs/>
          <w:sz w:val="28"/>
          <w:szCs w:val="28"/>
        </w:rPr>
        <w:t xml:space="preserve"> «Омолодился» состав регионального этапа олимпиад - на 83 школьника увеличилось количество участников из 7-9 классов. Количество победителей возросло на 11 человек, по сравнению с 2019 годом.</w:t>
      </w:r>
      <w:r w:rsidRPr="000E2B7B">
        <w:rPr>
          <w:rFonts w:ascii="PT Astra Serif" w:hAnsi="PT Astra Serif"/>
          <w:i/>
          <w:sz w:val="28"/>
          <w:szCs w:val="28"/>
        </w:rPr>
        <w:t xml:space="preserve"> </w:t>
      </w:r>
    </w:p>
    <w:p w:rsidR="00EB4380" w:rsidRPr="000E2B7B" w:rsidRDefault="00EB4380" w:rsidP="00EB4380">
      <w:pPr>
        <w:spacing w:after="0" w:line="240" w:lineRule="auto"/>
        <w:ind w:firstLine="705"/>
        <w:jc w:val="both"/>
        <w:textAlignment w:val="baseline"/>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 xml:space="preserve">Количественный состав участников заключительного этапа олимпиады устанавливает Минпросвещение Российской Федерации по предложению Центрального оргкомитета всероссийской олимпиады школьников. </w:t>
      </w:r>
      <w:r w:rsidRPr="000E2B7B">
        <w:rPr>
          <w:rFonts w:ascii="PT Astra Serif" w:eastAsia="Times New Roman" w:hAnsi="PT Astra Serif" w:cs="Times New Roman"/>
          <w:sz w:val="28"/>
          <w:szCs w:val="28"/>
          <w:lang w:eastAsia="ru-RU"/>
        </w:rPr>
        <w:br/>
        <w:t>Н</w:t>
      </w:r>
      <w:r w:rsidR="0086245D" w:rsidRPr="000E2B7B">
        <w:rPr>
          <w:rFonts w:ascii="PT Astra Serif" w:eastAsia="Times New Roman" w:hAnsi="PT Astra Serif" w:cs="Times New Roman"/>
          <w:sz w:val="28"/>
          <w:szCs w:val="28"/>
          <w:lang w:eastAsia="ru-RU"/>
        </w:rPr>
        <w:t>а основании писем Министерства просвещения Р</w:t>
      </w:r>
      <w:r w:rsidRPr="000E2B7B">
        <w:rPr>
          <w:rFonts w:ascii="PT Astra Serif" w:eastAsia="Times New Roman" w:hAnsi="PT Astra Serif" w:cs="Times New Roman"/>
          <w:sz w:val="28"/>
          <w:szCs w:val="28"/>
          <w:lang w:eastAsia="ru-RU"/>
        </w:rPr>
        <w:t xml:space="preserve">оссийской Федерации </w:t>
      </w:r>
      <w:r w:rsidRPr="000E2B7B">
        <w:rPr>
          <w:rFonts w:ascii="PT Astra Serif" w:eastAsia="Times New Roman" w:hAnsi="PT Astra Serif" w:cs="Times New Roman"/>
          <w:sz w:val="28"/>
          <w:szCs w:val="28"/>
          <w:lang w:eastAsia="ru-RU"/>
        </w:rPr>
        <w:br/>
        <w:t xml:space="preserve">«О количестве баллов для участия в заключительном этапе всероссийской олимпиады школьников» </w:t>
      </w:r>
      <w:r w:rsidR="0086245D" w:rsidRPr="000E2B7B">
        <w:rPr>
          <w:rFonts w:ascii="PT Astra Serif" w:eastAsia="Times New Roman" w:hAnsi="PT Astra Serif" w:cs="Times New Roman"/>
          <w:sz w:val="28"/>
          <w:szCs w:val="28"/>
          <w:lang w:eastAsia="ru-RU"/>
        </w:rPr>
        <w:t xml:space="preserve">от 25.02.2019 </w:t>
      </w:r>
      <w:r w:rsidRPr="000E2B7B">
        <w:rPr>
          <w:rFonts w:ascii="PT Astra Serif" w:eastAsia="Times New Roman" w:hAnsi="PT Astra Serif" w:cs="Times New Roman"/>
          <w:sz w:val="28"/>
          <w:szCs w:val="28"/>
          <w:lang w:eastAsia="ru-RU"/>
        </w:rPr>
        <w:t xml:space="preserve">№ 04-131, </w:t>
      </w:r>
      <w:r w:rsidR="0086245D" w:rsidRPr="000E2B7B">
        <w:rPr>
          <w:rFonts w:ascii="PT Astra Serif" w:eastAsia="Times New Roman" w:hAnsi="PT Astra Serif" w:cs="Times New Roman"/>
          <w:sz w:val="28"/>
          <w:szCs w:val="28"/>
          <w:lang w:eastAsia="ru-RU"/>
        </w:rPr>
        <w:t xml:space="preserve">от 06.03.2019 </w:t>
      </w:r>
      <w:r w:rsidRPr="000E2B7B">
        <w:rPr>
          <w:rFonts w:ascii="PT Astra Serif" w:eastAsia="Times New Roman" w:hAnsi="PT Astra Serif" w:cs="Times New Roman"/>
          <w:sz w:val="28"/>
          <w:szCs w:val="28"/>
          <w:lang w:eastAsia="ru-RU"/>
        </w:rPr>
        <w:t xml:space="preserve">№ 4-153, </w:t>
      </w:r>
      <w:r w:rsidRPr="000E2B7B">
        <w:rPr>
          <w:rFonts w:ascii="PT Astra Serif" w:eastAsia="Times New Roman" w:hAnsi="PT Astra Serif" w:cs="Times New Roman"/>
          <w:sz w:val="28"/>
          <w:szCs w:val="28"/>
          <w:lang w:eastAsia="ru-RU"/>
        </w:rPr>
        <w:br/>
        <w:t xml:space="preserve"> </w:t>
      </w:r>
      <w:r w:rsidR="0086245D" w:rsidRPr="000E2B7B">
        <w:rPr>
          <w:rFonts w:ascii="PT Astra Serif" w:eastAsia="Times New Roman" w:hAnsi="PT Astra Serif" w:cs="Times New Roman"/>
          <w:sz w:val="28"/>
          <w:szCs w:val="28"/>
          <w:lang w:eastAsia="ru-RU"/>
        </w:rPr>
        <w:t xml:space="preserve">от 14.03.2019 № </w:t>
      </w:r>
      <w:r w:rsidRPr="000E2B7B">
        <w:rPr>
          <w:rFonts w:ascii="PT Astra Serif" w:eastAsia="Times New Roman" w:hAnsi="PT Astra Serif" w:cs="Times New Roman"/>
          <w:sz w:val="28"/>
          <w:szCs w:val="28"/>
          <w:lang w:eastAsia="ru-RU"/>
        </w:rPr>
        <w:t xml:space="preserve">04-170, </w:t>
      </w:r>
      <w:r w:rsidR="0086245D" w:rsidRPr="000E2B7B">
        <w:rPr>
          <w:rFonts w:ascii="PT Astra Serif" w:eastAsia="Times New Roman" w:hAnsi="PT Astra Serif" w:cs="Times New Roman"/>
          <w:sz w:val="28"/>
          <w:szCs w:val="28"/>
          <w:lang w:eastAsia="ru-RU"/>
        </w:rPr>
        <w:t xml:space="preserve">от 20.03.2019 </w:t>
      </w:r>
      <w:r w:rsidRPr="000E2B7B">
        <w:rPr>
          <w:rFonts w:ascii="PT Astra Serif" w:eastAsia="Times New Roman" w:hAnsi="PT Astra Serif" w:cs="Times New Roman"/>
          <w:sz w:val="28"/>
          <w:szCs w:val="28"/>
          <w:lang w:eastAsia="ru-RU"/>
        </w:rPr>
        <w:t>№ 04-186 формировался список участников заключительного этапа олимпиады. </w:t>
      </w:r>
    </w:p>
    <w:p w:rsidR="00EB4380" w:rsidRPr="000E2B7B" w:rsidRDefault="00EB4380" w:rsidP="00EB4380">
      <w:pPr>
        <w:spacing w:after="0" w:line="240" w:lineRule="auto"/>
        <w:ind w:firstLine="705"/>
        <w:jc w:val="both"/>
        <w:textAlignment w:val="baseline"/>
        <w:rPr>
          <w:rFonts w:ascii="PT Astra Serif" w:hAnsi="PT Astra Serif" w:cs="Times New Roman"/>
          <w:sz w:val="28"/>
          <w:szCs w:val="28"/>
        </w:rPr>
      </w:pPr>
      <w:r w:rsidRPr="000E2B7B">
        <w:rPr>
          <w:rFonts w:ascii="PT Astra Serif" w:hAnsi="PT Astra Serif" w:cs="Times New Roman"/>
          <w:sz w:val="28"/>
          <w:szCs w:val="28"/>
        </w:rPr>
        <w:t>Таким образом, в 2020 году участниками заключительного эт</w:t>
      </w:r>
      <w:r w:rsidR="0086245D" w:rsidRPr="000E2B7B">
        <w:rPr>
          <w:rFonts w:ascii="PT Astra Serif" w:hAnsi="PT Astra Serif" w:cs="Times New Roman"/>
          <w:sz w:val="28"/>
          <w:szCs w:val="28"/>
        </w:rPr>
        <w:t>апа олимпиады стали 43 школьника</w:t>
      </w:r>
      <w:r w:rsidRPr="000E2B7B">
        <w:rPr>
          <w:rFonts w:ascii="PT Astra Serif" w:hAnsi="PT Astra Serif" w:cs="Times New Roman"/>
          <w:sz w:val="28"/>
          <w:szCs w:val="28"/>
        </w:rPr>
        <w:t xml:space="preserve"> 9-11 классов, что на 3 человека, больше чем в предыдущем году.</w:t>
      </w:r>
    </w:p>
    <w:p w:rsidR="00EB4380" w:rsidRPr="000E2B7B" w:rsidRDefault="0086245D" w:rsidP="00EB4380">
      <w:pPr>
        <w:spacing w:after="0"/>
        <w:ind w:firstLine="708"/>
        <w:jc w:val="both"/>
        <w:rPr>
          <w:rFonts w:ascii="PT Astra Serif" w:eastAsia="Times New Roman" w:hAnsi="PT Astra Serif" w:cs="Times New Roman"/>
          <w:sz w:val="28"/>
          <w:szCs w:val="28"/>
          <w:lang w:eastAsia="ru-RU"/>
        </w:rPr>
      </w:pPr>
      <w:r w:rsidRPr="000E2B7B">
        <w:rPr>
          <w:rFonts w:ascii="PT Astra Serif" w:hAnsi="PT Astra Serif" w:cs="Times New Roman"/>
          <w:sz w:val="28"/>
          <w:szCs w:val="28"/>
        </w:rPr>
        <w:t>На основании п</w:t>
      </w:r>
      <w:r w:rsidR="00EB4380" w:rsidRPr="000E2B7B">
        <w:rPr>
          <w:rFonts w:ascii="PT Astra Serif" w:hAnsi="PT Astra Serif" w:cs="Times New Roman"/>
          <w:sz w:val="28"/>
          <w:szCs w:val="28"/>
        </w:rPr>
        <w:t xml:space="preserve">исьма Министерства просвещения Российской Федерации </w:t>
      </w:r>
      <w:r w:rsidR="00EB4380" w:rsidRPr="000E2B7B">
        <w:rPr>
          <w:rFonts w:ascii="PT Astra Serif" w:hAnsi="PT Astra Serif" w:cs="Times New Roman"/>
          <w:sz w:val="28"/>
          <w:szCs w:val="28"/>
        </w:rPr>
        <w:br/>
      </w:r>
      <w:r w:rsidRPr="000E2B7B">
        <w:rPr>
          <w:rFonts w:ascii="PT Astra Serif" w:hAnsi="PT Astra Serif" w:cs="Times New Roman"/>
          <w:sz w:val="28"/>
          <w:szCs w:val="28"/>
        </w:rPr>
        <w:t>от 16.03.2020 </w:t>
      </w:r>
      <w:r w:rsidR="00EB4380" w:rsidRPr="000E2B7B">
        <w:rPr>
          <w:rFonts w:ascii="PT Astra Serif" w:hAnsi="PT Astra Serif" w:cs="Times New Roman"/>
          <w:sz w:val="28"/>
          <w:szCs w:val="28"/>
        </w:rPr>
        <w:t>№ 04-497 «Об изменениях в проведении заключительного этапа всероссийской олимпиады школьников в 2020 году»</w:t>
      </w:r>
      <w:r w:rsidR="00EB4380" w:rsidRPr="000E2B7B">
        <w:rPr>
          <w:rFonts w:ascii="PT Astra Serif" w:hAnsi="PT Astra Serif" w:cs="Times New Roman"/>
          <w:sz w:val="28"/>
          <w:szCs w:val="28"/>
          <w:bdr w:val="none" w:sz="0" w:space="0" w:color="auto" w:frame="1"/>
        </w:rPr>
        <w:t xml:space="preserve">, </w:t>
      </w:r>
      <w:hyperlink r:id="rId14" w:history="1">
        <w:r w:rsidR="00EB4380" w:rsidRPr="000E2B7B">
          <w:rPr>
            <w:rStyle w:val="a3"/>
            <w:rFonts w:ascii="PT Astra Serif" w:hAnsi="PT Astra Serif" w:cs="Times New Roman"/>
            <w:color w:val="auto"/>
            <w:sz w:val="28"/>
            <w:szCs w:val="28"/>
          </w:rPr>
          <w:t xml:space="preserve">Приказа </w:t>
        </w:r>
        <w:r w:rsidR="00EB4380" w:rsidRPr="000E2B7B">
          <w:rPr>
            <w:rFonts w:ascii="PT Astra Serif" w:hAnsi="PT Astra Serif" w:cs="Times New Roman"/>
            <w:sz w:val="28"/>
            <w:szCs w:val="28"/>
          </w:rPr>
          <w:t xml:space="preserve">Министерства просвещения Российской Федерации </w:t>
        </w:r>
        <w:r w:rsidRPr="000E2B7B">
          <w:rPr>
            <w:rFonts w:ascii="PT Astra Serif" w:hAnsi="PT Astra Serif" w:cs="Times New Roman"/>
            <w:sz w:val="28"/>
            <w:szCs w:val="28"/>
            <w:u w:val="single"/>
          </w:rPr>
          <w:t xml:space="preserve">от 17.03.2020 </w:t>
        </w:r>
        <w:r w:rsidR="00EB4380" w:rsidRPr="000E2B7B">
          <w:rPr>
            <w:rStyle w:val="a3"/>
            <w:rFonts w:ascii="PT Astra Serif" w:hAnsi="PT Astra Serif" w:cs="Times New Roman"/>
            <w:color w:val="auto"/>
            <w:sz w:val="28"/>
            <w:szCs w:val="28"/>
          </w:rPr>
          <w:t xml:space="preserve">№ 96 </w:t>
        </w:r>
      </w:hyperlink>
      <w:r w:rsidR="00EB4380" w:rsidRPr="000E2B7B">
        <w:rPr>
          <w:rFonts w:ascii="PT Astra Serif" w:hAnsi="PT Astra Serif" w:cs="Times New Roman"/>
          <w:sz w:val="28"/>
          <w:szCs w:val="28"/>
        </w:rPr>
        <w:t> </w:t>
      </w:r>
      <w:r w:rsidR="00EB4380" w:rsidRPr="000E2B7B">
        <w:rPr>
          <w:rStyle w:val="doccaption"/>
          <w:rFonts w:ascii="PT Astra Serif" w:hAnsi="PT Astra Serif"/>
          <w:sz w:val="28"/>
          <w:szCs w:val="28"/>
        </w:rPr>
        <w:t>«О внесении изменений в Порядок проведения всероссийско</w:t>
      </w:r>
      <w:r w:rsidRPr="000E2B7B">
        <w:rPr>
          <w:rStyle w:val="doccaption"/>
          <w:rFonts w:ascii="PT Astra Serif" w:hAnsi="PT Astra Serif"/>
          <w:sz w:val="28"/>
          <w:szCs w:val="28"/>
        </w:rPr>
        <w:t xml:space="preserve">й олимпиады школьников, </w:t>
      </w:r>
      <w:r w:rsidRPr="000E2B7B">
        <w:rPr>
          <w:rStyle w:val="doccaption"/>
          <w:rFonts w:ascii="PT Astra Serif" w:hAnsi="PT Astra Serif"/>
          <w:sz w:val="28"/>
          <w:szCs w:val="28"/>
        </w:rPr>
        <w:lastRenderedPageBreak/>
        <w:t>утверждё</w:t>
      </w:r>
      <w:r w:rsidR="00EB4380" w:rsidRPr="000E2B7B">
        <w:rPr>
          <w:rStyle w:val="doccaption"/>
          <w:rFonts w:ascii="PT Astra Serif" w:hAnsi="PT Astra Serif"/>
          <w:sz w:val="28"/>
          <w:szCs w:val="28"/>
        </w:rPr>
        <w:t>нный приказом Министерства образования и науки Российской Федерации от 18 ноября 2013 г. № 1252»</w:t>
      </w:r>
      <w:r w:rsidR="00EB4380" w:rsidRPr="000E2B7B">
        <w:rPr>
          <w:rFonts w:ascii="PT Astra Serif" w:hAnsi="PT Astra Serif" w:cs="Times New Roman"/>
          <w:sz w:val="28"/>
          <w:szCs w:val="28"/>
        </w:rPr>
        <w:t xml:space="preserve">, </w:t>
      </w:r>
      <w:hyperlink r:id="rId15" w:history="1">
        <w:r w:rsidR="00EB4380" w:rsidRPr="000E2B7B">
          <w:rPr>
            <w:rStyle w:val="a3"/>
            <w:rFonts w:ascii="PT Astra Serif" w:hAnsi="PT Astra Serif" w:cs="Times New Roman"/>
            <w:color w:val="auto"/>
            <w:sz w:val="28"/>
            <w:szCs w:val="28"/>
          </w:rPr>
          <w:t xml:space="preserve">Приказа </w:t>
        </w:r>
        <w:r w:rsidR="00EB4380" w:rsidRPr="000E2B7B">
          <w:rPr>
            <w:rFonts w:ascii="PT Astra Serif" w:hAnsi="PT Astra Serif" w:cs="Times New Roman"/>
            <w:sz w:val="28"/>
            <w:szCs w:val="28"/>
          </w:rPr>
          <w:t xml:space="preserve">Министерства просвещения Российской Федерации </w:t>
        </w:r>
        <w:r w:rsidR="00EB4380" w:rsidRPr="000E2B7B">
          <w:rPr>
            <w:rStyle w:val="a3"/>
            <w:rFonts w:ascii="PT Astra Serif" w:hAnsi="PT Astra Serif" w:cs="Times New Roman"/>
            <w:color w:val="auto"/>
            <w:sz w:val="28"/>
            <w:szCs w:val="28"/>
          </w:rPr>
          <w:t xml:space="preserve"> от 17.03.2020</w:t>
        </w:r>
      </w:hyperlink>
      <w:r w:rsidRPr="000E2B7B">
        <w:rPr>
          <w:rStyle w:val="a3"/>
          <w:rFonts w:ascii="PT Astra Serif" w:hAnsi="PT Astra Serif" w:cs="Times New Roman"/>
          <w:color w:val="auto"/>
          <w:sz w:val="28"/>
          <w:szCs w:val="28"/>
        </w:rPr>
        <w:t xml:space="preserve"> № 98</w:t>
      </w:r>
      <w:r w:rsidR="00EB4380" w:rsidRPr="000E2B7B">
        <w:rPr>
          <w:rFonts w:ascii="PT Astra Serif" w:hAnsi="PT Astra Serif" w:cs="Times New Roman"/>
          <w:sz w:val="28"/>
          <w:szCs w:val="28"/>
        </w:rPr>
        <w:t> «Об отмене приказа Министерства п</w:t>
      </w:r>
      <w:r w:rsidRPr="000E2B7B">
        <w:rPr>
          <w:rFonts w:ascii="PT Astra Serif" w:hAnsi="PT Astra Serif" w:cs="Times New Roman"/>
          <w:sz w:val="28"/>
          <w:szCs w:val="28"/>
        </w:rPr>
        <w:t>росвещения РФ от 27.12.2019</w:t>
      </w:r>
      <w:r w:rsidR="00EB4380" w:rsidRPr="000E2B7B">
        <w:rPr>
          <w:rFonts w:ascii="PT Astra Serif" w:hAnsi="PT Astra Serif" w:cs="Times New Roman"/>
          <w:sz w:val="28"/>
          <w:szCs w:val="28"/>
        </w:rPr>
        <w:t xml:space="preserve"> № 736 «О проведении и установлении сроков и мест проведения заключительного этапа всероссийской олимпиады школьников в 2019/2020 учебном году по каждому общеобразовательному предмету»», в связи с  предотвращением распространения новой коронавирусной инфекции (</w:t>
      </w:r>
      <w:r w:rsidR="00EB4380" w:rsidRPr="000E2B7B">
        <w:rPr>
          <w:rFonts w:ascii="PT Astra Serif" w:hAnsi="PT Astra Serif" w:cs="Times New Roman"/>
          <w:sz w:val="28"/>
          <w:szCs w:val="28"/>
          <w:lang w:val="en-US"/>
        </w:rPr>
        <w:t>COVID</w:t>
      </w:r>
      <w:r w:rsidR="00EB4380" w:rsidRPr="000E2B7B">
        <w:rPr>
          <w:rFonts w:ascii="PT Astra Serif" w:hAnsi="PT Astra Serif" w:cs="Times New Roman"/>
          <w:sz w:val="28"/>
          <w:szCs w:val="28"/>
        </w:rPr>
        <w:t>-19) и в целях обеспечения санитарно-эпидемиологического благополучия обучающихся, заключительный этап всероссийской олимпиады шк</w:t>
      </w:r>
      <w:r w:rsidRPr="000E2B7B">
        <w:rPr>
          <w:rFonts w:ascii="PT Astra Serif" w:hAnsi="PT Astra Serif" w:cs="Times New Roman"/>
          <w:sz w:val="28"/>
          <w:szCs w:val="28"/>
        </w:rPr>
        <w:t>ольников в 2020 году не состоялся</w:t>
      </w:r>
      <w:r w:rsidR="00EB4380" w:rsidRPr="000E2B7B">
        <w:rPr>
          <w:rFonts w:ascii="PT Astra Serif" w:hAnsi="PT Astra Serif" w:cs="Times New Roman"/>
          <w:sz w:val="28"/>
          <w:szCs w:val="28"/>
        </w:rPr>
        <w:t>.</w:t>
      </w:r>
    </w:p>
    <w:p w:rsidR="00EB4380" w:rsidRPr="000E2B7B" w:rsidRDefault="00EB4380" w:rsidP="00EB4380">
      <w:pPr>
        <w:pStyle w:val="ae"/>
        <w:spacing w:before="0" w:beforeAutospacing="0" w:after="0" w:afterAutospacing="0"/>
        <w:ind w:firstLine="720"/>
        <w:jc w:val="both"/>
        <w:rPr>
          <w:rFonts w:ascii="PT Astra Serif" w:hAnsi="PT Astra Serif"/>
          <w:sz w:val="28"/>
          <w:szCs w:val="28"/>
        </w:rPr>
      </w:pPr>
      <w:r w:rsidRPr="000E2B7B">
        <w:rPr>
          <w:rFonts w:ascii="PT Astra Serif" w:hAnsi="PT Astra Serif"/>
          <w:sz w:val="28"/>
          <w:szCs w:val="28"/>
        </w:rPr>
        <w:t>Учитывая значимость всероссийско</w:t>
      </w:r>
      <w:r w:rsidR="0086245D" w:rsidRPr="000E2B7B">
        <w:rPr>
          <w:rFonts w:ascii="PT Astra Serif" w:hAnsi="PT Astra Serif"/>
          <w:sz w:val="28"/>
          <w:szCs w:val="28"/>
        </w:rPr>
        <w:t>й олимпиады школьников для одарённых детей и молодё</w:t>
      </w:r>
      <w:r w:rsidRPr="000E2B7B">
        <w:rPr>
          <w:rFonts w:ascii="PT Astra Serif" w:hAnsi="PT Astra Serif"/>
          <w:sz w:val="28"/>
          <w:szCs w:val="28"/>
        </w:rPr>
        <w:t>жи, Министерство просвещения РФ приняло реш</w:t>
      </w:r>
      <w:r w:rsidR="0086245D" w:rsidRPr="000E2B7B">
        <w:rPr>
          <w:rFonts w:ascii="PT Astra Serif" w:hAnsi="PT Astra Serif"/>
          <w:sz w:val="28"/>
          <w:szCs w:val="28"/>
        </w:rPr>
        <w:t>ение, что одиннадцатиклассники –</w:t>
      </w:r>
      <w:r w:rsidRPr="000E2B7B">
        <w:rPr>
          <w:rFonts w:ascii="PT Astra Serif" w:hAnsi="PT Astra Serif"/>
          <w:sz w:val="28"/>
          <w:szCs w:val="28"/>
        </w:rPr>
        <w:t xml:space="preserve"> участники регионального этапа всероссийской олимпиады школьников 2019/2020 учебного года, набравшие проходной балл, установленный Министерством просв</w:t>
      </w:r>
      <w:r w:rsidR="0086245D" w:rsidRPr="000E2B7B">
        <w:rPr>
          <w:rFonts w:ascii="PT Astra Serif" w:hAnsi="PT Astra Serif"/>
          <w:sz w:val="28"/>
          <w:szCs w:val="28"/>
        </w:rPr>
        <w:t xml:space="preserve">ещения Российской Федерации </w:t>
      </w:r>
      <w:r w:rsidRPr="000E2B7B">
        <w:rPr>
          <w:rFonts w:ascii="PT Astra Serif" w:hAnsi="PT Astra Serif"/>
          <w:sz w:val="28"/>
          <w:szCs w:val="28"/>
        </w:rPr>
        <w:t>для участия в заключительном этапе олимпиады, признаются призёрами всероссийской олимпиады школьников с выдачей соответствующих дипломов (Приказ Минпросвещения РФ </w:t>
      </w:r>
      <w:r w:rsidR="0086245D" w:rsidRPr="000E2B7B">
        <w:rPr>
          <w:rFonts w:ascii="PT Astra Serif" w:hAnsi="PT Astra Serif"/>
          <w:sz w:val="28"/>
          <w:szCs w:val="28"/>
        </w:rPr>
        <w:t xml:space="preserve">от 28.04.2020 </w:t>
      </w:r>
      <w:hyperlink r:id="rId16" w:tgtFrame="_blank" w:history="1">
        <w:r w:rsidRPr="000E2B7B">
          <w:rPr>
            <w:rStyle w:val="a3"/>
            <w:rFonts w:ascii="PT Astra Serif" w:hAnsi="PT Astra Serif"/>
            <w:color w:val="auto"/>
            <w:sz w:val="28"/>
            <w:szCs w:val="28"/>
            <w:bdr w:val="none" w:sz="0" w:space="0" w:color="auto" w:frame="1"/>
          </w:rPr>
          <w:t>№189</w:t>
        </w:r>
      </w:hyperlink>
      <w:r w:rsidRPr="000E2B7B">
        <w:rPr>
          <w:rFonts w:ascii="PT Astra Serif" w:hAnsi="PT Astra Serif"/>
          <w:sz w:val="28"/>
          <w:szCs w:val="28"/>
        </w:rPr>
        <w:t>  «Об особенностях проведения Всероссийской олимпиады школьников в 2019/2020 учебном год</w:t>
      </w:r>
      <w:r w:rsidR="0086245D" w:rsidRPr="000E2B7B">
        <w:rPr>
          <w:rFonts w:ascii="PT Astra Serif" w:hAnsi="PT Astra Serif"/>
          <w:sz w:val="28"/>
          <w:szCs w:val="28"/>
        </w:rPr>
        <w:t>у и утверждения её</w:t>
      </w:r>
      <w:r w:rsidRPr="000E2B7B">
        <w:rPr>
          <w:rFonts w:ascii="PT Astra Serif" w:hAnsi="PT Astra Serif"/>
          <w:sz w:val="28"/>
          <w:szCs w:val="28"/>
        </w:rPr>
        <w:t xml:space="preserve"> итоговых результатов по каждому общеобразовательному предмету»,</w:t>
      </w:r>
      <w:r w:rsidRPr="000E2B7B">
        <w:rPr>
          <w:rFonts w:ascii="PT Astra Serif" w:hAnsi="PT Astra Serif"/>
          <w:sz w:val="28"/>
          <w:szCs w:val="28"/>
          <w:shd w:val="clear" w:color="auto" w:fill="FFFFFF"/>
        </w:rPr>
        <w:t xml:space="preserve"> Приказ Минпросвещения РФ </w:t>
      </w:r>
      <w:r w:rsidR="0086245D" w:rsidRPr="000E2B7B">
        <w:rPr>
          <w:rFonts w:ascii="PT Astra Serif" w:hAnsi="PT Astra Serif"/>
          <w:sz w:val="28"/>
          <w:szCs w:val="28"/>
          <w:shd w:val="clear" w:color="auto" w:fill="FFFFFF"/>
        </w:rPr>
        <w:t>от 27.05.2020 </w:t>
      </w:r>
      <w:hyperlink r:id="rId17" w:tgtFrame="_blank" w:history="1">
        <w:r w:rsidRPr="000E2B7B">
          <w:rPr>
            <w:rStyle w:val="a3"/>
            <w:rFonts w:ascii="PT Astra Serif" w:hAnsi="PT Astra Serif"/>
            <w:color w:val="auto"/>
            <w:sz w:val="28"/>
            <w:szCs w:val="28"/>
            <w:bdr w:val="none" w:sz="0" w:space="0" w:color="auto" w:frame="1"/>
            <w:shd w:val="clear" w:color="auto" w:fill="FFFFFF"/>
          </w:rPr>
          <w:t>№ 269</w:t>
        </w:r>
      </w:hyperlink>
      <w:r w:rsidRPr="000E2B7B">
        <w:rPr>
          <w:rFonts w:ascii="PT Astra Serif" w:hAnsi="PT Astra Serif"/>
          <w:sz w:val="28"/>
          <w:szCs w:val="28"/>
          <w:shd w:val="clear" w:color="auto" w:fill="FFFFFF"/>
        </w:rPr>
        <w:t> </w:t>
      </w:r>
      <w:r w:rsidR="0086245D" w:rsidRPr="000E2B7B">
        <w:rPr>
          <w:rFonts w:ascii="PT Astra Serif" w:hAnsi="PT Astra Serif"/>
          <w:b/>
          <w:bCs/>
          <w:sz w:val="28"/>
          <w:szCs w:val="28"/>
          <w:shd w:val="clear" w:color="auto" w:fill="FFFFFF"/>
        </w:rPr>
        <w:t xml:space="preserve"> </w:t>
      </w:r>
      <w:r w:rsidRPr="000E2B7B">
        <w:rPr>
          <w:rFonts w:ascii="PT Astra Serif" w:hAnsi="PT Astra Serif"/>
          <w:b/>
          <w:bCs/>
          <w:sz w:val="28"/>
          <w:szCs w:val="28"/>
          <w:shd w:val="clear" w:color="auto" w:fill="FFFFFF"/>
        </w:rPr>
        <w:t>«</w:t>
      </w:r>
      <w:r w:rsidRPr="000E2B7B">
        <w:rPr>
          <w:rStyle w:val="af7"/>
          <w:rFonts w:ascii="PT Astra Serif" w:hAnsi="PT Astra Serif"/>
          <w:sz w:val="28"/>
          <w:szCs w:val="28"/>
          <w:bdr w:val="none" w:sz="0" w:space="0" w:color="auto" w:frame="1"/>
          <w:shd w:val="clear" w:color="auto" w:fill="FFFFFF"/>
        </w:rPr>
        <w:t>Об утверждении итоговых результатов всероссийской олимпиады школьников</w:t>
      </w:r>
      <w:r w:rsidR="0086245D" w:rsidRPr="000E2B7B">
        <w:rPr>
          <w:rFonts w:ascii="PT Astra Serif" w:hAnsi="PT Astra Serif"/>
          <w:sz w:val="28"/>
          <w:szCs w:val="28"/>
          <w:shd w:val="clear" w:color="auto" w:fill="FFFFFF"/>
        </w:rPr>
        <w:t>, проведё</w:t>
      </w:r>
      <w:r w:rsidRPr="000E2B7B">
        <w:rPr>
          <w:rFonts w:ascii="PT Astra Serif" w:hAnsi="PT Astra Serif"/>
          <w:sz w:val="28"/>
          <w:szCs w:val="28"/>
          <w:shd w:val="clear" w:color="auto" w:fill="FFFFFF"/>
        </w:rPr>
        <w:t>нной в 2019/2020 учебном году, по каждому общеобразовательному предмету»</w:t>
      </w:r>
      <w:r w:rsidRPr="000E2B7B">
        <w:rPr>
          <w:rFonts w:ascii="PT Astra Serif" w:hAnsi="PT Astra Serif"/>
          <w:sz w:val="28"/>
          <w:szCs w:val="28"/>
        </w:rPr>
        <w:t>).</w:t>
      </w:r>
    </w:p>
    <w:p w:rsidR="00EB4380" w:rsidRPr="000E2B7B" w:rsidRDefault="00EB4380" w:rsidP="00EB4380">
      <w:pPr>
        <w:spacing w:after="0"/>
        <w:ind w:firstLine="708"/>
        <w:jc w:val="both"/>
        <w:rPr>
          <w:rFonts w:ascii="PT Astra Serif" w:eastAsia="Times New Roman" w:hAnsi="PT Astra Serif" w:cs="Times New Roman"/>
          <w:sz w:val="28"/>
          <w:szCs w:val="28"/>
          <w:lang w:eastAsia="ru-RU"/>
        </w:rPr>
      </w:pPr>
      <w:r w:rsidRPr="000E2B7B">
        <w:rPr>
          <w:rFonts w:ascii="PT Astra Serif" w:hAnsi="PT Astra Serif" w:cs="Times New Roman"/>
          <w:sz w:val="28"/>
          <w:szCs w:val="28"/>
          <w:shd w:val="clear" w:color="auto" w:fill="FFFFFF"/>
        </w:rPr>
        <w:t>На основании Приказа Минпросвещения РФ </w:t>
      </w:r>
      <w:r w:rsidR="0086245D" w:rsidRPr="000E2B7B">
        <w:rPr>
          <w:rFonts w:ascii="PT Astra Serif" w:hAnsi="PT Astra Serif" w:cs="Times New Roman"/>
          <w:sz w:val="28"/>
          <w:szCs w:val="28"/>
          <w:shd w:val="clear" w:color="auto" w:fill="FFFFFF"/>
        </w:rPr>
        <w:t>от 27.05.2020 </w:t>
      </w:r>
      <w:hyperlink r:id="rId18" w:tgtFrame="_blank" w:history="1">
        <w:r w:rsidRPr="000E2B7B">
          <w:rPr>
            <w:rStyle w:val="a3"/>
            <w:rFonts w:ascii="PT Astra Serif" w:hAnsi="PT Astra Serif" w:cs="Times New Roman"/>
            <w:color w:val="auto"/>
            <w:sz w:val="28"/>
            <w:szCs w:val="28"/>
            <w:bdr w:val="none" w:sz="0" w:space="0" w:color="auto" w:frame="1"/>
            <w:shd w:val="clear" w:color="auto" w:fill="FFFFFF"/>
          </w:rPr>
          <w:t>№ 269</w:t>
        </w:r>
      </w:hyperlink>
      <w:r w:rsidRPr="000E2B7B">
        <w:rPr>
          <w:rFonts w:ascii="PT Astra Serif" w:hAnsi="PT Astra Serif" w:cs="Times New Roman"/>
          <w:sz w:val="28"/>
          <w:szCs w:val="28"/>
          <w:shd w:val="clear" w:color="auto" w:fill="FFFFFF"/>
        </w:rPr>
        <w:t> </w:t>
      </w:r>
      <w:r w:rsidR="0086245D" w:rsidRPr="000E2B7B">
        <w:rPr>
          <w:rFonts w:ascii="PT Astra Serif" w:hAnsi="PT Astra Serif" w:cs="Times New Roman"/>
          <w:b/>
          <w:bCs/>
          <w:sz w:val="28"/>
          <w:szCs w:val="28"/>
          <w:shd w:val="clear" w:color="auto" w:fill="FFFFFF"/>
        </w:rPr>
        <w:t xml:space="preserve"> </w:t>
      </w:r>
      <w:r w:rsidRPr="000E2B7B">
        <w:rPr>
          <w:rFonts w:ascii="PT Astra Serif" w:hAnsi="PT Astra Serif" w:cs="Times New Roman"/>
          <w:b/>
          <w:bCs/>
          <w:sz w:val="28"/>
          <w:szCs w:val="28"/>
          <w:shd w:val="clear" w:color="auto" w:fill="FFFFFF"/>
        </w:rPr>
        <w:t>«</w:t>
      </w:r>
      <w:r w:rsidRPr="000E2B7B">
        <w:rPr>
          <w:rStyle w:val="af7"/>
          <w:rFonts w:ascii="PT Astra Serif" w:hAnsi="PT Astra Serif"/>
          <w:sz w:val="28"/>
          <w:szCs w:val="28"/>
          <w:bdr w:val="none" w:sz="0" w:space="0" w:color="auto" w:frame="1"/>
          <w:shd w:val="clear" w:color="auto" w:fill="FFFFFF"/>
        </w:rPr>
        <w:t>Об утверждении итоговых результатов всероссийской олимпиады школьников</w:t>
      </w:r>
      <w:r w:rsidR="0086245D" w:rsidRPr="000E2B7B">
        <w:rPr>
          <w:rFonts w:ascii="PT Astra Serif" w:hAnsi="PT Astra Serif" w:cs="Times New Roman"/>
          <w:sz w:val="28"/>
          <w:szCs w:val="28"/>
          <w:shd w:val="clear" w:color="auto" w:fill="FFFFFF"/>
        </w:rPr>
        <w:t>, проведё</w:t>
      </w:r>
      <w:r w:rsidRPr="000E2B7B">
        <w:rPr>
          <w:rFonts w:ascii="PT Astra Serif" w:hAnsi="PT Astra Serif" w:cs="Times New Roman"/>
          <w:sz w:val="28"/>
          <w:szCs w:val="28"/>
          <w:shd w:val="clear" w:color="auto" w:fill="FFFFFF"/>
        </w:rPr>
        <w:t>нной в 2019/2020 учебном году, по каждому общеобразовательному предмету»</w:t>
      </w:r>
      <w:r w:rsidRPr="000E2B7B">
        <w:rPr>
          <w:rFonts w:ascii="PT Astra Serif" w:hAnsi="PT Astra Serif" w:cs="Times New Roman"/>
          <w:sz w:val="28"/>
          <w:szCs w:val="28"/>
        </w:rPr>
        <w:t xml:space="preserve"> 14 одиннадцатиклассников, обучающихся образовательных организаций, находящихся на территории Ульяновской области</w:t>
      </w:r>
      <w:r w:rsidR="0086245D" w:rsidRPr="000E2B7B">
        <w:rPr>
          <w:rFonts w:ascii="PT Astra Serif" w:hAnsi="PT Astra Serif" w:cs="Times New Roman"/>
          <w:sz w:val="28"/>
          <w:szCs w:val="28"/>
        </w:rPr>
        <w:t>, стали призё</w:t>
      </w:r>
      <w:r w:rsidRPr="000E2B7B">
        <w:rPr>
          <w:rFonts w:ascii="PT Astra Serif" w:hAnsi="PT Astra Serif" w:cs="Times New Roman"/>
          <w:sz w:val="28"/>
          <w:szCs w:val="28"/>
        </w:rPr>
        <w:t>рами всероссийской олимпиады школьников 2020 года.</w:t>
      </w:r>
    </w:p>
    <w:p w:rsidR="00472FCA" w:rsidRPr="007E0148" w:rsidRDefault="00472FCA" w:rsidP="007E0148">
      <w:pPr>
        <w:spacing w:after="0" w:line="240" w:lineRule="auto"/>
        <w:textAlignment w:val="baseline"/>
        <w:rPr>
          <w:rFonts w:ascii="PT Astra Serif" w:hAnsi="PT Astra Serif"/>
          <w:sz w:val="28"/>
          <w:szCs w:val="28"/>
        </w:rPr>
      </w:pPr>
    </w:p>
    <w:p w:rsidR="00D663B5" w:rsidRPr="000E2B7B" w:rsidRDefault="00D663B5" w:rsidP="00D663B5">
      <w:pPr>
        <w:spacing w:after="0" w:line="240" w:lineRule="auto"/>
        <w:jc w:val="center"/>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b/>
          <w:bCs/>
          <w:sz w:val="28"/>
          <w:szCs w:val="28"/>
          <w:lang w:eastAsia="ru-RU"/>
        </w:rPr>
        <w:t>Организация питания в общеобразовательных организациях</w:t>
      </w:r>
      <w:r w:rsidRPr="000E2B7B">
        <w:rPr>
          <w:rFonts w:ascii="PT Astra Serif" w:eastAsia="Times New Roman" w:hAnsi="PT Astra Serif" w:cs="Arial"/>
          <w:sz w:val="28"/>
          <w:szCs w:val="28"/>
          <w:lang w:eastAsia="ru-RU"/>
        </w:rPr>
        <w:t> </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Питание в государственных и муниципальных образовательных учреждениях Ульяновской области организуется в соответствии с требованиями, предусмотренными нормативными правовыми актами Российской Федерации и Ульяновской области.</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Питание обучающихся и воспитанников образовательных организаций Ульяновской области осуществляется в соответствии с санитарными правилами и нормами СанПиН 2.4.5.2409-08 и СанПиН 2.4.1.3049-13</w:t>
      </w:r>
      <w:r w:rsidRPr="000E2B7B">
        <w:rPr>
          <w:rFonts w:ascii="PT Astra Serif" w:eastAsia="Times New Roman" w:hAnsi="PT Astra Serif" w:cs="Times New Roman"/>
          <w:b/>
          <w:bCs/>
          <w:sz w:val="28"/>
          <w:szCs w:val="28"/>
          <w:lang w:eastAsia="ru-RU"/>
        </w:rPr>
        <w:t>.</w:t>
      </w:r>
    </w:p>
    <w:p w:rsidR="00D663B5" w:rsidRPr="000E2B7B" w:rsidRDefault="00D663B5" w:rsidP="00D663B5">
      <w:pPr>
        <w:spacing w:after="0" w:line="240" w:lineRule="auto"/>
        <w:ind w:firstLine="709"/>
        <w:jc w:val="both"/>
        <w:rPr>
          <w:rFonts w:ascii="PT Astra Serif" w:hAnsi="PT Astra Serif"/>
          <w:sz w:val="28"/>
          <w:szCs w:val="28"/>
        </w:rPr>
      </w:pPr>
      <w:r w:rsidRPr="000E2B7B">
        <w:rPr>
          <w:rFonts w:ascii="PT Astra Serif" w:hAnsi="PT Astra Serif"/>
          <w:sz w:val="28"/>
          <w:szCs w:val="28"/>
        </w:rPr>
        <w:t xml:space="preserve">Питание в общеобразовательных организациях Ульяновской области осуществляется в соответствии с рекомендованным цикличным 10-дневным меню, разработанного Московским отраслевым институтом питания по заказу Агентства здорового социального питания Ульяновской области. Меню   </w:t>
      </w:r>
      <w:r w:rsidRPr="000E2B7B">
        <w:rPr>
          <w:rFonts w:ascii="PT Astra Serif" w:hAnsi="PT Astra Serif"/>
          <w:sz w:val="28"/>
          <w:szCs w:val="28"/>
        </w:rPr>
        <w:lastRenderedPageBreak/>
        <w:t>согласовано с Роспотрбнадзором и Министерством просвещения и воспитания Ульяновской области.</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Нормой действующего законодательства с начала 2020/21 учебного года становится организация бесплатного одноразового питания обучающихся. Согласно требованиям фе</w:t>
      </w:r>
      <w:r w:rsidR="004027F9" w:rsidRPr="000E2B7B">
        <w:rPr>
          <w:rFonts w:ascii="PT Astra Serif" w:hAnsi="PT Astra Serif"/>
          <w:sz w:val="28"/>
          <w:szCs w:val="28"/>
        </w:rPr>
        <w:t>дерального законодательства ребё</w:t>
      </w:r>
      <w:r w:rsidRPr="000E2B7B">
        <w:rPr>
          <w:rFonts w:ascii="PT Astra Serif" w:hAnsi="PT Astra Serif"/>
          <w:sz w:val="28"/>
          <w:szCs w:val="28"/>
        </w:rPr>
        <w:t xml:space="preserve">нок, осваивающий программу начального общего образования, </w:t>
      </w:r>
      <w:r w:rsidRPr="000E2B7B">
        <w:rPr>
          <w:rFonts w:ascii="PT Astra Serif" w:hAnsi="PT Astra Serif" w:cs="Arial"/>
          <w:spacing w:val="3"/>
          <w:sz w:val="28"/>
          <w:szCs w:val="28"/>
          <w:shd w:val="clear" w:color="auto" w:fill="FFFFFF"/>
        </w:rPr>
        <w:t>должен быть обеспечен не менее одного раза в день горячим пита</w:t>
      </w:r>
      <w:r w:rsidR="004027F9" w:rsidRPr="000E2B7B">
        <w:rPr>
          <w:rFonts w:ascii="PT Astra Serif" w:hAnsi="PT Astra Serif" w:cs="Arial"/>
          <w:spacing w:val="3"/>
          <w:sz w:val="28"/>
          <w:szCs w:val="28"/>
          <w:shd w:val="clear" w:color="auto" w:fill="FFFFFF"/>
        </w:rPr>
        <w:t>нием, не считая напитков, за счё</w:t>
      </w:r>
      <w:r w:rsidRPr="000E2B7B">
        <w:rPr>
          <w:rFonts w:ascii="PT Astra Serif" w:hAnsi="PT Astra Serif" w:cs="Arial"/>
          <w:spacing w:val="3"/>
          <w:sz w:val="28"/>
          <w:szCs w:val="28"/>
          <w:shd w:val="clear" w:color="auto" w:fill="FFFFFF"/>
        </w:rPr>
        <w:t>т средств госбюджета, бюджетов субъектов РФ, местных бюджетов и иных источников финансирования, предусмотренных законодательством.</w:t>
      </w:r>
    </w:p>
    <w:p w:rsidR="00D663B5" w:rsidRPr="000E2B7B" w:rsidRDefault="00D663B5" w:rsidP="00D663B5">
      <w:pPr>
        <w:spacing w:after="0" w:line="240" w:lineRule="auto"/>
        <w:ind w:firstLine="709"/>
        <w:jc w:val="both"/>
        <w:rPr>
          <w:rFonts w:ascii="PT Astra Serif" w:hAnsi="PT Astra Serif" w:cs="Times New Roman"/>
          <w:sz w:val="28"/>
          <w:szCs w:val="28"/>
        </w:rPr>
      </w:pPr>
      <w:r w:rsidRPr="000E2B7B">
        <w:rPr>
          <w:rFonts w:ascii="PT Astra Serif" w:hAnsi="PT Astra Serif" w:cs="Times New Roman"/>
          <w:sz w:val="28"/>
          <w:szCs w:val="28"/>
        </w:rPr>
        <w:t>В 2020 году Ульяновская область получила субсидии из федерального бюджета на софинансирование расходных обязательств,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 получаю</w:t>
      </w:r>
      <w:r w:rsidR="00D004C0" w:rsidRPr="000E2B7B">
        <w:rPr>
          <w:rFonts w:ascii="PT Astra Serif" w:hAnsi="PT Astra Serif" w:cs="Times New Roman"/>
          <w:sz w:val="28"/>
          <w:szCs w:val="28"/>
        </w:rPr>
        <w:t>щих начальное общее образование</w:t>
      </w:r>
      <w:r w:rsidRPr="000E2B7B">
        <w:rPr>
          <w:rFonts w:ascii="PT Astra Serif" w:hAnsi="PT Astra Serif" w:cs="Times New Roman"/>
          <w:sz w:val="28"/>
          <w:szCs w:val="28"/>
        </w:rPr>
        <w:t xml:space="preserve"> в размере 174936,8 рублей.</w:t>
      </w:r>
    </w:p>
    <w:p w:rsidR="00D663B5" w:rsidRPr="000E2B7B" w:rsidRDefault="00D663B5" w:rsidP="00D004C0">
      <w:pPr>
        <w:spacing w:after="0" w:line="240" w:lineRule="auto"/>
        <w:ind w:left="708" w:firstLine="1"/>
        <w:jc w:val="both"/>
        <w:rPr>
          <w:rFonts w:ascii="PT Astra Serif" w:hAnsi="PT Astra Serif" w:cs="Times New Roman"/>
          <w:sz w:val="28"/>
          <w:szCs w:val="28"/>
        </w:rPr>
      </w:pPr>
      <w:r w:rsidRPr="000E2B7B">
        <w:rPr>
          <w:rFonts w:ascii="PT Astra Serif" w:hAnsi="PT Astra Serif" w:cs="Times New Roman"/>
          <w:sz w:val="28"/>
          <w:szCs w:val="28"/>
        </w:rPr>
        <w:t>Для реализац</w:t>
      </w:r>
      <w:r w:rsidR="00D004C0" w:rsidRPr="000E2B7B">
        <w:rPr>
          <w:rFonts w:ascii="PT Astra Serif" w:hAnsi="PT Astra Serif" w:cs="Times New Roman"/>
          <w:sz w:val="28"/>
          <w:szCs w:val="28"/>
        </w:rPr>
        <w:t>ии проекта в регионе был проведё</w:t>
      </w:r>
      <w:r w:rsidRPr="000E2B7B">
        <w:rPr>
          <w:rFonts w:ascii="PT Astra Serif" w:hAnsi="PT Astra Serif" w:cs="Times New Roman"/>
          <w:sz w:val="28"/>
          <w:szCs w:val="28"/>
        </w:rPr>
        <w:t xml:space="preserve">н ряд мероприятий: </w:t>
      </w:r>
      <w:r w:rsidR="00D004C0" w:rsidRPr="000E2B7B">
        <w:rPr>
          <w:rFonts w:ascii="PT Astra Serif" w:hAnsi="PT Astra Serif" w:cs="Times New Roman"/>
          <w:sz w:val="28"/>
          <w:szCs w:val="28"/>
        </w:rPr>
        <w:t>п</w:t>
      </w:r>
      <w:r w:rsidRPr="000E2B7B">
        <w:rPr>
          <w:rFonts w:ascii="PT Astra Serif" w:hAnsi="PT Astra Serif" w:cs="Times New Roman"/>
          <w:sz w:val="28"/>
          <w:szCs w:val="28"/>
        </w:rPr>
        <w:t>риведена в соответствие нормативно-правовая база</w:t>
      </w:r>
      <w:r w:rsidR="00D004C0" w:rsidRPr="000E2B7B">
        <w:rPr>
          <w:rFonts w:ascii="PT Astra Serif" w:hAnsi="PT Astra Serif" w:cs="Times New Roman"/>
          <w:sz w:val="28"/>
          <w:szCs w:val="28"/>
        </w:rPr>
        <w:t>;</w:t>
      </w:r>
    </w:p>
    <w:p w:rsidR="00D663B5" w:rsidRPr="000E2B7B" w:rsidRDefault="00D004C0" w:rsidP="00D663B5">
      <w:pPr>
        <w:spacing w:after="0" w:line="240" w:lineRule="auto"/>
        <w:ind w:firstLine="709"/>
        <w:jc w:val="both"/>
        <w:rPr>
          <w:rFonts w:ascii="PT Astra Serif" w:hAnsi="PT Astra Serif" w:cs="Times New Roman"/>
          <w:sz w:val="28"/>
          <w:szCs w:val="28"/>
        </w:rPr>
      </w:pPr>
      <w:r w:rsidRPr="000E2B7B">
        <w:rPr>
          <w:rFonts w:ascii="PT Astra Serif" w:hAnsi="PT Astra Serif" w:cs="Times New Roman"/>
          <w:sz w:val="28"/>
          <w:szCs w:val="28"/>
        </w:rPr>
        <w:t>н</w:t>
      </w:r>
      <w:r w:rsidR="00D663B5" w:rsidRPr="000E2B7B">
        <w:rPr>
          <w:rFonts w:ascii="PT Astra Serif" w:hAnsi="PT Astra Serif" w:cs="Times New Roman"/>
          <w:sz w:val="28"/>
          <w:szCs w:val="28"/>
        </w:rPr>
        <w:t>а региональном уровне были внесены изменения в закон об образовании в Ульяновской области;</w:t>
      </w:r>
    </w:p>
    <w:p w:rsidR="00D663B5" w:rsidRPr="000E2B7B" w:rsidRDefault="00D004C0" w:rsidP="00D663B5">
      <w:pPr>
        <w:spacing w:after="0" w:line="240" w:lineRule="auto"/>
        <w:ind w:firstLine="709"/>
        <w:jc w:val="both"/>
        <w:rPr>
          <w:rFonts w:ascii="PT Astra Serif" w:hAnsi="PT Astra Serif" w:cs="Times New Roman"/>
          <w:sz w:val="28"/>
          <w:szCs w:val="28"/>
        </w:rPr>
      </w:pPr>
      <w:r w:rsidRPr="000E2B7B">
        <w:rPr>
          <w:rFonts w:ascii="PT Astra Serif" w:hAnsi="PT Astra Serif" w:cs="Times New Roman"/>
          <w:sz w:val="28"/>
          <w:szCs w:val="28"/>
        </w:rPr>
        <w:t>п</w:t>
      </w:r>
      <w:r w:rsidR="00D663B5" w:rsidRPr="000E2B7B">
        <w:rPr>
          <w:rFonts w:ascii="PT Astra Serif" w:hAnsi="PT Astra Serif" w:cs="Times New Roman"/>
          <w:sz w:val="28"/>
          <w:szCs w:val="28"/>
        </w:rPr>
        <w:t>ринято Постановление Правительства Ульяновской области, регламентирующее порядок обеспечения бесплатным горячим питанием обучающихся по образовательным программа</w:t>
      </w:r>
      <w:r w:rsidRPr="000E2B7B">
        <w:rPr>
          <w:rFonts w:ascii="PT Astra Serif" w:hAnsi="PT Astra Serif" w:cs="Times New Roman"/>
          <w:sz w:val="28"/>
          <w:szCs w:val="28"/>
        </w:rPr>
        <w:t>м начального общего образования.</w:t>
      </w:r>
    </w:p>
    <w:p w:rsidR="00D663B5" w:rsidRPr="000E2B7B" w:rsidRDefault="00F66CB4"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В текущем году АНО «Агентство</w:t>
      </w:r>
      <w:r w:rsidR="00D663B5" w:rsidRPr="000E2B7B">
        <w:rPr>
          <w:rFonts w:ascii="PT Astra Serif" w:hAnsi="PT Astra Serif"/>
          <w:sz w:val="28"/>
          <w:szCs w:val="28"/>
        </w:rPr>
        <w:t xml:space="preserve"> здорового и социального питания» был разработан единый региональный стандарт оказания услуги по обеспечению горячим питанием обучающихся 1-4 классов государственных муниципальных образовательных организаций. А также, разработано и утверждено примерное двухнедельное цикличное меню для организации питания детей в общеобразовательных организациях Ульяновской области. На 1 сентября 2020 года доля общеобразовательных организаций, соответст</w:t>
      </w:r>
      <w:r w:rsidRPr="000E2B7B">
        <w:rPr>
          <w:rFonts w:ascii="PT Astra Serif" w:hAnsi="PT Astra Serif"/>
          <w:sz w:val="28"/>
          <w:szCs w:val="28"/>
        </w:rPr>
        <w:t>вующих утверждё</w:t>
      </w:r>
      <w:r w:rsidR="00D663B5" w:rsidRPr="000E2B7B">
        <w:rPr>
          <w:rFonts w:ascii="PT Astra Serif" w:hAnsi="PT Astra Serif"/>
          <w:sz w:val="28"/>
          <w:szCs w:val="28"/>
        </w:rPr>
        <w:t xml:space="preserve">нному </w:t>
      </w:r>
      <w:r w:rsidRPr="000E2B7B">
        <w:rPr>
          <w:rFonts w:ascii="PT Astra Serif" w:hAnsi="PT Astra Serif"/>
          <w:sz w:val="28"/>
          <w:szCs w:val="28"/>
        </w:rPr>
        <w:t>Стандарту составила 40</w:t>
      </w:r>
      <w:r w:rsidR="00D663B5" w:rsidRPr="000E2B7B">
        <w:rPr>
          <w:rFonts w:ascii="PT Astra Serif" w:hAnsi="PT Astra Serif"/>
          <w:sz w:val="28"/>
          <w:szCs w:val="28"/>
        </w:rPr>
        <w:t>%, что соответствует ожидаемому показателю Дорожной карты Ульяновской области.</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На официальных сайтах общеобразовательных организаций созданы разделы «Питание», в которых размещается и постоянно актуализируется информация об обеспечении питанием школьников, в том числе, размещается е</w:t>
      </w:r>
      <w:r w:rsidR="00F66CB4" w:rsidRPr="000E2B7B">
        <w:rPr>
          <w:rFonts w:ascii="PT Astra Serif" w:hAnsi="PT Astra Serif"/>
          <w:sz w:val="28"/>
          <w:szCs w:val="28"/>
        </w:rPr>
        <w:t>жедневное меню. В Министерстве п</w:t>
      </w:r>
      <w:r w:rsidRPr="000E2B7B">
        <w:rPr>
          <w:rFonts w:ascii="PT Astra Serif" w:hAnsi="PT Astra Serif"/>
          <w:sz w:val="28"/>
          <w:szCs w:val="28"/>
        </w:rPr>
        <w:t>росвещения и воспитания Ульяновской области организована работа «горячей линии» по вопросам организации горячего питания в общеобразовательных организациях Ульяновской области. Информация</w:t>
      </w:r>
      <w:r w:rsidR="00F66CB4" w:rsidRPr="000E2B7B">
        <w:rPr>
          <w:rFonts w:ascii="PT Astra Serif" w:hAnsi="PT Astra Serif"/>
          <w:sz w:val="28"/>
          <w:szCs w:val="28"/>
        </w:rPr>
        <w:t xml:space="preserve"> о работе «горячей линии» размещ</w:t>
      </w:r>
      <w:r w:rsidRPr="000E2B7B">
        <w:rPr>
          <w:rFonts w:ascii="PT Astra Serif" w:hAnsi="PT Astra Serif"/>
          <w:sz w:val="28"/>
          <w:szCs w:val="28"/>
        </w:rPr>
        <w:t>ена на официальном сайте Министерства и в средствах массовой информации.</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Организация здорового питания обучающихся, воспитанников в образовательных организациях Ульяновской области осуществляется в соответствии с совместным приказом Минздравсоцразвития России и</w:t>
      </w:r>
      <w:r w:rsidR="00F66CB4" w:rsidRPr="000E2B7B">
        <w:rPr>
          <w:rFonts w:ascii="PT Astra Serif" w:eastAsia="Times New Roman" w:hAnsi="PT Astra Serif" w:cs="Times New Roman"/>
          <w:sz w:val="28"/>
          <w:szCs w:val="28"/>
          <w:lang w:eastAsia="ru-RU"/>
        </w:rPr>
        <w:t xml:space="preserve"> Минобрнауки России от 11.03.2012</w:t>
      </w:r>
      <w:r w:rsidRPr="000E2B7B">
        <w:rPr>
          <w:rFonts w:ascii="PT Astra Serif" w:eastAsia="Times New Roman" w:hAnsi="PT Astra Serif" w:cs="Times New Roman"/>
          <w:sz w:val="28"/>
          <w:szCs w:val="28"/>
          <w:lang w:eastAsia="ru-RU"/>
        </w:rPr>
        <w:t xml:space="preserve"> № 213н/178 «Об утверждении </w:t>
      </w:r>
      <w:r w:rsidRPr="000E2B7B">
        <w:rPr>
          <w:rFonts w:ascii="PT Astra Serif" w:eastAsia="Times New Roman" w:hAnsi="PT Astra Serif" w:cs="Times New Roman"/>
          <w:sz w:val="28"/>
          <w:szCs w:val="28"/>
          <w:lang w:eastAsia="ru-RU"/>
        </w:rPr>
        <w:lastRenderedPageBreak/>
        <w:t>методических рекомендаций по организации питания обучающихся, воспитанников образовательных учреждений».</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В образовательных организациях Ульяновской области существуют следующие модели организации питания:</w:t>
      </w:r>
    </w:p>
    <w:p w:rsidR="00F66CB4" w:rsidRPr="000E2B7B" w:rsidRDefault="00D663B5" w:rsidP="00F66CB4">
      <w:pPr>
        <w:numPr>
          <w:ilvl w:val="0"/>
          <w:numId w:val="7"/>
        </w:numPr>
        <w:shd w:val="clear" w:color="auto" w:fill="FFFFFF"/>
        <w:spacing w:after="0" w:line="240" w:lineRule="auto"/>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Питание организует оператор социального питания (аутсорсер).</w:t>
      </w:r>
    </w:p>
    <w:p w:rsidR="00D663B5" w:rsidRPr="000E2B7B" w:rsidRDefault="00D663B5" w:rsidP="00A13BDC">
      <w:pPr>
        <w:numPr>
          <w:ilvl w:val="0"/>
          <w:numId w:val="7"/>
        </w:numPr>
        <w:shd w:val="clear" w:color="auto" w:fill="FFFFFF"/>
        <w:tabs>
          <w:tab w:val="clear" w:pos="720"/>
          <w:tab w:val="num" w:pos="360"/>
        </w:tabs>
        <w:spacing w:after="0" w:line="240" w:lineRule="auto"/>
        <w:ind w:left="0" w:firstLine="360"/>
        <w:jc w:val="both"/>
        <w:rPr>
          <w:rFonts w:ascii="PT Astra Serif" w:eastAsia="Times New Roman" w:hAnsi="PT Astra Serif" w:cs="Times New Roman"/>
          <w:sz w:val="28"/>
          <w:szCs w:val="28"/>
          <w:lang w:eastAsia="ru-RU"/>
        </w:rPr>
      </w:pPr>
      <w:r w:rsidRPr="000E2B7B">
        <w:rPr>
          <w:rFonts w:ascii="PT Astra Serif" w:eastAsia="Times New Roman" w:hAnsi="PT Astra Serif" w:cs="Arial"/>
          <w:kern w:val="36"/>
          <w:sz w:val="28"/>
          <w:szCs w:val="28"/>
          <w:lang w:eastAsia="ru-RU"/>
        </w:rPr>
        <w:t>Питание в образовательных организациях осуществляется самостоятельно.</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В системе социального питания Ульяновской области действуют 3 крупных оператора питания, обслуживающие 22,8% общеобразовательных организаций и 53,13% дошкольных образовательных организаций Ульяновской области.</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Кроме тог</w:t>
      </w:r>
      <w:r w:rsidR="00F66CB4" w:rsidRPr="000E2B7B">
        <w:rPr>
          <w:rFonts w:ascii="PT Astra Serif" w:eastAsia="Times New Roman" w:hAnsi="PT Astra Serif" w:cs="Times New Roman"/>
          <w:sz w:val="28"/>
          <w:szCs w:val="28"/>
          <w:lang w:eastAsia="ru-RU"/>
        </w:rPr>
        <w:t>о, частно-государственное партнё</w:t>
      </w:r>
      <w:r w:rsidRPr="000E2B7B">
        <w:rPr>
          <w:rFonts w:ascii="PT Astra Serif" w:eastAsia="Times New Roman" w:hAnsi="PT Astra Serif" w:cs="Times New Roman"/>
          <w:sz w:val="28"/>
          <w:szCs w:val="28"/>
          <w:lang w:eastAsia="ru-RU"/>
        </w:rPr>
        <w:t>рство используется при организации питания в 4 муниципальных образованиях Ульяновской области. Четыре оператора обслуживают 6 общеобразовательных организаций (1,5% от общего числа общеобразовательных организаций).</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Вне зависимости от модели организации питания (самостоятельно или аутсорсинг) во всех образовательных организациях Ульяновской области имеются пищеблоки полного производственного цикла, осуществляющие производство рационов непосредственно в месте их распределения.</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Эти пищеблоки, согласно действующему санитарному законодательству, работают на продовольственном сырье, из которого производят и реализуют готовые блюда.</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Приготовление готовых блюд на пищеблоках образовательных организаций осуществляет персонал пищеблоков, который, в зависимости от модели организации питания, находится либо в штате образовательной организации (при самостоятельной модели), либо в штате операторов питания (при аутсорсинге).</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Составными частями качественного питания в образовательных организациях Ульяновской области являются:</w:t>
      </w:r>
    </w:p>
    <w:p w:rsidR="00D663B5" w:rsidRPr="000E2B7B" w:rsidRDefault="00D663B5" w:rsidP="00F66CB4">
      <w:pPr>
        <w:shd w:val="clear" w:color="auto" w:fill="FFFFFF"/>
        <w:spacing w:after="0" w:line="240" w:lineRule="auto"/>
        <w:ind w:firstLine="708"/>
        <w:jc w:val="both"/>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оптимальная количественная и качествен</w:t>
      </w:r>
      <w:r w:rsidR="00F66CB4" w:rsidRPr="000E2B7B">
        <w:rPr>
          <w:rFonts w:ascii="PT Astra Serif" w:eastAsia="Times New Roman" w:hAnsi="PT Astra Serif" w:cs="Arial"/>
          <w:sz w:val="28"/>
          <w:szCs w:val="28"/>
          <w:lang w:eastAsia="ru-RU"/>
        </w:rPr>
        <w:t>ная структура питания;</w:t>
      </w:r>
    </w:p>
    <w:p w:rsidR="00D663B5" w:rsidRPr="000E2B7B" w:rsidRDefault="00D663B5" w:rsidP="00F66CB4">
      <w:pPr>
        <w:shd w:val="clear" w:color="auto" w:fill="FFFFFF"/>
        <w:spacing w:after="0" w:line="240" w:lineRule="auto"/>
        <w:ind w:firstLine="708"/>
        <w:jc w:val="both"/>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технологическая и кулина</w:t>
      </w:r>
      <w:r w:rsidR="00F66CB4" w:rsidRPr="000E2B7B">
        <w:rPr>
          <w:rFonts w:ascii="PT Astra Serif" w:eastAsia="Times New Roman" w:hAnsi="PT Astra Serif" w:cs="Arial"/>
          <w:sz w:val="28"/>
          <w:szCs w:val="28"/>
          <w:lang w:eastAsia="ru-RU"/>
        </w:rPr>
        <w:t>рная обработка продуктов и блюд;</w:t>
      </w:r>
    </w:p>
    <w:p w:rsidR="00D663B5" w:rsidRPr="000E2B7B" w:rsidRDefault="00D663B5" w:rsidP="00F66CB4">
      <w:pPr>
        <w:shd w:val="clear" w:color="auto" w:fill="FFFFFF"/>
        <w:spacing w:after="0" w:line="240" w:lineRule="auto"/>
        <w:ind w:firstLine="708"/>
        <w:jc w:val="both"/>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гарантированная безопасность.</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В Ульяновской области большое внимание уделяется гарантированной безопасности. Так в регионе существует действенный механизм прослеживания сырья и продовольствия по происхождению и качеству.</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С 2013 года на территории региона Агентством ветеринарии Ульяновской области проводится государственный ветеринарный лабораторный мониторинг качества и безопасности пищевых продуктов и кормов.</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Мероприятия мониторинга проводятся в каждом муниципальном образовании в бюджетных организациях (в том числе в школах и детских садах) отбираются образцы продукции и проводятся лабораторные испытания. Выявленная фальсифицированная продукция позволяет руководителям образовательных организаций оперативно изымать её и расторгать договоры с недобросовестными поставщиками.</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lastRenderedPageBreak/>
        <w:t>При поддержке надзорных органов Ульяновской области, прежде всего Управления Федеральной службы по надзору в сфере защиты прав потребителей и благополучия человека по Ульяновской области и Агентства ветеринарии Ульяновской области, </w:t>
      </w:r>
      <w:r w:rsidRPr="000E2B7B">
        <w:rPr>
          <w:rFonts w:ascii="PT Astra Serif" w:eastAsia="Times New Roman" w:hAnsi="PT Astra Serif" w:cs="Times New Roman"/>
          <w:sz w:val="28"/>
          <w:szCs w:val="28"/>
          <w:shd w:val="clear" w:color="auto" w:fill="FFFFFF"/>
          <w:lang w:eastAsia="ru-RU"/>
        </w:rPr>
        <w:t>во всех образовательных организациях региона активно используют различные информационные порталы, позволяющие отследить качество поступающих продуктов питания.</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ФГИС «Меркурий» обеспечивает информирование об </w:t>
      </w:r>
      <w:r w:rsidRPr="000E2B7B">
        <w:rPr>
          <w:rFonts w:ascii="PT Astra Serif" w:eastAsia="Times New Roman" w:hAnsi="PT Astra Serif" w:cs="Times New Roman"/>
          <w:sz w:val="28"/>
          <w:szCs w:val="28"/>
          <w:shd w:val="clear" w:color="auto" w:fill="FFFFFF"/>
          <w:lang w:eastAsia="ru-RU"/>
        </w:rPr>
        <w:t>обязательной электронной сертификации продукции животного происхождения.</w:t>
      </w:r>
    </w:p>
    <w:p w:rsidR="00D663B5" w:rsidRPr="000E2B7B" w:rsidRDefault="0078712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 xml:space="preserve">ГИР ЗПП </w:t>
      </w:r>
      <w:r w:rsidR="00D663B5" w:rsidRPr="000E2B7B">
        <w:rPr>
          <w:rFonts w:ascii="PT Astra Serif" w:eastAsia="Times New Roman" w:hAnsi="PT Astra Serif" w:cs="Times New Roman"/>
          <w:sz w:val="28"/>
          <w:szCs w:val="28"/>
          <w:lang w:eastAsia="ru-RU"/>
        </w:rPr>
        <w:t xml:space="preserve">на сайте Роспотребнадзора – о </w:t>
      </w:r>
      <w:r w:rsidRPr="000E2B7B">
        <w:rPr>
          <w:rFonts w:ascii="PT Astra Serif" w:eastAsia="Times New Roman" w:hAnsi="PT Astra Serif" w:cs="Times New Roman"/>
          <w:sz w:val="28"/>
          <w:szCs w:val="28"/>
          <w:lang w:eastAsia="ru-RU"/>
        </w:rPr>
        <w:t>недобросовестных производителях.</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Единый реестр на сайте Федеральной службы по аккредитации «Росаккредитация» – где можно проверить действие сертификатов и деклараций о соответствии, которые предоставляют в образовательную организацию поставщики продуктов питания.</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Организация питания детей в образовательных организациях Ульяновской области, его качество находятся под постоянным многоступенчатым контролем. Система контроля за организацией питания выстроена со стороны контролирующих органов, Министерства просвещения и воспитания Ульяновской области, муниципальных органов управления образованием, администраций образовательных организаций и родительской общественности.  </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Во всех школах осуществляется общественный контроль за организацией питания обучающихся. Контроль качества и безопасности обеспечения пищевыми продуктами школьников осуществляется представителями родительской общественности совместно с педагогическими работниками посредством дегустации блюд.</w:t>
      </w:r>
    </w:p>
    <w:p w:rsidR="00D663B5" w:rsidRPr="000E2B7B" w:rsidRDefault="00D663B5" w:rsidP="00D663B5">
      <w:pPr>
        <w:spacing w:after="0" w:line="240" w:lineRule="auto"/>
        <w:ind w:firstLine="709"/>
        <w:jc w:val="both"/>
        <w:rPr>
          <w:rFonts w:ascii="PT Astra Serif" w:hAnsi="PT Astra Serif" w:cs="Times New Roman"/>
          <w:sz w:val="28"/>
          <w:szCs w:val="28"/>
        </w:rPr>
      </w:pPr>
      <w:r w:rsidRPr="000E2B7B">
        <w:rPr>
          <w:rFonts w:ascii="PT Astra Serif" w:hAnsi="PT Astra Serif" w:cs="Times New Roman"/>
          <w:sz w:val="28"/>
          <w:szCs w:val="28"/>
        </w:rPr>
        <w:t>На муниципальном уровне приняты нормативно-правовые акты в соответствии с требованиями федеральных и региональных законов, а также подзаконных актов в части качества и безопасности питания и организации бесплатного питания обучающихся.</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В целях создания условий для организации качественного сбалансированного горячего питания, в том числе и обучающихся 1-4 классов, на территории Ульяновской области осуществляются мероприятия по приведению пищеблоков в соответствие санитарным требованиям.</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Так, наприм</w:t>
      </w:r>
      <w:r w:rsidR="003C30F5" w:rsidRPr="000E2B7B">
        <w:rPr>
          <w:rFonts w:ascii="PT Astra Serif" w:hAnsi="PT Astra Serif"/>
          <w:sz w:val="28"/>
          <w:szCs w:val="28"/>
        </w:rPr>
        <w:t>ер, в 2020 г. в соответствии с р</w:t>
      </w:r>
      <w:r w:rsidRPr="000E2B7B">
        <w:rPr>
          <w:rFonts w:ascii="PT Astra Serif" w:hAnsi="PT Astra Serif"/>
          <w:sz w:val="28"/>
          <w:szCs w:val="28"/>
        </w:rPr>
        <w:t xml:space="preserve">аспоряжением Министерства просвещения и воспитания Ульяновской области от 15.05.2020 № 768-р </w:t>
      </w:r>
      <w:r w:rsidR="003C30F5" w:rsidRPr="000E2B7B">
        <w:rPr>
          <w:rFonts w:ascii="PT Astra Serif" w:hAnsi="PT Astra Serif"/>
          <w:sz w:val="28"/>
          <w:szCs w:val="28"/>
        </w:rPr>
        <w:br/>
      </w:r>
      <w:r w:rsidRPr="000E2B7B">
        <w:rPr>
          <w:rFonts w:ascii="PT Astra Serif" w:hAnsi="PT Astra Serif"/>
          <w:sz w:val="28"/>
          <w:szCs w:val="28"/>
        </w:rPr>
        <w:t>«О проведении отбора муниципальных образований Ульяновской области для формирования перечня общеобразовательных организаций для реализации мероприятия по осуществлению ремонта и оснащению технологическим оборудованием пищеблоков в целях создания условий для организации питания обучающихся муниципальных общеобразовательных организаций, расположенных в сельских населённых пунктах Ульяновской области» подведены итоги по конкурсным матер</w:t>
      </w:r>
      <w:r w:rsidR="003C30F5" w:rsidRPr="000E2B7B">
        <w:rPr>
          <w:rFonts w:ascii="PT Astra Serif" w:hAnsi="PT Astra Serif"/>
          <w:sz w:val="28"/>
          <w:szCs w:val="28"/>
        </w:rPr>
        <w:t>иалам муниципальных образований:</w:t>
      </w:r>
    </w:p>
    <w:p w:rsidR="00D663B5" w:rsidRPr="000E2B7B" w:rsidRDefault="003C30F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3 образовательные организации</w:t>
      </w:r>
      <w:r w:rsidRPr="000E2B7B">
        <w:rPr>
          <w:rFonts w:ascii="PT Astra Serif" w:hAnsi="PT Astra Serif"/>
          <w:sz w:val="28"/>
          <w:szCs w:val="28"/>
        </w:rPr>
        <w:tab/>
      </w:r>
      <w:r w:rsidR="00D663B5" w:rsidRPr="000E2B7B">
        <w:rPr>
          <w:rFonts w:ascii="PT Astra Serif" w:hAnsi="PT Astra Serif"/>
          <w:sz w:val="28"/>
          <w:szCs w:val="28"/>
        </w:rPr>
        <w:t>– 1 место по 1</w:t>
      </w:r>
      <w:r w:rsidRPr="000E2B7B">
        <w:rPr>
          <w:rFonts w:ascii="PT Astra Serif" w:hAnsi="PT Astra Serif"/>
          <w:sz w:val="28"/>
          <w:szCs w:val="28"/>
        </w:rPr>
        <w:t xml:space="preserve"> </w:t>
      </w:r>
      <w:r w:rsidR="00D663B5" w:rsidRPr="000E2B7B">
        <w:rPr>
          <w:rFonts w:ascii="PT Astra Serif" w:hAnsi="PT Astra Serif"/>
          <w:sz w:val="28"/>
          <w:szCs w:val="28"/>
        </w:rPr>
        <w:t>млн.руб.</w:t>
      </w:r>
      <w:r w:rsidRPr="000E2B7B">
        <w:rPr>
          <w:rFonts w:ascii="PT Astra Serif" w:hAnsi="PT Astra Serif"/>
          <w:sz w:val="28"/>
          <w:szCs w:val="28"/>
        </w:rPr>
        <w:t>:</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lastRenderedPageBreak/>
        <w:t>МБОУ «Октябрьская СШ» Радищевский район</w:t>
      </w:r>
      <w:r w:rsidR="003C30F5" w:rsidRPr="000E2B7B">
        <w:rPr>
          <w:rFonts w:ascii="PT Astra Serif" w:hAnsi="PT Astra Serif"/>
          <w:sz w:val="28"/>
          <w:szCs w:val="28"/>
        </w:rPr>
        <w:t>;</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МОУ Силикатненская СШ Сенгилеевский район</w:t>
      </w:r>
      <w:r w:rsidR="003C30F5" w:rsidRPr="000E2B7B">
        <w:rPr>
          <w:rFonts w:ascii="PT Astra Serif" w:hAnsi="PT Astra Serif"/>
          <w:sz w:val="28"/>
          <w:szCs w:val="28"/>
        </w:rPr>
        <w:t>;</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МБОУ «СШ с.Сабакаево» Мелекесский район</w:t>
      </w:r>
      <w:r w:rsidR="003C30F5" w:rsidRPr="000E2B7B">
        <w:rPr>
          <w:rFonts w:ascii="PT Astra Serif" w:hAnsi="PT Astra Serif"/>
          <w:sz w:val="28"/>
          <w:szCs w:val="28"/>
        </w:rPr>
        <w:t>.</w:t>
      </w:r>
    </w:p>
    <w:p w:rsidR="00D663B5" w:rsidRPr="000E2B7B" w:rsidRDefault="003C30F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3 образовательные организации</w:t>
      </w:r>
      <w:r w:rsidRPr="000E2B7B">
        <w:rPr>
          <w:rFonts w:ascii="PT Astra Serif" w:hAnsi="PT Astra Serif"/>
          <w:sz w:val="28"/>
          <w:szCs w:val="28"/>
        </w:rPr>
        <w:tab/>
      </w:r>
      <w:r w:rsidR="00D663B5" w:rsidRPr="000E2B7B">
        <w:rPr>
          <w:rFonts w:ascii="PT Astra Serif" w:hAnsi="PT Astra Serif"/>
          <w:sz w:val="28"/>
          <w:szCs w:val="28"/>
        </w:rPr>
        <w:t>– 2 место по 800 тыс.руб.</w:t>
      </w:r>
      <w:r w:rsidRPr="000E2B7B">
        <w:rPr>
          <w:rFonts w:ascii="PT Astra Serif" w:hAnsi="PT Astra Serif"/>
          <w:sz w:val="28"/>
          <w:szCs w:val="28"/>
        </w:rPr>
        <w:t>:</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МОУ Красногуляевская СШ Сенгилеевский район</w:t>
      </w:r>
      <w:r w:rsidR="003C30F5" w:rsidRPr="000E2B7B">
        <w:rPr>
          <w:rFonts w:ascii="PT Astra Serif" w:hAnsi="PT Astra Serif"/>
          <w:sz w:val="28"/>
          <w:szCs w:val="28"/>
        </w:rPr>
        <w:t>;</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МКОО Прибрежненская СШ Старомайнский район</w:t>
      </w:r>
      <w:r w:rsidR="003C30F5" w:rsidRPr="000E2B7B">
        <w:rPr>
          <w:rFonts w:ascii="PT Astra Serif" w:hAnsi="PT Astra Serif"/>
          <w:sz w:val="28"/>
          <w:szCs w:val="28"/>
        </w:rPr>
        <w:t>;</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МБОУ СОШ с.АкшуатБарышский район</w:t>
      </w:r>
      <w:r w:rsidR="003C30F5" w:rsidRPr="000E2B7B">
        <w:rPr>
          <w:rFonts w:ascii="PT Astra Serif" w:hAnsi="PT Astra Serif"/>
          <w:sz w:val="28"/>
          <w:szCs w:val="28"/>
        </w:rPr>
        <w:t>.</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3 об</w:t>
      </w:r>
      <w:r w:rsidR="003C30F5" w:rsidRPr="000E2B7B">
        <w:rPr>
          <w:rFonts w:ascii="PT Astra Serif" w:hAnsi="PT Astra Serif"/>
          <w:sz w:val="28"/>
          <w:szCs w:val="28"/>
        </w:rPr>
        <w:t>разовательные организации</w:t>
      </w:r>
      <w:r w:rsidR="003C30F5" w:rsidRPr="000E2B7B">
        <w:rPr>
          <w:rFonts w:ascii="PT Astra Serif" w:hAnsi="PT Astra Serif"/>
          <w:sz w:val="28"/>
          <w:szCs w:val="28"/>
        </w:rPr>
        <w:tab/>
      </w:r>
      <w:r w:rsidRPr="000E2B7B">
        <w:rPr>
          <w:rFonts w:ascii="PT Astra Serif" w:hAnsi="PT Astra Serif"/>
          <w:sz w:val="28"/>
          <w:szCs w:val="28"/>
        </w:rPr>
        <w:t>– 3 место по 500 тыс.руб.</w:t>
      </w:r>
      <w:r w:rsidR="003C30F5" w:rsidRPr="000E2B7B">
        <w:rPr>
          <w:rFonts w:ascii="PT Astra Serif" w:hAnsi="PT Astra Serif"/>
          <w:sz w:val="28"/>
          <w:szCs w:val="28"/>
        </w:rPr>
        <w:t>:</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МБОУ СОШ р.п.Жадовка</w:t>
      </w:r>
      <w:r w:rsidR="003C30F5" w:rsidRPr="000E2B7B">
        <w:rPr>
          <w:rFonts w:ascii="PT Astra Serif" w:hAnsi="PT Astra Serif"/>
          <w:sz w:val="28"/>
          <w:szCs w:val="28"/>
        </w:rPr>
        <w:t xml:space="preserve"> </w:t>
      </w:r>
      <w:r w:rsidRPr="000E2B7B">
        <w:rPr>
          <w:rFonts w:ascii="PT Astra Serif" w:hAnsi="PT Astra Serif"/>
          <w:sz w:val="28"/>
          <w:szCs w:val="28"/>
        </w:rPr>
        <w:t>Барышский район</w:t>
      </w:r>
      <w:r w:rsidR="003C30F5" w:rsidRPr="000E2B7B">
        <w:rPr>
          <w:rFonts w:ascii="PT Astra Serif" w:hAnsi="PT Astra Serif"/>
          <w:sz w:val="28"/>
          <w:szCs w:val="28"/>
        </w:rPr>
        <w:t>;</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МБОУ Баклушинская СШ Павловский район</w:t>
      </w:r>
      <w:r w:rsidR="003C30F5" w:rsidRPr="000E2B7B">
        <w:rPr>
          <w:rFonts w:ascii="PT Astra Serif" w:hAnsi="PT Astra Serif"/>
          <w:sz w:val="28"/>
          <w:szCs w:val="28"/>
        </w:rPr>
        <w:t>;</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МОУ Шарловская СШ Вешкаймский район</w:t>
      </w:r>
      <w:r w:rsidR="003C30F5" w:rsidRPr="000E2B7B">
        <w:rPr>
          <w:rFonts w:ascii="PT Astra Serif" w:hAnsi="PT Astra Serif"/>
          <w:sz w:val="28"/>
          <w:szCs w:val="28"/>
        </w:rPr>
        <w:t>.</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На реализацию мероприятий муниципальным образованиям из регионального бюджета были выделены субсидии по результатам рейтинга в размере 6 млн.</w:t>
      </w:r>
      <w:r w:rsidR="005C30D9" w:rsidRPr="000E2B7B">
        <w:rPr>
          <w:rFonts w:ascii="PT Astra Serif" w:hAnsi="PT Astra Serif"/>
          <w:sz w:val="28"/>
          <w:szCs w:val="28"/>
        </w:rPr>
        <w:t xml:space="preserve"> </w:t>
      </w:r>
      <w:r w:rsidRPr="000E2B7B">
        <w:rPr>
          <w:rFonts w:ascii="PT Astra Serif" w:hAnsi="PT Astra Serif"/>
          <w:sz w:val="28"/>
          <w:szCs w:val="28"/>
        </w:rPr>
        <w:t>900</w:t>
      </w:r>
      <w:r w:rsidR="005C30D9" w:rsidRPr="000E2B7B">
        <w:rPr>
          <w:rFonts w:ascii="PT Astra Serif" w:hAnsi="PT Astra Serif"/>
          <w:sz w:val="28"/>
          <w:szCs w:val="28"/>
        </w:rPr>
        <w:t xml:space="preserve"> </w:t>
      </w:r>
      <w:r w:rsidRPr="000E2B7B">
        <w:rPr>
          <w:rFonts w:ascii="PT Astra Serif" w:hAnsi="PT Astra Serif"/>
          <w:sz w:val="28"/>
          <w:szCs w:val="28"/>
        </w:rPr>
        <w:t>тыс.руб.</w:t>
      </w:r>
    </w:p>
    <w:p w:rsidR="00D663B5" w:rsidRPr="000E2B7B" w:rsidRDefault="00D663B5" w:rsidP="00D663B5">
      <w:pPr>
        <w:pStyle w:val="ae"/>
        <w:spacing w:before="0" w:beforeAutospacing="0" w:after="0" w:afterAutospacing="0"/>
        <w:ind w:firstLine="709"/>
        <w:jc w:val="both"/>
        <w:rPr>
          <w:rFonts w:ascii="PT Astra Serif" w:hAnsi="PT Astra Serif"/>
          <w:sz w:val="28"/>
          <w:szCs w:val="28"/>
        </w:rPr>
      </w:pPr>
      <w:r w:rsidRPr="000E2B7B">
        <w:rPr>
          <w:rFonts w:ascii="PT Astra Serif" w:hAnsi="PT Astra Serif"/>
          <w:sz w:val="28"/>
          <w:szCs w:val="28"/>
        </w:rPr>
        <w:t>В настоящее</w:t>
      </w:r>
      <w:r w:rsidR="005C30D9" w:rsidRPr="000E2B7B">
        <w:rPr>
          <w:rFonts w:ascii="PT Astra Serif" w:hAnsi="PT Astra Serif"/>
          <w:sz w:val="28"/>
          <w:szCs w:val="28"/>
        </w:rPr>
        <w:t xml:space="preserve"> </w:t>
      </w:r>
      <w:r w:rsidRPr="000E2B7B">
        <w:rPr>
          <w:rFonts w:ascii="PT Astra Serif" w:hAnsi="PT Astra Serif"/>
          <w:sz w:val="28"/>
          <w:szCs w:val="28"/>
        </w:rPr>
        <w:t>время в данных муниципальных образовательных учреждениях проведены ремонтные работы и установлено техническое оборудование.</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С целью оценки количественных критериев организации школьного питания, Министерством просвещения и воспитания Ульяновской области проводится ежемесячный мониторинг организации питания обучающихся в разрезе муниципальных общеобразовательных организаций.</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По данным представленным органами муниципального управления образованием, охват горячим питанием составляет 95017 человек (81,26%), что выше прошлогоднего показателя на 0,82%.</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Одноразовым питанием (или завтрак или обед) обеспечены </w:t>
      </w:r>
      <w:r w:rsidRPr="000E2B7B">
        <w:rPr>
          <w:rFonts w:ascii="PT Astra Serif" w:eastAsia="Times New Roman" w:hAnsi="PT Astra Serif" w:cs="Times New Roman"/>
          <w:b/>
          <w:bCs/>
          <w:sz w:val="28"/>
          <w:szCs w:val="28"/>
          <w:lang w:eastAsia="ru-RU"/>
        </w:rPr>
        <w:t>63,73%</w:t>
      </w:r>
      <w:r w:rsidRPr="000E2B7B">
        <w:rPr>
          <w:rFonts w:ascii="PT Astra Serif" w:eastAsia="Times New Roman" w:hAnsi="PT Astra Serif" w:cs="Times New Roman"/>
          <w:sz w:val="28"/>
          <w:szCs w:val="28"/>
          <w:lang w:eastAsia="ru-RU"/>
        </w:rPr>
        <w:t> обучающихся (от общего количества питающихся). Двухразовым горячим питанием (завтрак и обед) обеспечены </w:t>
      </w:r>
      <w:r w:rsidRPr="000E2B7B">
        <w:rPr>
          <w:rFonts w:ascii="PT Astra Serif" w:eastAsia="Times New Roman" w:hAnsi="PT Astra Serif" w:cs="Times New Roman"/>
          <w:b/>
          <w:bCs/>
          <w:sz w:val="28"/>
          <w:szCs w:val="28"/>
          <w:lang w:eastAsia="ru-RU"/>
        </w:rPr>
        <w:t>36,27%</w:t>
      </w:r>
      <w:r w:rsidRPr="000E2B7B">
        <w:rPr>
          <w:rFonts w:ascii="PT Astra Serif" w:eastAsia="Times New Roman" w:hAnsi="PT Astra Serif" w:cs="Times New Roman"/>
          <w:sz w:val="28"/>
          <w:szCs w:val="28"/>
          <w:lang w:eastAsia="ru-RU"/>
        </w:rPr>
        <w:t> обучающихся (от общего количества питающихся).</w:t>
      </w:r>
    </w:p>
    <w:p w:rsidR="00D663B5" w:rsidRPr="000E2B7B" w:rsidRDefault="00D663B5" w:rsidP="00097E7A">
      <w:pPr>
        <w:shd w:val="clear" w:color="auto" w:fill="FFFFFF"/>
        <w:spacing w:after="0" w:line="240" w:lineRule="auto"/>
        <w:ind w:firstLine="360"/>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Льготным питанием охвачено 28286 обучающихся. Льготники представлены следующими категориями:</w:t>
      </w:r>
    </w:p>
    <w:p w:rsidR="00D663B5" w:rsidRPr="000E2B7B" w:rsidRDefault="00097E7A" w:rsidP="00D663B5">
      <w:pPr>
        <w:numPr>
          <w:ilvl w:val="0"/>
          <w:numId w:val="8"/>
        </w:numPr>
        <w:shd w:val="clear" w:color="auto" w:fill="FFFFFF"/>
        <w:spacing w:after="0" w:line="240" w:lineRule="auto"/>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дети из малообеспеченных семей;</w:t>
      </w:r>
    </w:p>
    <w:p w:rsidR="00D663B5" w:rsidRPr="000E2B7B" w:rsidRDefault="00D663B5" w:rsidP="00243392">
      <w:pPr>
        <w:numPr>
          <w:ilvl w:val="0"/>
          <w:numId w:val="8"/>
        </w:numPr>
        <w:shd w:val="clear" w:color="auto" w:fill="FFFFFF"/>
        <w:tabs>
          <w:tab w:val="clear" w:pos="720"/>
          <w:tab w:val="num" w:pos="360"/>
        </w:tabs>
        <w:spacing w:after="0" w:line="240" w:lineRule="auto"/>
        <w:ind w:left="0" w:firstLine="360"/>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дети из семей, оказавшихся в трудной жизненной</w:t>
      </w:r>
      <w:r w:rsidR="00097E7A" w:rsidRPr="000E2B7B">
        <w:rPr>
          <w:rFonts w:ascii="PT Astra Serif" w:eastAsia="Times New Roman" w:hAnsi="PT Astra Serif" w:cs="Times New Roman"/>
          <w:sz w:val="28"/>
          <w:szCs w:val="28"/>
          <w:lang w:eastAsia="ru-RU"/>
        </w:rPr>
        <w:t xml:space="preserve"> ситуации, многодетных семей;</w:t>
      </w:r>
    </w:p>
    <w:p w:rsidR="00D663B5" w:rsidRPr="000E2B7B" w:rsidRDefault="00097E7A" w:rsidP="00D663B5">
      <w:pPr>
        <w:numPr>
          <w:ilvl w:val="0"/>
          <w:numId w:val="8"/>
        </w:numPr>
        <w:shd w:val="clear" w:color="auto" w:fill="FFFFFF"/>
        <w:spacing w:after="0" w:line="240" w:lineRule="auto"/>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дети с ОВЗ;</w:t>
      </w:r>
    </w:p>
    <w:p w:rsidR="00D663B5" w:rsidRPr="000E2B7B" w:rsidRDefault="00D663B5" w:rsidP="00D663B5">
      <w:pPr>
        <w:numPr>
          <w:ilvl w:val="0"/>
          <w:numId w:val="8"/>
        </w:numPr>
        <w:shd w:val="clear" w:color="auto" w:fill="FFFFFF"/>
        <w:spacing w:after="0" w:line="240" w:lineRule="auto"/>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дети из социально опасных семей.</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Льготное питание в общеобразовательных организациях предоставляется на заявительной основе, в соответствии с нормативно правовыми актами (Постановлениями Администраций муниципальных образований).</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b/>
          <w:bCs/>
          <w:sz w:val="28"/>
          <w:szCs w:val="28"/>
          <w:lang w:eastAsia="ru-RU"/>
        </w:rPr>
        <w:t>Средняя стоимость питания</w:t>
      </w:r>
      <w:r w:rsidRPr="000E2B7B">
        <w:rPr>
          <w:rFonts w:ascii="PT Astra Serif" w:eastAsia="Times New Roman" w:hAnsi="PT Astra Serif" w:cs="Times New Roman"/>
          <w:sz w:val="28"/>
          <w:szCs w:val="28"/>
          <w:lang w:eastAsia="ru-RU"/>
        </w:rPr>
        <w:t> в Ульяновской области составляет 114,71 руб. (53,6 за завтрак и 61,11 за обед), что соответствует средней цене по России.</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 xml:space="preserve">Повышение стоимости связана с выделением федеральных денежных средств для обеспечения питанием обучающихся 1-4 классов. </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 xml:space="preserve">Во всех школах региона вопросы организации питания, формирования здорового образа жизни, культуры питания интегрированы в образовательные </w:t>
      </w:r>
      <w:r w:rsidRPr="000E2B7B">
        <w:rPr>
          <w:rFonts w:ascii="PT Astra Serif" w:eastAsia="Times New Roman" w:hAnsi="PT Astra Serif" w:cs="Times New Roman"/>
          <w:sz w:val="28"/>
          <w:szCs w:val="28"/>
          <w:lang w:eastAsia="ru-RU"/>
        </w:rPr>
        <w:lastRenderedPageBreak/>
        <w:t>курсы ОБЖ, биологии, технологии. В рамках внеурочной деятельности обучающиеся занимаются проектной деятельностью, участвуют в различных мероприятиях, круглых столах, мастер-классах по технологии приготовления блюд с приглашением специалистов отрасли питания. К данной работе привлекаются сотрудники пищеблоков, члены родительских комитетов, медработники школ и городских детских поликлиник.</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В рамках внеурочной деятельности в начальной школе включен курс «Разговор о правильном питании», которая реализуется в регионах Российской Федерации при </w:t>
      </w:r>
      <w:r w:rsidR="00097E7A" w:rsidRPr="000E2B7B">
        <w:rPr>
          <w:rFonts w:ascii="PT Astra Serif" w:eastAsia="Times New Roman" w:hAnsi="PT Astra Serif" w:cs="Times New Roman"/>
          <w:i/>
          <w:iCs/>
          <w:sz w:val="28"/>
          <w:szCs w:val="28"/>
          <w:lang w:eastAsia="ru-RU"/>
        </w:rPr>
        <w:t>поддержке Министерства п</w:t>
      </w:r>
      <w:r w:rsidRPr="000E2B7B">
        <w:rPr>
          <w:rFonts w:ascii="PT Astra Serif" w:eastAsia="Times New Roman" w:hAnsi="PT Astra Serif" w:cs="Times New Roman"/>
          <w:i/>
          <w:iCs/>
          <w:sz w:val="28"/>
          <w:szCs w:val="28"/>
          <w:lang w:eastAsia="ru-RU"/>
        </w:rPr>
        <w:t>росвещения РФ</w:t>
      </w:r>
      <w:r w:rsidRPr="000E2B7B">
        <w:rPr>
          <w:rFonts w:ascii="PT Astra Serif" w:eastAsia="Times New Roman" w:hAnsi="PT Astra Serif" w:cs="Times New Roman"/>
          <w:sz w:val="28"/>
          <w:szCs w:val="28"/>
          <w:lang w:eastAsia="ru-RU"/>
        </w:rPr>
        <w:t>. Программа разработана в Институте возрастной физиологии Российской Академии образования. Все учебно-методические пособия, в том числе рабочие тетради предоставляются бесплатно. </w:t>
      </w:r>
      <w:r w:rsidRPr="000E2B7B">
        <w:rPr>
          <w:rFonts w:ascii="PT Astra Serif" w:eastAsia="Times New Roman" w:hAnsi="PT Astra Serif" w:cs="Times New Roman"/>
          <w:sz w:val="28"/>
          <w:szCs w:val="28"/>
          <w:shd w:val="clear" w:color="auto" w:fill="FFFFFE"/>
          <w:lang w:eastAsia="ru-RU"/>
        </w:rPr>
        <w:t>После регистрации на сайте </w:t>
      </w:r>
      <w:hyperlink r:id="rId19" w:tgtFrame="_blank" w:history="1">
        <w:r w:rsidRPr="000E2B7B">
          <w:rPr>
            <w:rFonts w:ascii="PT Astra Serif" w:eastAsia="Times New Roman" w:hAnsi="PT Astra Serif" w:cs="Times New Roman"/>
            <w:sz w:val="28"/>
            <w:szCs w:val="28"/>
            <w:u w:val="single"/>
            <w:shd w:val="clear" w:color="auto" w:fill="FFFFFE"/>
            <w:lang w:eastAsia="ru-RU"/>
          </w:rPr>
          <w:t>www.prav-pit.ru</w:t>
        </w:r>
      </w:hyperlink>
      <w:r w:rsidRPr="000E2B7B">
        <w:rPr>
          <w:rFonts w:ascii="PT Astra Serif" w:eastAsia="Times New Roman" w:hAnsi="PT Astra Serif" w:cs="Times New Roman"/>
          <w:sz w:val="28"/>
          <w:szCs w:val="28"/>
          <w:shd w:val="clear" w:color="auto" w:fill="FFFFFE"/>
          <w:lang w:eastAsia="ru-RU"/>
        </w:rPr>
        <w:t>  педагоги, реализующие программу,  могут воспользоваться методическими материалами. На сайте ежедневно известные врачи-педиатры, иммунологи, психологи и специалисты Института возрастной физиологии Российской Академии Образования размещают материалы по темам здорового питания и здорового образа жизни.</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На сайте программы </w:t>
      </w:r>
      <w:hyperlink r:id="rId20" w:tgtFrame="_blank" w:history="1">
        <w:r w:rsidRPr="000E2B7B">
          <w:rPr>
            <w:rFonts w:ascii="PT Astra Serif" w:eastAsia="Times New Roman" w:hAnsi="PT Astra Serif" w:cs="Times New Roman"/>
            <w:sz w:val="28"/>
            <w:szCs w:val="28"/>
            <w:u w:val="single"/>
            <w:lang w:eastAsia="ru-RU"/>
          </w:rPr>
          <w:t>www.prav-pit.ru</w:t>
        </w:r>
      </w:hyperlink>
      <w:r w:rsidRPr="000E2B7B">
        <w:rPr>
          <w:rFonts w:ascii="PT Astra Serif" w:eastAsia="Times New Roman" w:hAnsi="PT Astra Serif" w:cs="Times New Roman"/>
          <w:sz w:val="28"/>
          <w:szCs w:val="28"/>
          <w:lang w:eastAsia="ru-RU"/>
        </w:rPr>
        <w:t> действует мотивационная система. За участие в конкурсах программы педагоги получают баллы.</w:t>
      </w:r>
    </w:p>
    <w:p w:rsidR="00D663B5" w:rsidRPr="000E2B7B" w:rsidRDefault="00D663B5" w:rsidP="00D663B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0E2B7B">
        <w:rPr>
          <w:rFonts w:ascii="PT Astra Serif" w:eastAsia="Times New Roman" w:hAnsi="PT Astra Serif" w:cs="Times New Roman"/>
          <w:sz w:val="28"/>
          <w:szCs w:val="28"/>
          <w:lang w:eastAsia="ru-RU"/>
        </w:rPr>
        <w:t>В 2020 году программу реализуют во всех муниципальных образованиях Ульяновской области.</w:t>
      </w:r>
    </w:p>
    <w:p w:rsidR="00803009" w:rsidRPr="000E2B7B" w:rsidRDefault="00803009" w:rsidP="00803009">
      <w:pPr>
        <w:spacing w:after="0" w:line="240" w:lineRule="auto"/>
        <w:ind w:firstLine="705"/>
        <w:jc w:val="both"/>
        <w:textAlignment w:val="baseline"/>
        <w:rPr>
          <w:rFonts w:ascii="PT Astra Serif" w:eastAsia="Times New Roman" w:hAnsi="PT Astra Serif" w:cs="Segoe UI"/>
          <w:sz w:val="28"/>
          <w:szCs w:val="28"/>
          <w:lang w:eastAsia="ru-RU"/>
        </w:rPr>
      </w:pPr>
    </w:p>
    <w:p w:rsidR="005E04B7" w:rsidRPr="000E2B7B" w:rsidRDefault="005E04B7" w:rsidP="005E04B7">
      <w:pPr>
        <w:shd w:val="clear" w:color="auto" w:fill="FFFFFF"/>
        <w:spacing w:after="0" w:line="240" w:lineRule="auto"/>
        <w:jc w:val="center"/>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b/>
          <w:bCs/>
          <w:sz w:val="28"/>
          <w:szCs w:val="28"/>
          <w:lang w:eastAsia="ru-RU"/>
        </w:rPr>
        <w:t>Обеспечение пожарной безопасности и антитеррористической защищённости образовательных организаций Ульяновской области</w:t>
      </w:r>
      <w:r w:rsidRPr="000E2B7B">
        <w:rPr>
          <w:rFonts w:ascii="PT Astra Serif" w:eastAsia="Times New Roman" w:hAnsi="PT Astra Serif" w:cs="Arial"/>
          <w:sz w:val="28"/>
          <w:szCs w:val="28"/>
          <w:lang w:eastAsia="ru-RU"/>
        </w:rPr>
        <w:t> </w:t>
      </w:r>
    </w:p>
    <w:p w:rsidR="005E04B7" w:rsidRPr="000E2B7B" w:rsidRDefault="005E04B7" w:rsidP="005E04B7">
      <w:pPr>
        <w:spacing w:after="0" w:line="240" w:lineRule="auto"/>
        <w:ind w:firstLine="851"/>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Министерством ежегодно планомерно проводятся мероприятия, направленные на выполнение требований</w:t>
      </w:r>
      <w:r w:rsidRPr="000E2B7B">
        <w:rPr>
          <w:rFonts w:ascii="PT Astra Serif" w:eastAsia="Times New Roman" w:hAnsi="PT Astra Serif" w:cs="Arial"/>
          <w:b/>
          <w:bCs/>
          <w:sz w:val="28"/>
          <w:szCs w:val="28"/>
          <w:lang w:eastAsia="ru-RU"/>
        </w:rPr>
        <w:t> </w:t>
      </w:r>
      <w:r w:rsidRPr="000E2B7B">
        <w:rPr>
          <w:rFonts w:ascii="PT Astra Serif" w:eastAsia="Times New Roman" w:hAnsi="PT Astra Serif" w:cs="Arial"/>
          <w:sz w:val="28"/>
          <w:szCs w:val="28"/>
          <w:lang w:eastAsia="ru-RU"/>
        </w:rPr>
        <w:t xml:space="preserve">пожарной безопасности </w:t>
      </w:r>
      <w:r w:rsidRPr="000E2B7B">
        <w:rPr>
          <w:rFonts w:ascii="PT Astra Serif" w:eastAsia="Times New Roman" w:hAnsi="PT Astra Serif" w:cs="Arial"/>
          <w:sz w:val="28"/>
          <w:szCs w:val="28"/>
          <w:lang w:eastAsia="ru-RU"/>
        </w:rPr>
        <w:br/>
        <w:t>и антитеррористической защищённости образовательных организаций Ульяновской области. </w:t>
      </w:r>
    </w:p>
    <w:p w:rsidR="005E04B7" w:rsidRPr="000E2B7B" w:rsidRDefault="005E04B7" w:rsidP="005E04B7">
      <w:pPr>
        <w:spacing w:after="0" w:line="240" w:lineRule="auto"/>
        <w:ind w:firstLine="851"/>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В 2020 году на выполнение мер по выполнению требований безопасности в образовательных организациях направлено и освоено в том числе на:</w:t>
      </w:r>
    </w:p>
    <w:p w:rsidR="005E04B7" w:rsidRPr="000E2B7B" w:rsidRDefault="005E04B7" w:rsidP="005E04B7">
      <w:pPr>
        <w:spacing w:after="0" w:line="240" w:lineRule="auto"/>
        <w:ind w:firstLine="851"/>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 xml:space="preserve">обеспечение пожарной безопасности – </w:t>
      </w:r>
      <w:r w:rsidRPr="000E2B7B">
        <w:rPr>
          <w:rFonts w:ascii="PT Astra Serif" w:eastAsia="Times New Roman" w:hAnsi="PT Astra Serif" w:cs="Arial"/>
          <w:bCs/>
          <w:sz w:val="28"/>
          <w:szCs w:val="28"/>
          <w:lang w:eastAsia="ru-RU"/>
        </w:rPr>
        <w:t xml:space="preserve">28604,2 тыс. руб., их них                    </w:t>
      </w:r>
      <w:r w:rsidRPr="000E2B7B">
        <w:rPr>
          <w:rFonts w:ascii="PT Astra Serif" w:eastAsia="Times New Roman" w:hAnsi="PT Astra Serif" w:cs="Arial"/>
          <w:sz w:val="28"/>
          <w:szCs w:val="28"/>
          <w:lang w:eastAsia="ru-RU"/>
        </w:rPr>
        <w:t>19069,5 тыс. руб. на обеспечение пожарной безопасности в школах;</w:t>
      </w:r>
    </w:p>
    <w:p w:rsidR="005E04B7" w:rsidRPr="000E2B7B" w:rsidRDefault="005E04B7" w:rsidP="005E04B7">
      <w:pPr>
        <w:spacing w:after="0" w:line="240" w:lineRule="auto"/>
        <w:ind w:firstLine="851"/>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 xml:space="preserve">антитеррористические мероприятия – </w:t>
      </w:r>
      <w:r w:rsidRPr="000E2B7B">
        <w:rPr>
          <w:rFonts w:ascii="PT Astra Serif" w:eastAsia="Times New Roman" w:hAnsi="PT Astra Serif" w:cs="Arial"/>
          <w:bCs/>
          <w:sz w:val="28"/>
          <w:szCs w:val="28"/>
          <w:lang w:eastAsia="ru-RU"/>
        </w:rPr>
        <w:t>53130,3 тыс. руб.</w:t>
      </w:r>
      <w:r w:rsidRPr="000E2B7B">
        <w:rPr>
          <w:rFonts w:ascii="PT Astra Serif" w:eastAsia="Times New Roman" w:hAnsi="PT Astra Serif" w:cs="Arial"/>
          <w:sz w:val="28"/>
          <w:szCs w:val="28"/>
          <w:lang w:eastAsia="ru-RU"/>
        </w:rPr>
        <w:t xml:space="preserve">, </w:t>
      </w:r>
      <w:r w:rsidRPr="000E2B7B">
        <w:rPr>
          <w:rFonts w:ascii="PT Astra Serif" w:eastAsia="Times New Roman" w:hAnsi="PT Astra Serif" w:cs="Arial"/>
          <w:bCs/>
          <w:sz w:val="28"/>
          <w:szCs w:val="28"/>
          <w:lang w:eastAsia="ru-RU"/>
        </w:rPr>
        <w:t xml:space="preserve">их них                       </w:t>
      </w:r>
      <w:r w:rsidRPr="000E2B7B">
        <w:rPr>
          <w:rFonts w:ascii="PT Astra Serif" w:eastAsia="Times New Roman" w:hAnsi="PT Astra Serif" w:cs="Arial"/>
          <w:sz w:val="28"/>
          <w:szCs w:val="28"/>
          <w:lang w:eastAsia="ru-RU"/>
        </w:rPr>
        <w:t>42841,3 тыс. руб. на антитеррористические мероприятия в школах.</w:t>
      </w:r>
    </w:p>
    <w:p w:rsidR="005E04B7" w:rsidRPr="000E2B7B" w:rsidRDefault="005E04B7" w:rsidP="005E04B7">
      <w:pPr>
        <w:spacing w:after="0" w:line="240" w:lineRule="auto"/>
        <w:ind w:firstLine="851"/>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Выделенные денежные средства были направлены на восстановление инженерных защитных заграждений, установку кнопок тревожного вызова, видеонаблюдения, оплату обслуживания системы охраны образовательных организаций и др. </w:t>
      </w:r>
    </w:p>
    <w:p w:rsidR="005E04B7" w:rsidRPr="000E2B7B" w:rsidRDefault="005E04B7" w:rsidP="005E04B7">
      <w:pPr>
        <w:spacing w:after="0" w:line="240" w:lineRule="auto"/>
        <w:ind w:firstLine="851"/>
        <w:jc w:val="both"/>
        <w:textAlignment w:val="baseline"/>
        <w:rPr>
          <w:rFonts w:ascii="PT Astra Serif" w:eastAsia="Times New Roman" w:hAnsi="PT Astra Serif" w:cs="Arial"/>
          <w:iCs/>
          <w:sz w:val="28"/>
          <w:szCs w:val="28"/>
          <w:lang w:eastAsia="ru-RU"/>
        </w:rPr>
      </w:pPr>
      <w:r w:rsidRPr="000E2B7B">
        <w:rPr>
          <w:rFonts w:ascii="PT Astra Serif" w:eastAsia="Times New Roman" w:hAnsi="PT Astra Serif" w:cs="Arial"/>
          <w:iCs/>
          <w:sz w:val="28"/>
          <w:szCs w:val="28"/>
          <w:lang w:eastAsia="ru-RU"/>
        </w:rPr>
        <w:t xml:space="preserve">Также в рамках Государственной программы Ульяновской области «Развитие и модернизация образования в Ульяновской области» на 2020 – 2024 годы, на мероприятие «Предоставление субсидий из областного бюджета бюджетам муниципальных образований на оснащение муниципальных организаций оборудованием, обеспечивающим антитеррористическую </w:t>
      </w:r>
      <w:r w:rsidRPr="000E2B7B">
        <w:rPr>
          <w:rFonts w:ascii="PT Astra Serif" w:eastAsia="Times New Roman" w:hAnsi="PT Astra Serif" w:cs="Arial"/>
          <w:iCs/>
          <w:sz w:val="28"/>
          <w:szCs w:val="28"/>
          <w:lang w:eastAsia="ru-RU"/>
        </w:rPr>
        <w:lastRenderedPageBreak/>
        <w:t xml:space="preserve">безопасность» направлены и освоены денежные средства в размере 20676,0 тыс. руб. </w:t>
      </w:r>
    </w:p>
    <w:p w:rsidR="005E04B7" w:rsidRPr="000E2B7B" w:rsidRDefault="005E04B7" w:rsidP="005E04B7">
      <w:pPr>
        <w:spacing w:after="0" w:line="240" w:lineRule="auto"/>
        <w:ind w:firstLine="851"/>
        <w:jc w:val="both"/>
        <w:textAlignment w:val="baseline"/>
        <w:rPr>
          <w:rFonts w:ascii="PT Astra Serif" w:eastAsia="Times New Roman" w:hAnsi="PT Astra Serif" w:cs="Arial"/>
          <w:iCs/>
          <w:sz w:val="28"/>
          <w:szCs w:val="28"/>
          <w:lang w:eastAsia="ru-RU"/>
        </w:rPr>
      </w:pPr>
      <w:r w:rsidRPr="000E2B7B">
        <w:rPr>
          <w:rFonts w:ascii="PT Astra Serif" w:eastAsia="Times New Roman" w:hAnsi="PT Astra Serif" w:cs="Arial"/>
          <w:iCs/>
          <w:sz w:val="28"/>
          <w:szCs w:val="28"/>
          <w:lang w:eastAsia="ru-RU"/>
        </w:rPr>
        <w:t xml:space="preserve">Данные средства были направлены и освоены на оснащение муниципальных образовательных организаций оборудованием, обеспечивающим антитеррористическую безопасность, а также ремонт и установку ограждений в </w:t>
      </w:r>
      <w:r w:rsidRPr="000E2B7B">
        <w:rPr>
          <w:rFonts w:ascii="PT Astra Serif" w:eastAsia="Times New Roman" w:hAnsi="PT Astra Serif" w:cs="Arial"/>
          <w:bCs/>
          <w:iCs/>
          <w:sz w:val="28"/>
          <w:szCs w:val="28"/>
          <w:lang w:eastAsia="ru-RU"/>
        </w:rPr>
        <w:t>65 образовательных организациях</w:t>
      </w:r>
      <w:r w:rsidRPr="000E2B7B">
        <w:rPr>
          <w:rFonts w:ascii="PT Astra Serif" w:eastAsia="Times New Roman" w:hAnsi="PT Astra Serif" w:cs="Arial"/>
          <w:iCs/>
          <w:sz w:val="28"/>
          <w:szCs w:val="28"/>
          <w:lang w:eastAsia="ru-RU"/>
        </w:rPr>
        <w:t xml:space="preserve"> в 17 муниципальных образованиях Ульяновской области.</w:t>
      </w:r>
    </w:p>
    <w:p w:rsidR="005E04B7" w:rsidRPr="000E2B7B" w:rsidRDefault="005E04B7" w:rsidP="005E04B7">
      <w:pPr>
        <w:spacing w:after="0" w:line="240" w:lineRule="auto"/>
        <w:ind w:firstLine="851"/>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 xml:space="preserve">Образовательными организациями Ульяновской области проводятся мероприятия, направленные на выполнение </w:t>
      </w:r>
      <w:r w:rsidRPr="000E2B7B">
        <w:rPr>
          <w:rFonts w:ascii="PT Astra Serif" w:eastAsia="Times New Roman" w:hAnsi="PT Astra Serif" w:cs="Arial"/>
          <w:bCs/>
          <w:iCs/>
          <w:sz w:val="28"/>
          <w:szCs w:val="28"/>
          <w:lang w:eastAsia="ru-RU"/>
        </w:rPr>
        <w:t>Требований к антитеррористической защищённости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утверждённых постановлением Правительства РФ от 02.08.2019 № 1006 (далее – Требования к АТЗ).</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 xml:space="preserve">Во всех образовательных организациях, во исполнение пункта </w:t>
      </w:r>
      <w:r w:rsidRPr="000E2B7B">
        <w:rPr>
          <w:rFonts w:ascii="PT Astra Serif" w:eastAsia="Times New Roman" w:hAnsi="PT Astra Serif" w:cs="Arial"/>
          <w:sz w:val="28"/>
          <w:szCs w:val="28"/>
          <w:lang w:eastAsia="ru-RU"/>
        </w:rPr>
        <w:br/>
        <w:t>43 раздела </w:t>
      </w:r>
      <w:r w:rsidRPr="000E2B7B">
        <w:rPr>
          <w:rFonts w:ascii="PT Astra Serif" w:eastAsia="Times New Roman" w:hAnsi="PT Astra Serif" w:cs="Arial"/>
          <w:sz w:val="28"/>
          <w:szCs w:val="28"/>
          <w:lang w:val="en-US" w:eastAsia="ru-RU"/>
        </w:rPr>
        <w:t>VI</w:t>
      </w:r>
      <w:r w:rsidRPr="000E2B7B">
        <w:rPr>
          <w:rFonts w:ascii="PT Astra Serif" w:eastAsia="Times New Roman" w:hAnsi="PT Astra Serif" w:cs="Arial"/>
          <w:sz w:val="28"/>
          <w:szCs w:val="28"/>
          <w:lang w:eastAsia="ru-RU"/>
        </w:rPr>
        <w:t> Требований АТЗ составлен паспорт безопасности объекта (территории) учреждения. </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В течение отчётного года также проведены работы по оборудованию (дооборудованию) образовательных организаций техническими средствами охраны</w:t>
      </w:r>
      <w:r w:rsidR="00840D9A">
        <w:rPr>
          <w:rFonts w:ascii="PT Astra Serif" w:eastAsia="Times New Roman" w:hAnsi="PT Astra Serif" w:cs="Arial"/>
          <w:sz w:val="28"/>
          <w:szCs w:val="28"/>
          <w:lang w:eastAsia="ru-RU"/>
        </w:rPr>
        <w:t>, с нарастающим итогом</w:t>
      </w:r>
      <w:r w:rsidRPr="000E2B7B">
        <w:rPr>
          <w:rFonts w:ascii="PT Astra Serif" w:eastAsia="Times New Roman" w:hAnsi="PT Astra Serif" w:cs="Arial"/>
          <w:sz w:val="28"/>
          <w:szCs w:val="28"/>
          <w:lang w:eastAsia="ru-RU"/>
        </w:rPr>
        <w:t>:</w:t>
      </w:r>
    </w:p>
    <w:p w:rsidR="005E04B7" w:rsidRPr="00393E73" w:rsidRDefault="005E04B7" w:rsidP="005E04B7">
      <w:pPr>
        <w:shd w:val="clear" w:color="auto" w:fill="FFFFFF"/>
        <w:spacing w:after="0" w:line="240" w:lineRule="auto"/>
        <w:ind w:firstLine="851"/>
        <w:jc w:val="both"/>
        <w:textAlignment w:val="baseline"/>
        <w:rPr>
          <w:rFonts w:ascii="PT Astra Serif" w:eastAsia="Times New Roman" w:hAnsi="PT Astra Serif" w:cs="Segoe UI"/>
          <w:i/>
          <w:color w:val="FF0000"/>
          <w:sz w:val="28"/>
          <w:szCs w:val="28"/>
          <w:lang w:eastAsia="ru-RU"/>
        </w:rPr>
      </w:pPr>
      <w:r w:rsidRPr="000E2B7B">
        <w:rPr>
          <w:rFonts w:ascii="PT Astra Serif" w:eastAsia="Times New Roman" w:hAnsi="PT Astra Serif" w:cs="Arial"/>
          <w:sz w:val="28"/>
          <w:szCs w:val="28"/>
          <w:lang w:eastAsia="ru-RU"/>
        </w:rPr>
        <w:t>системой видеонаблюдения (</w:t>
      </w:r>
      <w:r w:rsidRPr="000E2B7B">
        <w:rPr>
          <w:rFonts w:ascii="PT Astra Serif" w:eastAsia="Times New Roman" w:hAnsi="PT Astra Serif" w:cs="Arial"/>
          <w:i/>
          <w:iCs/>
          <w:sz w:val="28"/>
          <w:szCs w:val="28"/>
          <w:lang w:eastAsia="ru-RU"/>
        </w:rPr>
        <w:t xml:space="preserve">в рамках государственной программы Ульяновской области «Обеспечение правопорядка и безопасности жизнедеятельности на территории Ульяновской области» на 2020 - 2024 годы и внедрению аппаратно-программного комплекса «Безопасный город» АНО «Центр организации дорожного движения» (бывшая АНО «Цивилизация) </w:t>
      </w:r>
      <w:r w:rsidRPr="000E2B7B">
        <w:rPr>
          <w:rFonts w:ascii="PT Astra Serif" w:eastAsia="Times New Roman" w:hAnsi="PT Astra Serif" w:cs="Arial"/>
          <w:sz w:val="28"/>
          <w:szCs w:val="28"/>
          <w:lang w:eastAsia="ru-RU"/>
        </w:rPr>
        <w:t>– 97 образовательных организаций (45 – общеобразовательных организаций, 39 – дошкольные образовательные организации, средне-профессиональные организации - 1</w:t>
      </w:r>
      <w:r w:rsidRPr="00840D9A">
        <w:rPr>
          <w:rFonts w:ascii="PT Astra Serif" w:eastAsia="Times New Roman" w:hAnsi="PT Astra Serif" w:cs="Arial"/>
          <w:sz w:val="28"/>
          <w:szCs w:val="28"/>
          <w:lang w:eastAsia="ru-RU"/>
        </w:rPr>
        <w:t>3</w:t>
      </w:r>
      <w:r w:rsidRPr="00840D9A">
        <w:rPr>
          <w:rFonts w:ascii="PT Astra Serif" w:eastAsia="Times New Roman" w:hAnsi="PT Astra Serif" w:cs="Arial"/>
          <w:i/>
          <w:sz w:val="28"/>
          <w:szCs w:val="28"/>
          <w:lang w:eastAsia="ru-RU"/>
        </w:rPr>
        <w:t>);</w:t>
      </w:r>
      <w:r w:rsidR="00393E73" w:rsidRPr="00840D9A">
        <w:rPr>
          <w:rFonts w:ascii="PT Astra Serif" w:eastAsia="Times New Roman" w:hAnsi="PT Astra Serif" w:cs="Arial"/>
          <w:i/>
          <w:sz w:val="28"/>
          <w:szCs w:val="28"/>
          <w:lang w:eastAsia="ru-RU"/>
        </w:rPr>
        <w:t xml:space="preserve">    </w:t>
      </w:r>
    </w:p>
    <w:p w:rsidR="005E04B7" w:rsidRPr="00393E73" w:rsidRDefault="005E04B7" w:rsidP="005E04B7">
      <w:pPr>
        <w:shd w:val="clear" w:color="auto" w:fill="FFFFFF"/>
        <w:spacing w:after="0" w:line="240" w:lineRule="auto"/>
        <w:ind w:firstLine="851"/>
        <w:jc w:val="both"/>
        <w:textAlignment w:val="baseline"/>
        <w:rPr>
          <w:rFonts w:ascii="PT Astra Serif" w:eastAsia="Times New Roman" w:hAnsi="PT Astra Serif" w:cs="Segoe UI"/>
          <w:i/>
          <w:color w:val="FF0000"/>
          <w:sz w:val="28"/>
          <w:szCs w:val="28"/>
          <w:lang w:eastAsia="ru-RU"/>
        </w:rPr>
      </w:pPr>
      <w:r w:rsidRPr="000E2B7B">
        <w:rPr>
          <w:rFonts w:ascii="PT Astra Serif" w:eastAsia="Times New Roman" w:hAnsi="PT Astra Serif" w:cs="Arial"/>
          <w:sz w:val="28"/>
          <w:szCs w:val="28"/>
          <w:lang w:eastAsia="ru-RU"/>
        </w:rPr>
        <w:t>кнопкой экстренного вызова с выводом на пульт специализированных охранных организаций (ФГКУ «УВО ВНГ России по Ульяновской области, ЧОП) - 49</w:t>
      </w:r>
      <w:r w:rsidR="00310649" w:rsidRPr="000E2B7B">
        <w:rPr>
          <w:rFonts w:ascii="PT Astra Serif" w:eastAsia="Times New Roman" w:hAnsi="PT Astra Serif" w:cs="Arial"/>
          <w:sz w:val="28"/>
          <w:szCs w:val="28"/>
          <w:lang w:eastAsia="ru-RU"/>
        </w:rPr>
        <w:t xml:space="preserve"> образовательных организаций</w:t>
      </w:r>
      <w:r w:rsidRPr="000E2B7B">
        <w:rPr>
          <w:rFonts w:ascii="PT Astra Serif" w:eastAsia="Times New Roman" w:hAnsi="PT Astra Serif" w:cs="Arial"/>
          <w:sz w:val="28"/>
          <w:szCs w:val="28"/>
          <w:lang w:eastAsia="ru-RU"/>
        </w:rPr>
        <w:t xml:space="preserve"> (34 - общеобразовательные организации, 15 – дошкольных образовательных организаций);</w:t>
      </w:r>
      <w:r w:rsidR="00393E73" w:rsidRPr="00393E73">
        <w:t xml:space="preserve"> </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 xml:space="preserve">системой контроля доступа (турникеты) - </w:t>
      </w:r>
      <w:r w:rsidR="00310649" w:rsidRPr="000E2B7B">
        <w:rPr>
          <w:rFonts w:ascii="PT Astra Serif" w:eastAsia="Times New Roman" w:hAnsi="PT Astra Serif" w:cs="Arial"/>
          <w:sz w:val="28"/>
          <w:szCs w:val="28"/>
          <w:lang w:eastAsia="ru-RU"/>
        </w:rPr>
        <w:t>21 образовательная организация</w:t>
      </w:r>
      <w:r w:rsidRPr="000E2B7B">
        <w:rPr>
          <w:rFonts w:ascii="PT Astra Serif" w:eastAsia="Times New Roman" w:hAnsi="PT Astra Serif" w:cs="Arial"/>
          <w:sz w:val="28"/>
          <w:szCs w:val="28"/>
          <w:lang w:eastAsia="ru-RU"/>
        </w:rPr>
        <w:t xml:space="preserve"> (18 общеобразовательных организаций</w:t>
      </w:r>
      <w:r w:rsidR="00310649" w:rsidRPr="000E2B7B">
        <w:rPr>
          <w:rFonts w:ascii="PT Astra Serif" w:eastAsia="Times New Roman" w:hAnsi="PT Astra Serif" w:cs="Arial"/>
          <w:sz w:val="28"/>
          <w:szCs w:val="28"/>
          <w:lang w:eastAsia="ru-RU"/>
        </w:rPr>
        <w:t>, 3 средне-профессиональные организации</w:t>
      </w:r>
      <w:r w:rsidRPr="000E2B7B">
        <w:rPr>
          <w:rFonts w:ascii="PT Astra Serif" w:eastAsia="Times New Roman" w:hAnsi="PT Astra Serif" w:cs="Arial"/>
          <w:sz w:val="28"/>
          <w:szCs w:val="28"/>
          <w:lang w:eastAsia="ru-RU"/>
        </w:rPr>
        <w:t>).</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По проведённому мониторингу обеспечения безопасности в обр</w:t>
      </w:r>
      <w:r w:rsidR="007A7320" w:rsidRPr="000E2B7B">
        <w:rPr>
          <w:rFonts w:ascii="PT Astra Serif" w:eastAsia="Times New Roman" w:hAnsi="PT Astra Serif" w:cs="Arial"/>
          <w:sz w:val="28"/>
          <w:szCs w:val="28"/>
          <w:lang w:eastAsia="ru-RU"/>
        </w:rPr>
        <w:t>азовательных организациях, на 31</w:t>
      </w:r>
      <w:r w:rsidRPr="000E2B7B">
        <w:rPr>
          <w:rFonts w:ascii="PT Astra Serif" w:eastAsia="Times New Roman" w:hAnsi="PT Astra Serif" w:cs="Arial"/>
          <w:sz w:val="28"/>
          <w:szCs w:val="28"/>
          <w:lang w:eastAsia="ru-RU"/>
        </w:rPr>
        <w:t>.12.2020:</w:t>
      </w:r>
    </w:p>
    <w:p w:rsidR="005E04B7" w:rsidRPr="000E2B7B" w:rsidRDefault="005E04B7" w:rsidP="005E04B7">
      <w:pPr>
        <w:pStyle w:val="a9"/>
        <w:numPr>
          <w:ilvl w:val="0"/>
          <w:numId w:val="12"/>
        </w:numPr>
        <w:shd w:val="clear" w:color="auto" w:fill="FFFFFF"/>
        <w:spacing w:after="0" w:line="240" w:lineRule="auto"/>
        <w:ind w:left="0"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u w:val="single"/>
          <w:lang w:eastAsia="ru-RU"/>
        </w:rPr>
        <w:t>под технической охраной (кнопка экстренного вызова)</w:t>
      </w:r>
      <w:r w:rsidRPr="000E2B7B">
        <w:rPr>
          <w:rFonts w:ascii="PT Astra Serif" w:eastAsia="Times New Roman" w:hAnsi="PT Astra Serif" w:cs="Arial"/>
          <w:sz w:val="28"/>
          <w:szCs w:val="28"/>
          <w:lang w:eastAsia="ru-RU"/>
        </w:rPr>
        <w:t xml:space="preserve"> специализированными организациями (ФГКУ «УВО ВНГ России </w:t>
      </w:r>
      <w:r w:rsidRPr="000E2B7B">
        <w:rPr>
          <w:rFonts w:ascii="PT Astra Serif" w:eastAsia="Times New Roman" w:hAnsi="PT Astra Serif" w:cs="Arial"/>
          <w:sz w:val="28"/>
          <w:szCs w:val="28"/>
          <w:lang w:eastAsia="ru-RU"/>
        </w:rPr>
        <w:br/>
        <w:t xml:space="preserve">по Ульяновской области, ЧОП) находится 652 образовательных организаций </w:t>
      </w:r>
      <w:r w:rsidRPr="000E2B7B">
        <w:rPr>
          <w:rFonts w:ascii="PT Astra Serif" w:eastAsia="Times New Roman" w:hAnsi="PT Astra Serif" w:cs="Arial"/>
          <w:sz w:val="28"/>
          <w:szCs w:val="28"/>
          <w:lang w:eastAsia="ru-RU"/>
        </w:rPr>
        <w:br/>
        <w:t>от общего количества 779 учреждений (83,7 %), в том числе:</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ФГКУ УВО УМВД России по Ульяновской области – 526 образовательных организаций</w:t>
      </w:r>
      <w:r w:rsidR="007A7320" w:rsidRPr="000E2B7B">
        <w:rPr>
          <w:rFonts w:ascii="PT Astra Serif" w:eastAsia="Times New Roman" w:hAnsi="PT Astra Serif" w:cs="Arial"/>
          <w:sz w:val="28"/>
          <w:szCs w:val="28"/>
          <w:lang w:eastAsia="ru-RU"/>
        </w:rPr>
        <w:t xml:space="preserve"> (в том числе: 240 муниципальных общеобразовательных организаций, 209 муниципальных дошкольных </w:t>
      </w:r>
      <w:r w:rsidR="007A7320" w:rsidRPr="000E2B7B">
        <w:rPr>
          <w:rFonts w:ascii="PT Astra Serif" w:eastAsia="Times New Roman" w:hAnsi="PT Astra Serif" w:cs="Arial"/>
          <w:sz w:val="28"/>
          <w:szCs w:val="28"/>
          <w:lang w:eastAsia="ru-RU"/>
        </w:rPr>
        <w:lastRenderedPageBreak/>
        <w:t>образовательных организаций, 14 коррекционных школ</w:t>
      </w:r>
      <w:r w:rsidRPr="000E2B7B">
        <w:rPr>
          <w:rFonts w:ascii="PT Astra Serif" w:eastAsia="Times New Roman" w:hAnsi="PT Astra Serif" w:cs="Arial"/>
          <w:sz w:val="28"/>
          <w:szCs w:val="28"/>
          <w:lang w:eastAsia="ru-RU"/>
        </w:rPr>
        <w:t xml:space="preserve"> (школы-интернаты, ППМС), 22 профессиональные образовательные организации);</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частными охранными организациями (ЧОО) – 126 образовательных организаций, (в том числе: 56</w:t>
      </w:r>
      <w:r w:rsidR="007A7320" w:rsidRPr="000E2B7B">
        <w:rPr>
          <w:rFonts w:ascii="PT Astra Serif" w:eastAsia="Times New Roman" w:hAnsi="PT Astra Serif" w:cs="Arial"/>
          <w:sz w:val="28"/>
          <w:szCs w:val="28"/>
          <w:lang w:eastAsia="ru-RU"/>
        </w:rPr>
        <w:t xml:space="preserve"> муниципальных</w:t>
      </w:r>
      <w:r w:rsidRPr="000E2B7B">
        <w:rPr>
          <w:rFonts w:ascii="PT Astra Serif" w:eastAsia="Times New Roman" w:hAnsi="PT Astra Serif" w:cs="Arial"/>
          <w:sz w:val="28"/>
          <w:szCs w:val="28"/>
          <w:lang w:eastAsia="ru-RU"/>
        </w:rPr>
        <w:t xml:space="preserve"> общеобразовательны</w:t>
      </w:r>
      <w:r w:rsidR="007A7320" w:rsidRPr="000E2B7B">
        <w:rPr>
          <w:rFonts w:ascii="PT Astra Serif" w:eastAsia="Times New Roman" w:hAnsi="PT Astra Serif" w:cs="Arial"/>
          <w:sz w:val="28"/>
          <w:szCs w:val="28"/>
          <w:lang w:eastAsia="ru-RU"/>
        </w:rPr>
        <w:t>х организаций</w:t>
      </w:r>
      <w:r w:rsidRPr="000E2B7B">
        <w:rPr>
          <w:rFonts w:ascii="PT Astra Serif" w:eastAsia="Times New Roman" w:hAnsi="PT Astra Serif" w:cs="Arial"/>
          <w:sz w:val="28"/>
          <w:szCs w:val="28"/>
          <w:lang w:eastAsia="ru-RU"/>
        </w:rPr>
        <w:t>, 4</w:t>
      </w:r>
      <w:r w:rsidR="007A7320" w:rsidRPr="000E2B7B">
        <w:rPr>
          <w:rFonts w:ascii="PT Astra Serif" w:eastAsia="Times New Roman" w:hAnsi="PT Astra Serif" w:cs="Arial"/>
          <w:sz w:val="28"/>
          <w:szCs w:val="28"/>
          <w:lang w:eastAsia="ru-RU"/>
        </w:rPr>
        <w:t>9 муниципальных дошкольных образовательных организаций,</w:t>
      </w:r>
      <w:r w:rsidRPr="000E2B7B">
        <w:rPr>
          <w:rFonts w:ascii="PT Astra Serif" w:eastAsia="Times New Roman" w:hAnsi="PT Astra Serif" w:cs="Arial"/>
          <w:sz w:val="28"/>
          <w:szCs w:val="28"/>
          <w:lang w:eastAsia="ru-RU"/>
        </w:rPr>
        <w:t xml:space="preserve"> 3 коррекционные школы (школы-интернаты, ППМС), 9 профессиональн</w:t>
      </w:r>
      <w:r w:rsidR="007A7320" w:rsidRPr="000E2B7B">
        <w:rPr>
          <w:rFonts w:ascii="PT Astra Serif" w:eastAsia="Times New Roman" w:hAnsi="PT Astra Serif" w:cs="Arial"/>
          <w:sz w:val="28"/>
          <w:szCs w:val="28"/>
          <w:lang w:eastAsia="ru-RU"/>
        </w:rPr>
        <w:t>ых</w:t>
      </w:r>
      <w:r w:rsidRPr="000E2B7B">
        <w:rPr>
          <w:rFonts w:ascii="PT Astra Serif" w:eastAsia="Times New Roman" w:hAnsi="PT Astra Serif" w:cs="Arial"/>
          <w:sz w:val="28"/>
          <w:szCs w:val="28"/>
          <w:lang w:eastAsia="ru-RU"/>
        </w:rPr>
        <w:t xml:space="preserve"> </w:t>
      </w:r>
      <w:r w:rsidR="007A7320" w:rsidRPr="000E2B7B">
        <w:rPr>
          <w:rFonts w:ascii="PT Astra Serif" w:eastAsia="Times New Roman" w:hAnsi="PT Astra Serif" w:cs="Arial"/>
          <w:sz w:val="28"/>
          <w:szCs w:val="28"/>
          <w:lang w:eastAsia="ru-RU"/>
        </w:rPr>
        <w:t>образовательных организаций</w:t>
      </w:r>
      <w:r w:rsidRPr="000E2B7B">
        <w:rPr>
          <w:rFonts w:ascii="PT Astra Serif" w:eastAsia="Times New Roman" w:hAnsi="PT Astra Serif" w:cs="Arial"/>
          <w:sz w:val="28"/>
          <w:szCs w:val="28"/>
          <w:lang w:eastAsia="ru-RU"/>
        </w:rPr>
        <w:t>).</w:t>
      </w:r>
    </w:p>
    <w:p w:rsidR="005E04B7" w:rsidRPr="000E2B7B" w:rsidRDefault="005E04B7" w:rsidP="005E04B7">
      <w:pPr>
        <w:pStyle w:val="a9"/>
        <w:numPr>
          <w:ilvl w:val="0"/>
          <w:numId w:val="12"/>
        </w:numPr>
        <w:shd w:val="clear" w:color="auto" w:fill="FFFFFF"/>
        <w:spacing w:after="0" w:line="240" w:lineRule="auto"/>
        <w:ind w:left="0"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u w:val="single"/>
          <w:lang w:eastAsia="ru-RU"/>
        </w:rPr>
        <w:t>под физической охраной специализированными организациями</w:t>
      </w:r>
      <w:r w:rsidRPr="000E2B7B">
        <w:rPr>
          <w:rFonts w:ascii="PT Astra Serif" w:eastAsia="Times New Roman" w:hAnsi="PT Astra Serif" w:cs="Arial"/>
          <w:sz w:val="28"/>
          <w:szCs w:val="28"/>
          <w:lang w:eastAsia="ru-RU"/>
        </w:rPr>
        <w:t xml:space="preserve"> (ЧОП) </w:t>
      </w:r>
      <w:r w:rsidRPr="000E2B7B">
        <w:rPr>
          <w:rFonts w:ascii="PT Astra Serif" w:eastAsia="Times New Roman" w:hAnsi="PT Astra Serif" w:cs="Arial"/>
          <w:b/>
          <w:bCs/>
          <w:sz w:val="28"/>
          <w:szCs w:val="28"/>
          <w:lang w:eastAsia="ru-RU"/>
        </w:rPr>
        <w:t xml:space="preserve">- </w:t>
      </w:r>
      <w:r w:rsidRPr="000E2B7B">
        <w:rPr>
          <w:rFonts w:ascii="PT Astra Serif" w:eastAsia="Times New Roman" w:hAnsi="PT Astra Serif" w:cs="Arial"/>
          <w:sz w:val="28"/>
          <w:szCs w:val="28"/>
          <w:lang w:eastAsia="ru-RU"/>
        </w:rPr>
        <w:t>312 образовательных организаций, от общего количества 779 учреждений (40,0%).</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Из них в том числе:</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167 муниципальных общеобразовательных организаций;</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92 муниципальных дошкольных образовательных организаций;</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18 коррекционных школ (школы-интернаты, ППМС);</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31 профессиональ</w:t>
      </w:r>
      <w:r w:rsidR="007A7320" w:rsidRPr="000E2B7B">
        <w:rPr>
          <w:rFonts w:ascii="PT Astra Serif" w:eastAsia="Times New Roman" w:hAnsi="PT Astra Serif" w:cs="Arial"/>
          <w:sz w:val="28"/>
          <w:szCs w:val="28"/>
          <w:lang w:eastAsia="ru-RU"/>
        </w:rPr>
        <w:t>ная образовательная организация</w:t>
      </w:r>
      <w:r w:rsidRPr="000E2B7B">
        <w:rPr>
          <w:rFonts w:ascii="PT Astra Serif" w:eastAsia="Times New Roman" w:hAnsi="PT Astra Serif" w:cs="Arial"/>
          <w:sz w:val="28"/>
          <w:szCs w:val="28"/>
          <w:lang w:eastAsia="ru-RU"/>
        </w:rPr>
        <w:t>.</w:t>
      </w:r>
    </w:p>
    <w:p w:rsidR="005E04B7" w:rsidRPr="000E2B7B" w:rsidRDefault="005E04B7" w:rsidP="005E04B7">
      <w:pPr>
        <w:pStyle w:val="a9"/>
        <w:numPr>
          <w:ilvl w:val="0"/>
          <w:numId w:val="12"/>
        </w:numPr>
        <w:shd w:val="clear" w:color="auto" w:fill="FFFFFF"/>
        <w:spacing w:after="0" w:line="240" w:lineRule="auto"/>
        <w:ind w:left="0"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u w:val="single"/>
          <w:lang w:eastAsia="ru-RU"/>
        </w:rPr>
        <w:t>системой видеонаблюдения</w:t>
      </w:r>
      <w:r w:rsidRPr="000E2B7B">
        <w:rPr>
          <w:rFonts w:ascii="PT Astra Serif" w:eastAsia="Times New Roman" w:hAnsi="PT Astra Serif" w:cs="Arial"/>
          <w:sz w:val="28"/>
          <w:szCs w:val="28"/>
          <w:lang w:eastAsia="ru-RU"/>
        </w:rPr>
        <w:t xml:space="preserve"> оборудовано 747 образовательных организаций, от общего количества 779 учреждений (95,9%).</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Из них в том числе:</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383 муниципальные общеобразовательные организации;</w:t>
      </w:r>
    </w:p>
    <w:p w:rsidR="005E04B7" w:rsidRPr="000E2B7B" w:rsidRDefault="007A7320" w:rsidP="005E04B7">
      <w:pPr>
        <w:shd w:val="clear" w:color="auto" w:fill="FFFFFF"/>
        <w:spacing w:after="0" w:line="240" w:lineRule="auto"/>
        <w:ind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265 муниципальных дошкольных образовательных организаций</w:t>
      </w:r>
      <w:r w:rsidR="005E04B7" w:rsidRPr="000E2B7B">
        <w:rPr>
          <w:rFonts w:ascii="PT Astra Serif" w:eastAsia="Times New Roman" w:hAnsi="PT Astra Serif" w:cs="Arial"/>
          <w:sz w:val="28"/>
          <w:szCs w:val="28"/>
          <w:lang w:eastAsia="ru-RU"/>
        </w:rPr>
        <w:t>;</w:t>
      </w:r>
    </w:p>
    <w:p w:rsidR="005E04B7" w:rsidRPr="000E2B7B" w:rsidRDefault="005E04B7" w:rsidP="005E04B7">
      <w:pPr>
        <w:shd w:val="clear" w:color="auto" w:fill="FFFFFF"/>
        <w:spacing w:after="0" w:line="240" w:lineRule="auto"/>
        <w:ind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lang w:eastAsia="ru-RU"/>
        </w:rPr>
        <w:t>18 коррекционных школ (школы-интернаты, ППМС);</w:t>
      </w:r>
    </w:p>
    <w:p w:rsidR="005E04B7" w:rsidRPr="000E2B7B" w:rsidRDefault="007A7320" w:rsidP="005E04B7">
      <w:pPr>
        <w:shd w:val="clear" w:color="auto" w:fill="FFFFFF"/>
        <w:spacing w:after="0" w:line="240" w:lineRule="auto"/>
        <w:ind w:firstLine="851"/>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31 профессиональная образовательная организация</w:t>
      </w:r>
      <w:r w:rsidR="005E04B7" w:rsidRPr="000E2B7B">
        <w:rPr>
          <w:rFonts w:ascii="PT Astra Serif" w:eastAsia="Times New Roman" w:hAnsi="PT Astra Serif" w:cs="Arial"/>
          <w:sz w:val="28"/>
          <w:szCs w:val="28"/>
          <w:lang w:eastAsia="ru-RU"/>
        </w:rPr>
        <w:t>.</w:t>
      </w:r>
    </w:p>
    <w:p w:rsidR="005E04B7" w:rsidRPr="000E2B7B" w:rsidRDefault="005E04B7" w:rsidP="005E04B7">
      <w:pPr>
        <w:pStyle w:val="a9"/>
        <w:numPr>
          <w:ilvl w:val="0"/>
          <w:numId w:val="12"/>
        </w:numPr>
        <w:shd w:val="clear" w:color="auto" w:fill="FFFFFF"/>
        <w:spacing w:after="0" w:line="240" w:lineRule="auto"/>
        <w:ind w:left="0" w:firstLine="851"/>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u w:val="single"/>
          <w:lang w:eastAsia="ru-RU"/>
        </w:rPr>
        <w:t>системой контроля доступом (турникетами)</w:t>
      </w:r>
      <w:r w:rsidRPr="000E2B7B">
        <w:rPr>
          <w:rFonts w:ascii="PT Astra Serif" w:eastAsia="Times New Roman" w:hAnsi="PT Astra Serif" w:cs="Arial"/>
          <w:sz w:val="28"/>
          <w:szCs w:val="28"/>
          <w:lang w:eastAsia="ru-RU"/>
        </w:rPr>
        <w:t xml:space="preserve"> оборудовано                                 98 образовательных организаций (в том числе: г. Ульяновск - 77 общеобразовательных организаций; г. Дими</w:t>
      </w:r>
      <w:r w:rsidR="007A7320" w:rsidRPr="000E2B7B">
        <w:rPr>
          <w:rFonts w:ascii="PT Astra Serif" w:eastAsia="Times New Roman" w:hAnsi="PT Astra Serif" w:cs="Arial"/>
          <w:sz w:val="28"/>
          <w:szCs w:val="28"/>
          <w:lang w:eastAsia="ru-RU"/>
        </w:rPr>
        <w:t>тровград - 2 общеобразовательные организации</w:t>
      </w:r>
      <w:r w:rsidRPr="000E2B7B">
        <w:rPr>
          <w:rFonts w:ascii="PT Astra Serif" w:eastAsia="Times New Roman" w:hAnsi="PT Astra Serif" w:cs="Arial"/>
          <w:sz w:val="28"/>
          <w:szCs w:val="28"/>
          <w:lang w:eastAsia="ru-RU"/>
        </w:rPr>
        <w:t>; Майнский район – 1 образовательное учреждение; Павловск</w:t>
      </w:r>
      <w:r w:rsidR="007A7320" w:rsidRPr="000E2B7B">
        <w:rPr>
          <w:rFonts w:ascii="PT Astra Serif" w:eastAsia="Times New Roman" w:hAnsi="PT Astra Serif" w:cs="Arial"/>
          <w:sz w:val="28"/>
          <w:szCs w:val="28"/>
          <w:lang w:eastAsia="ru-RU"/>
        </w:rPr>
        <w:t>ий район - 2 общеобразовательные организации</w:t>
      </w:r>
      <w:r w:rsidRPr="000E2B7B">
        <w:rPr>
          <w:rFonts w:ascii="PT Astra Serif" w:eastAsia="Times New Roman" w:hAnsi="PT Astra Serif" w:cs="Arial"/>
          <w:sz w:val="28"/>
          <w:szCs w:val="28"/>
          <w:lang w:eastAsia="ru-RU"/>
        </w:rPr>
        <w:t>; коррекционные школы (школы-интернаты, ППМС) – 4 учреждения; профессиональные образовательные организации – 8 учреждений).</w:t>
      </w:r>
    </w:p>
    <w:p w:rsidR="005E04B7" w:rsidRPr="000E2B7B" w:rsidRDefault="005E04B7" w:rsidP="005E04B7">
      <w:pPr>
        <w:pStyle w:val="a9"/>
        <w:numPr>
          <w:ilvl w:val="0"/>
          <w:numId w:val="12"/>
        </w:numPr>
        <w:shd w:val="clear" w:color="auto" w:fill="FFFFFF"/>
        <w:spacing w:after="0" w:line="240" w:lineRule="auto"/>
        <w:ind w:left="0" w:firstLine="851"/>
        <w:jc w:val="both"/>
        <w:textAlignment w:val="baseline"/>
        <w:rPr>
          <w:rFonts w:ascii="PT Astra Serif" w:eastAsia="Times New Roman" w:hAnsi="PT Astra Serif" w:cs="Segoe UI"/>
          <w:sz w:val="28"/>
          <w:szCs w:val="28"/>
          <w:lang w:eastAsia="ru-RU"/>
        </w:rPr>
      </w:pPr>
      <w:r w:rsidRPr="000E2B7B">
        <w:rPr>
          <w:rFonts w:ascii="PT Astra Serif" w:eastAsia="Times New Roman" w:hAnsi="PT Astra Serif" w:cs="Arial"/>
          <w:sz w:val="28"/>
          <w:szCs w:val="28"/>
          <w:u w:val="single"/>
          <w:lang w:eastAsia="ru-RU"/>
        </w:rPr>
        <w:t>стационарные рамки металлодетекторы</w:t>
      </w:r>
      <w:r w:rsidRPr="000E2B7B">
        <w:rPr>
          <w:rFonts w:ascii="PT Astra Serif" w:eastAsia="Times New Roman" w:hAnsi="PT Astra Serif" w:cs="Arial"/>
          <w:sz w:val="28"/>
          <w:szCs w:val="28"/>
          <w:lang w:eastAsia="ru-RU"/>
        </w:rPr>
        <w:t>, в настоящее время имеются в 83 образовательных организациях (в том числе: 71 общеобразовательные организации, коррекционные школы (школы-интернаты, ППМС) – 4 учреждения; 4 областные государственные профессиональные организации).</w:t>
      </w:r>
    </w:p>
    <w:p w:rsidR="005E04B7" w:rsidRPr="000E2B7B" w:rsidRDefault="005E04B7" w:rsidP="005E04B7">
      <w:pPr>
        <w:shd w:val="clear" w:color="auto" w:fill="FFFFFF"/>
        <w:spacing w:after="0" w:line="240" w:lineRule="auto"/>
        <w:ind w:firstLine="705"/>
        <w:jc w:val="both"/>
        <w:textAlignment w:val="baseline"/>
        <w:rPr>
          <w:rFonts w:ascii="PT Astra Serif" w:eastAsia="Times New Roman" w:hAnsi="PT Astra Serif" w:cs="Arial"/>
          <w:sz w:val="28"/>
          <w:szCs w:val="28"/>
          <w:lang w:eastAsia="ru-RU"/>
        </w:rPr>
      </w:pPr>
    </w:p>
    <w:p w:rsidR="005E04B7" w:rsidRPr="000E2B7B" w:rsidRDefault="005E04B7" w:rsidP="005E04B7">
      <w:pPr>
        <w:spacing w:after="0" w:line="240" w:lineRule="auto"/>
        <w:ind w:firstLine="705"/>
        <w:jc w:val="center"/>
        <w:textAlignment w:val="baseline"/>
        <w:rPr>
          <w:rFonts w:ascii="PT Astra Serif" w:eastAsia="Times New Roman" w:hAnsi="PT Astra Serif" w:cs="Arial"/>
          <w:bCs/>
          <w:sz w:val="28"/>
          <w:szCs w:val="28"/>
          <w:lang w:eastAsia="ru-RU"/>
        </w:rPr>
      </w:pPr>
      <w:r w:rsidRPr="000E2B7B">
        <w:rPr>
          <w:rFonts w:ascii="PT Astra Serif" w:eastAsia="Times New Roman" w:hAnsi="PT Astra Serif" w:cs="Arial"/>
          <w:b/>
          <w:bCs/>
          <w:sz w:val="28"/>
          <w:szCs w:val="28"/>
          <w:lang w:eastAsia="ru-RU"/>
        </w:rPr>
        <w:t>Обновление и расширение парка школьных автобусов</w:t>
      </w:r>
    </w:p>
    <w:p w:rsidR="005E04B7" w:rsidRPr="000E2B7B" w:rsidRDefault="005E04B7" w:rsidP="007A7320">
      <w:pPr>
        <w:shd w:val="clear" w:color="auto" w:fill="FFFFFF"/>
        <w:spacing w:after="0" w:line="240" w:lineRule="auto"/>
        <w:ind w:firstLine="705"/>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 xml:space="preserve">В рамках подпрограммы «Развитие общего образования детей </w:t>
      </w:r>
      <w:r w:rsidRPr="000E2B7B">
        <w:rPr>
          <w:rFonts w:ascii="PT Astra Serif" w:eastAsia="Times New Roman" w:hAnsi="PT Astra Serif" w:cs="Arial"/>
          <w:sz w:val="28"/>
          <w:szCs w:val="28"/>
          <w:lang w:eastAsia="ru-RU"/>
        </w:rPr>
        <w:br/>
        <w:t>в Ульяновской области» Государственной программы Ульяновской области «Развитие и модернизация образования в Ульяновской области» на 2020 – 2024 годы, на мероприятие «Предоставление субсидий из областного бюджета бюджетам муниципальных образований в целях софинансирования расходных обязательств, связанных с приобретением школьных автобусов» были запланированы и выделены денежные сред</w:t>
      </w:r>
      <w:r w:rsidR="007A7320" w:rsidRPr="000E2B7B">
        <w:rPr>
          <w:rFonts w:ascii="PT Astra Serif" w:eastAsia="Times New Roman" w:hAnsi="PT Astra Serif" w:cs="Arial"/>
          <w:sz w:val="28"/>
          <w:szCs w:val="28"/>
          <w:lang w:eastAsia="ru-RU"/>
        </w:rPr>
        <w:t>ства на 2020 год в размере 26</w:t>
      </w:r>
      <w:r w:rsidRPr="000E2B7B">
        <w:rPr>
          <w:rFonts w:ascii="PT Astra Serif" w:eastAsia="Times New Roman" w:hAnsi="PT Astra Serif" w:cs="Arial"/>
          <w:sz w:val="28"/>
          <w:szCs w:val="28"/>
          <w:lang w:eastAsia="ru-RU"/>
        </w:rPr>
        <w:t>500 тыс. рублей.</w:t>
      </w:r>
    </w:p>
    <w:p w:rsidR="005E04B7" w:rsidRPr="000E2B7B" w:rsidRDefault="005E04B7" w:rsidP="007A7320">
      <w:pPr>
        <w:shd w:val="clear" w:color="auto" w:fill="FFFFFF"/>
        <w:spacing w:after="0" w:line="240" w:lineRule="auto"/>
        <w:ind w:firstLine="705"/>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lastRenderedPageBreak/>
        <w:t>На данные денежные средства в 2020 году были приобретены 12 школьных автобусов для образовательных организаций муниципальных образований Ульяновской области в 12 муниципальных образованиях Ульяновской области (город Ульяновск, Инзенский район, Карсунский район, Мелекесский район, Новоспасский район, Николаевский район, Старомайнский район, Сурский район, Тереньгульский район, Ульяновский район, Цильнинский район и Чердаклинский район).</w:t>
      </w:r>
    </w:p>
    <w:p w:rsidR="005E04B7" w:rsidRPr="000E2B7B" w:rsidRDefault="005E04B7" w:rsidP="007A7320">
      <w:pPr>
        <w:shd w:val="clear" w:color="auto" w:fill="FFFFFF"/>
        <w:spacing w:after="0" w:line="240" w:lineRule="auto"/>
        <w:ind w:firstLine="705"/>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В рамках федеральной программы обновления парка школьных автобусов, на основании распоряжений Правительства Российской Федерации                                       от 21.08.2020 № 2103-р в Ульяновскую область поставлено 34 школьных автобусов (ПАЗ-423470-04 – 2 ед., УАЗ-128801 – 19 ед., Форд Транзит – 13 ед.).</w:t>
      </w:r>
    </w:p>
    <w:p w:rsidR="00A91E61" w:rsidRDefault="005E04B7" w:rsidP="00A91E61">
      <w:pPr>
        <w:shd w:val="clear" w:color="auto" w:fill="FFFFFF"/>
        <w:spacing w:after="0" w:line="240" w:lineRule="auto"/>
        <w:ind w:firstLine="705"/>
        <w:jc w:val="both"/>
        <w:textAlignment w:val="baseline"/>
        <w:rPr>
          <w:rFonts w:ascii="PT Astra Serif" w:eastAsia="Times New Roman" w:hAnsi="PT Astra Serif" w:cs="Arial"/>
          <w:sz w:val="28"/>
          <w:szCs w:val="28"/>
          <w:lang w:eastAsia="ru-RU"/>
        </w:rPr>
      </w:pPr>
      <w:r w:rsidRPr="000E2B7B">
        <w:rPr>
          <w:rFonts w:ascii="PT Astra Serif" w:eastAsia="Times New Roman" w:hAnsi="PT Astra Serif" w:cs="Arial"/>
          <w:sz w:val="28"/>
          <w:szCs w:val="28"/>
          <w:lang w:eastAsia="ru-RU"/>
        </w:rPr>
        <w:t>В настоящее время</w:t>
      </w:r>
      <w:r w:rsidR="00C1424C">
        <w:rPr>
          <w:rFonts w:ascii="PT Astra Serif" w:eastAsia="Times New Roman" w:hAnsi="PT Astra Serif" w:cs="Arial"/>
          <w:sz w:val="28"/>
          <w:szCs w:val="28"/>
          <w:lang w:eastAsia="ru-RU"/>
        </w:rPr>
        <w:t xml:space="preserve"> все автобусы переданы</w:t>
      </w:r>
      <w:r w:rsidRPr="000E2B7B">
        <w:rPr>
          <w:rFonts w:ascii="PT Astra Serif" w:eastAsia="Times New Roman" w:hAnsi="PT Astra Serif" w:cs="Arial"/>
          <w:sz w:val="28"/>
          <w:szCs w:val="28"/>
          <w:lang w:eastAsia="ru-RU"/>
        </w:rPr>
        <w:t xml:space="preserve"> в образовательные организации.</w:t>
      </w:r>
    </w:p>
    <w:p w:rsidR="0046010C" w:rsidRPr="00AA20EE" w:rsidRDefault="00441A3C" w:rsidP="0073603A">
      <w:pPr>
        <w:spacing w:after="0" w:line="240" w:lineRule="auto"/>
        <w:jc w:val="both"/>
        <w:textAlignment w:val="baseline"/>
        <w:rPr>
          <w:rFonts w:ascii="PT Astra Serif" w:eastAsia="Times New Roman" w:hAnsi="PT Astra Serif" w:cs="Segoe UI"/>
          <w:b/>
          <w:sz w:val="28"/>
          <w:szCs w:val="28"/>
          <w:lang w:eastAsia="ru-RU"/>
        </w:rPr>
      </w:pPr>
      <w:r w:rsidRPr="00AA20EE">
        <w:rPr>
          <w:rFonts w:ascii="PT Astra Serif" w:eastAsia="Times New Roman" w:hAnsi="PT Astra Serif" w:cs="Segoe UI"/>
          <w:b/>
          <w:sz w:val="28"/>
          <w:szCs w:val="28"/>
          <w:lang w:eastAsia="ru-RU"/>
        </w:rPr>
        <w:t>Задачи на 20</w:t>
      </w:r>
      <w:r w:rsidR="000E2B7B" w:rsidRPr="00AA20EE">
        <w:rPr>
          <w:rFonts w:ascii="PT Astra Serif" w:eastAsia="Times New Roman" w:hAnsi="PT Astra Serif" w:cs="Segoe UI"/>
          <w:b/>
          <w:sz w:val="28"/>
          <w:szCs w:val="28"/>
          <w:lang w:eastAsia="ru-RU"/>
        </w:rPr>
        <w:t>21</w:t>
      </w:r>
      <w:r w:rsidRPr="00AA20EE">
        <w:rPr>
          <w:rFonts w:ascii="PT Astra Serif" w:eastAsia="Times New Roman" w:hAnsi="PT Astra Serif" w:cs="Segoe UI"/>
          <w:b/>
          <w:sz w:val="28"/>
          <w:szCs w:val="28"/>
          <w:lang w:eastAsia="ru-RU"/>
        </w:rPr>
        <w:t xml:space="preserve"> год:</w:t>
      </w:r>
      <w:r w:rsidR="000E2B7B" w:rsidRPr="00AA20EE">
        <w:rPr>
          <w:rFonts w:ascii="PT Astra Serif" w:eastAsia="Times New Roman" w:hAnsi="PT Astra Serif" w:cs="Segoe UI"/>
          <w:b/>
          <w:sz w:val="28"/>
          <w:szCs w:val="28"/>
          <w:lang w:eastAsia="ru-RU"/>
        </w:rPr>
        <w:t xml:space="preserve">  </w:t>
      </w:r>
    </w:p>
    <w:p w:rsidR="000E2B7B" w:rsidRPr="00AA20EE" w:rsidRDefault="000E2B7B" w:rsidP="000E2B7B">
      <w:pPr>
        <w:shd w:val="clear" w:color="auto" w:fill="FFFFFF"/>
        <w:spacing w:after="0" w:line="240" w:lineRule="auto"/>
        <w:ind w:firstLine="708"/>
        <w:jc w:val="both"/>
        <w:rPr>
          <w:rFonts w:ascii="PT Astra Serif" w:eastAsia="Times New Roman" w:hAnsi="PT Astra Serif" w:cs="Arial"/>
          <w:sz w:val="28"/>
          <w:szCs w:val="28"/>
          <w:lang w:eastAsia="ru-RU"/>
        </w:rPr>
      </w:pPr>
      <w:r w:rsidRPr="00AA20EE">
        <w:rPr>
          <w:rFonts w:ascii="PT Astra Serif" w:eastAsia="Times New Roman" w:hAnsi="PT Astra Serif" w:cs="Arial"/>
          <w:sz w:val="28"/>
          <w:szCs w:val="28"/>
          <w:lang w:eastAsia="ru-RU"/>
        </w:rPr>
        <w:t>1.</w:t>
      </w:r>
      <w:r w:rsidR="003D5B3D">
        <w:rPr>
          <w:rFonts w:ascii="PT Astra Serif" w:eastAsia="Times New Roman" w:hAnsi="PT Astra Serif" w:cs="Arial"/>
          <w:sz w:val="28"/>
          <w:szCs w:val="28"/>
          <w:lang w:eastAsia="ru-RU"/>
        </w:rPr>
        <w:t xml:space="preserve"> Реализация мероприятий по повышению</w:t>
      </w:r>
      <w:r w:rsidRPr="00AA20EE">
        <w:rPr>
          <w:rFonts w:ascii="PT Astra Serif" w:eastAsia="Times New Roman" w:hAnsi="PT Astra Serif" w:cs="Arial"/>
          <w:sz w:val="28"/>
          <w:szCs w:val="28"/>
          <w:lang w:eastAsia="ru-RU"/>
        </w:rPr>
        <w:t xml:space="preserve"> качества образования обучающихся общеобразовательных организаций Ульяновской области.</w:t>
      </w:r>
    </w:p>
    <w:p w:rsidR="000E2B7B" w:rsidRPr="00AA20EE" w:rsidRDefault="000E2B7B" w:rsidP="000E2B7B">
      <w:pPr>
        <w:shd w:val="clear" w:color="auto" w:fill="FFFFFF"/>
        <w:spacing w:after="0" w:line="240" w:lineRule="auto"/>
        <w:ind w:firstLine="708"/>
        <w:jc w:val="both"/>
        <w:rPr>
          <w:rFonts w:ascii="Arial" w:eastAsia="Times New Roman" w:hAnsi="Arial" w:cs="Arial"/>
          <w:sz w:val="28"/>
          <w:szCs w:val="28"/>
          <w:lang w:eastAsia="ru-RU"/>
        </w:rPr>
      </w:pPr>
      <w:r w:rsidRPr="00AA20EE">
        <w:rPr>
          <w:rFonts w:ascii="PT Astra Serif" w:eastAsia="Times New Roman" w:hAnsi="PT Astra Serif" w:cs="Arial"/>
          <w:sz w:val="28"/>
          <w:szCs w:val="28"/>
          <w:lang w:eastAsia="ru-RU"/>
        </w:rPr>
        <w:t>2. Создание 61 Центра образования естественно-научной и технологической направленностей «Точка роста» в общеобразовательных организациях, расположенных в сельской местности и малых городах в рамках регионального проекта «Современная школа» национального проекта «Образование».</w:t>
      </w:r>
    </w:p>
    <w:p w:rsidR="000E2B7B" w:rsidRPr="00AA20EE" w:rsidRDefault="000E2B7B" w:rsidP="000E2B7B">
      <w:pPr>
        <w:shd w:val="clear" w:color="auto" w:fill="FFFFFF"/>
        <w:spacing w:after="0" w:line="240" w:lineRule="auto"/>
        <w:ind w:firstLine="708"/>
        <w:jc w:val="both"/>
        <w:rPr>
          <w:rFonts w:ascii="Arial" w:eastAsia="Times New Roman" w:hAnsi="Arial" w:cs="Arial"/>
          <w:sz w:val="28"/>
          <w:szCs w:val="28"/>
          <w:lang w:eastAsia="ru-RU"/>
        </w:rPr>
      </w:pPr>
      <w:r w:rsidRPr="00AA20EE">
        <w:rPr>
          <w:rFonts w:ascii="PT Astra Serif" w:eastAsia="Times New Roman" w:hAnsi="PT Astra Serif" w:cs="Arial"/>
          <w:sz w:val="28"/>
          <w:szCs w:val="28"/>
          <w:lang w:eastAsia="ru-RU"/>
        </w:rPr>
        <w:t>3. Строительство общеобразовательной организации (в рамках двухгодичного контракта) и реализация мероприятий в рамках государственной программы Ульяновской области по модернизации системы образования.</w:t>
      </w:r>
    </w:p>
    <w:p w:rsidR="000E2B7B" w:rsidRPr="00AA20EE" w:rsidRDefault="000E2B7B" w:rsidP="000E2B7B">
      <w:pPr>
        <w:shd w:val="clear" w:color="auto" w:fill="FFFFFF"/>
        <w:spacing w:after="0" w:line="240" w:lineRule="auto"/>
        <w:ind w:firstLine="708"/>
        <w:jc w:val="both"/>
        <w:rPr>
          <w:rFonts w:ascii="Arial" w:eastAsia="Times New Roman" w:hAnsi="Arial" w:cs="Arial"/>
          <w:sz w:val="28"/>
          <w:szCs w:val="28"/>
          <w:lang w:eastAsia="ru-RU"/>
        </w:rPr>
      </w:pPr>
      <w:r w:rsidRPr="00AA20EE">
        <w:rPr>
          <w:rFonts w:ascii="PT Astra Serif" w:eastAsia="Times New Roman" w:hAnsi="PT Astra Serif" w:cs="Arial"/>
          <w:sz w:val="28"/>
          <w:szCs w:val="28"/>
          <w:lang w:eastAsia="ru-RU"/>
        </w:rPr>
        <w:t>4. Оснащение двух отдельных образовательных организаций, реализующих адаптированные основные общеобразовательные программы современным оборудованием в рамках регионального проекта «Современная школа» национального проекта «Образование» (ОГКОУ «Школа-интернат № 87», ОГКОУ «Школа № 39»).</w:t>
      </w:r>
    </w:p>
    <w:p w:rsidR="000E2B7B" w:rsidRPr="00AA20EE" w:rsidRDefault="000E2B7B" w:rsidP="000E2B7B">
      <w:pPr>
        <w:shd w:val="clear" w:color="auto" w:fill="FFFFFF"/>
        <w:spacing w:after="0" w:line="240" w:lineRule="auto"/>
        <w:ind w:firstLine="708"/>
        <w:jc w:val="both"/>
        <w:rPr>
          <w:rFonts w:ascii="Arial" w:eastAsia="Times New Roman" w:hAnsi="Arial" w:cs="Arial"/>
          <w:sz w:val="28"/>
          <w:szCs w:val="28"/>
          <w:lang w:eastAsia="ru-RU"/>
        </w:rPr>
      </w:pPr>
      <w:r w:rsidRPr="00AA20EE">
        <w:rPr>
          <w:rFonts w:ascii="PT Astra Serif" w:eastAsia="Times New Roman" w:hAnsi="PT Astra Serif" w:cs="Arial"/>
          <w:sz w:val="28"/>
          <w:szCs w:val="28"/>
          <w:lang w:eastAsia="ru-RU"/>
        </w:rPr>
        <w:t>5. Оказание в Ульяновской области не менее 28 тыс.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(нарастающим итогом, начиная с 2019 года) в рамках регионального проекта «Поддержка семей, имеющих детей» национального проекта «Образование».</w:t>
      </w:r>
    </w:p>
    <w:p w:rsidR="000E2B7B" w:rsidRPr="00AA20EE" w:rsidRDefault="007E0148" w:rsidP="000E2B7B">
      <w:pPr>
        <w:spacing w:after="0" w:line="240" w:lineRule="auto"/>
        <w:ind w:firstLine="709"/>
        <w:jc w:val="both"/>
        <w:textAlignment w:val="baseline"/>
        <w:rPr>
          <w:rFonts w:ascii="PT Astra Serif" w:eastAsia="Times New Roman" w:hAnsi="PT Astra Serif" w:cs="Times New Roman"/>
          <w:sz w:val="28"/>
          <w:szCs w:val="28"/>
          <w:lang w:eastAsia="ru-RU"/>
        </w:rPr>
      </w:pPr>
      <w:r w:rsidRPr="00AA20EE">
        <w:rPr>
          <w:rFonts w:ascii="PT Astra Serif" w:eastAsia="Times New Roman" w:hAnsi="PT Astra Serif" w:cs="Times New Roman"/>
          <w:sz w:val="28"/>
          <w:szCs w:val="28"/>
          <w:lang w:eastAsia="ru-RU"/>
        </w:rPr>
        <w:t>6</w:t>
      </w:r>
      <w:r w:rsidR="000E2B7B" w:rsidRPr="00AA20EE">
        <w:rPr>
          <w:rFonts w:ascii="PT Astra Serif" w:eastAsia="Times New Roman" w:hAnsi="PT Astra Serif" w:cs="Times New Roman"/>
          <w:sz w:val="28"/>
          <w:szCs w:val="28"/>
          <w:lang w:eastAsia="ru-RU"/>
        </w:rPr>
        <w:t>. В целях обеспечения объективности процедуры проведения ГИА:</w:t>
      </w:r>
    </w:p>
    <w:p w:rsidR="000E2B7B" w:rsidRPr="00AA20EE" w:rsidRDefault="000E2B7B" w:rsidP="000E2B7B">
      <w:pPr>
        <w:spacing w:after="0" w:line="240" w:lineRule="auto"/>
        <w:ind w:firstLine="708"/>
        <w:jc w:val="both"/>
        <w:textAlignment w:val="baseline"/>
        <w:rPr>
          <w:rFonts w:ascii="PT Astra Serif" w:eastAsia="Times New Roman" w:hAnsi="PT Astra Serif" w:cs="Times New Roman"/>
          <w:sz w:val="28"/>
          <w:szCs w:val="28"/>
          <w:lang w:eastAsia="ru-RU"/>
        </w:rPr>
      </w:pPr>
      <w:r w:rsidRPr="00AA20EE">
        <w:rPr>
          <w:rFonts w:ascii="PT Astra Serif" w:eastAsia="Times New Roman" w:hAnsi="PT Astra Serif" w:cs="Times New Roman"/>
          <w:sz w:val="28"/>
          <w:szCs w:val="28"/>
          <w:lang w:eastAsia="ru-RU"/>
        </w:rPr>
        <w:t>закупка компьютерной техники для проведения экзамена по учебному предмету информатика и информационно-коммуникационные технологии в компьютерной форме;</w:t>
      </w:r>
    </w:p>
    <w:p w:rsidR="000E2B7B" w:rsidRPr="00AA20EE" w:rsidRDefault="000E2B7B" w:rsidP="000E2B7B">
      <w:pPr>
        <w:spacing w:after="0" w:line="240" w:lineRule="auto"/>
        <w:ind w:firstLine="708"/>
        <w:jc w:val="both"/>
        <w:textAlignment w:val="baseline"/>
        <w:rPr>
          <w:rFonts w:ascii="PT Astra Serif" w:eastAsia="Times New Roman" w:hAnsi="PT Astra Serif" w:cs="Times New Roman"/>
          <w:sz w:val="28"/>
          <w:szCs w:val="28"/>
          <w:lang w:eastAsia="ru-RU"/>
        </w:rPr>
      </w:pPr>
      <w:r w:rsidRPr="00AA20EE">
        <w:rPr>
          <w:rFonts w:ascii="PT Astra Serif" w:eastAsia="Times New Roman" w:hAnsi="PT Astra Serif" w:cs="Times New Roman"/>
          <w:sz w:val="28"/>
          <w:szCs w:val="28"/>
          <w:lang w:eastAsia="ru-RU"/>
        </w:rPr>
        <w:t>оснащение видеонаблюдением пунктов проведения экзаменов государственной итоговой аттестации по образовательным программам основного общего образования;</w:t>
      </w:r>
    </w:p>
    <w:p w:rsidR="000E2B7B" w:rsidRPr="00AA20EE" w:rsidRDefault="000E2B7B" w:rsidP="000E2B7B">
      <w:pPr>
        <w:spacing w:after="0" w:line="240" w:lineRule="auto"/>
        <w:ind w:firstLine="708"/>
        <w:jc w:val="both"/>
        <w:textAlignment w:val="baseline"/>
        <w:rPr>
          <w:rFonts w:ascii="PT Astra Serif" w:eastAsia="Times New Roman" w:hAnsi="PT Astra Serif" w:cs="Times New Roman"/>
          <w:sz w:val="28"/>
          <w:szCs w:val="28"/>
          <w:lang w:eastAsia="ru-RU"/>
        </w:rPr>
      </w:pPr>
      <w:r w:rsidRPr="00AA20EE">
        <w:rPr>
          <w:rFonts w:ascii="PT Astra Serif" w:eastAsia="Times New Roman" w:hAnsi="PT Astra Serif" w:cs="Times New Roman"/>
          <w:sz w:val="28"/>
          <w:szCs w:val="28"/>
          <w:lang w:eastAsia="ru-RU"/>
        </w:rPr>
        <w:lastRenderedPageBreak/>
        <w:t xml:space="preserve">оснащение подавителями сигналов сотовой связи пунктов проведения экзаменов государственной итоговой аттестации по образовательным программам основного общего образования. </w:t>
      </w:r>
    </w:p>
    <w:p w:rsidR="00CB70C2" w:rsidRDefault="007E0148" w:rsidP="00857356">
      <w:pPr>
        <w:spacing w:after="0" w:line="240" w:lineRule="auto"/>
        <w:ind w:firstLine="705"/>
        <w:jc w:val="both"/>
        <w:textAlignment w:val="baseline"/>
        <w:rPr>
          <w:rFonts w:ascii="PT Astra Serif" w:eastAsia="Times New Roman" w:hAnsi="PT Astra Serif" w:cs="Arial"/>
          <w:sz w:val="28"/>
          <w:szCs w:val="28"/>
          <w:lang w:eastAsia="ru-RU"/>
        </w:rPr>
      </w:pPr>
      <w:r w:rsidRPr="00AA20EE">
        <w:rPr>
          <w:rFonts w:ascii="PT Astra Serif" w:eastAsia="Times New Roman" w:hAnsi="PT Astra Serif" w:cs="Arial"/>
          <w:sz w:val="28"/>
          <w:szCs w:val="28"/>
          <w:lang w:eastAsia="ru-RU"/>
        </w:rPr>
        <w:t>7</w:t>
      </w:r>
      <w:r w:rsidR="00CB70C2" w:rsidRPr="00AA20EE">
        <w:rPr>
          <w:rFonts w:ascii="PT Astra Serif" w:eastAsia="Times New Roman" w:hAnsi="PT Astra Serif" w:cs="Arial"/>
          <w:sz w:val="28"/>
          <w:szCs w:val="28"/>
          <w:lang w:eastAsia="ru-RU"/>
        </w:rPr>
        <w:t>.  Продолжить мероприятия по созданию условий для занятий физической культурой и спортом в общеобразовательных организациях, расположенных в сельской местности и малых городах в рамках федерального проекта «Успех каждого ребёнка» национального проекта «Образование».</w:t>
      </w:r>
    </w:p>
    <w:p w:rsidR="00243392" w:rsidRDefault="00243392" w:rsidP="00857356">
      <w:pPr>
        <w:spacing w:after="0" w:line="240" w:lineRule="auto"/>
        <w:ind w:firstLine="705"/>
        <w:jc w:val="both"/>
        <w:textAlignment w:val="baseline"/>
        <w:rPr>
          <w:rFonts w:ascii="PT Astra Serif" w:eastAsia="Times New Roman" w:hAnsi="PT Astra Serif" w:cs="Arial"/>
          <w:sz w:val="28"/>
          <w:szCs w:val="28"/>
          <w:lang w:eastAsia="ru-RU"/>
        </w:rPr>
      </w:pPr>
    </w:p>
    <w:p w:rsidR="005F7AD0" w:rsidRPr="00AA20EE" w:rsidRDefault="005F7AD0" w:rsidP="00857356">
      <w:pPr>
        <w:spacing w:after="0" w:line="240" w:lineRule="auto"/>
        <w:ind w:firstLine="705"/>
        <w:jc w:val="both"/>
        <w:textAlignment w:val="baseline"/>
        <w:rPr>
          <w:rFonts w:ascii="PT Astra Serif" w:eastAsia="Times New Roman" w:hAnsi="PT Astra Serif" w:cs="Arial"/>
          <w:sz w:val="28"/>
          <w:szCs w:val="28"/>
          <w:lang w:eastAsia="ru-RU"/>
        </w:rPr>
      </w:pPr>
    </w:p>
    <w:p w:rsidR="00E40FCF" w:rsidRPr="00E40FCF" w:rsidRDefault="00A54A1F" w:rsidP="00857356">
      <w:pPr>
        <w:pStyle w:val="1"/>
        <w:spacing w:before="0" w:line="240" w:lineRule="auto"/>
        <w:rPr>
          <w:rFonts w:ascii="PT Astra Serif" w:eastAsia="Times New Roman" w:hAnsi="PT Astra Serif"/>
          <w:color w:val="auto"/>
          <w:lang w:eastAsia="ru-RU"/>
        </w:rPr>
      </w:pPr>
      <w:bookmarkStart w:id="6" w:name="_Toc65489088"/>
      <w:r w:rsidRPr="00E40FCF">
        <w:rPr>
          <w:rFonts w:ascii="PT Astra Serif" w:eastAsia="Times New Roman" w:hAnsi="PT Astra Serif"/>
          <w:color w:val="auto"/>
          <w:lang w:eastAsia="ru-RU"/>
        </w:rPr>
        <w:t>Раздел 4</w:t>
      </w:r>
      <w:r w:rsidRPr="00E40FCF">
        <w:rPr>
          <w:rFonts w:ascii="PT Astra Serif" w:eastAsia="Times New Roman" w:hAnsi="PT Astra Serif"/>
          <w:color w:val="auto"/>
          <w:lang w:eastAsia="ru-RU"/>
        </w:rPr>
        <w:br/>
        <w:t>Развитие системы дополнительного образования детей</w:t>
      </w:r>
      <w:bookmarkEnd w:id="6"/>
    </w:p>
    <w:p w:rsidR="00857356" w:rsidRDefault="00857356" w:rsidP="00857356">
      <w:pPr>
        <w:spacing w:after="0" w:line="240" w:lineRule="auto"/>
        <w:ind w:firstLine="709"/>
        <w:jc w:val="both"/>
        <w:textAlignment w:val="baseline"/>
        <w:rPr>
          <w:rFonts w:ascii="PT Astra Serif" w:hAnsi="PT Astra Serif" w:cs="Arial"/>
          <w:sz w:val="28"/>
          <w:szCs w:val="28"/>
        </w:rPr>
      </w:pPr>
    </w:p>
    <w:p w:rsidR="00A54A1F" w:rsidRPr="0011133B" w:rsidRDefault="00A54A1F" w:rsidP="00857356">
      <w:pPr>
        <w:spacing w:after="0" w:line="240" w:lineRule="auto"/>
        <w:ind w:firstLine="709"/>
        <w:jc w:val="both"/>
        <w:textAlignment w:val="baseline"/>
        <w:rPr>
          <w:rFonts w:ascii="PT Astra Serif" w:hAnsi="PT Astra Serif" w:cs="Segoe UI"/>
          <w:sz w:val="28"/>
          <w:szCs w:val="28"/>
        </w:rPr>
      </w:pPr>
      <w:r w:rsidRPr="0011133B">
        <w:rPr>
          <w:rFonts w:ascii="PT Astra Serif" w:hAnsi="PT Astra Serif" w:cs="Arial"/>
          <w:sz w:val="28"/>
          <w:szCs w:val="28"/>
        </w:rPr>
        <w:t>Происходящие в стране социально-экономические изменения обусловили необходимость принятия конкретных мер и действий для развития системы дополнительного образования детей. </w:t>
      </w:r>
    </w:p>
    <w:p w:rsidR="00A54A1F" w:rsidRPr="0011133B" w:rsidRDefault="00A54A1F" w:rsidP="00A54A1F">
      <w:pPr>
        <w:spacing w:after="0" w:line="240" w:lineRule="auto"/>
        <w:ind w:firstLine="709"/>
        <w:jc w:val="both"/>
        <w:textAlignment w:val="baseline"/>
        <w:rPr>
          <w:rFonts w:ascii="PT Astra Serif" w:hAnsi="PT Astra Serif" w:cs="Segoe UI"/>
          <w:sz w:val="28"/>
          <w:szCs w:val="28"/>
        </w:rPr>
      </w:pPr>
      <w:r w:rsidRPr="0011133B">
        <w:rPr>
          <w:rFonts w:ascii="PT Astra Serif" w:hAnsi="PT Astra Serif" w:cs="Arial"/>
          <w:sz w:val="28"/>
          <w:szCs w:val="28"/>
        </w:rPr>
        <w:t xml:space="preserve">С целью совершенствования системы дополнительного образования </w:t>
      </w:r>
      <w:r w:rsidRPr="0011133B">
        <w:rPr>
          <w:rFonts w:ascii="PT Astra Serif" w:hAnsi="PT Astra Serif" w:cs="Arial"/>
          <w:sz w:val="28"/>
          <w:szCs w:val="28"/>
        </w:rPr>
        <w:br/>
        <w:t>9 августа 2019 г. утверждена Стратегия развития системы дополнительного образования детей в Ульяновской области на период 2019 – 2023 годы. </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В 2020 году количество образовательных организаций, реализующих дополнительное образование на территории Ульяновской области, составило 630 образовательных организаций различных типов, в том числе:</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511 организаций в сфере образования, из них 61 организация дополнительного образования, 310 общеобразовательных организаций, 129 дошкольных образовательных учреждений и 11 коррекционных школ;</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52 организации в сфере искусства;</w:t>
      </w:r>
    </w:p>
    <w:p w:rsidR="00A54A1F" w:rsidRPr="0011133B" w:rsidRDefault="00DB22A9"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31 организация, подведомственная</w:t>
      </w:r>
      <w:r w:rsidR="00A54A1F" w:rsidRPr="0011133B">
        <w:rPr>
          <w:rFonts w:ascii="PT Astra Serif" w:hAnsi="PT Astra Serif"/>
          <w:sz w:val="28"/>
          <w:szCs w:val="28"/>
        </w:rPr>
        <w:t xml:space="preserve"> Министерству физической культуры и спорта Ульяновской области;</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16 организаций, подведомственных Министерству семейной, демографической политике и социального благополучия Ульяновской области;</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4 образовательные организации высшего образования, находящиеся на территории Ульяновской области;</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11 организаций негосударственного сектора;</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5 детских оздоровительных лагерей.</w:t>
      </w:r>
    </w:p>
    <w:p w:rsidR="00A54A1F" w:rsidRPr="0011133B" w:rsidRDefault="00A54A1F" w:rsidP="00A54A1F">
      <w:pPr>
        <w:jc w:val="center"/>
        <w:rPr>
          <w:rFonts w:ascii="PT Astra Serif" w:hAnsi="PT Astra Serif"/>
        </w:rPr>
      </w:pPr>
      <w:r w:rsidRPr="0011133B">
        <w:rPr>
          <w:rFonts w:ascii="PT Astra Serif" w:hAnsi="PT Astra Serif"/>
          <w:noProof/>
          <w:lang w:eastAsia="ru-RU"/>
        </w:rPr>
        <w:lastRenderedPageBreak/>
        <w:drawing>
          <wp:inline distT="0" distB="0" distL="0" distR="0">
            <wp:extent cx="5302332" cy="2464130"/>
            <wp:effectExtent l="0" t="0" r="12700" b="12700"/>
            <wp:docPr id="5" name="Диаграмма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E7F5180C-2E6C-43B6-AB69-978803F4CA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4A1F" w:rsidRPr="0011133B" w:rsidRDefault="00A54A1F" w:rsidP="00A54A1F">
      <w:pPr>
        <w:spacing w:after="0" w:line="240" w:lineRule="auto"/>
        <w:ind w:firstLine="709"/>
        <w:jc w:val="both"/>
        <w:rPr>
          <w:rFonts w:ascii="PT Astra Serif" w:hAnsi="PT Astra Serif"/>
          <w:sz w:val="28"/>
          <w:szCs w:val="28"/>
        </w:rPr>
      </w:pPr>
    </w:p>
    <w:p w:rsidR="00A54A1F" w:rsidRPr="0011133B" w:rsidRDefault="00A54A1F" w:rsidP="00A54A1F">
      <w:pPr>
        <w:shd w:val="clear" w:color="auto" w:fill="FFFFFF"/>
        <w:spacing w:after="0" w:line="240" w:lineRule="auto"/>
        <w:ind w:firstLine="709"/>
        <w:jc w:val="both"/>
        <w:rPr>
          <w:rFonts w:ascii="PT Astra Serif" w:eastAsia="Times New Roman" w:hAnsi="PT Astra Serif" w:cs="Times New Roman"/>
          <w:sz w:val="28"/>
          <w:szCs w:val="28"/>
          <w:shd w:val="clear" w:color="auto" w:fill="FFFFFF"/>
          <w:lang w:eastAsia="ru-RU"/>
        </w:rPr>
      </w:pPr>
      <w:r w:rsidRPr="0011133B">
        <w:rPr>
          <w:rFonts w:ascii="PT Astra Serif" w:eastAsia="Times New Roman" w:hAnsi="PT Astra Serif" w:cs="Times New Roman"/>
          <w:sz w:val="28"/>
          <w:szCs w:val="28"/>
          <w:shd w:val="clear" w:color="auto" w:fill="FFFFFF"/>
          <w:lang w:eastAsia="ru-RU"/>
        </w:rPr>
        <w:t>В сравнении с показателями 2019 года количество образовательных организаций увеличилось на 141 организацию.</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 xml:space="preserve">Все образовательные организации вошли в реестр исполнителей образовательных услуг АИС «Навигатор дополнительного образования Ульяновской области». </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Доля детей в возрасте от 5 до 18 лет, охваченных дополнительным образованием в разрезе муниципальных образований за 2020 года представлена в таблице.</w:t>
      </w:r>
    </w:p>
    <w:tbl>
      <w:tblPr>
        <w:tblStyle w:val="af1"/>
        <w:tblW w:w="9503" w:type="dxa"/>
        <w:tblInd w:w="-147" w:type="dxa"/>
        <w:tblLayout w:type="fixed"/>
        <w:tblLook w:val="04A0"/>
      </w:tblPr>
      <w:tblGrid>
        <w:gridCol w:w="2552"/>
        <w:gridCol w:w="992"/>
        <w:gridCol w:w="992"/>
        <w:gridCol w:w="992"/>
        <w:gridCol w:w="1135"/>
        <w:gridCol w:w="992"/>
        <w:gridCol w:w="992"/>
        <w:gridCol w:w="856"/>
      </w:tblGrid>
      <w:tr w:rsidR="00A54A1F" w:rsidRPr="0011133B" w:rsidTr="000E3E22">
        <w:tc>
          <w:tcPr>
            <w:tcW w:w="2552" w:type="dxa"/>
            <w:vMerge w:val="restart"/>
            <w:vAlign w:val="center"/>
          </w:tcPr>
          <w:p w:rsidR="00A54A1F" w:rsidRPr="0011133B" w:rsidRDefault="00A54A1F" w:rsidP="000E3E22">
            <w:pPr>
              <w:jc w:val="center"/>
              <w:rPr>
                <w:rFonts w:ascii="PT Astra Serif" w:hAnsi="PT Astra Serif"/>
              </w:rPr>
            </w:pPr>
            <w:r w:rsidRPr="0011133B">
              <w:rPr>
                <w:rFonts w:ascii="PT Astra Serif" w:hAnsi="PT Astra Serif"/>
              </w:rPr>
              <w:t>Муниципальные образования</w:t>
            </w:r>
          </w:p>
        </w:tc>
        <w:tc>
          <w:tcPr>
            <w:tcW w:w="4111" w:type="dxa"/>
            <w:gridSpan w:val="4"/>
            <w:vAlign w:val="center"/>
          </w:tcPr>
          <w:p w:rsidR="00A54A1F" w:rsidRPr="0011133B" w:rsidRDefault="00A54A1F" w:rsidP="000E3E22">
            <w:pPr>
              <w:jc w:val="center"/>
              <w:rPr>
                <w:rFonts w:ascii="PT Astra Serif" w:hAnsi="PT Astra Serif"/>
              </w:rPr>
            </w:pPr>
            <w:r w:rsidRPr="0011133B">
              <w:rPr>
                <w:rFonts w:ascii="PT Astra Serif" w:hAnsi="PT Astra Serif"/>
              </w:rPr>
              <w:t>Доля детей, охваченных дополнительным образованием по кварталам, %</w:t>
            </w:r>
          </w:p>
        </w:tc>
        <w:tc>
          <w:tcPr>
            <w:tcW w:w="2840" w:type="dxa"/>
            <w:gridSpan w:val="3"/>
            <w:vAlign w:val="center"/>
          </w:tcPr>
          <w:p w:rsidR="00A54A1F" w:rsidRPr="0011133B" w:rsidRDefault="00A54A1F" w:rsidP="000E3E22">
            <w:pPr>
              <w:jc w:val="center"/>
              <w:rPr>
                <w:rFonts w:ascii="PT Astra Serif" w:hAnsi="PT Astra Serif"/>
              </w:rPr>
            </w:pPr>
            <w:r w:rsidRPr="0011133B">
              <w:rPr>
                <w:rFonts w:ascii="PT Astra Serif" w:hAnsi="PT Astra Serif"/>
              </w:rPr>
              <w:t>Среднее значение показателей за 2020 год</w:t>
            </w:r>
          </w:p>
        </w:tc>
      </w:tr>
      <w:tr w:rsidR="00A54A1F" w:rsidRPr="0011133B" w:rsidTr="000E3E22">
        <w:tc>
          <w:tcPr>
            <w:tcW w:w="2552" w:type="dxa"/>
            <w:vMerge/>
            <w:vAlign w:val="bottom"/>
          </w:tcPr>
          <w:p w:rsidR="00A54A1F" w:rsidRPr="0011133B" w:rsidRDefault="00A54A1F" w:rsidP="000E3E22">
            <w:pPr>
              <w:rPr>
                <w:rFonts w:ascii="PT Astra Serif" w:hAnsi="PT Astra Serif"/>
              </w:rPr>
            </w:pPr>
          </w:p>
        </w:tc>
        <w:tc>
          <w:tcPr>
            <w:tcW w:w="992" w:type="dxa"/>
            <w:vMerge w:val="restart"/>
            <w:vAlign w:val="center"/>
          </w:tcPr>
          <w:p w:rsidR="00A54A1F" w:rsidRPr="0011133B" w:rsidRDefault="00A54A1F" w:rsidP="000E3E22">
            <w:pPr>
              <w:jc w:val="center"/>
              <w:rPr>
                <w:rFonts w:ascii="PT Astra Serif" w:hAnsi="PT Astra Serif"/>
              </w:rPr>
            </w:pPr>
            <w:r w:rsidRPr="0011133B">
              <w:rPr>
                <w:rFonts w:ascii="PT Astra Serif" w:hAnsi="PT Astra Serif"/>
              </w:rPr>
              <w:t>1</w:t>
            </w:r>
          </w:p>
        </w:tc>
        <w:tc>
          <w:tcPr>
            <w:tcW w:w="992" w:type="dxa"/>
            <w:vMerge w:val="restart"/>
            <w:vAlign w:val="center"/>
          </w:tcPr>
          <w:p w:rsidR="00A54A1F" w:rsidRPr="0011133B" w:rsidRDefault="00A54A1F" w:rsidP="000E3E22">
            <w:pPr>
              <w:jc w:val="center"/>
              <w:rPr>
                <w:rFonts w:ascii="PT Astra Serif" w:hAnsi="PT Astra Serif"/>
              </w:rPr>
            </w:pPr>
            <w:r w:rsidRPr="0011133B">
              <w:rPr>
                <w:rFonts w:ascii="PT Astra Serif" w:hAnsi="PT Astra Serif"/>
              </w:rPr>
              <w:t>2</w:t>
            </w:r>
          </w:p>
        </w:tc>
        <w:tc>
          <w:tcPr>
            <w:tcW w:w="992" w:type="dxa"/>
            <w:vMerge w:val="restart"/>
            <w:vAlign w:val="center"/>
          </w:tcPr>
          <w:p w:rsidR="00A54A1F" w:rsidRPr="0011133B" w:rsidRDefault="00A54A1F" w:rsidP="000E3E22">
            <w:pPr>
              <w:jc w:val="center"/>
              <w:rPr>
                <w:rFonts w:ascii="PT Astra Serif" w:hAnsi="PT Astra Serif"/>
              </w:rPr>
            </w:pPr>
            <w:r w:rsidRPr="0011133B">
              <w:rPr>
                <w:rFonts w:ascii="PT Astra Serif" w:hAnsi="PT Astra Serif"/>
              </w:rPr>
              <w:t>3</w:t>
            </w:r>
          </w:p>
        </w:tc>
        <w:tc>
          <w:tcPr>
            <w:tcW w:w="1135" w:type="dxa"/>
            <w:vMerge w:val="restart"/>
            <w:vAlign w:val="center"/>
          </w:tcPr>
          <w:p w:rsidR="00A54A1F" w:rsidRPr="0011133B" w:rsidRDefault="00A54A1F" w:rsidP="000E3E22">
            <w:pPr>
              <w:jc w:val="center"/>
              <w:rPr>
                <w:rFonts w:ascii="PT Astra Serif" w:hAnsi="PT Astra Serif"/>
              </w:rPr>
            </w:pPr>
            <w:r w:rsidRPr="0011133B">
              <w:rPr>
                <w:rFonts w:ascii="PT Astra Serif" w:hAnsi="PT Astra Serif"/>
              </w:rPr>
              <w:t>4</w:t>
            </w:r>
          </w:p>
        </w:tc>
        <w:tc>
          <w:tcPr>
            <w:tcW w:w="992" w:type="dxa"/>
            <w:vMerge w:val="restart"/>
            <w:vAlign w:val="center"/>
          </w:tcPr>
          <w:p w:rsidR="00A54A1F" w:rsidRPr="0011133B" w:rsidRDefault="00A54A1F" w:rsidP="000E3E22">
            <w:pPr>
              <w:jc w:val="center"/>
              <w:rPr>
                <w:rFonts w:ascii="PT Astra Serif" w:hAnsi="PT Astra Serif"/>
              </w:rPr>
            </w:pPr>
            <w:r w:rsidRPr="0011133B">
              <w:rPr>
                <w:rFonts w:ascii="PT Astra Serif" w:hAnsi="PT Astra Serif"/>
              </w:rPr>
              <w:t>Численность детей в МО</w:t>
            </w:r>
          </w:p>
        </w:tc>
        <w:tc>
          <w:tcPr>
            <w:tcW w:w="1848" w:type="dxa"/>
            <w:gridSpan w:val="2"/>
            <w:vAlign w:val="center"/>
          </w:tcPr>
          <w:p w:rsidR="00A54A1F" w:rsidRPr="0011133B" w:rsidRDefault="00A54A1F" w:rsidP="000E3E22">
            <w:pPr>
              <w:jc w:val="center"/>
              <w:rPr>
                <w:rFonts w:ascii="PT Astra Serif" w:hAnsi="PT Astra Serif"/>
              </w:rPr>
            </w:pPr>
            <w:r w:rsidRPr="0011133B">
              <w:rPr>
                <w:rFonts w:ascii="PT Astra Serif" w:hAnsi="PT Astra Serif"/>
              </w:rPr>
              <w:t>Доля детей, охваченных дополнительным образованием</w:t>
            </w:r>
          </w:p>
        </w:tc>
      </w:tr>
      <w:tr w:rsidR="00A54A1F" w:rsidRPr="0011133B" w:rsidTr="000E3E22">
        <w:tc>
          <w:tcPr>
            <w:tcW w:w="2552" w:type="dxa"/>
            <w:vMerge/>
            <w:vAlign w:val="bottom"/>
          </w:tcPr>
          <w:p w:rsidR="00A54A1F" w:rsidRPr="0011133B" w:rsidRDefault="00A54A1F" w:rsidP="000E3E22">
            <w:pPr>
              <w:rPr>
                <w:rFonts w:ascii="PT Astra Serif" w:hAnsi="PT Astra Serif"/>
              </w:rPr>
            </w:pPr>
          </w:p>
        </w:tc>
        <w:tc>
          <w:tcPr>
            <w:tcW w:w="992" w:type="dxa"/>
            <w:vMerge/>
            <w:vAlign w:val="center"/>
          </w:tcPr>
          <w:p w:rsidR="00A54A1F" w:rsidRPr="0011133B" w:rsidRDefault="00A54A1F" w:rsidP="000E3E22">
            <w:pPr>
              <w:jc w:val="center"/>
              <w:rPr>
                <w:rFonts w:ascii="PT Astra Serif" w:hAnsi="PT Astra Serif"/>
                <w:b/>
                <w:bCs/>
              </w:rPr>
            </w:pPr>
          </w:p>
        </w:tc>
        <w:tc>
          <w:tcPr>
            <w:tcW w:w="992" w:type="dxa"/>
            <w:vMerge/>
            <w:vAlign w:val="center"/>
          </w:tcPr>
          <w:p w:rsidR="00A54A1F" w:rsidRPr="0011133B" w:rsidRDefault="00A54A1F" w:rsidP="000E3E22">
            <w:pPr>
              <w:jc w:val="center"/>
              <w:rPr>
                <w:rFonts w:ascii="PT Astra Serif" w:hAnsi="PT Astra Serif"/>
                <w:b/>
                <w:bCs/>
              </w:rPr>
            </w:pPr>
          </w:p>
        </w:tc>
        <w:tc>
          <w:tcPr>
            <w:tcW w:w="992" w:type="dxa"/>
            <w:vMerge/>
            <w:vAlign w:val="center"/>
          </w:tcPr>
          <w:p w:rsidR="00A54A1F" w:rsidRPr="0011133B" w:rsidRDefault="00A54A1F" w:rsidP="000E3E22">
            <w:pPr>
              <w:jc w:val="center"/>
              <w:rPr>
                <w:rFonts w:ascii="PT Astra Serif" w:hAnsi="PT Astra Serif"/>
                <w:b/>
                <w:bCs/>
              </w:rPr>
            </w:pPr>
          </w:p>
        </w:tc>
        <w:tc>
          <w:tcPr>
            <w:tcW w:w="1135" w:type="dxa"/>
            <w:vMerge/>
            <w:vAlign w:val="bottom"/>
          </w:tcPr>
          <w:p w:rsidR="00A54A1F" w:rsidRPr="0011133B" w:rsidRDefault="00A54A1F" w:rsidP="000E3E22">
            <w:pPr>
              <w:jc w:val="center"/>
              <w:rPr>
                <w:rFonts w:ascii="PT Astra Serif" w:hAnsi="PT Astra Serif"/>
                <w:b/>
                <w:bCs/>
              </w:rPr>
            </w:pPr>
          </w:p>
        </w:tc>
        <w:tc>
          <w:tcPr>
            <w:tcW w:w="992" w:type="dxa"/>
            <w:vMerge/>
            <w:vAlign w:val="center"/>
          </w:tcPr>
          <w:p w:rsidR="00A54A1F" w:rsidRPr="0011133B" w:rsidRDefault="00A54A1F" w:rsidP="000E3E22">
            <w:pPr>
              <w:jc w:val="center"/>
              <w:rPr>
                <w:rFonts w:ascii="PT Astra Serif" w:hAnsi="PT Astra Serif"/>
              </w:rPr>
            </w:pP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кол-во</w:t>
            </w:r>
          </w:p>
        </w:tc>
        <w:tc>
          <w:tcPr>
            <w:tcW w:w="856" w:type="dxa"/>
            <w:vAlign w:val="center"/>
          </w:tcPr>
          <w:p w:rsidR="00A54A1F" w:rsidRPr="0011133B" w:rsidRDefault="00A54A1F" w:rsidP="000E3E22">
            <w:pPr>
              <w:jc w:val="center"/>
              <w:rPr>
                <w:rFonts w:ascii="PT Astra Serif" w:hAnsi="PT Astra Serif"/>
                <w:b/>
                <w:bCs/>
              </w:rPr>
            </w:pPr>
            <w:r w:rsidRPr="0011133B">
              <w:rPr>
                <w:rFonts w:ascii="PT Astra Serif" w:hAnsi="PT Astra Serif"/>
              </w:rPr>
              <w:t>%</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 xml:space="preserve">Город Ульяновск </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76,3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66,3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55,7</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81,4</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81032</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56697</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70,0</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Город Димитровград</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74,4</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81,3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76,2</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76,8</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16171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12479</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77,2</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 xml:space="preserve">Город Новоульяновск </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47,7</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40,1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46,3</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61,2</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1943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955</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49,1</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 xml:space="preserve">Базарносызганский </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90,4</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92,0</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86,1</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90,3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968</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868</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89,7</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Барышский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96,0</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89,5</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90,8</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95,2</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4336</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4028</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92,9</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Вешкаймский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81,0</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81,2</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81,1</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81,3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1668</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1354</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81,2</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Инзенский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69,9</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69,5</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67,8</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81,7</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3416</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2467</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72,2</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Карсунский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81,0</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75,2</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72,9</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87,4</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2135</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1691</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79,2</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Кузоватовский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73,1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68,6</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77,1</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87,1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2122</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1622</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76,5</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Майнский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84,0</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89,0</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84,9</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83,0</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2449</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2087</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85,2</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Мелекесский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90,7</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84,4</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86,5</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92,0</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3655</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3232</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88,4</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Николаевский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77,6</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81,0</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83,3</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86,4</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2649</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2174</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82,1</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Новомалыклинский р</w:t>
            </w:r>
            <w:r w:rsidR="00DB22A9" w:rsidRPr="0011133B">
              <w:rPr>
                <w:rFonts w:ascii="PT Astra Serif" w:hAnsi="PT Astra Serif"/>
              </w:rPr>
              <w:t>-н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69,5</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73,2</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77,6</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83,1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1148</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871</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75,8</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Новоспасский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73,8</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63,8</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63,2</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81,5</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2489</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1756</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70,5</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Павловский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83,9</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82,0</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81,4</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82,1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1353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1115</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82,4</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Радищевский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76,6</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72,7</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75,1</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91,7</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1347</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1091</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81,0</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Сенгилеевский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64,5</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65,5</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54,6</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80,1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2271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1500</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66,0</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 xml:space="preserve">Старокулаткинский </w:t>
            </w:r>
            <w:r w:rsidR="00DB22A9" w:rsidRPr="0011133B">
              <w:rPr>
                <w:rFonts w:ascii="PT Astra Serif" w:hAnsi="PT Astra Serif"/>
              </w:rPr>
              <w:t>р-н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73,3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70,3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50,1</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63,7</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959</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617</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64,3</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Старомайнский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79,7</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77,7</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78,4</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84,4</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1843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1475</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80,0</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Сурский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80,3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81,3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77,3</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82,7</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1355</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1089</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80,4</w:t>
            </w:r>
          </w:p>
        </w:tc>
      </w:tr>
      <w:tr w:rsidR="00A54A1F" w:rsidRPr="0011133B" w:rsidTr="000E3E22">
        <w:tc>
          <w:tcPr>
            <w:tcW w:w="2552" w:type="dxa"/>
            <w:vAlign w:val="bottom"/>
          </w:tcPr>
          <w:p w:rsidR="00DB22A9" w:rsidRPr="0011133B" w:rsidRDefault="00A54A1F" w:rsidP="000E3E22">
            <w:pPr>
              <w:rPr>
                <w:rFonts w:ascii="PT Astra Serif" w:hAnsi="PT Astra Serif"/>
              </w:rPr>
            </w:pPr>
            <w:r w:rsidRPr="0011133B">
              <w:rPr>
                <w:rFonts w:ascii="PT Astra Serif" w:hAnsi="PT Astra Serif"/>
              </w:rPr>
              <w:lastRenderedPageBreak/>
              <w:t>Тереньгульский</w:t>
            </w:r>
            <w:r w:rsidR="00DB22A9" w:rsidRPr="0011133B">
              <w:rPr>
                <w:rFonts w:ascii="PT Astra Serif" w:hAnsi="PT Astra Serif"/>
              </w:rPr>
              <w:t xml:space="preserve">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67,2</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60,4</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63,9</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80,1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1851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1254</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67,8</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Ульяновский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68,8</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49,1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54,8</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60,1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4238</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2466</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58,2</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Цильнинский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68,3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68,9</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56,6</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66,1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2716</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1764</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65,0</w:t>
            </w:r>
          </w:p>
        </w:tc>
      </w:tr>
      <w:tr w:rsidR="00A54A1F" w:rsidRPr="0011133B" w:rsidTr="000E3E22">
        <w:tc>
          <w:tcPr>
            <w:tcW w:w="2552" w:type="dxa"/>
            <w:vAlign w:val="bottom"/>
          </w:tcPr>
          <w:p w:rsidR="00A54A1F" w:rsidRPr="0011133B" w:rsidRDefault="00A54A1F" w:rsidP="000E3E22">
            <w:pPr>
              <w:rPr>
                <w:rFonts w:ascii="PT Astra Serif" w:hAnsi="PT Astra Serif"/>
                <w:b/>
                <w:bCs/>
              </w:rPr>
            </w:pPr>
            <w:r w:rsidRPr="0011133B">
              <w:rPr>
                <w:rFonts w:ascii="PT Astra Serif" w:hAnsi="PT Astra Serif"/>
              </w:rPr>
              <w:t>Чердаклинский район</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68,3</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70,2</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76,5</w:t>
            </w:r>
          </w:p>
        </w:tc>
        <w:tc>
          <w:tcPr>
            <w:tcW w:w="1135" w:type="dxa"/>
            <w:vAlign w:val="bottom"/>
          </w:tcPr>
          <w:p w:rsidR="00A54A1F" w:rsidRPr="0011133B" w:rsidRDefault="00A54A1F" w:rsidP="000E3E22">
            <w:pPr>
              <w:jc w:val="center"/>
              <w:rPr>
                <w:rFonts w:ascii="PT Astra Serif" w:hAnsi="PT Astra Serif"/>
              </w:rPr>
            </w:pPr>
            <w:r w:rsidRPr="0011133B">
              <w:rPr>
                <w:rFonts w:ascii="PT Astra Serif" w:hAnsi="PT Astra Serif"/>
              </w:rPr>
              <w:t>89,1</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4427</w:t>
            </w:r>
          </w:p>
        </w:tc>
        <w:tc>
          <w:tcPr>
            <w:tcW w:w="992" w:type="dxa"/>
            <w:vAlign w:val="center"/>
          </w:tcPr>
          <w:p w:rsidR="00A54A1F" w:rsidRPr="0011133B" w:rsidRDefault="00A54A1F" w:rsidP="000E3E22">
            <w:pPr>
              <w:jc w:val="center"/>
              <w:rPr>
                <w:rFonts w:ascii="PT Astra Serif" w:hAnsi="PT Astra Serif"/>
              </w:rPr>
            </w:pPr>
            <w:r w:rsidRPr="0011133B">
              <w:rPr>
                <w:rFonts w:ascii="PT Astra Serif" w:hAnsi="PT Astra Serif"/>
              </w:rPr>
              <w:t>3365</w:t>
            </w:r>
          </w:p>
        </w:tc>
        <w:tc>
          <w:tcPr>
            <w:tcW w:w="856" w:type="dxa"/>
            <w:vAlign w:val="center"/>
          </w:tcPr>
          <w:p w:rsidR="00A54A1F" w:rsidRPr="0011133B" w:rsidRDefault="00A54A1F" w:rsidP="000E3E22">
            <w:pPr>
              <w:jc w:val="center"/>
              <w:rPr>
                <w:rFonts w:ascii="PT Astra Serif" w:hAnsi="PT Astra Serif"/>
              </w:rPr>
            </w:pPr>
            <w:r w:rsidRPr="0011133B">
              <w:rPr>
                <w:rFonts w:ascii="PT Astra Serif" w:hAnsi="PT Astra Serif"/>
              </w:rPr>
              <w:t>76,0</w:t>
            </w:r>
          </w:p>
        </w:tc>
      </w:tr>
      <w:tr w:rsidR="00A54A1F" w:rsidRPr="0011133B" w:rsidTr="000E3E22">
        <w:tc>
          <w:tcPr>
            <w:tcW w:w="2552" w:type="dxa"/>
            <w:vAlign w:val="bottom"/>
          </w:tcPr>
          <w:p w:rsidR="00A54A1F" w:rsidRPr="0011133B" w:rsidRDefault="00A54A1F" w:rsidP="000E3E22">
            <w:pPr>
              <w:jc w:val="right"/>
              <w:rPr>
                <w:rFonts w:ascii="PT Astra Serif" w:hAnsi="PT Astra Serif"/>
                <w:bCs/>
              </w:rPr>
            </w:pPr>
            <w:r w:rsidRPr="0011133B">
              <w:rPr>
                <w:rFonts w:ascii="PT Astra Serif" w:hAnsi="PT Astra Serif"/>
                <w:bCs/>
              </w:rPr>
              <w:t>ВСЕГО по МО</w:t>
            </w:r>
          </w:p>
          <w:p w:rsidR="00A54A1F" w:rsidRPr="0011133B" w:rsidRDefault="00A54A1F" w:rsidP="000E3E22">
            <w:pPr>
              <w:jc w:val="right"/>
              <w:rPr>
                <w:rFonts w:ascii="PT Astra Serif" w:hAnsi="PT Astra Serif"/>
                <w:bCs/>
              </w:rPr>
            </w:pPr>
          </w:p>
        </w:tc>
        <w:tc>
          <w:tcPr>
            <w:tcW w:w="992"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75,0</w:t>
            </w:r>
          </w:p>
        </w:tc>
        <w:tc>
          <w:tcPr>
            <w:tcW w:w="992"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70,0</w:t>
            </w:r>
          </w:p>
        </w:tc>
        <w:tc>
          <w:tcPr>
            <w:tcW w:w="992"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63,8</w:t>
            </w:r>
          </w:p>
        </w:tc>
        <w:tc>
          <w:tcPr>
            <w:tcW w:w="1135"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81,0</w:t>
            </w:r>
          </w:p>
        </w:tc>
        <w:tc>
          <w:tcPr>
            <w:tcW w:w="992"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148541</w:t>
            </w:r>
          </w:p>
        </w:tc>
        <w:tc>
          <w:tcPr>
            <w:tcW w:w="992"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108014</w:t>
            </w:r>
          </w:p>
        </w:tc>
        <w:tc>
          <w:tcPr>
            <w:tcW w:w="856"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72,7</w:t>
            </w:r>
          </w:p>
        </w:tc>
      </w:tr>
      <w:tr w:rsidR="00A54A1F" w:rsidRPr="0011133B" w:rsidTr="000E3E22">
        <w:tc>
          <w:tcPr>
            <w:tcW w:w="2552" w:type="dxa"/>
          </w:tcPr>
          <w:p w:rsidR="00A54A1F" w:rsidRPr="0011133B" w:rsidRDefault="00A54A1F" w:rsidP="000E3E22">
            <w:pPr>
              <w:jc w:val="right"/>
              <w:rPr>
                <w:rFonts w:ascii="PT Astra Serif" w:hAnsi="PT Astra Serif"/>
                <w:bCs/>
              </w:rPr>
            </w:pPr>
            <w:r w:rsidRPr="0011133B">
              <w:rPr>
                <w:rFonts w:ascii="PT Astra Serif" w:hAnsi="PT Astra Serif"/>
                <w:bCs/>
              </w:rPr>
              <w:t xml:space="preserve">ВСЕГО по областным организациям </w:t>
            </w:r>
          </w:p>
        </w:tc>
        <w:tc>
          <w:tcPr>
            <w:tcW w:w="992" w:type="dxa"/>
            <w:vAlign w:val="center"/>
          </w:tcPr>
          <w:p w:rsidR="00A54A1F" w:rsidRPr="0011133B" w:rsidRDefault="005759B2" w:rsidP="000E3E22">
            <w:pPr>
              <w:jc w:val="center"/>
              <w:rPr>
                <w:rFonts w:ascii="PT Astra Serif" w:hAnsi="PT Astra Serif"/>
                <w:bCs/>
              </w:rPr>
            </w:pPr>
            <w:r w:rsidRPr="0011133B">
              <w:rPr>
                <w:rFonts w:ascii="PT Astra Serif" w:hAnsi="PT Astra Serif"/>
                <w:bCs/>
              </w:rPr>
              <w:t>9,9</w:t>
            </w:r>
          </w:p>
        </w:tc>
        <w:tc>
          <w:tcPr>
            <w:tcW w:w="992" w:type="dxa"/>
            <w:vAlign w:val="center"/>
          </w:tcPr>
          <w:p w:rsidR="00A54A1F" w:rsidRPr="0011133B" w:rsidRDefault="005759B2" w:rsidP="005759B2">
            <w:pPr>
              <w:jc w:val="center"/>
              <w:rPr>
                <w:rFonts w:ascii="PT Astra Serif" w:hAnsi="PT Astra Serif"/>
                <w:bCs/>
              </w:rPr>
            </w:pPr>
            <w:r w:rsidRPr="0011133B">
              <w:rPr>
                <w:rFonts w:ascii="PT Astra Serif" w:hAnsi="PT Astra Serif"/>
                <w:bCs/>
              </w:rPr>
              <w:t>9,5</w:t>
            </w:r>
          </w:p>
        </w:tc>
        <w:tc>
          <w:tcPr>
            <w:tcW w:w="992"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1</w:t>
            </w:r>
            <w:r w:rsidR="005759B2" w:rsidRPr="0011133B">
              <w:rPr>
                <w:rFonts w:ascii="PT Astra Serif" w:hAnsi="PT Astra Serif"/>
                <w:bCs/>
              </w:rPr>
              <w:t>3,3</w:t>
            </w:r>
          </w:p>
        </w:tc>
        <w:tc>
          <w:tcPr>
            <w:tcW w:w="1135" w:type="dxa"/>
            <w:vAlign w:val="center"/>
          </w:tcPr>
          <w:p w:rsidR="00A54A1F" w:rsidRPr="0011133B" w:rsidRDefault="005759B2" w:rsidP="000E3E22">
            <w:pPr>
              <w:jc w:val="center"/>
              <w:rPr>
                <w:rFonts w:ascii="PT Astra Serif" w:hAnsi="PT Astra Serif"/>
                <w:bCs/>
              </w:rPr>
            </w:pPr>
            <w:r w:rsidRPr="0011133B">
              <w:rPr>
                <w:rFonts w:ascii="PT Astra Serif" w:hAnsi="PT Astra Serif"/>
                <w:bCs/>
              </w:rPr>
              <w:t>13,5</w:t>
            </w:r>
          </w:p>
        </w:tc>
        <w:tc>
          <w:tcPr>
            <w:tcW w:w="992"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148541</w:t>
            </w:r>
          </w:p>
        </w:tc>
        <w:tc>
          <w:tcPr>
            <w:tcW w:w="992"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14408</w:t>
            </w:r>
          </w:p>
        </w:tc>
        <w:tc>
          <w:tcPr>
            <w:tcW w:w="856"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9,7</w:t>
            </w:r>
          </w:p>
        </w:tc>
      </w:tr>
      <w:tr w:rsidR="00A54A1F" w:rsidRPr="0011133B" w:rsidTr="000E3E22">
        <w:tc>
          <w:tcPr>
            <w:tcW w:w="2552" w:type="dxa"/>
          </w:tcPr>
          <w:p w:rsidR="00A54A1F" w:rsidRPr="0011133B" w:rsidRDefault="00A54A1F" w:rsidP="000E3E22">
            <w:pPr>
              <w:jc w:val="right"/>
              <w:rPr>
                <w:rFonts w:ascii="PT Astra Serif" w:hAnsi="PT Astra Serif"/>
                <w:bCs/>
              </w:rPr>
            </w:pPr>
            <w:r w:rsidRPr="0011133B">
              <w:rPr>
                <w:rFonts w:ascii="PT Astra Serif" w:hAnsi="PT Astra Serif"/>
                <w:bCs/>
              </w:rPr>
              <w:t>ИТОГО по Ульяновской области</w:t>
            </w:r>
          </w:p>
        </w:tc>
        <w:tc>
          <w:tcPr>
            <w:tcW w:w="992"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85.0</w:t>
            </w:r>
          </w:p>
        </w:tc>
        <w:tc>
          <w:tcPr>
            <w:tcW w:w="992"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81,2</w:t>
            </w:r>
          </w:p>
        </w:tc>
        <w:tc>
          <w:tcPr>
            <w:tcW w:w="992"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81,4</w:t>
            </w:r>
          </w:p>
        </w:tc>
        <w:tc>
          <w:tcPr>
            <w:tcW w:w="1135"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81,0</w:t>
            </w:r>
          </w:p>
        </w:tc>
        <w:tc>
          <w:tcPr>
            <w:tcW w:w="992"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148541</w:t>
            </w:r>
          </w:p>
        </w:tc>
        <w:tc>
          <w:tcPr>
            <w:tcW w:w="992"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122422</w:t>
            </w:r>
          </w:p>
        </w:tc>
        <w:tc>
          <w:tcPr>
            <w:tcW w:w="856" w:type="dxa"/>
            <w:vAlign w:val="center"/>
          </w:tcPr>
          <w:p w:rsidR="00A54A1F" w:rsidRPr="0011133B" w:rsidRDefault="00A54A1F" w:rsidP="000E3E22">
            <w:pPr>
              <w:jc w:val="center"/>
              <w:rPr>
                <w:rFonts w:ascii="PT Astra Serif" w:hAnsi="PT Astra Serif"/>
                <w:bCs/>
              </w:rPr>
            </w:pPr>
            <w:r w:rsidRPr="0011133B">
              <w:rPr>
                <w:rFonts w:ascii="PT Astra Serif" w:hAnsi="PT Astra Serif"/>
                <w:bCs/>
              </w:rPr>
              <w:t>82,4</w:t>
            </w:r>
          </w:p>
        </w:tc>
      </w:tr>
    </w:tbl>
    <w:p w:rsidR="00A54A1F" w:rsidRPr="0011133B" w:rsidRDefault="00A54A1F" w:rsidP="00243392">
      <w:pPr>
        <w:spacing w:after="0" w:line="240" w:lineRule="auto"/>
        <w:ind w:firstLine="709"/>
        <w:jc w:val="both"/>
        <w:rPr>
          <w:rFonts w:ascii="PT Astra Serif" w:hAnsi="PT Astra Serif"/>
          <w:sz w:val="28"/>
          <w:szCs w:val="28"/>
        </w:rPr>
      </w:pPr>
      <w:r w:rsidRPr="0011133B">
        <w:rPr>
          <w:rFonts w:ascii="PT Astra Serif" w:hAnsi="PT Astra Serif"/>
          <w:sz w:val="28"/>
          <w:szCs w:val="28"/>
        </w:rPr>
        <w:t>Количество оказанных услуг дополнительного образования образовательным организациями различного типа в системе дополнительного образования Ульяновской области составляет 163 111 услуг, в том числе:</w:t>
      </w:r>
    </w:p>
    <w:p w:rsidR="00A54A1F" w:rsidRPr="0011133B" w:rsidRDefault="00DB22A9" w:rsidP="00243392">
      <w:pPr>
        <w:shd w:val="clear" w:color="auto" w:fill="FFFFFF"/>
        <w:spacing w:after="0" w:line="240" w:lineRule="auto"/>
        <w:ind w:firstLine="708"/>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78</w:t>
      </w:r>
      <w:r w:rsidR="00A54A1F" w:rsidRPr="0011133B">
        <w:rPr>
          <w:rFonts w:ascii="PT Astra Serif" w:eastAsia="Times New Roman" w:hAnsi="PT Astra Serif" w:cs="Times New Roman"/>
          <w:sz w:val="28"/>
          <w:szCs w:val="28"/>
          <w:lang w:eastAsia="ru-RU"/>
        </w:rPr>
        <w:t xml:space="preserve">377 услуг в организациях дополнительного образования; </w:t>
      </w:r>
    </w:p>
    <w:p w:rsidR="00A54A1F" w:rsidRPr="0011133B" w:rsidRDefault="00DB22A9" w:rsidP="00A54A1F">
      <w:pPr>
        <w:shd w:val="clear" w:color="auto" w:fill="FFFFFF"/>
        <w:spacing w:after="0" w:line="240" w:lineRule="auto"/>
        <w:ind w:firstLine="708"/>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53</w:t>
      </w:r>
      <w:r w:rsidR="00A54A1F" w:rsidRPr="0011133B">
        <w:rPr>
          <w:rFonts w:ascii="PT Astra Serif" w:eastAsia="Times New Roman" w:hAnsi="PT Astra Serif" w:cs="Times New Roman"/>
          <w:sz w:val="28"/>
          <w:szCs w:val="28"/>
          <w:lang w:eastAsia="ru-RU"/>
        </w:rPr>
        <w:t xml:space="preserve">502 услуги в общеобразовательных организациях; </w:t>
      </w:r>
    </w:p>
    <w:p w:rsidR="00A54A1F" w:rsidRPr="0011133B" w:rsidRDefault="00DB22A9" w:rsidP="00A54A1F">
      <w:pPr>
        <w:shd w:val="clear" w:color="auto" w:fill="FFFFFF"/>
        <w:spacing w:after="0" w:line="240" w:lineRule="auto"/>
        <w:ind w:firstLine="708"/>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6</w:t>
      </w:r>
      <w:r w:rsidR="00A54A1F" w:rsidRPr="0011133B">
        <w:rPr>
          <w:rFonts w:ascii="PT Astra Serif" w:eastAsia="Times New Roman" w:hAnsi="PT Astra Serif" w:cs="Times New Roman"/>
          <w:sz w:val="28"/>
          <w:szCs w:val="28"/>
          <w:lang w:eastAsia="ru-RU"/>
        </w:rPr>
        <w:t xml:space="preserve">231 услуга в дошкольных учреждениях; </w:t>
      </w:r>
    </w:p>
    <w:p w:rsidR="00A54A1F" w:rsidRPr="0011133B" w:rsidRDefault="00DB22A9" w:rsidP="00A54A1F">
      <w:pPr>
        <w:shd w:val="clear" w:color="auto" w:fill="FFFFFF"/>
        <w:spacing w:after="0" w:line="240" w:lineRule="auto"/>
        <w:ind w:firstLine="708"/>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1</w:t>
      </w:r>
      <w:r w:rsidR="00A54A1F" w:rsidRPr="0011133B">
        <w:rPr>
          <w:rFonts w:ascii="PT Astra Serif" w:eastAsia="Times New Roman" w:hAnsi="PT Astra Serif" w:cs="Times New Roman"/>
          <w:sz w:val="28"/>
          <w:szCs w:val="28"/>
          <w:lang w:eastAsia="ru-RU"/>
        </w:rPr>
        <w:t xml:space="preserve">840 услуг в коррекционных образовательных организациях; </w:t>
      </w:r>
    </w:p>
    <w:p w:rsidR="00A54A1F" w:rsidRPr="0011133B" w:rsidRDefault="00DB22A9" w:rsidP="00A54A1F">
      <w:pPr>
        <w:shd w:val="clear" w:color="auto" w:fill="FFFFFF"/>
        <w:spacing w:after="0" w:line="240" w:lineRule="auto"/>
        <w:ind w:firstLine="708"/>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15</w:t>
      </w:r>
      <w:r w:rsidR="00A54A1F" w:rsidRPr="0011133B">
        <w:rPr>
          <w:rFonts w:ascii="PT Astra Serif" w:eastAsia="Times New Roman" w:hAnsi="PT Astra Serif" w:cs="Times New Roman"/>
          <w:sz w:val="28"/>
          <w:szCs w:val="28"/>
          <w:lang w:eastAsia="ru-RU"/>
        </w:rPr>
        <w:t>673 услуг</w:t>
      </w:r>
      <w:r w:rsidRPr="0011133B">
        <w:rPr>
          <w:rFonts w:ascii="PT Astra Serif" w:eastAsia="Times New Roman" w:hAnsi="PT Astra Serif" w:cs="Times New Roman"/>
          <w:sz w:val="28"/>
          <w:szCs w:val="28"/>
          <w:lang w:eastAsia="ru-RU"/>
        </w:rPr>
        <w:t>и</w:t>
      </w:r>
      <w:r w:rsidR="00A54A1F" w:rsidRPr="0011133B">
        <w:rPr>
          <w:rFonts w:ascii="PT Astra Serif" w:eastAsia="Times New Roman" w:hAnsi="PT Astra Serif" w:cs="Times New Roman"/>
          <w:sz w:val="28"/>
          <w:szCs w:val="28"/>
          <w:lang w:eastAsia="ru-RU"/>
        </w:rPr>
        <w:t xml:space="preserve"> в спортивных учреждениях; </w:t>
      </w:r>
    </w:p>
    <w:p w:rsidR="00A54A1F" w:rsidRPr="0011133B" w:rsidRDefault="00DB22A9" w:rsidP="00A54A1F">
      <w:pPr>
        <w:shd w:val="clear" w:color="auto" w:fill="FFFFFF"/>
        <w:spacing w:after="0" w:line="240" w:lineRule="auto"/>
        <w:ind w:firstLine="708"/>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1</w:t>
      </w:r>
      <w:r w:rsidR="00A54A1F" w:rsidRPr="0011133B">
        <w:rPr>
          <w:rFonts w:ascii="PT Astra Serif" w:eastAsia="Times New Roman" w:hAnsi="PT Astra Serif" w:cs="Times New Roman"/>
          <w:sz w:val="28"/>
          <w:szCs w:val="28"/>
          <w:lang w:eastAsia="ru-RU"/>
        </w:rPr>
        <w:t xml:space="preserve">350 услуг в колледжах; </w:t>
      </w:r>
    </w:p>
    <w:p w:rsidR="00A54A1F" w:rsidRPr="0011133B" w:rsidRDefault="00DB22A9" w:rsidP="00A54A1F">
      <w:pPr>
        <w:shd w:val="clear" w:color="auto" w:fill="FFFFFF"/>
        <w:spacing w:after="0" w:line="240" w:lineRule="auto"/>
        <w:ind w:firstLine="708"/>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1</w:t>
      </w:r>
      <w:r w:rsidR="00A54A1F" w:rsidRPr="0011133B">
        <w:rPr>
          <w:rFonts w:ascii="PT Astra Serif" w:eastAsia="Times New Roman" w:hAnsi="PT Astra Serif" w:cs="Times New Roman"/>
          <w:sz w:val="28"/>
          <w:szCs w:val="28"/>
          <w:lang w:eastAsia="ru-RU"/>
        </w:rPr>
        <w:t xml:space="preserve">424 услуги в вузах; </w:t>
      </w:r>
    </w:p>
    <w:p w:rsidR="00A54A1F" w:rsidRPr="0011133B" w:rsidRDefault="00DB22A9" w:rsidP="00A54A1F">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4</w:t>
      </w:r>
      <w:r w:rsidR="00A54A1F" w:rsidRPr="0011133B">
        <w:rPr>
          <w:rFonts w:ascii="PT Astra Serif" w:eastAsia="Times New Roman" w:hAnsi="PT Astra Serif" w:cs="Times New Roman"/>
          <w:sz w:val="28"/>
          <w:szCs w:val="28"/>
          <w:lang w:eastAsia="ru-RU"/>
        </w:rPr>
        <w:t>714 услуг в организациях негосударственного сектора.</w:t>
      </w:r>
    </w:p>
    <w:p w:rsidR="00A54A1F" w:rsidRPr="0011133B" w:rsidRDefault="00A54A1F" w:rsidP="00A54A1F">
      <w:pPr>
        <w:widowControl w:val="0"/>
        <w:tabs>
          <w:tab w:val="left" w:pos="709"/>
        </w:tabs>
        <w:suppressAutoHyphens/>
        <w:contextualSpacing/>
        <w:jc w:val="both"/>
        <w:rPr>
          <w:rFonts w:ascii="PT Astra Serif" w:eastAsia="SimSun" w:hAnsi="PT Astra Serif"/>
          <w:kern w:val="1"/>
          <w:lang w:bidi="hi-IN"/>
        </w:rPr>
      </w:pPr>
    </w:p>
    <w:p w:rsidR="00A54A1F" w:rsidRPr="0011133B" w:rsidRDefault="00A54A1F" w:rsidP="00A54A1F">
      <w:pPr>
        <w:widowControl w:val="0"/>
        <w:tabs>
          <w:tab w:val="left" w:pos="709"/>
        </w:tabs>
        <w:suppressAutoHyphens/>
        <w:contextualSpacing/>
        <w:jc w:val="center"/>
        <w:rPr>
          <w:rFonts w:ascii="PT Astra Serif" w:eastAsia="SimSun" w:hAnsi="PT Astra Serif"/>
          <w:kern w:val="1"/>
          <w:lang w:bidi="hi-IN"/>
        </w:rPr>
      </w:pPr>
      <w:r w:rsidRPr="0011133B">
        <w:rPr>
          <w:rFonts w:ascii="PT Astra Serif" w:hAnsi="PT Astra Serif"/>
          <w:noProof/>
          <w:lang w:eastAsia="ru-RU"/>
        </w:rPr>
        <w:drawing>
          <wp:inline distT="0" distB="0" distL="0" distR="0">
            <wp:extent cx="5177641" cy="2571008"/>
            <wp:effectExtent l="0" t="0" r="23495" b="20320"/>
            <wp:docPr id="6" name="Диаграмма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0BF4FD21-FAF7-435D-830B-60A384F6FF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По итогам 2020 года среднее значение количества детей</w:t>
      </w:r>
      <w:r w:rsidR="00243392">
        <w:rPr>
          <w:rFonts w:ascii="PT Astra Serif" w:hAnsi="PT Astra Serif"/>
          <w:sz w:val="28"/>
          <w:szCs w:val="28"/>
        </w:rPr>
        <w:t>,</w:t>
      </w:r>
      <w:r w:rsidRPr="0011133B">
        <w:rPr>
          <w:rFonts w:ascii="PT Astra Serif" w:hAnsi="PT Astra Serif"/>
          <w:sz w:val="28"/>
          <w:szCs w:val="28"/>
        </w:rPr>
        <w:t xml:space="preserve"> обучающихся по дополнительным общеобразовате</w:t>
      </w:r>
      <w:r w:rsidR="00D21B7B" w:rsidRPr="0011133B">
        <w:rPr>
          <w:rFonts w:ascii="PT Astra Serif" w:hAnsi="PT Astra Serif"/>
          <w:sz w:val="28"/>
          <w:szCs w:val="28"/>
        </w:rPr>
        <w:t>льным программам</w:t>
      </w:r>
      <w:r w:rsidR="00243392">
        <w:rPr>
          <w:rFonts w:ascii="PT Astra Serif" w:hAnsi="PT Astra Serif"/>
          <w:sz w:val="28"/>
          <w:szCs w:val="28"/>
        </w:rPr>
        <w:t>,</w:t>
      </w:r>
      <w:r w:rsidR="00D21B7B" w:rsidRPr="0011133B">
        <w:rPr>
          <w:rFonts w:ascii="PT Astra Serif" w:hAnsi="PT Astra Serif"/>
          <w:sz w:val="28"/>
          <w:szCs w:val="28"/>
        </w:rPr>
        <w:t xml:space="preserve"> составляет 122</w:t>
      </w:r>
      <w:r w:rsidRPr="0011133B">
        <w:rPr>
          <w:rFonts w:ascii="PT Astra Serif" w:hAnsi="PT Astra Serif"/>
          <w:sz w:val="28"/>
          <w:szCs w:val="28"/>
        </w:rPr>
        <w:t xml:space="preserve">422 ребёнка в возрасте от 5 до 18 лет или 82,4% от общего количества детей, проживающих на территории Ульяновской области. </w:t>
      </w:r>
    </w:p>
    <w:p w:rsidR="00A54A1F" w:rsidRPr="0011133B" w:rsidRDefault="00A54A1F" w:rsidP="00A54A1F">
      <w:pPr>
        <w:widowControl w:val="0"/>
        <w:tabs>
          <w:tab w:val="left" w:pos="709"/>
        </w:tabs>
        <w:suppressAutoHyphens/>
        <w:spacing w:after="0" w:line="240" w:lineRule="auto"/>
        <w:ind w:firstLine="709"/>
        <w:contextualSpacing/>
        <w:jc w:val="both"/>
        <w:rPr>
          <w:rFonts w:ascii="PT Astra Serif" w:eastAsia="SimSun" w:hAnsi="PT Astra Serif"/>
          <w:kern w:val="1"/>
          <w:sz w:val="28"/>
          <w:szCs w:val="28"/>
          <w:lang w:bidi="hi-IN"/>
        </w:rPr>
      </w:pPr>
      <w:r w:rsidRPr="0011133B">
        <w:rPr>
          <w:rFonts w:ascii="PT Astra Serif" w:eastAsia="SimSun" w:hAnsi="PT Astra Serif"/>
          <w:kern w:val="1"/>
          <w:sz w:val="28"/>
          <w:szCs w:val="28"/>
          <w:lang w:bidi="hi-IN"/>
        </w:rPr>
        <w:t xml:space="preserve">Дополнительное образование в Ульяновской области предоставляется детям по </w:t>
      </w:r>
      <w:bookmarkStart w:id="7" w:name="_Hlk53050357"/>
      <w:r w:rsidRPr="0011133B">
        <w:rPr>
          <w:rFonts w:ascii="PT Astra Serif" w:eastAsia="SimSun" w:hAnsi="PT Astra Serif"/>
          <w:kern w:val="1"/>
          <w:sz w:val="28"/>
          <w:szCs w:val="28"/>
          <w:lang w:eastAsia="zh-CN" w:bidi="hi-IN"/>
        </w:rPr>
        <w:t>6 направленностям, в том числе:</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по техническ</w:t>
      </w:r>
      <w:r w:rsidR="00D21B7B" w:rsidRPr="0011133B">
        <w:rPr>
          <w:rFonts w:ascii="PT Astra Serif" w:hAnsi="PT Astra Serif"/>
          <w:sz w:val="28"/>
          <w:szCs w:val="28"/>
        </w:rPr>
        <w:t>ой направленности занимаются 24</w:t>
      </w:r>
      <w:r w:rsidRPr="0011133B">
        <w:rPr>
          <w:rFonts w:ascii="PT Astra Serif" w:hAnsi="PT Astra Serif"/>
          <w:sz w:val="28"/>
          <w:szCs w:val="28"/>
        </w:rPr>
        <w:t>467 человек или 15% от общего количества детей, занятых в системе дополнительного образования;</w:t>
      </w:r>
    </w:p>
    <w:p w:rsidR="00A54A1F" w:rsidRPr="0011133B" w:rsidRDefault="00D21B7B"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по естественно-научной</w:t>
      </w:r>
      <w:r w:rsidRPr="0011133B">
        <w:rPr>
          <w:rFonts w:ascii="PT Astra Serif" w:hAnsi="PT Astra Serif"/>
          <w:sz w:val="28"/>
          <w:szCs w:val="28"/>
        </w:rPr>
        <w:tab/>
        <w:t>– 13 049 человек</w:t>
      </w:r>
      <w:r w:rsidR="00A54A1F" w:rsidRPr="0011133B">
        <w:rPr>
          <w:rFonts w:ascii="PT Astra Serif" w:hAnsi="PT Astra Serif"/>
          <w:sz w:val="28"/>
          <w:szCs w:val="28"/>
        </w:rPr>
        <w:t xml:space="preserve"> или 8%;</w:t>
      </w:r>
    </w:p>
    <w:p w:rsidR="00A54A1F" w:rsidRPr="0011133B" w:rsidRDefault="00D21B7B"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по туристско-краеведческой</w:t>
      </w:r>
      <w:r w:rsidRPr="0011133B">
        <w:rPr>
          <w:rFonts w:ascii="PT Astra Serif" w:hAnsi="PT Astra Serif"/>
          <w:sz w:val="28"/>
          <w:szCs w:val="28"/>
        </w:rPr>
        <w:tab/>
        <w:t>– 11</w:t>
      </w:r>
      <w:r w:rsidR="00A54A1F" w:rsidRPr="0011133B">
        <w:rPr>
          <w:rFonts w:ascii="PT Astra Serif" w:hAnsi="PT Astra Serif"/>
          <w:sz w:val="28"/>
          <w:szCs w:val="28"/>
        </w:rPr>
        <w:t>418 человек или 7%;</w:t>
      </w:r>
    </w:p>
    <w:p w:rsidR="00A54A1F" w:rsidRPr="0011133B" w:rsidRDefault="00D21B7B"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по социально-гуманитарной</w:t>
      </w:r>
      <w:r w:rsidRPr="0011133B">
        <w:rPr>
          <w:rFonts w:ascii="PT Astra Serif" w:hAnsi="PT Astra Serif"/>
          <w:sz w:val="28"/>
          <w:szCs w:val="28"/>
        </w:rPr>
        <w:tab/>
        <w:t>– 35</w:t>
      </w:r>
      <w:r w:rsidR="00A54A1F" w:rsidRPr="0011133B">
        <w:rPr>
          <w:rFonts w:ascii="PT Astra Serif" w:hAnsi="PT Astra Serif"/>
          <w:sz w:val="28"/>
          <w:szCs w:val="28"/>
        </w:rPr>
        <w:t>884 человек</w:t>
      </w:r>
      <w:r w:rsidRPr="0011133B">
        <w:rPr>
          <w:rFonts w:ascii="PT Astra Serif" w:hAnsi="PT Astra Serif"/>
          <w:sz w:val="28"/>
          <w:szCs w:val="28"/>
        </w:rPr>
        <w:t>а</w:t>
      </w:r>
      <w:r w:rsidR="00A54A1F" w:rsidRPr="0011133B">
        <w:rPr>
          <w:rFonts w:ascii="PT Astra Serif" w:hAnsi="PT Astra Serif"/>
          <w:sz w:val="28"/>
          <w:szCs w:val="28"/>
        </w:rPr>
        <w:t xml:space="preserve"> или 22%; </w:t>
      </w:r>
    </w:p>
    <w:p w:rsidR="00A54A1F" w:rsidRPr="0011133B" w:rsidRDefault="00D21B7B"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по художественной</w:t>
      </w:r>
      <w:r w:rsidRPr="0011133B">
        <w:rPr>
          <w:rFonts w:ascii="PT Astra Serif" w:hAnsi="PT Astra Serif"/>
          <w:sz w:val="28"/>
          <w:szCs w:val="28"/>
        </w:rPr>
        <w:tab/>
      </w:r>
      <w:r w:rsidRPr="0011133B">
        <w:rPr>
          <w:rFonts w:ascii="PT Astra Serif" w:hAnsi="PT Astra Serif"/>
          <w:sz w:val="28"/>
          <w:szCs w:val="28"/>
        </w:rPr>
        <w:tab/>
        <w:t>– 40</w:t>
      </w:r>
      <w:r w:rsidR="00A54A1F" w:rsidRPr="0011133B">
        <w:rPr>
          <w:rFonts w:ascii="PT Astra Serif" w:hAnsi="PT Astra Serif"/>
          <w:sz w:val="28"/>
          <w:szCs w:val="28"/>
        </w:rPr>
        <w:t xml:space="preserve">778 человек или 25%; </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lastRenderedPageBreak/>
        <w:t>по физкультурно-спортивной –</w:t>
      </w:r>
      <w:r w:rsidR="00D21B7B" w:rsidRPr="0011133B">
        <w:rPr>
          <w:rFonts w:ascii="PT Astra Serif" w:hAnsi="PT Astra Serif"/>
          <w:sz w:val="28"/>
          <w:szCs w:val="28"/>
        </w:rPr>
        <w:t xml:space="preserve"> 37</w:t>
      </w:r>
      <w:r w:rsidRPr="0011133B">
        <w:rPr>
          <w:rFonts w:ascii="PT Astra Serif" w:hAnsi="PT Astra Serif"/>
          <w:sz w:val="28"/>
          <w:szCs w:val="28"/>
        </w:rPr>
        <w:t>515 человек или 23%.</w:t>
      </w:r>
      <w:bookmarkEnd w:id="7"/>
    </w:p>
    <w:p w:rsidR="00A54A1F" w:rsidRPr="0011133B" w:rsidRDefault="00A54A1F" w:rsidP="00A54A1F">
      <w:pPr>
        <w:spacing w:after="0" w:line="240" w:lineRule="auto"/>
        <w:ind w:firstLine="709"/>
        <w:jc w:val="both"/>
        <w:rPr>
          <w:rFonts w:ascii="PT Astra Serif" w:hAnsi="PT Astra Serif"/>
          <w:sz w:val="28"/>
          <w:szCs w:val="28"/>
        </w:rPr>
      </w:pPr>
    </w:p>
    <w:p w:rsidR="00A54A1F" w:rsidRPr="0011133B" w:rsidRDefault="00A54A1F" w:rsidP="00A54A1F">
      <w:pPr>
        <w:spacing w:after="0" w:line="240" w:lineRule="auto"/>
        <w:contextualSpacing/>
        <w:jc w:val="center"/>
        <w:rPr>
          <w:rFonts w:ascii="PT Astra Serif" w:eastAsia="Times New Roman" w:hAnsi="PT Astra Serif" w:cs="Times New Roman"/>
          <w:sz w:val="28"/>
          <w:szCs w:val="28"/>
          <w:lang w:eastAsia="ru-RU"/>
        </w:rPr>
      </w:pPr>
      <w:r w:rsidRPr="0011133B">
        <w:rPr>
          <w:rFonts w:ascii="PT Astra Serif" w:eastAsia="Times New Roman" w:hAnsi="PT Astra Serif" w:cs="Times New Roman"/>
          <w:noProof/>
          <w:sz w:val="24"/>
          <w:szCs w:val="20"/>
          <w:lang w:eastAsia="ru-RU"/>
        </w:rPr>
        <w:drawing>
          <wp:inline distT="0" distB="0" distL="0" distR="0">
            <wp:extent cx="5223510" cy="2160270"/>
            <wp:effectExtent l="0" t="0" r="15240" b="11430"/>
            <wp:docPr id="9" name="Диаграмма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89D9387D-ADD9-45A9-BA68-CA7666C802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54A1F" w:rsidRPr="0011133B" w:rsidRDefault="00A54A1F"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В Ульяновской области на се</w:t>
      </w:r>
      <w:r w:rsidR="000E3E22" w:rsidRPr="0011133B">
        <w:rPr>
          <w:rFonts w:ascii="PT Astra Serif" w:eastAsia="Times New Roman" w:hAnsi="PT Astra Serif" w:cs="Times New Roman"/>
          <w:sz w:val="28"/>
          <w:szCs w:val="28"/>
          <w:lang w:eastAsia="ru-RU"/>
        </w:rPr>
        <w:t>льских территориях проживает 24</w:t>
      </w:r>
      <w:r w:rsidRPr="0011133B">
        <w:rPr>
          <w:rFonts w:ascii="PT Astra Serif" w:eastAsia="Times New Roman" w:hAnsi="PT Astra Serif" w:cs="Times New Roman"/>
          <w:sz w:val="28"/>
          <w:szCs w:val="28"/>
          <w:lang w:eastAsia="ru-RU"/>
        </w:rPr>
        <w:t>349 детей в возрасте от 5 до 18 лет, что соответствует 15,88 % от численности детей, проживающих на территории Ульяновской области.</w:t>
      </w:r>
    </w:p>
    <w:p w:rsidR="00A54A1F" w:rsidRPr="0011133B" w:rsidRDefault="00A54A1F"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В системе дополнительного образования</w:t>
      </w:r>
      <w:r w:rsidR="000E3E22" w:rsidRPr="0011133B">
        <w:rPr>
          <w:rFonts w:ascii="PT Astra Serif" w:eastAsia="Times New Roman" w:hAnsi="PT Astra Serif" w:cs="Times New Roman"/>
          <w:sz w:val="28"/>
          <w:szCs w:val="28"/>
          <w:lang w:eastAsia="ru-RU"/>
        </w:rPr>
        <w:t xml:space="preserve"> обучаются 18</w:t>
      </w:r>
      <w:r w:rsidRPr="0011133B">
        <w:rPr>
          <w:rFonts w:ascii="PT Astra Serif" w:eastAsia="Times New Roman" w:hAnsi="PT Astra Serif" w:cs="Times New Roman"/>
          <w:sz w:val="28"/>
          <w:szCs w:val="28"/>
          <w:lang w:eastAsia="ru-RU"/>
        </w:rPr>
        <w:t>950 детей в возрасте от 5 до 18 лет, что соответствует 77,83% от проживающих детей на сельских территориях.</w:t>
      </w:r>
    </w:p>
    <w:p w:rsidR="00A54A1F" w:rsidRPr="0011133B" w:rsidRDefault="00A54A1F"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С целью повышения доступности дополнительного образования для детей, проживающих на сельских территориях, на базе 86 сельских общеобразовательных организаций реализуются дополнительные общеразвивающие программы.</w:t>
      </w:r>
    </w:p>
    <w:p w:rsidR="00A54A1F" w:rsidRPr="0011133B" w:rsidRDefault="00A54A1F"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На территории Ульяновской области численность детей с ограниченными возможностями здоровь</w:t>
      </w:r>
      <w:r w:rsidR="000E3E22" w:rsidRPr="0011133B">
        <w:rPr>
          <w:rFonts w:ascii="PT Astra Serif" w:eastAsia="Times New Roman" w:hAnsi="PT Astra Serif" w:cs="Times New Roman"/>
          <w:sz w:val="28"/>
          <w:szCs w:val="28"/>
          <w:lang w:eastAsia="ru-RU"/>
        </w:rPr>
        <w:t>я и детей-инвалидов составила 6</w:t>
      </w:r>
      <w:r w:rsidRPr="0011133B">
        <w:rPr>
          <w:rFonts w:ascii="PT Astra Serif" w:eastAsia="Times New Roman" w:hAnsi="PT Astra Serif" w:cs="Times New Roman"/>
          <w:sz w:val="28"/>
          <w:szCs w:val="28"/>
          <w:lang w:eastAsia="ru-RU"/>
        </w:rPr>
        <w:t>436 человек, из них в системе дополнительного образования</w:t>
      </w:r>
      <w:r w:rsidR="000E3E22" w:rsidRPr="0011133B">
        <w:rPr>
          <w:rFonts w:ascii="PT Astra Serif" w:eastAsia="Times New Roman" w:hAnsi="PT Astra Serif" w:cs="Times New Roman"/>
          <w:sz w:val="28"/>
          <w:szCs w:val="28"/>
          <w:lang w:eastAsia="ru-RU"/>
        </w:rPr>
        <w:t xml:space="preserve"> обучалось 3804 ребё</w:t>
      </w:r>
      <w:r w:rsidRPr="0011133B">
        <w:rPr>
          <w:rFonts w:ascii="PT Astra Serif" w:eastAsia="Times New Roman" w:hAnsi="PT Astra Serif" w:cs="Times New Roman"/>
          <w:sz w:val="28"/>
          <w:szCs w:val="28"/>
          <w:lang w:eastAsia="ru-RU"/>
        </w:rPr>
        <w:t xml:space="preserve">нка с ОВЗ и детей с инвалидностью, что составляет 59,1% от общего количества детей данных категорий, проживающих на территории Ульяновской области, в том числе: </w:t>
      </w:r>
    </w:p>
    <w:p w:rsidR="00A54A1F" w:rsidRPr="0011133B" w:rsidRDefault="00A54A1F"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948 человек в организациях дополнительного образования;</w:t>
      </w:r>
    </w:p>
    <w:p w:rsidR="00A54A1F" w:rsidRPr="0011133B" w:rsidRDefault="000E3E22"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1</w:t>
      </w:r>
      <w:r w:rsidR="00A54A1F" w:rsidRPr="0011133B">
        <w:rPr>
          <w:rFonts w:ascii="PT Astra Serif" w:eastAsia="Times New Roman" w:hAnsi="PT Astra Serif" w:cs="Times New Roman"/>
          <w:sz w:val="28"/>
          <w:szCs w:val="28"/>
          <w:lang w:eastAsia="ru-RU"/>
        </w:rPr>
        <w:t>478 человек на базе общеобразовательных организаций;</w:t>
      </w:r>
    </w:p>
    <w:p w:rsidR="00A54A1F" w:rsidRPr="0011133B" w:rsidRDefault="00A54A1F"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109 человек на базе дошкольных образовательных организаций;</w:t>
      </w:r>
    </w:p>
    <w:p w:rsidR="00A54A1F" w:rsidRPr="0011133B" w:rsidRDefault="00A54A1F"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910 человек на базе коррекционных образовательных организаций;</w:t>
      </w:r>
    </w:p>
    <w:p w:rsidR="00A54A1F" w:rsidRPr="0011133B" w:rsidRDefault="000E3E22"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359 человек</w:t>
      </w:r>
      <w:r w:rsidR="00A54A1F" w:rsidRPr="0011133B">
        <w:rPr>
          <w:rFonts w:ascii="PT Astra Serif" w:eastAsia="Times New Roman" w:hAnsi="PT Astra Serif" w:cs="Times New Roman"/>
          <w:sz w:val="28"/>
          <w:szCs w:val="28"/>
          <w:lang w:eastAsia="ru-RU"/>
        </w:rPr>
        <w:t xml:space="preserve"> на базе детских домов и реабилитационных центров.</w:t>
      </w:r>
    </w:p>
    <w:p w:rsidR="00A54A1F" w:rsidRPr="0011133B" w:rsidRDefault="00A54A1F"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Дети с ограниченными возможностями здоровья и дети-инвалиды проходят обучение по 538 дополнительным общеразвивающим программам, среди которых 231 адаптированная программа.</w:t>
      </w:r>
    </w:p>
    <w:p w:rsidR="00A54A1F" w:rsidRPr="0011133B" w:rsidRDefault="00A54A1F"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 xml:space="preserve">В 2020 году в системе дополнительного образования Ульяновской области обучалось: </w:t>
      </w:r>
    </w:p>
    <w:p w:rsidR="00A54A1F" w:rsidRPr="0011133B" w:rsidRDefault="000E3E22"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1</w:t>
      </w:r>
      <w:r w:rsidR="00A54A1F" w:rsidRPr="0011133B">
        <w:rPr>
          <w:rFonts w:ascii="PT Astra Serif" w:eastAsia="Times New Roman" w:hAnsi="PT Astra Serif" w:cs="Times New Roman"/>
          <w:sz w:val="28"/>
          <w:szCs w:val="28"/>
          <w:lang w:eastAsia="ru-RU"/>
        </w:rPr>
        <w:t>907 детей-сирот и детей, оставшихся без попечения родителей, в том числе 898 человек, проживающих в сельских посе</w:t>
      </w:r>
      <w:r w:rsidRPr="0011133B">
        <w:rPr>
          <w:rFonts w:ascii="PT Astra Serif" w:eastAsia="Times New Roman" w:hAnsi="PT Astra Serif" w:cs="Times New Roman"/>
          <w:sz w:val="28"/>
          <w:szCs w:val="28"/>
          <w:lang w:eastAsia="ru-RU"/>
        </w:rPr>
        <w:t>лениях, которые занимались по 1</w:t>
      </w:r>
      <w:r w:rsidR="00A54A1F" w:rsidRPr="0011133B">
        <w:rPr>
          <w:rFonts w:ascii="PT Astra Serif" w:eastAsia="Times New Roman" w:hAnsi="PT Astra Serif" w:cs="Times New Roman"/>
          <w:sz w:val="28"/>
          <w:szCs w:val="28"/>
          <w:lang w:eastAsia="ru-RU"/>
        </w:rPr>
        <w:t xml:space="preserve">507 дополнительным общеобразовательным программам, в том числе по 12 индивидуальным программам; </w:t>
      </w:r>
    </w:p>
    <w:p w:rsidR="00A54A1F" w:rsidRPr="0011133B" w:rsidRDefault="000E3E22"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11</w:t>
      </w:r>
      <w:r w:rsidR="00A54A1F" w:rsidRPr="0011133B">
        <w:rPr>
          <w:rFonts w:ascii="PT Astra Serif" w:eastAsia="Times New Roman" w:hAnsi="PT Astra Serif" w:cs="Times New Roman"/>
          <w:sz w:val="28"/>
          <w:szCs w:val="28"/>
          <w:lang w:eastAsia="ru-RU"/>
        </w:rPr>
        <w:t>882 детей из многодетных семей, в</w:t>
      </w:r>
      <w:r w:rsidRPr="0011133B">
        <w:rPr>
          <w:rFonts w:ascii="PT Astra Serif" w:eastAsia="Times New Roman" w:hAnsi="PT Astra Serif" w:cs="Times New Roman"/>
          <w:sz w:val="28"/>
          <w:szCs w:val="28"/>
          <w:lang w:eastAsia="ru-RU"/>
        </w:rPr>
        <w:t xml:space="preserve"> том числе 4441 человек</w:t>
      </w:r>
      <w:r w:rsidR="00A54A1F" w:rsidRPr="0011133B">
        <w:rPr>
          <w:rFonts w:ascii="PT Astra Serif" w:eastAsia="Times New Roman" w:hAnsi="PT Astra Serif" w:cs="Times New Roman"/>
          <w:sz w:val="28"/>
          <w:szCs w:val="28"/>
          <w:lang w:eastAsia="ru-RU"/>
        </w:rPr>
        <w:t>, проживающих в сельских</w:t>
      </w:r>
      <w:r w:rsidRPr="0011133B">
        <w:rPr>
          <w:rFonts w:ascii="PT Astra Serif" w:eastAsia="Times New Roman" w:hAnsi="PT Astra Serif" w:cs="Times New Roman"/>
          <w:sz w:val="28"/>
          <w:szCs w:val="28"/>
          <w:lang w:eastAsia="ru-RU"/>
        </w:rPr>
        <w:t xml:space="preserve"> поселениях, которые посещали 6</w:t>
      </w:r>
      <w:r w:rsidR="00A54A1F" w:rsidRPr="0011133B">
        <w:rPr>
          <w:rFonts w:ascii="PT Astra Serif" w:eastAsia="Times New Roman" w:hAnsi="PT Astra Serif" w:cs="Times New Roman"/>
          <w:sz w:val="28"/>
          <w:szCs w:val="28"/>
          <w:lang w:eastAsia="ru-RU"/>
        </w:rPr>
        <w:t>031 дополнительную общеобразовательную программу, в том числе 26 индивидуальных программ;</w:t>
      </w:r>
    </w:p>
    <w:p w:rsidR="00A54A1F" w:rsidRPr="0011133B" w:rsidRDefault="000E3E22"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lastRenderedPageBreak/>
        <w:t>1</w:t>
      </w:r>
      <w:r w:rsidR="00A54A1F" w:rsidRPr="0011133B">
        <w:rPr>
          <w:rFonts w:ascii="PT Astra Serif" w:eastAsia="Times New Roman" w:hAnsi="PT Astra Serif" w:cs="Times New Roman"/>
          <w:sz w:val="28"/>
          <w:szCs w:val="28"/>
          <w:lang w:eastAsia="ru-RU"/>
        </w:rPr>
        <w:t xml:space="preserve">028 детей, </w:t>
      </w:r>
      <w:r w:rsidRPr="0011133B">
        <w:rPr>
          <w:rFonts w:ascii="PT Astra Serif" w:eastAsia="Times New Roman" w:hAnsi="PT Astra Serif" w:cs="Times New Roman"/>
          <w:sz w:val="28"/>
          <w:szCs w:val="28"/>
          <w:lang w:eastAsia="ru-RU"/>
        </w:rPr>
        <w:t>состоящих на различных видах учё</w:t>
      </w:r>
      <w:r w:rsidR="00A54A1F" w:rsidRPr="0011133B">
        <w:rPr>
          <w:rFonts w:ascii="PT Astra Serif" w:eastAsia="Times New Roman" w:hAnsi="PT Astra Serif" w:cs="Times New Roman"/>
          <w:sz w:val="28"/>
          <w:szCs w:val="28"/>
          <w:lang w:eastAsia="ru-RU"/>
        </w:rPr>
        <w:t>та в органах и учреждениях системы профилактики безнадзорности и правонарушений, в том чис</w:t>
      </w:r>
      <w:r w:rsidRPr="0011133B">
        <w:rPr>
          <w:rFonts w:ascii="PT Astra Serif" w:eastAsia="Times New Roman" w:hAnsi="PT Astra Serif" w:cs="Times New Roman"/>
          <w:sz w:val="28"/>
          <w:szCs w:val="28"/>
          <w:lang w:eastAsia="ru-RU"/>
        </w:rPr>
        <w:t>ле 316 человек, состоящих на учё</w:t>
      </w:r>
      <w:r w:rsidR="00A54A1F" w:rsidRPr="0011133B">
        <w:rPr>
          <w:rFonts w:ascii="PT Astra Serif" w:eastAsia="Times New Roman" w:hAnsi="PT Astra Serif" w:cs="Times New Roman"/>
          <w:sz w:val="28"/>
          <w:szCs w:val="28"/>
          <w:lang w:eastAsia="ru-RU"/>
        </w:rPr>
        <w:t>те в органах внутренних дел, которые осваивали 769 дополнительных общеобразовательных программ, в том числе 2 индивидуальные программы.</w:t>
      </w:r>
    </w:p>
    <w:p w:rsidR="00A54A1F" w:rsidRPr="0011133B" w:rsidRDefault="000E3E22"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3101 ребё</w:t>
      </w:r>
      <w:r w:rsidR="00A54A1F" w:rsidRPr="0011133B">
        <w:rPr>
          <w:rFonts w:ascii="PT Astra Serif" w:eastAsia="Times New Roman" w:hAnsi="PT Astra Serif" w:cs="Times New Roman"/>
          <w:sz w:val="28"/>
          <w:szCs w:val="28"/>
          <w:lang w:eastAsia="ru-RU"/>
        </w:rPr>
        <w:t>нок из «особых категорий» детей</w:t>
      </w:r>
      <w:r w:rsidRPr="0011133B">
        <w:rPr>
          <w:rFonts w:ascii="PT Astra Serif" w:eastAsia="Times New Roman" w:hAnsi="PT Astra Serif" w:cs="Times New Roman"/>
          <w:sz w:val="28"/>
          <w:szCs w:val="28"/>
          <w:lang w:eastAsia="ru-RU"/>
        </w:rPr>
        <w:t xml:space="preserve"> стали победителями и призё</w:t>
      </w:r>
      <w:r w:rsidR="00A54A1F" w:rsidRPr="0011133B">
        <w:rPr>
          <w:rFonts w:ascii="PT Astra Serif" w:eastAsia="Times New Roman" w:hAnsi="PT Astra Serif" w:cs="Times New Roman"/>
          <w:sz w:val="28"/>
          <w:szCs w:val="28"/>
          <w:lang w:eastAsia="ru-RU"/>
        </w:rPr>
        <w:t>рами конкурсных мероприятий, в том числе:</w:t>
      </w:r>
    </w:p>
    <w:p w:rsidR="00A54A1F" w:rsidRPr="0011133B" w:rsidRDefault="000E3E22"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международного уровня</w:t>
      </w:r>
      <w:r w:rsidRPr="0011133B">
        <w:rPr>
          <w:rFonts w:ascii="PT Astra Serif" w:eastAsia="Times New Roman" w:hAnsi="PT Astra Serif" w:cs="Times New Roman"/>
          <w:sz w:val="28"/>
          <w:szCs w:val="28"/>
          <w:lang w:eastAsia="ru-RU"/>
        </w:rPr>
        <w:tab/>
      </w:r>
      <w:r w:rsidRPr="0011133B">
        <w:rPr>
          <w:rFonts w:ascii="PT Astra Serif" w:eastAsia="Times New Roman" w:hAnsi="PT Astra Serif" w:cs="Times New Roman"/>
          <w:sz w:val="28"/>
          <w:szCs w:val="28"/>
          <w:lang w:eastAsia="ru-RU"/>
        </w:rPr>
        <w:tab/>
      </w:r>
      <w:r w:rsidRPr="0011133B">
        <w:rPr>
          <w:rFonts w:ascii="PT Astra Serif" w:eastAsia="Times New Roman" w:hAnsi="PT Astra Serif" w:cs="Times New Roman"/>
          <w:sz w:val="28"/>
          <w:szCs w:val="28"/>
          <w:lang w:eastAsia="ru-RU"/>
        </w:rPr>
        <w:tab/>
      </w:r>
      <w:r w:rsidRPr="0011133B">
        <w:rPr>
          <w:rFonts w:ascii="PT Astra Serif" w:eastAsia="Times New Roman" w:hAnsi="PT Astra Serif" w:cs="Times New Roman"/>
          <w:sz w:val="28"/>
          <w:szCs w:val="28"/>
          <w:lang w:eastAsia="ru-RU"/>
        </w:rPr>
        <w:tab/>
      </w:r>
      <w:r w:rsidR="00A54A1F" w:rsidRPr="0011133B">
        <w:rPr>
          <w:rFonts w:ascii="PT Astra Serif" w:eastAsia="Times New Roman" w:hAnsi="PT Astra Serif" w:cs="Times New Roman"/>
          <w:sz w:val="28"/>
          <w:szCs w:val="28"/>
          <w:lang w:eastAsia="ru-RU"/>
        </w:rPr>
        <w:t>- 524 человека;</w:t>
      </w:r>
    </w:p>
    <w:p w:rsidR="00A54A1F" w:rsidRPr="0011133B" w:rsidRDefault="00A54A1F"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всеросси</w:t>
      </w:r>
      <w:r w:rsidR="000E3E22" w:rsidRPr="0011133B">
        <w:rPr>
          <w:rFonts w:ascii="PT Astra Serif" w:eastAsia="Times New Roman" w:hAnsi="PT Astra Serif" w:cs="Times New Roman"/>
          <w:sz w:val="28"/>
          <w:szCs w:val="28"/>
          <w:lang w:eastAsia="ru-RU"/>
        </w:rPr>
        <w:t>йского, межрегионального уровня</w:t>
      </w:r>
      <w:r w:rsidR="000E3E22" w:rsidRPr="0011133B">
        <w:rPr>
          <w:rFonts w:ascii="PT Astra Serif" w:eastAsia="Times New Roman" w:hAnsi="PT Astra Serif" w:cs="Times New Roman"/>
          <w:sz w:val="28"/>
          <w:szCs w:val="28"/>
          <w:lang w:eastAsia="ru-RU"/>
        </w:rPr>
        <w:tab/>
      </w:r>
      <w:r w:rsidRPr="0011133B">
        <w:rPr>
          <w:rFonts w:ascii="PT Astra Serif" w:eastAsia="Times New Roman" w:hAnsi="PT Astra Serif" w:cs="Times New Roman"/>
          <w:sz w:val="28"/>
          <w:szCs w:val="28"/>
          <w:lang w:eastAsia="ru-RU"/>
        </w:rPr>
        <w:t>- 833 человека;</w:t>
      </w:r>
    </w:p>
    <w:p w:rsidR="00A54A1F" w:rsidRPr="0011133B" w:rsidRDefault="000E3E22"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регионального уровня</w:t>
      </w:r>
      <w:r w:rsidRPr="0011133B">
        <w:rPr>
          <w:rFonts w:ascii="PT Astra Serif" w:eastAsia="Times New Roman" w:hAnsi="PT Astra Serif" w:cs="Times New Roman"/>
          <w:sz w:val="28"/>
          <w:szCs w:val="28"/>
          <w:lang w:eastAsia="ru-RU"/>
        </w:rPr>
        <w:tab/>
      </w:r>
      <w:r w:rsidRPr="0011133B">
        <w:rPr>
          <w:rFonts w:ascii="PT Astra Serif" w:eastAsia="Times New Roman" w:hAnsi="PT Astra Serif" w:cs="Times New Roman"/>
          <w:sz w:val="28"/>
          <w:szCs w:val="28"/>
          <w:lang w:eastAsia="ru-RU"/>
        </w:rPr>
        <w:tab/>
      </w:r>
      <w:r w:rsidRPr="0011133B">
        <w:rPr>
          <w:rFonts w:ascii="PT Astra Serif" w:eastAsia="Times New Roman" w:hAnsi="PT Astra Serif" w:cs="Times New Roman"/>
          <w:sz w:val="28"/>
          <w:szCs w:val="28"/>
          <w:lang w:eastAsia="ru-RU"/>
        </w:rPr>
        <w:tab/>
      </w:r>
      <w:r w:rsidRPr="0011133B">
        <w:rPr>
          <w:rFonts w:ascii="PT Astra Serif" w:eastAsia="Times New Roman" w:hAnsi="PT Astra Serif" w:cs="Times New Roman"/>
          <w:sz w:val="28"/>
          <w:szCs w:val="28"/>
          <w:lang w:eastAsia="ru-RU"/>
        </w:rPr>
        <w:tab/>
      </w:r>
      <w:r w:rsidRPr="0011133B">
        <w:rPr>
          <w:rFonts w:ascii="PT Astra Serif" w:eastAsia="Times New Roman" w:hAnsi="PT Astra Serif" w:cs="Times New Roman"/>
          <w:sz w:val="28"/>
          <w:szCs w:val="28"/>
          <w:lang w:eastAsia="ru-RU"/>
        </w:rPr>
        <w:tab/>
      </w:r>
      <w:r w:rsidR="00A54A1F" w:rsidRPr="0011133B">
        <w:rPr>
          <w:rFonts w:ascii="PT Astra Serif" w:eastAsia="Times New Roman" w:hAnsi="PT Astra Serif" w:cs="Times New Roman"/>
          <w:sz w:val="28"/>
          <w:szCs w:val="28"/>
          <w:lang w:eastAsia="ru-RU"/>
        </w:rPr>
        <w:t>- 861 человек;</w:t>
      </w:r>
    </w:p>
    <w:p w:rsidR="00A54A1F" w:rsidRPr="0011133B" w:rsidRDefault="000E3E22"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муниципального уровня</w:t>
      </w:r>
      <w:r w:rsidRPr="0011133B">
        <w:rPr>
          <w:rFonts w:ascii="PT Astra Serif" w:eastAsia="Times New Roman" w:hAnsi="PT Astra Serif" w:cs="Times New Roman"/>
          <w:sz w:val="28"/>
          <w:szCs w:val="28"/>
          <w:lang w:eastAsia="ru-RU"/>
        </w:rPr>
        <w:tab/>
      </w:r>
      <w:r w:rsidRPr="0011133B">
        <w:rPr>
          <w:rFonts w:ascii="PT Astra Serif" w:eastAsia="Times New Roman" w:hAnsi="PT Astra Serif" w:cs="Times New Roman"/>
          <w:sz w:val="28"/>
          <w:szCs w:val="28"/>
          <w:lang w:eastAsia="ru-RU"/>
        </w:rPr>
        <w:tab/>
      </w:r>
      <w:r w:rsidRPr="0011133B">
        <w:rPr>
          <w:rFonts w:ascii="PT Astra Serif" w:eastAsia="Times New Roman" w:hAnsi="PT Astra Serif" w:cs="Times New Roman"/>
          <w:sz w:val="28"/>
          <w:szCs w:val="28"/>
          <w:lang w:eastAsia="ru-RU"/>
        </w:rPr>
        <w:tab/>
      </w:r>
      <w:r w:rsidRPr="0011133B">
        <w:rPr>
          <w:rFonts w:ascii="PT Astra Serif" w:eastAsia="Times New Roman" w:hAnsi="PT Astra Serif" w:cs="Times New Roman"/>
          <w:sz w:val="28"/>
          <w:szCs w:val="28"/>
          <w:lang w:eastAsia="ru-RU"/>
        </w:rPr>
        <w:tab/>
      </w:r>
      <w:r w:rsidR="00A54A1F" w:rsidRPr="0011133B">
        <w:rPr>
          <w:rFonts w:ascii="PT Astra Serif" w:eastAsia="Times New Roman" w:hAnsi="PT Astra Serif" w:cs="Times New Roman"/>
          <w:sz w:val="28"/>
          <w:szCs w:val="28"/>
          <w:lang w:eastAsia="ru-RU"/>
        </w:rPr>
        <w:t>- 883 человека.</w:t>
      </w:r>
    </w:p>
    <w:p w:rsidR="00A54A1F" w:rsidRPr="0011133B" w:rsidRDefault="00A54A1F" w:rsidP="00A54A1F">
      <w:pPr>
        <w:spacing w:after="0" w:line="240" w:lineRule="auto"/>
        <w:ind w:firstLine="709"/>
        <w:contextualSpacing/>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 xml:space="preserve">Численность детей-сирот и детей, оставшихся без попечения родителей, детей из многодетных семей, детей, </w:t>
      </w:r>
      <w:r w:rsidR="000E3E22" w:rsidRPr="0011133B">
        <w:rPr>
          <w:rFonts w:ascii="PT Astra Serif" w:eastAsia="Times New Roman" w:hAnsi="PT Astra Serif" w:cs="Times New Roman"/>
          <w:sz w:val="28"/>
          <w:szCs w:val="28"/>
          <w:lang w:eastAsia="ru-RU"/>
        </w:rPr>
        <w:t>состоящих на различных видах учё</w:t>
      </w:r>
      <w:r w:rsidRPr="0011133B">
        <w:rPr>
          <w:rFonts w:ascii="PT Astra Serif" w:eastAsia="Times New Roman" w:hAnsi="PT Astra Serif" w:cs="Times New Roman"/>
          <w:sz w:val="28"/>
          <w:szCs w:val="28"/>
          <w:lang w:eastAsia="ru-RU"/>
        </w:rPr>
        <w:t>та в органах и учреждениях системы профилактики безнадзорности и правонарушений, в возрасте от 5 до 18 лет, занятых в системе дополнительного образования, в разрезе муниципальных образований представлена в таблице.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809"/>
        <w:gridCol w:w="1761"/>
        <w:gridCol w:w="816"/>
        <w:gridCol w:w="1712"/>
        <w:gridCol w:w="1267"/>
        <w:gridCol w:w="1012"/>
      </w:tblGrid>
      <w:tr w:rsidR="00A54A1F" w:rsidRPr="0011133B" w:rsidTr="000E3E22">
        <w:tc>
          <w:tcPr>
            <w:tcW w:w="2257" w:type="dxa"/>
            <w:vMerge w:val="restart"/>
            <w:tcBorders>
              <w:top w:val="single" w:sz="4" w:space="0" w:color="auto"/>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Муниципальные образования</w:t>
            </w: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Численность детей-сирот и детей, оставшихся без попечения родителей, занятых в системе дополнительного образования</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Численность детей из многодетных семей, занятых в системе дополнительного образования</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contextualSpacing/>
              <w:jc w:val="center"/>
              <w:rPr>
                <w:rFonts w:ascii="PT Astra Serif" w:eastAsia="Times New Roman" w:hAnsi="PT Astra Serif" w:cs="Times New Roman"/>
                <w:bCs/>
              </w:rPr>
            </w:pPr>
            <w:r w:rsidRPr="0011133B">
              <w:rPr>
                <w:rFonts w:ascii="PT Astra Serif" w:eastAsia="Times New Roman" w:hAnsi="PT Astra Serif" w:cs="Times New Roman"/>
                <w:bCs/>
              </w:rPr>
              <w:t>Численность детей, состоящих на различных видах учёта в органах и учреждениях системы профилактики безнадзорности и правонарушений, занятых в системе дополнительного образования</w:t>
            </w:r>
          </w:p>
        </w:tc>
      </w:tr>
      <w:tr w:rsidR="00A54A1F" w:rsidRPr="0011133B" w:rsidTr="000E3E22">
        <w:tc>
          <w:tcPr>
            <w:tcW w:w="0" w:type="auto"/>
            <w:vMerge/>
            <w:tcBorders>
              <w:top w:val="single" w:sz="4" w:space="0" w:color="auto"/>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rPr>
                <w:rFonts w:ascii="PT Astra Serif" w:hAnsi="PT Astra Serif"/>
                <w:bCs/>
                <w:sz w:val="24"/>
                <w:szCs w:val="24"/>
              </w:rPr>
            </w:pPr>
          </w:p>
        </w:tc>
        <w:tc>
          <w:tcPr>
            <w:tcW w:w="809" w:type="dxa"/>
            <w:tcBorders>
              <w:top w:val="single" w:sz="4" w:space="0" w:color="auto"/>
              <w:left w:val="single" w:sz="4" w:space="0" w:color="auto"/>
              <w:bottom w:val="single" w:sz="4" w:space="0" w:color="auto"/>
              <w:right w:val="single" w:sz="4" w:space="0" w:color="auto"/>
            </w:tcBorders>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Всего</w:t>
            </w:r>
          </w:p>
        </w:tc>
        <w:tc>
          <w:tcPr>
            <w:tcW w:w="1777" w:type="dxa"/>
            <w:tcBorders>
              <w:top w:val="single" w:sz="4" w:space="0" w:color="auto"/>
              <w:left w:val="single" w:sz="4" w:space="0" w:color="auto"/>
              <w:bottom w:val="single" w:sz="4" w:space="0" w:color="auto"/>
              <w:right w:val="single" w:sz="4" w:space="0" w:color="auto"/>
            </w:tcBorders>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проживающих в сельских районах</w:t>
            </w:r>
          </w:p>
        </w:tc>
        <w:tc>
          <w:tcPr>
            <w:tcW w:w="816" w:type="dxa"/>
            <w:tcBorders>
              <w:top w:val="single" w:sz="4" w:space="0" w:color="auto"/>
              <w:left w:val="single" w:sz="4" w:space="0" w:color="auto"/>
              <w:bottom w:val="single" w:sz="4" w:space="0" w:color="auto"/>
              <w:right w:val="single" w:sz="4" w:space="0" w:color="auto"/>
            </w:tcBorders>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Всего</w:t>
            </w:r>
          </w:p>
        </w:tc>
        <w:tc>
          <w:tcPr>
            <w:tcW w:w="1566" w:type="dxa"/>
            <w:tcBorders>
              <w:top w:val="single" w:sz="4" w:space="0" w:color="auto"/>
              <w:left w:val="single" w:sz="4" w:space="0" w:color="auto"/>
              <w:bottom w:val="single" w:sz="4" w:space="0" w:color="auto"/>
              <w:right w:val="single" w:sz="4" w:space="0" w:color="auto"/>
            </w:tcBorders>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проживающих в сельских районах</w:t>
            </w:r>
          </w:p>
        </w:tc>
        <w:tc>
          <w:tcPr>
            <w:tcW w:w="1339" w:type="dxa"/>
            <w:tcBorders>
              <w:top w:val="single" w:sz="4" w:space="0" w:color="auto"/>
              <w:left w:val="single" w:sz="4" w:space="0" w:color="auto"/>
              <w:bottom w:val="single" w:sz="4" w:space="0" w:color="auto"/>
              <w:right w:val="single" w:sz="4" w:space="0" w:color="auto"/>
            </w:tcBorders>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Всего</w:t>
            </w:r>
          </w:p>
        </w:tc>
        <w:tc>
          <w:tcPr>
            <w:tcW w:w="1070" w:type="dxa"/>
            <w:tcBorders>
              <w:top w:val="single" w:sz="4" w:space="0" w:color="auto"/>
              <w:left w:val="single" w:sz="4" w:space="0" w:color="auto"/>
              <w:bottom w:val="single" w:sz="4" w:space="0" w:color="auto"/>
              <w:right w:val="single" w:sz="4" w:space="0" w:color="auto"/>
            </w:tcBorders>
            <w:hideMark/>
          </w:tcPr>
          <w:p w:rsidR="00A54A1F" w:rsidRPr="0011133B" w:rsidRDefault="00A54A1F" w:rsidP="000E3E22">
            <w:pPr>
              <w:spacing w:after="0" w:line="240" w:lineRule="auto"/>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в т.ч. в ОВД</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г. Ульяновск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366</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4212</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327</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95</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г. Димитровград</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270</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1010</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189</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43</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г. Новоульяновск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33</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6</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Базарносызганский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20</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7</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160</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68</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6</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Барышский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163</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132</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1726</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1119</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113</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39</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Вешкаймский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93</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72</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252</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183</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13</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6</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Инзенский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78</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29</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239</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114</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20</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20</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Карсунский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24</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8</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272</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115</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11</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11</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Кузоватовский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25</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11</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221</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98</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13</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13</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Майнский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9</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52</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14</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Мелекесский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134</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89</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505</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339</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98</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Николаевский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185</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166</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714</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607</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11</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11</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Новомалыклинский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30</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12</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106</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58</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12</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Новоспасский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57</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15</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204</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136</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39</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9</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Павловский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65</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58</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370</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278</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17</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Радищевский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9</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6</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12</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8</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11</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Сенгилеевский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27</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14</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105</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93</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6</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Старокулаткинский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14</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6</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28</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14</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lastRenderedPageBreak/>
              <w:t xml:space="preserve">Старомайнский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96</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63</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303</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196</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12</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12</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Сурский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11</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191</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Тереньгульский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36</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30</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107</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90</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13</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10</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Ульяновский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45</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38</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188</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175</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38</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23</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Цильнинский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92</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92</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596</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596</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34</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 xml:space="preserve">Чердаклинский </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55</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47</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276</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140</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36</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sz w:val="24"/>
                <w:szCs w:val="20"/>
              </w:rPr>
            </w:pPr>
            <w:r w:rsidRPr="0011133B">
              <w:rPr>
                <w:rFonts w:ascii="PT Astra Serif" w:eastAsia="Times New Roman" w:hAnsi="PT Astra Serif" w:cs="Times New Roman"/>
                <w:sz w:val="24"/>
                <w:szCs w:val="20"/>
              </w:rPr>
              <w:t>17</w:t>
            </w:r>
          </w:p>
        </w:tc>
      </w:tr>
      <w:tr w:rsidR="00A54A1F" w:rsidRPr="0011133B" w:rsidTr="000E3E22">
        <w:tc>
          <w:tcPr>
            <w:tcW w:w="225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right"/>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ИТОГО</w:t>
            </w:r>
          </w:p>
        </w:tc>
        <w:tc>
          <w:tcPr>
            <w:tcW w:w="80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1907</w:t>
            </w:r>
          </w:p>
        </w:tc>
        <w:tc>
          <w:tcPr>
            <w:tcW w:w="1777"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898</w:t>
            </w:r>
          </w:p>
        </w:tc>
        <w:tc>
          <w:tcPr>
            <w:tcW w:w="81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11882</w:t>
            </w:r>
          </w:p>
        </w:tc>
        <w:tc>
          <w:tcPr>
            <w:tcW w:w="1566"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4441</w:t>
            </w:r>
          </w:p>
        </w:tc>
        <w:tc>
          <w:tcPr>
            <w:tcW w:w="1339"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1028</w:t>
            </w:r>
          </w:p>
        </w:tc>
        <w:tc>
          <w:tcPr>
            <w:tcW w:w="1070" w:type="dxa"/>
            <w:tcBorders>
              <w:top w:val="single" w:sz="4" w:space="0" w:color="auto"/>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contextualSpacing/>
              <w:jc w:val="center"/>
              <w:rPr>
                <w:rFonts w:ascii="PT Astra Serif" w:eastAsia="Times New Roman" w:hAnsi="PT Astra Serif" w:cs="Times New Roman"/>
                <w:bCs/>
                <w:sz w:val="24"/>
                <w:szCs w:val="20"/>
              </w:rPr>
            </w:pPr>
            <w:r w:rsidRPr="0011133B">
              <w:rPr>
                <w:rFonts w:ascii="PT Astra Serif" w:eastAsia="Times New Roman" w:hAnsi="PT Astra Serif" w:cs="Times New Roman"/>
                <w:bCs/>
                <w:sz w:val="24"/>
                <w:szCs w:val="20"/>
              </w:rPr>
              <w:t>316</w:t>
            </w:r>
          </w:p>
        </w:tc>
      </w:tr>
    </w:tbl>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В системе дополнительного образования региона для детей в возрасте от 5 до 18 лет в 2020 году реализовано 3419 дополнительных общеобразовательных программы, из них:</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3129 - общеразвивающих программ;</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290 - предпрофессиональных программ;</w:t>
      </w:r>
    </w:p>
    <w:p w:rsidR="00A54A1F" w:rsidRPr="0011133B" w:rsidRDefault="00A54A1F" w:rsidP="00A54A1F">
      <w:pPr>
        <w:widowControl w:val="0"/>
        <w:spacing w:after="0" w:line="240" w:lineRule="auto"/>
        <w:ind w:firstLine="709"/>
        <w:contextualSpacing/>
        <w:jc w:val="both"/>
        <w:rPr>
          <w:rFonts w:ascii="PT Astra Serif" w:hAnsi="PT Astra Serif"/>
          <w:sz w:val="28"/>
          <w:szCs w:val="28"/>
        </w:rPr>
      </w:pPr>
      <w:r w:rsidRPr="0011133B">
        <w:rPr>
          <w:rFonts w:ascii="PT Astra Serif" w:hAnsi="PT Astra Serif"/>
          <w:sz w:val="28"/>
          <w:szCs w:val="28"/>
        </w:rPr>
        <w:t>По уровням подготовки дополнительные общеразвивающие программы подразделяются на:</w:t>
      </w:r>
    </w:p>
    <w:p w:rsidR="00A54A1F" w:rsidRPr="0011133B" w:rsidRDefault="000E3E22" w:rsidP="00A54A1F">
      <w:pPr>
        <w:widowControl w:val="0"/>
        <w:spacing w:after="0" w:line="240" w:lineRule="auto"/>
        <w:ind w:firstLine="709"/>
        <w:contextualSpacing/>
        <w:jc w:val="both"/>
        <w:rPr>
          <w:rFonts w:ascii="PT Astra Serif" w:hAnsi="PT Astra Serif"/>
          <w:sz w:val="28"/>
          <w:szCs w:val="28"/>
        </w:rPr>
      </w:pPr>
      <w:r w:rsidRPr="0011133B">
        <w:rPr>
          <w:rFonts w:ascii="PT Astra Serif" w:hAnsi="PT Astra Serif"/>
          <w:sz w:val="28"/>
          <w:szCs w:val="28"/>
        </w:rPr>
        <w:t>стартовые программы</w:t>
      </w:r>
      <w:r w:rsidRPr="0011133B">
        <w:rPr>
          <w:rFonts w:ascii="PT Astra Serif" w:hAnsi="PT Astra Serif"/>
          <w:sz w:val="28"/>
          <w:szCs w:val="28"/>
        </w:rPr>
        <w:tab/>
      </w:r>
      <w:r w:rsidR="00A54A1F" w:rsidRPr="0011133B">
        <w:rPr>
          <w:rFonts w:ascii="PT Astra Serif" w:hAnsi="PT Astra Serif"/>
          <w:sz w:val="28"/>
          <w:szCs w:val="28"/>
        </w:rPr>
        <w:t>– 1310 или 42%;</w:t>
      </w:r>
    </w:p>
    <w:p w:rsidR="00A54A1F" w:rsidRPr="0011133B" w:rsidRDefault="000E3E22" w:rsidP="00A54A1F">
      <w:pPr>
        <w:widowControl w:val="0"/>
        <w:spacing w:after="0" w:line="240" w:lineRule="auto"/>
        <w:ind w:firstLine="709"/>
        <w:contextualSpacing/>
        <w:jc w:val="both"/>
        <w:rPr>
          <w:rFonts w:ascii="PT Astra Serif" w:hAnsi="PT Astra Serif"/>
          <w:sz w:val="28"/>
          <w:szCs w:val="28"/>
        </w:rPr>
      </w:pPr>
      <w:r w:rsidRPr="0011133B">
        <w:rPr>
          <w:rFonts w:ascii="PT Astra Serif" w:hAnsi="PT Astra Serif"/>
          <w:sz w:val="28"/>
          <w:szCs w:val="28"/>
        </w:rPr>
        <w:t>базовые</w:t>
      </w:r>
      <w:r w:rsidRPr="0011133B">
        <w:rPr>
          <w:rFonts w:ascii="PT Astra Serif" w:hAnsi="PT Astra Serif"/>
          <w:sz w:val="28"/>
          <w:szCs w:val="28"/>
        </w:rPr>
        <w:tab/>
      </w:r>
      <w:r w:rsidRPr="0011133B">
        <w:rPr>
          <w:rFonts w:ascii="PT Astra Serif" w:hAnsi="PT Astra Serif"/>
          <w:sz w:val="28"/>
          <w:szCs w:val="28"/>
        </w:rPr>
        <w:tab/>
      </w:r>
      <w:r w:rsidRPr="0011133B">
        <w:rPr>
          <w:rFonts w:ascii="PT Astra Serif" w:hAnsi="PT Astra Serif"/>
          <w:sz w:val="28"/>
          <w:szCs w:val="28"/>
        </w:rPr>
        <w:tab/>
        <w:t>–</w:t>
      </w:r>
      <w:r w:rsidR="00A54A1F" w:rsidRPr="0011133B">
        <w:rPr>
          <w:rFonts w:ascii="PT Astra Serif" w:hAnsi="PT Astra Serif"/>
          <w:sz w:val="28"/>
          <w:szCs w:val="28"/>
        </w:rPr>
        <w:t xml:space="preserve"> 1536 или 49%;</w:t>
      </w:r>
    </w:p>
    <w:p w:rsidR="00A54A1F" w:rsidRPr="0011133B" w:rsidRDefault="000E3E22" w:rsidP="00A54A1F">
      <w:pPr>
        <w:widowControl w:val="0"/>
        <w:spacing w:after="0" w:line="240" w:lineRule="auto"/>
        <w:ind w:firstLine="709"/>
        <w:contextualSpacing/>
        <w:jc w:val="both"/>
        <w:rPr>
          <w:rFonts w:ascii="PT Astra Serif" w:hAnsi="PT Astra Serif"/>
          <w:sz w:val="28"/>
          <w:szCs w:val="28"/>
        </w:rPr>
      </w:pPr>
      <w:r w:rsidRPr="0011133B">
        <w:rPr>
          <w:rFonts w:ascii="PT Astra Serif" w:hAnsi="PT Astra Serif"/>
          <w:sz w:val="28"/>
          <w:szCs w:val="28"/>
        </w:rPr>
        <w:t>продвинутые</w:t>
      </w:r>
      <w:r w:rsidRPr="0011133B">
        <w:rPr>
          <w:rFonts w:ascii="PT Astra Serif" w:hAnsi="PT Astra Serif"/>
          <w:sz w:val="28"/>
          <w:szCs w:val="28"/>
        </w:rPr>
        <w:tab/>
      </w:r>
      <w:r w:rsidRPr="0011133B">
        <w:rPr>
          <w:rFonts w:ascii="PT Astra Serif" w:hAnsi="PT Astra Serif"/>
          <w:sz w:val="28"/>
          <w:szCs w:val="28"/>
        </w:rPr>
        <w:tab/>
        <w:t xml:space="preserve">– </w:t>
      </w:r>
      <w:r w:rsidR="00A54A1F" w:rsidRPr="0011133B">
        <w:rPr>
          <w:rFonts w:ascii="PT Astra Serif" w:hAnsi="PT Astra Serif"/>
          <w:sz w:val="28"/>
          <w:szCs w:val="28"/>
        </w:rPr>
        <w:t>283 или 9%.</w:t>
      </w:r>
      <w:r w:rsidR="00A54A1F" w:rsidRPr="0011133B">
        <w:rPr>
          <w:rFonts w:ascii="PT Astra Serif" w:hAnsi="PT Astra Serif"/>
          <w:noProof/>
          <w:sz w:val="28"/>
          <w:szCs w:val="28"/>
        </w:rPr>
        <w:t xml:space="preserve"> </w:t>
      </w:r>
    </w:p>
    <w:p w:rsidR="00A54A1F" w:rsidRPr="0011133B" w:rsidRDefault="00A54A1F" w:rsidP="00A54A1F">
      <w:pPr>
        <w:widowControl w:val="0"/>
        <w:spacing w:after="0" w:line="240" w:lineRule="auto"/>
        <w:ind w:firstLine="709"/>
        <w:contextualSpacing/>
        <w:jc w:val="both"/>
        <w:rPr>
          <w:rFonts w:ascii="PT Astra Serif" w:hAnsi="PT Astra Serif"/>
          <w:sz w:val="28"/>
          <w:szCs w:val="28"/>
        </w:rPr>
      </w:pPr>
      <w:r w:rsidRPr="0011133B">
        <w:rPr>
          <w:rFonts w:ascii="PT Astra Serif" w:hAnsi="PT Astra Serif"/>
          <w:sz w:val="28"/>
          <w:szCs w:val="28"/>
        </w:rPr>
        <w:t>По направленностям дополнительные общеобразовательные программы распределены следующим образом:</w:t>
      </w:r>
    </w:p>
    <w:p w:rsidR="00A54A1F" w:rsidRPr="0011133B" w:rsidRDefault="00A54A1F" w:rsidP="00A54A1F">
      <w:pPr>
        <w:widowControl w:val="0"/>
        <w:spacing w:after="0" w:line="240" w:lineRule="auto"/>
        <w:ind w:firstLine="709"/>
        <w:contextualSpacing/>
        <w:jc w:val="both"/>
        <w:rPr>
          <w:rFonts w:ascii="PT Astra Serif" w:hAnsi="PT Astra Serif"/>
          <w:sz w:val="28"/>
          <w:szCs w:val="28"/>
        </w:rPr>
      </w:pPr>
      <w:r w:rsidRPr="0011133B">
        <w:rPr>
          <w:rFonts w:ascii="PT Astra Serif" w:hAnsi="PT Astra Serif"/>
          <w:sz w:val="28"/>
          <w:szCs w:val="28"/>
        </w:rPr>
        <w:t>476 – техническая;</w:t>
      </w:r>
    </w:p>
    <w:p w:rsidR="00A54A1F" w:rsidRPr="0011133B" w:rsidRDefault="00A54A1F" w:rsidP="00A54A1F">
      <w:pPr>
        <w:spacing w:after="0" w:line="240" w:lineRule="auto"/>
        <w:ind w:firstLine="709"/>
        <w:rPr>
          <w:rFonts w:ascii="PT Astra Serif" w:hAnsi="PT Astra Serif"/>
          <w:sz w:val="28"/>
          <w:szCs w:val="28"/>
        </w:rPr>
      </w:pPr>
      <w:r w:rsidRPr="0011133B">
        <w:rPr>
          <w:rFonts w:ascii="PT Astra Serif" w:hAnsi="PT Astra Serif"/>
          <w:sz w:val="28"/>
          <w:szCs w:val="28"/>
        </w:rPr>
        <w:t>294 – естественнонаучная;</w:t>
      </w:r>
      <w:r w:rsidRPr="0011133B">
        <w:rPr>
          <w:rFonts w:ascii="PT Astra Serif" w:hAnsi="PT Astra Serif"/>
          <w:noProof/>
          <w:sz w:val="28"/>
          <w:szCs w:val="28"/>
        </w:rPr>
        <w:t xml:space="preserve"> </w:t>
      </w:r>
    </w:p>
    <w:p w:rsidR="00A54A1F" w:rsidRPr="0011133B" w:rsidRDefault="000E3E22" w:rsidP="00A54A1F">
      <w:pPr>
        <w:spacing w:after="0" w:line="240" w:lineRule="auto"/>
        <w:ind w:firstLine="709"/>
        <w:rPr>
          <w:rFonts w:ascii="PT Astra Serif" w:hAnsi="PT Astra Serif"/>
          <w:sz w:val="28"/>
          <w:szCs w:val="28"/>
        </w:rPr>
      </w:pPr>
      <w:r w:rsidRPr="0011133B">
        <w:rPr>
          <w:rFonts w:ascii="PT Astra Serif" w:hAnsi="PT Astra Serif"/>
          <w:sz w:val="28"/>
          <w:szCs w:val="28"/>
        </w:rPr>
        <w:t>220 –</w:t>
      </w:r>
      <w:r w:rsidR="00A54A1F" w:rsidRPr="0011133B">
        <w:rPr>
          <w:rFonts w:ascii="PT Astra Serif" w:hAnsi="PT Astra Serif"/>
          <w:sz w:val="28"/>
          <w:szCs w:val="28"/>
        </w:rPr>
        <w:t xml:space="preserve"> туристско-краеведческая;</w:t>
      </w:r>
    </w:p>
    <w:p w:rsidR="00A54A1F" w:rsidRPr="0011133B" w:rsidRDefault="00892A48" w:rsidP="00A54A1F">
      <w:pPr>
        <w:spacing w:after="0" w:line="240" w:lineRule="auto"/>
        <w:ind w:firstLine="709"/>
        <w:rPr>
          <w:rFonts w:ascii="PT Astra Serif" w:hAnsi="PT Astra Serif"/>
          <w:sz w:val="28"/>
          <w:szCs w:val="28"/>
        </w:rPr>
      </w:pPr>
      <w:r>
        <w:rPr>
          <w:rFonts w:ascii="PT Astra Serif" w:hAnsi="PT Astra Serif"/>
          <w:sz w:val="28"/>
          <w:szCs w:val="28"/>
        </w:rPr>
        <w:t>693 -</w:t>
      </w:r>
      <w:r w:rsidR="00A54A1F" w:rsidRPr="0011133B">
        <w:rPr>
          <w:rFonts w:ascii="PT Astra Serif" w:hAnsi="PT Astra Serif"/>
          <w:sz w:val="28"/>
          <w:szCs w:val="28"/>
        </w:rPr>
        <w:t xml:space="preserve"> социально-гуманитарная;</w:t>
      </w:r>
    </w:p>
    <w:p w:rsidR="00A54A1F" w:rsidRPr="0011133B" w:rsidRDefault="00A54A1F" w:rsidP="00A54A1F">
      <w:pPr>
        <w:spacing w:after="0" w:line="240" w:lineRule="auto"/>
        <w:ind w:firstLine="709"/>
        <w:rPr>
          <w:rFonts w:ascii="PT Astra Serif" w:hAnsi="PT Astra Serif"/>
          <w:sz w:val="28"/>
          <w:szCs w:val="28"/>
        </w:rPr>
      </w:pPr>
      <w:r w:rsidRPr="0011133B">
        <w:rPr>
          <w:rFonts w:ascii="PT Astra Serif" w:hAnsi="PT Astra Serif"/>
          <w:sz w:val="28"/>
          <w:szCs w:val="28"/>
        </w:rPr>
        <w:t xml:space="preserve">765 – художественная; </w:t>
      </w:r>
    </w:p>
    <w:p w:rsidR="00A54A1F" w:rsidRPr="0011133B" w:rsidRDefault="000E3E22" w:rsidP="00A54A1F">
      <w:pPr>
        <w:spacing w:after="0" w:line="240" w:lineRule="auto"/>
        <w:ind w:firstLine="709"/>
        <w:rPr>
          <w:rFonts w:ascii="PT Astra Serif" w:hAnsi="PT Astra Serif"/>
          <w:sz w:val="28"/>
          <w:szCs w:val="28"/>
        </w:rPr>
      </w:pPr>
      <w:r w:rsidRPr="0011133B">
        <w:rPr>
          <w:rFonts w:ascii="PT Astra Serif" w:hAnsi="PT Astra Serif"/>
          <w:sz w:val="28"/>
          <w:szCs w:val="28"/>
        </w:rPr>
        <w:t>681 –</w:t>
      </w:r>
      <w:r w:rsidR="00BA1467" w:rsidRPr="0011133B">
        <w:rPr>
          <w:rFonts w:ascii="PT Astra Serif" w:hAnsi="PT Astra Serif"/>
          <w:sz w:val="28"/>
          <w:szCs w:val="28"/>
        </w:rPr>
        <w:t xml:space="preserve"> физкультурно-спортивная;</w:t>
      </w:r>
      <w:r w:rsidR="00A54A1F" w:rsidRPr="0011133B">
        <w:rPr>
          <w:rFonts w:ascii="PT Astra Serif" w:hAnsi="PT Astra Serif"/>
          <w:sz w:val="28"/>
          <w:szCs w:val="28"/>
        </w:rPr>
        <w:t xml:space="preserve"> </w:t>
      </w:r>
    </w:p>
    <w:p w:rsidR="00A54A1F" w:rsidRPr="0011133B" w:rsidRDefault="00A54A1F" w:rsidP="00A54A1F">
      <w:pPr>
        <w:spacing w:after="0" w:line="240" w:lineRule="auto"/>
        <w:ind w:firstLine="709"/>
        <w:contextualSpacing/>
        <w:jc w:val="both"/>
        <w:rPr>
          <w:rFonts w:ascii="PT Astra Serif" w:eastAsia="Calibri" w:hAnsi="PT Astra Serif"/>
          <w:sz w:val="28"/>
          <w:szCs w:val="28"/>
        </w:rPr>
      </w:pPr>
      <w:r w:rsidRPr="0011133B">
        <w:rPr>
          <w:rFonts w:ascii="PT Astra Serif" w:eastAsia="Calibri" w:hAnsi="PT Astra Serif"/>
          <w:sz w:val="28"/>
          <w:szCs w:val="28"/>
        </w:rPr>
        <w:t>290 - предпрофессиональных программ реализовывались по художественной и физкультурно-спортивной направленности.</w:t>
      </w:r>
    </w:p>
    <w:p w:rsidR="00A54A1F" w:rsidRPr="0011133B" w:rsidRDefault="00A54A1F" w:rsidP="00A54A1F">
      <w:pPr>
        <w:spacing w:after="0" w:line="240" w:lineRule="auto"/>
        <w:ind w:firstLine="709"/>
        <w:contextualSpacing/>
        <w:jc w:val="both"/>
        <w:rPr>
          <w:rFonts w:ascii="PT Astra Serif" w:eastAsia="Calibri" w:hAnsi="PT Astra Serif"/>
          <w:sz w:val="28"/>
          <w:szCs w:val="28"/>
        </w:rPr>
      </w:pPr>
      <w:r w:rsidRPr="0011133B">
        <w:rPr>
          <w:rFonts w:ascii="PT Astra Serif" w:eastAsia="Calibri" w:hAnsi="PT Astra Serif"/>
          <w:sz w:val="28"/>
          <w:szCs w:val="28"/>
        </w:rPr>
        <w:t>В 2020 году для обеспечения доступности дополнительного образования</w:t>
      </w:r>
      <w:r w:rsidRPr="0011133B">
        <w:rPr>
          <w:rFonts w:ascii="PT Astra Serif" w:eastAsia="Calibri" w:hAnsi="PT Astra Serif"/>
          <w:b/>
          <w:bCs/>
          <w:sz w:val="28"/>
          <w:szCs w:val="28"/>
        </w:rPr>
        <w:t xml:space="preserve"> </w:t>
      </w:r>
      <w:r w:rsidRPr="0011133B">
        <w:rPr>
          <w:rFonts w:ascii="PT Astra Serif" w:eastAsia="Calibri" w:hAnsi="PT Astra Serif"/>
          <w:sz w:val="28"/>
          <w:szCs w:val="28"/>
        </w:rPr>
        <w:t>в системе АИС «Навигатор дополнительного образования Ульяновской области» к записи доступно 85 программ дополнительного образования с применением дистанционных технологий, 240 программ дополнительного образования в электронной форме обучения.</w:t>
      </w:r>
    </w:p>
    <w:p w:rsidR="00A54A1F" w:rsidRPr="0011133B" w:rsidRDefault="00A54A1F" w:rsidP="00A54A1F">
      <w:pPr>
        <w:spacing w:after="0" w:line="240" w:lineRule="auto"/>
        <w:ind w:firstLine="709"/>
        <w:jc w:val="both"/>
        <w:rPr>
          <w:rFonts w:ascii="PT Astra Serif" w:hAnsi="PT Astra Serif"/>
          <w:sz w:val="28"/>
          <w:szCs w:val="28"/>
          <w:lang w:eastAsia="ar-SA"/>
        </w:rPr>
      </w:pPr>
      <w:r w:rsidRPr="0011133B">
        <w:rPr>
          <w:rFonts w:ascii="PT Astra Serif" w:hAnsi="PT Astra Serif"/>
          <w:sz w:val="28"/>
          <w:szCs w:val="28"/>
          <w:lang w:eastAsia="ar-SA"/>
        </w:rPr>
        <w:t>С целью реализации интеграции общего и дополнительного образования в сетевой форме и сетевом взаимодействии в 2020 году реализовывались 773 дополнительные общеобразовательные программы, из них 251 дополнительная общеобразовательная прогр</w:t>
      </w:r>
      <w:r w:rsidR="00E93AC1" w:rsidRPr="0011133B">
        <w:rPr>
          <w:rFonts w:ascii="PT Astra Serif" w:hAnsi="PT Astra Serif"/>
          <w:sz w:val="28"/>
          <w:szCs w:val="28"/>
          <w:lang w:eastAsia="ar-SA"/>
        </w:rPr>
        <w:t>амма в сетевой форме и 522 –</w:t>
      </w:r>
      <w:r w:rsidRPr="0011133B">
        <w:rPr>
          <w:rFonts w:ascii="PT Astra Serif" w:hAnsi="PT Astra Serif"/>
          <w:sz w:val="28"/>
          <w:szCs w:val="28"/>
          <w:lang w:eastAsia="ar-SA"/>
        </w:rPr>
        <w:t xml:space="preserve"> в сетевом взаимодействии для удовлетворения потребности в материально-техническом и кадровом ресурсном обеспечении.</w:t>
      </w:r>
    </w:p>
    <w:p w:rsidR="00A54A1F" w:rsidRPr="0011133B" w:rsidRDefault="00A54A1F" w:rsidP="00A54A1F">
      <w:pPr>
        <w:spacing w:after="0" w:line="240" w:lineRule="auto"/>
        <w:ind w:firstLine="709"/>
        <w:jc w:val="both"/>
        <w:rPr>
          <w:rFonts w:ascii="PT Astra Serif" w:hAnsi="PT Astra Serif"/>
          <w:sz w:val="28"/>
          <w:szCs w:val="28"/>
          <w:lang w:eastAsia="ar-SA"/>
        </w:rPr>
      </w:pPr>
      <w:r w:rsidRPr="0011133B">
        <w:rPr>
          <w:rFonts w:ascii="PT Astra Serif" w:hAnsi="PT Astra Serif"/>
          <w:sz w:val="28"/>
          <w:szCs w:val="28"/>
          <w:lang w:eastAsia="ar-SA"/>
        </w:rPr>
        <w:t>Дополнительные общеобразовательные программы в сетевой форме и сетевом взаимодействии реализовывали 228 общеобразовательных организаций, 46 организаций доп</w:t>
      </w:r>
      <w:r w:rsidR="00E93AC1" w:rsidRPr="0011133B">
        <w:rPr>
          <w:rFonts w:ascii="PT Astra Serif" w:hAnsi="PT Astra Serif"/>
          <w:sz w:val="28"/>
          <w:szCs w:val="28"/>
          <w:lang w:eastAsia="ar-SA"/>
        </w:rPr>
        <w:t>олнительного образования. Партнё</w:t>
      </w:r>
      <w:r w:rsidRPr="0011133B">
        <w:rPr>
          <w:rFonts w:ascii="PT Astra Serif" w:hAnsi="PT Astra Serif"/>
          <w:sz w:val="28"/>
          <w:szCs w:val="28"/>
          <w:lang w:eastAsia="ar-SA"/>
        </w:rPr>
        <w:t>рами организаций основного и дополнительного образования, реализующих дополнительные общеобразовательные программы в сетевой форме и в сетевом взаимодействии являлись:</w:t>
      </w:r>
    </w:p>
    <w:p w:rsidR="00A54A1F" w:rsidRPr="0011133B" w:rsidRDefault="00A54A1F" w:rsidP="00A54A1F">
      <w:pPr>
        <w:spacing w:after="0" w:line="240" w:lineRule="auto"/>
        <w:ind w:firstLine="709"/>
        <w:jc w:val="both"/>
        <w:rPr>
          <w:rFonts w:ascii="PT Astra Serif" w:hAnsi="PT Astra Serif"/>
          <w:sz w:val="28"/>
          <w:szCs w:val="28"/>
          <w:lang w:eastAsia="ar-SA"/>
        </w:rPr>
      </w:pPr>
      <w:r w:rsidRPr="0011133B">
        <w:rPr>
          <w:rFonts w:ascii="PT Astra Serif" w:hAnsi="PT Astra Serif"/>
          <w:sz w:val="28"/>
          <w:szCs w:val="28"/>
          <w:lang w:eastAsia="ar-SA"/>
        </w:rPr>
        <w:t>8 организаций высшего образования;</w:t>
      </w:r>
    </w:p>
    <w:p w:rsidR="00A54A1F" w:rsidRPr="0011133B" w:rsidRDefault="00A54A1F" w:rsidP="00A54A1F">
      <w:pPr>
        <w:spacing w:after="0" w:line="240" w:lineRule="auto"/>
        <w:ind w:firstLine="709"/>
        <w:jc w:val="both"/>
        <w:rPr>
          <w:rFonts w:ascii="PT Astra Serif" w:hAnsi="PT Astra Serif"/>
          <w:sz w:val="28"/>
          <w:szCs w:val="28"/>
          <w:lang w:eastAsia="ar-SA"/>
        </w:rPr>
      </w:pPr>
      <w:r w:rsidRPr="0011133B">
        <w:rPr>
          <w:rFonts w:ascii="PT Astra Serif" w:hAnsi="PT Astra Serif"/>
          <w:sz w:val="28"/>
          <w:szCs w:val="28"/>
          <w:lang w:eastAsia="ar-SA"/>
        </w:rPr>
        <w:lastRenderedPageBreak/>
        <w:t>7 организаций среднего профессионального образования;</w:t>
      </w:r>
    </w:p>
    <w:p w:rsidR="00A54A1F" w:rsidRPr="0011133B" w:rsidRDefault="00A54A1F" w:rsidP="00A54A1F">
      <w:pPr>
        <w:spacing w:after="0" w:line="240" w:lineRule="auto"/>
        <w:ind w:firstLine="709"/>
        <w:jc w:val="both"/>
        <w:rPr>
          <w:rFonts w:ascii="PT Astra Serif" w:hAnsi="PT Astra Serif"/>
          <w:sz w:val="28"/>
          <w:szCs w:val="28"/>
          <w:lang w:eastAsia="ar-SA"/>
        </w:rPr>
      </w:pPr>
      <w:r w:rsidRPr="0011133B">
        <w:rPr>
          <w:rFonts w:ascii="PT Astra Serif" w:hAnsi="PT Astra Serif"/>
          <w:sz w:val="28"/>
          <w:szCs w:val="28"/>
          <w:lang w:eastAsia="ar-SA"/>
        </w:rPr>
        <w:t>10 организаций спорта и культуры;</w:t>
      </w:r>
    </w:p>
    <w:p w:rsidR="00A54A1F" w:rsidRPr="0011133B" w:rsidRDefault="00A54A1F" w:rsidP="00A54A1F">
      <w:pPr>
        <w:spacing w:after="0" w:line="240" w:lineRule="auto"/>
        <w:ind w:firstLine="709"/>
        <w:jc w:val="both"/>
        <w:rPr>
          <w:rFonts w:ascii="PT Astra Serif" w:hAnsi="PT Astra Serif"/>
          <w:sz w:val="28"/>
          <w:szCs w:val="28"/>
          <w:lang w:eastAsia="ar-SA"/>
        </w:rPr>
      </w:pPr>
      <w:r w:rsidRPr="0011133B">
        <w:rPr>
          <w:rFonts w:ascii="PT Astra Serif" w:hAnsi="PT Astra Serif"/>
          <w:sz w:val="28"/>
          <w:szCs w:val="28"/>
          <w:lang w:eastAsia="ar-SA"/>
        </w:rPr>
        <w:t>11 общественных организаций;</w:t>
      </w:r>
    </w:p>
    <w:p w:rsidR="00A54A1F" w:rsidRPr="0011133B" w:rsidRDefault="00A54A1F" w:rsidP="00A54A1F">
      <w:pPr>
        <w:spacing w:after="0" w:line="240" w:lineRule="auto"/>
        <w:ind w:firstLine="709"/>
        <w:jc w:val="both"/>
        <w:rPr>
          <w:rFonts w:ascii="PT Astra Serif" w:hAnsi="PT Astra Serif"/>
          <w:sz w:val="28"/>
          <w:szCs w:val="28"/>
          <w:lang w:eastAsia="ar-SA"/>
        </w:rPr>
      </w:pPr>
      <w:r w:rsidRPr="0011133B">
        <w:rPr>
          <w:rFonts w:ascii="PT Astra Serif" w:hAnsi="PT Astra Serif"/>
          <w:sz w:val="28"/>
          <w:szCs w:val="28"/>
          <w:lang w:eastAsia="ar-SA"/>
        </w:rPr>
        <w:t>3 организации здравоохранения;</w:t>
      </w:r>
    </w:p>
    <w:p w:rsidR="00A54A1F" w:rsidRPr="0011133B" w:rsidRDefault="00A54A1F" w:rsidP="00A54A1F">
      <w:pPr>
        <w:spacing w:after="0" w:line="240" w:lineRule="auto"/>
        <w:ind w:firstLine="709"/>
        <w:jc w:val="both"/>
        <w:rPr>
          <w:rFonts w:ascii="PT Astra Serif" w:hAnsi="PT Astra Serif"/>
          <w:sz w:val="28"/>
          <w:szCs w:val="28"/>
          <w:lang w:eastAsia="ar-SA"/>
        </w:rPr>
      </w:pPr>
      <w:r w:rsidRPr="0011133B">
        <w:rPr>
          <w:rFonts w:ascii="PT Astra Serif" w:hAnsi="PT Astra Serif"/>
          <w:sz w:val="28"/>
          <w:szCs w:val="28"/>
          <w:lang w:eastAsia="ar-SA"/>
        </w:rPr>
        <w:t>5 предприятий реального сектора экономики.</w:t>
      </w:r>
    </w:p>
    <w:p w:rsidR="00A54A1F" w:rsidRPr="0011133B" w:rsidRDefault="00A54A1F" w:rsidP="00A54A1F">
      <w:pPr>
        <w:spacing w:after="0" w:line="240" w:lineRule="auto"/>
        <w:ind w:firstLine="709"/>
        <w:jc w:val="both"/>
        <w:rPr>
          <w:rFonts w:ascii="PT Astra Serif" w:hAnsi="PT Astra Serif"/>
          <w:sz w:val="28"/>
          <w:szCs w:val="28"/>
          <w:lang w:eastAsia="ar-SA"/>
        </w:rPr>
      </w:pPr>
      <w:r w:rsidRPr="0011133B">
        <w:rPr>
          <w:rFonts w:ascii="PT Astra Serif" w:hAnsi="PT Astra Serif"/>
          <w:sz w:val="28"/>
          <w:szCs w:val="28"/>
          <w:lang w:eastAsia="ar-SA"/>
        </w:rPr>
        <w:t xml:space="preserve">Всего было заключено 104 договора по реализации программ в сетевой форме и 286 договоров о сетевом взаимодействии. </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В системе дополнительного образования Ульяновской области в сфере образования, культуры, спорта работает 5015 педагогических работников, в том числе:</w:t>
      </w:r>
    </w:p>
    <w:p w:rsidR="00A54A1F" w:rsidRPr="0011133B" w:rsidRDefault="00DF05C2"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в сфере образования</w:t>
      </w:r>
      <w:r w:rsidRPr="0011133B">
        <w:rPr>
          <w:rFonts w:ascii="PT Astra Serif" w:hAnsi="PT Astra Serif"/>
          <w:sz w:val="28"/>
          <w:szCs w:val="28"/>
        </w:rPr>
        <w:tab/>
      </w:r>
      <w:r w:rsidR="00A54A1F" w:rsidRPr="0011133B">
        <w:rPr>
          <w:rFonts w:ascii="PT Astra Serif" w:hAnsi="PT Astra Serif"/>
          <w:sz w:val="28"/>
          <w:szCs w:val="28"/>
        </w:rPr>
        <w:t>– 3406 педагогических работников;</w:t>
      </w:r>
    </w:p>
    <w:p w:rsidR="00A54A1F" w:rsidRPr="0011133B" w:rsidRDefault="00DF05C2"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в сфере культуры</w:t>
      </w:r>
      <w:r w:rsidRPr="0011133B">
        <w:rPr>
          <w:rFonts w:ascii="PT Astra Serif" w:hAnsi="PT Astra Serif"/>
          <w:sz w:val="28"/>
          <w:szCs w:val="28"/>
        </w:rPr>
        <w:tab/>
      </w:r>
      <w:r w:rsidRPr="0011133B">
        <w:rPr>
          <w:rFonts w:ascii="PT Astra Serif" w:hAnsi="PT Astra Serif"/>
          <w:sz w:val="28"/>
          <w:szCs w:val="28"/>
        </w:rPr>
        <w:tab/>
        <w:t>– 994 педагогических работника</w:t>
      </w:r>
      <w:r w:rsidR="00A54A1F" w:rsidRPr="0011133B">
        <w:rPr>
          <w:rFonts w:ascii="PT Astra Serif" w:hAnsi="PT Astra Serif"/>
          <w:sz w:val="28"/>
          <w:szCs w:val="28"/>
        </w:rPr>
        <w:t>;</w:t>
      </w:r>
    </w:p>
    <w:p w:rsidR="00A54A1F" w:rsidRPr="0011133B" w:rsidRDefault="00DF05C2"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в сфере спорта</w:t>
      </w:r>
      <w:r w:rsidRPr="0011133B">
        <w:rPr>
          <w:rFonts w:ascii="PT Astra Serif" w:hAnsi="PT Astra Serif"/>
          <w:sz w:val="28"/>
          <w:szCs w:val="28"/>
        </w:rPr>
        <w:tab/>
      </w:r>
      <w:r w:rsidRPr="0011133B">
        <w:rPr>
          <w:rFonts w:ascii="PT Astra Serif" w:hAnsi="PT Astra Serif"/>
          <w:sz w:val="28"/>
          <w:szCs w:val="28"/>
        </w:rPr>
        <w:tab/>
      </w:r>
      <w:r w:rsidR="00A54A1F" w:rsidRPr="0011133B">
        <w:rPr>
          <w:rFonts w:ascii="PT Astra Serif" w:hAnsi="PT Astra Serif"/>
          <w:sz w:val="28"/>
          <w:szCs w:val="28"/>
        </w:rPr>
        <w:t>– 556 педагогических работников;</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в сфере реального сектора экономики – 127 специалистов-практиков.</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С целью развития педагогических и управленческих работников в системе дополнительного образования, а также обеспечения методического и информационного сопровождения деятельности муниципальных опорных центров дополнительного образования в течении 2020 года Региональный модельный центр дополнительного образования Ульяновской области провел 70 образовательных мероприятий, в которых приняло участие 6578 участников.</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С целью выявления лучших руководителей и педагогических работников организаций дополнительного образования Ульяновской области, их мотивации к профессионально-личностному росту и развитию, повышению профессиональной компетентности были проведены 2 конкурса профессионального мастерства: областной конкурс среди руководителей и педагогических работников сферы дополнительного образования «Признание», в котором приняли участие 29 человек; региональный этап Всероссийского профессионального конкурса «Арктур», в котором приняли участие 20 человек.</w:t>
      </w:r>
    </w:p>
    <w:p w:rsidR="00A54A1F" w:rsidRPr="0011133B" w:rsidRDefault="00A54A1F" w:rsidP="00A54A1F">
      <w:pPr>
        <w:widowControl w:val="0"/>
        <w:spacing w:after="0" w:line="240" w:lineRule="auto"/>
        <w:ind w:firstLine="709"/>
        <w:jc w:val="both"/>
        <w:rPr>
          <w:rFonts w:ascii="PT Astra Serif" w:hAnsi="PT Astra Serif"/>
          <w:bCs/>
          <w:sz w:val="28"/>
          <w:szCs w:val="28"/>
        </w:rPr>
      </w:pPr>
      <w:r w:rsidRPr="0011133B">
        <w:rPr>
          <w:rFonts w:ascii="PT Astra Serif" w:hAnsi="PT Astra Serif"/>
          <w:bCs/>
          <w:sz w:val="28"/>
          <w:szCs w:val="28"/>
        </w:rPr>
        <w:t xml:space="preserve">С 2018 года в Ульяновской области в системе дополнительного образования внедрена автоматизированная информационная система «Навигатор дополнительного образования детей Ульяновской области» (далее – АИС Навигатор), который представляет собой единую базу дополнительных общеобразовательных программ, реализуемых образовательными организациями Ульяновской области. </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 xml:space="preserve">Согласно официальной статистике в 2020 году на территории Ульяновской области проживает 152649 человек, в возрасте от 5 до 18 лет, из них 147819 человек зарегистрировано в АИС Навигаторе, что составляет 96,8%. </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Количество детей, зачисленных на обучение по дополнительным общеразвивающим программам через АИС Навигатор составляет 113107 человек или 74,1% от общего количества детей, проживающих на территории Ульяновской области.</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Сводная информация по количеству детей в возрасте от 5 до 18 лет, занятых в системе дополнительного образования и зачисленных на обучение через АИС Навигатор представлена в таблице.</w:t>
      </w:r>
    </w:p>
    <w:tbl>
      <w:tblPr>
        <w:tblW w:w="9351" w:type="dxa"/>
        <w:tblLook w:val="04A0"/>
      </w:tblPr>
      <w:tblGrid>
        <w:gridCol w:w="515"/>
        <w:gridCol w:w="2964"/>
        <w:gridCol w:w="2368"/>
        <w:gridCol w:w="1538"/>
        <w:gridCol w:w="1966"/>
      </w:tblGrid>
      <w:tr w:rsidR="00A54A1F" w:rsidRPr="0011133B" w:rsidTr="000E3E22">
        <w:trPr>
          <w:trHeight w:val="285"/>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lastRenderedPageBreak/>
              <w:t>№ пп</w:t>
            </w:r>
          </w:p>
        </w:tc>
        <w:tc>
          <w:tcPr>
            <w:tcW w:w="2964" w:type="dxa"/>
            <w:vMerge w:val="restart"/>
            <w:tcBorders>
              <w:top w:val="single" w:sz="4" w:space="0" w:color="auto"/>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Муниципальное образование</w:t>
            </w:r>
          </w:p>
        </w:tc>
        <w:tc>
          <w:tcPr>
            <w:tcW w:w="2368" w:type="dxa"/>
            <w:vMerge w:val="restart"/>
            <w:tcBorders>
              <w:top w:val="single" w:sz="4" w:space="0" w:color="auto"/>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Всего детей в возрасте от 5 до 17 лет (включительно) проживающих в МО, чел.</w:t>
            </w:r>
          </w:p>
        </w:tc>
        <w:tc>
          <w:tcPr>
            <w:tcW w:w="3504" w:type="dxa"/>
            <w:gridSpan w:val="2"/>
            <w:tcBorders>
              <w:top w:val="single" w:sz="4" w:space="0" w:color="auto"/>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Зачислено детей на обучение</w:t>
            </w:r>
          </w:p>
        </w:tc>
      </w:tr>
      <w:tr w:rsidR="00A54A1F" w:rsidRPr="0011133B" w:rsidTr="000E3E22">
        <w:trPr>
          <w:trHeight w:val="6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rPr>
                <w:rFonts w:ascii="PT Astra Serif" w:hAnsi="PT Astra Serif"/>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rPr>
                <w:rFonts w:ascii="PT Astra Serif" w:hAnsi="PT Astra Serif"/>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rPr>
                <w:rFonts w:ascii="PT Astra Serif" w:hAnsi="PT Astra Serif"/>
                <w:sz w:val="24"/>
                <w:szCs w:val="24"/>
              </w:rPr>
            </w:pPr>
          </w:p>
        </w:tc>
        <w:tc>
          <w:tcPr>
            <w:tcW w:w="1538" w:type="dxa"/>
            <w:tcBorders>
              <w:top w:val="nil"/>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Количество детей, зачисленных на обучение, чел.</w:t>
            </w:r>
          </w:p>
        </w:tc>
        <w:tc>
          <w:tcPr>
            <w:tcW w:w="1966" w:type="dxa"/>
            <w:tcBorders>
              <w:top w:val="nil"/>
              <w:left w:val="nil"/>
              <w:bottom w:val="single" w:sz="4" w:space="0" w:color="auto"/>
              <w:right w:val="single" w:sz="4" w:space="0" w:color="auto"/>
            </w:tcBorders>
            <w:vAlign w:val="center"/>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Доля детей, охваченных дополнительным образованием от общей численности детей в МО, %</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1</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г. Ульяновск</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83668</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59328</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70,9</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2</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г. Димитровград</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17944</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11908</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66,4</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3</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г. Новоульяновск</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2177</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1420</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65,2</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4</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Базарносызганский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874</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858</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98,2</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5</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Барышский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4381</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4133</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94,3</w:t>
            </w:r>
          </w:p>
        </w:tc>
      </w:tr>
      <w:tr w:rsidR="00A54A1F" w:rsidRPr="0011133B" w:rsidTr="000E3E22">
        <w:trPr>
          <w:trHeight w:val="60"/>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6</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Вешкаймский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1668</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1372</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82,3</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7</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Инзенский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3525</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2897</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82,2</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8</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Карсунский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2206</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1815</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82,3</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9</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Кузоватовский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2105</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1843</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87,6</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10</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Майнский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2381</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2118</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89,0</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11</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Мелекесский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3638</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3400</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93,5</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12</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Николаевский район</w:t>
            </w:r>
          </w:p>
        </w:tc>
        <w:tc>
          <w:tcPr>
            <w:tcW w:w="2368"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2616</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2324</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88,8</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13</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Новомалыклинский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1128</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951</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84,3</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14</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Новоспасский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2489</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2009</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80,7</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15</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Павловский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1314</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1105</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84,1</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16</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Радищевский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1347</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1116</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82,9</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17</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Сенгилеевский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2160</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1764</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81,7</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18</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Старокулаткинский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997</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523</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52,5</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19</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Старомайнский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1843</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1513</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82,1</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20</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Сурский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1355</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1148</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84,7</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21</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Тереньгульский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1625</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1170</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72,0</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22</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Ульяновский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4241</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2570</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60,6</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23</w:t>
            </w:r>
          </w:p>
        </w:tc>
        <w:tc>
          <w:tcPr>
            <w:tcW w:w="2964" w:type="dxa"/>
            <w:tcBorders>
              <w:top w:val="nil"/>
              <w:left w:val="nil"/>
              <w:bottom w:val="single" w:sz="4" w:space="0" w:color="auto"/>
              <w:right w:val="single" w:sz="4" w:space="0" w:color="auto"/>
            </w:tcBorders>
            <w:shd w:val="clear" w:color="auto" w:fill="FFFFFF"/>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Цильнинский район</w:t>
            </w:r>
          </w:p>
        </w:tc>
        <w:tc>
          <w:tcPr>
            <w:tcW w:w="2368"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2569</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1899</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73,9</w:t>
            </w:r>
          </w:p>
        </w:tc>
      </w:tr>
      <w:tr w:rsidR="00A54A1F" w:rsidRPr="0011133B" w:rsidTr="000E3E22">
        <w:trPr>
          <w:trHeight w:val="315"/>
        </w:trPr>
        <w:tc>
          <w:tcPr>
            <w:tcW w:w="515"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24</w:t>
            </w:r>
          </w:p>
        </w:tc>
        <w:tc>
          <w:tcPr>
            <w:tcW w:w="2964" w:type="dxa"/>
            <w:tcBorders>
              <w:top w:val="nil"/>
              <w:left w:val="nil"/>
              <w:bottom w:val="single" w:sz="4" w:space="0" w:color="auto"/>
              <w:right w:val="single" w:sz="4" w:space="0" w:color="auto"/>
            </w:tcBorders>
            <w:vAlign w:val="bottom"/>
            <w:hideMark/>
          </w:tcPr>
          <w:p w:rsidR="00A54A1F" w:rsidRPr="0011133B" w:rsidRDefault="00A54A1F" w:rsidP="000E3E22">
            <w:pPr>
              <w:spacing w:after="0" w:line="240" w:lineRule="auto"/>
              <w:rPr>
                <w:rFonts w:ascii="PT Astra Serif" w:hAnsi="PT Astra Serif"/>
                <w:sz w:val="24"/>
                <w:szCs w:val="24"/>
              </w:rPr>
            </w:pPr>
            <w:r w:rsidRPr="0011133B">
              <w:rPr>
                <w:rFonts w:ascii="PT Astra Serif" w:hAnsi="PT Astra Serif"/>
                <w:sz w:val="24"/>
                <w:szCs w:val="24"/>
              </w:rPr>
              <w:t>Чердаклинский район</w:t>
            </w:r>
          </w:p>
        </w:tc>
        <w:tc>
          <w:tcPr>
            <w:tcW w:w="2368" w:type="dxa"/>
            <w:tcBorders>
              <w:top w:val="nil"/>
              <w:left w:val="single" w:sz="4" w:space="0" w:color="auto"/>
              <w:bottom w:val="single" w:sz="4" w:space="0" w:color="auto"/>
              <w:right w:val="single" w:sz="4" w:space="0" w:color="auto"/>
            </w:tcBorders>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4398</w:t>
            </w:r>
          </w:p>
        </w:tc>
        <w:tc>
          <w:tcPr>
            <w:tcW w:w="1538" w:type="dxa"/>
            <w:tcBorders>
              <w:top w:val="nil"/>
              <w:left w:val="nil"/>
              <w:bottom w:val="single" w:sz="4" w:space="0" w:color="auto"/>
              <w:right w:val="single" w:sz="4" w:space="0" w:color="auto"/>
            </w:tcBorders>
            <w:noWrap/>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3923</w:t>
            </w:r>
          </w:p>
        </w:tc>
        <w:tc>
          <w:tcPr>
            <w:tcW w:w="1966" w:type="dxa"/>
            <w:tcBorders>
              <w:top w:val="nil"/>
              <w:left w:val="nil"/>
              <w:bottom w:val="single" w:sz="4" w:space="0" w:color="auto"/>
              <w:right w:val="single" w:sz="4" w:space="0" w:color="auto"/>
            </w:tcBorders>
            <w:shd w:val="clear" w:color="auto" w:fill="auto"/>
            <w:vAlign w:val="bottom"/>
            <w:hideMark/>
          </w:tcPr>
          <w:p w:rsidR="00A54A1F" w:rsidRPr="0011133B" w:rsidRDefault="00A54A1F" w:rsidP="000E3E22">
            <w:pPr>
              <w:spacing w:after="0" w:line="240" w:lineRule="auto"/>
              <w:jc w:val="center"/>
              <w:rPr>
                <w:rFonts w:ascii="PT Astra Serif" w:hAnsi="PT Astra Serif"/>
                <w:bCs/>
                <w:sz w:val="24"/>
                <w:szCs w:val="24"/>
              </w:rPr>
            </w:pPr>
            <w:r w:rsidRPr="0011133B">
              <w:rPr>
                <w:rFonts w:ascii="PT Astra Serif" w:hAnsi="PT Astra Serif"/>
                <w:bCs/>
                <w:sz w:val="24"/>
                <w:szCs w:val="24"/>
              </w:rPr>
              <w:t>89,2</w:t>
            </w:r>
          </w:p>
        </w:tc>
      </w:tr>
      <w:tr w:rsidR="00A54A1F" w:rsidRPr="0011133B" w:rsidTr="000E3E22">
        <w:trPr>
          <w:trHeight w:val="315"/>
        </w:trPr>
        <w:tc>
          <w:tcPr>
            <w:tcW w:w="3479" w:type="dxa"/>
            <w:gridSpan w:val="2"/>
            <w:tcBorders>
              <w:top w:val="nil"/>
              <w:left w:val="single" w:sz="4" w:space="0" w:color="auto"/>
              <w:bottom w:val="single" w:sz="4" w:space="0" w:color="auto"/>
              <w:right w:val="single" w:sz="4" w:space="0" w:color="auto"/>
            </w:tcBorders>
            <w:vAlign w:val="center"/>
            <w:hideMark/>
          </w:tcPr>
          <w:p w:rsidR="00A54A1F" w:rsidRPr="0011133B" w:rsidRDefault="00A54A1F" w:rsidP="000E3E22">
            <w:pPr>
              <w:spacing w:after="0" w:line="240" w:lineRule="auto"/>
              <w:jc w:val="right"/>
              <w:rPr>
                <w:rFonts w:ascii="PT Astra Serif" w:hAnsi="PT Astra Serif"/>
                <w:sz w:val="24"/>
                <w:szCs w:val="24"/>
              </w:rPr>
            </w:pPr>
            <w:r w:rsidRPr="0011133B">
              <w:rPr>
                <w:rFonts w:ascii="PT Astra Serif" w:hAnsi="PT Astra Serif"/>
                <w:sz w:val="24"/>
                <w:szCs w:val="24"/>
              </w:rPr>
              <w:t>ИТОГО</w:t>
            </w:r>
          </w:p>
        </w:tc>
        <w:tc>
          <w:tcPr>
            <w:tcW w:w="2368" w:type="dxa"/>
            <w:tcBorders>
              <w:top w:val="nil"/>
              <w:left w:val="nil"/>
              <w:bottom w:val="single" w:sz="4" w:space="0" w:color="auto"/>
              <w:right w:val="single" w:sz="4" w:space="0" w:color="auto"/>
            </w:tcBorders>
            <w:vAlign w:val="center"/>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152649</w:t>
            </w:r>
          </w:p>
        </w:tc>
        <w:tc>
          <w:tcPr>
            <w:tcW w:w="1538" w:type="dxa"/>
            <w:tcBorders>
              <w:top w:val="nil"/>
              <w:left w:val="nil"/>
              <w:bottom w:val="single" w:sz="4" w:space="0" w:color="auto"/>
              <w:right w:val="single" w:sz="4" w:space="0" w:color="auto"/>
            </w:tcBorders>
            <w:vAlign w:val="center"/>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113107</w:t>
            </w:r>
          </w:p>
        </w:tc>
        <w:tc>
          <w:tcPr>
            <w:tcW w:w="1966" w:type="dxa"/>
            <w:tcBorders>
              <w:top w:val="nil"/>
              <w:left w:val="nil"/>
              <w:bottom w:val="single" w:sz="4" w:space="0" w:color="auto"/>
              <w:right w:val="single" w:sz="4" w:space="0" w:color="auto"/>
            </w:tcBorders>
            <w:vAlign w:val="center"/>
            <w:hideMark/>
          </w:tcPr>
          <w:p w:rsidR="00A54A1F" w:rsidRPr="0011133B" w:rsidRDefault="00A54A1F" w:rsidP="000E3E22">
            <w:pPr>
              <w:spacing w:after="0" w:line="240" w:lineRule="auto"/>
              <w:jc w:val="center"/>
              <w:rPr>
                <w:rFonts w:ascii="PT Astra Serif" w:hAnsi="PT Astra Serif"/>
                <w:sz w:val="24"/>
                <w:szCs w:val="24"/>
              </w:rPr>
            </w:pPr>
            <w:r w:rsidRPr="0011133B">
              <w:rPr>
                <w:rFonts w:ascii="PT Astra Serif" w:hAnsi="PT Astra Serif"/>
                <w:sz w:val="24"/>
                <w:szCs w:val="24"/>
              </w:rPr>
              <w:t>74,1</w:t>
            </w:r>
          </w:p>
        </w:tc>
      </w:tr>
    </w:tbl>
    <w:p w:rsidR="00A54A1F" w:rsidRPr="0011133B" w:rsidRDefault="00A54A1F" w:rsidP="00A54A1F">
      <w:pPr>
        <w:spacing w:after="0" w:line="240" w:lineRule="auto"/>
        <w:ind w:firstLine="709"/>
        <w:jc w:val="both"/>
        <w:rPr>
          <w:rFonts w:ascii="PT Astra Serif" w:hAnsi="PT Astra Serif"/>
          <w:sz w:val="28"/>
          <w:szCs w:val="28"/>
        </w:rPr>
      </w:pP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 xml:space="preserve">В 2020 году продолжается реализация модели персонифицированного финансирования дополнительного образования (далее – ПФДО): каждый ребенок получает сертификат дополнительного образования, формируется реестр исполнителей образовательных услуг по дополнительным общеразвивающим программам, реализуемым в системе ПФДО, осуществляется контроль и анализ использования средств сертификатов. </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 xml:space="preserve">В 2020 году к выдаче было определено 59650 сертификатов ПФДО. Номинал сертификата варьировался по муниципальным образованиям от 3000 руб. до 9580,32 руб. на период с января по декабрь 2020 года. </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 xml:space="preserve">По итогам 2020 года в Ульяновской области выдано 48825 сертификатов с номиналом, из которых 44423 сертификата было реализовано. Таким образом, </w:t>
      </w:r>
      <w:r w:rsidRPr="0011133B">
        <w:rPr>
          <w:rFonts w:ascii="PT Astra Serif" w:hAnsi="PT Astra Serif"/>
          <w:sz w:val="28"/>
          <w:szCs w:val="28"/>
        </w:rPr>
        <w:lastRenderedPageBreak/>
        <w:t xml:space="preserve">доля реализованных сертификатов финансирования составляет 74,5 % от числа сертификатов, запланированных к выдаче или 91 % от числа выданных сертификатов с номиналом. </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С целью повышения качества образовательных услуг по дополнительному образованию введена независимая оценка качества дополнительного образования (общественная экспертиза).</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В системе Навигатор в 2020 году опубликовано 290 дополнительных предпрофессиональных программ, 114 программ спортивной подготовки и 3129 дополнительные общеразвивающие программы, в том числе 932 социально-значимые программы, 1602 программы, реализуемые по модели ПФДО.</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С 2020 года в Навигаторе  реализуется модуль «Мероприятия», который позволяет размещать информацию обо всех предстоящих и планируемых событиях в сфере дополнительного образования с возможностью электронной записи (конкурсы, олимпиады, мастер-классы, лекции, открытые уроки, соревнования и другие мероприятия для школьников, родителей и специалистов сферы дополнительного образования). По результатам участия школьников в конкурсных мероприятиях формируется портфолио обучающихся.</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В 2020 году было организовано 385 мероприятий, которые были проведены в формате конкурсов, экскурсий, игр, мастер-классов, фестивалей с общим охватом детей 9786 человек.</w:t>
      </w:r>
    </w:p>
    <w:p w:rsidR="00A54A1F" w:rsidRPr="0011133B" w:rsidRDefault="00A54A1F" w:rsidP="00A54A1F">
      <w:pPr>
        <w:spacing w:after="0" w:line="240" w:lineRule="auto"/>
        <w:ind w:firstLine="709"/>
        <w:jc w:val="both"/>
        <w:rPr>
          <w:rFonts w:ascii="PT Astra Serif" w:hAnsi="PT Astra Serif"/>
          <w:sz w:val="28"/>
          <w:szCs w:val="28"/>
        </w:rPr>
      </w:pPr>
      <w:r w:rsidRPr="0011133B">
        <w:rPr>
          <w:rFonts w:ascii="PT Astra Serif" w:hAnsi="PT Astra Serif"/>
          <w:sz w:val="28"/>
          <w:szCs w:val="28"/>
        </w:rPr>
        <w:t>С целью помощи родителям в выборе объединений дополнительного образования для своих детей реализуется модуль «Умный навигатор», который позволяет построить ребенку пройти профессиональное тестирование с выявлением способностей и предрасположенностей в развитии ребенка, построить профориентационную траекторию развития и сформировать персонифицированную программу обучения ребенка. Данное тестирование поможет родителю и ребенку сформировать набор объединений и кружков дополнительного образования с учетом его интересов, возможностей, желаний и способностей, с учетом расписания занятий. В 2020 году 1707 человек воспользовались модулем «Умный навигатор».</w:t>
      </w:r>
    </w:p>
    <w:p w:rsidR="00A54A1F" w:rsidRPr="0011133B" w:rsidRDefault="00A54A1F" w:rsidP="00A54A1F">
      <w:pPr>
        <w:spacing w:after="0" w:line="240" w:lineRule="auto"/>
        <w:ind w:firstLine="709"/>
        <w:jc w:val="both"/>
        <w:rPr>
          <w:rFonts w:ascii="PT Astra Serif" w:hAnsi="PT Astra Serif"/>
          <w:sz w:val="28"/>
          <w:szCs w:val="28"/>
        </w:rPr>
      </w:pPr>
    </w:p>
    <w:p w:rsidR="00A54A1F" w:rsidRPr="0011133B" w:rsidRDefault="00A54A1F" w:rsidP="00A54A1F">
      <w:pPr>
        <w:spacing w:after="0" w:line="240" w:lineRule="auto"/>
        <w:jc w:val="both"/>
        <w:textAlignment w:val="baseline"/>
        <w:rPr>
          <w:rFonts w:ascii="PT Astra Serif" w:eastAsia="Times New Roman" w:hAnsi="PT Astra Serif" w:cs="Arial"/>
          <w:sz w:val="28"/>
          <w:szCs w:val="28"/>
          <w:lang w:eastAsia="ru-RU"/>
        </w:rPr>
      </w:pPr>
      <w:r w:rsidRPr="0011133B">
        <w:rPr>
          <w:rFonts w:ascii="PT Astra Serif" w:eastAsia="Times New Roman" w:hAnsi="PT Astra Serif" w:cs="Arial"/>
          <w:b/>
          <w:sz w:val="28"/>
          <w:szCs w:val="28"/>
          <w:lang w:eastAsia="ru-RU"/>
        </w:rPr>
        <w:t>Задачи на 2020 год</w:t>
      </w:r>
      <w:r w:rsidRPr="0011133B">
        <w:rPr>
          <w:rFonts w:ascii="PT Astra Serif" w:eastAsia="Times New Roman" w:hAnsi="PT Astra Serif" w:cs="Arial"/>
          <w:sz w:val="28"/>
          <w:szCs w:val="28"/>
          <w:lang w:eastAsia="ru-RU"/>
        </w:rPr>
        <w:t>:</w:t>
      </w:r>
    </w:p>
    <w:p w:rsidR="00A54A1F" w:rsidRPr="0011133B" w:rsidRDefault="00A54A1F" w:rsidP="00A54A1F">
      <w:pPr>
        <w:spacing w:after="0" w:line="240" w:lineRule="auto"/>
        <w:ind w:firstLine="708"/>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1. Обеспечение исполнения целевых показателей и ключевых результатов по региональному проекту «Успех каждого ребенка», в том числе охват детей дополнительным образованием, в том числе детей с ОВЗ; персонифицированный учёт детей, электронной записи детей в объединения дополнительного образования, проведение общественной экспертизы дополнительных общеобразовательных программ, внедрение модели персонифицированного финансирования дополнительного образования.</w:t>
      </w:r>
    </w:p>
    <w:p w:rsidR="00A54A1F" w:rsidRPr="0011133B" w:rsidRDefault="00A54A1F" w:rsidP="00A54A1F">
      <w:pPr>
        <w:spacing w:after="0" w:line="240" w:lineRule="auto"/>
        <w:ind w:firstLine="708"/>
        <w:jc w:val="both"/>
        <w:rPr>
          <w:rFonts w:ascii="PT Astra Serif" w:hAnsi="PT Astra Serif" w:cs="Times New Roman"/>
          <w:sz w:val="28"/>
          <w:szCs w:val="28"/>
        </w:rPr>
      </w:pPr>
      <w:r w:rsidRPr="0011133B">
        <w:rPr>
          <w:rFonts w:ascii="PT Astra Serif" w:hAnsi="PT Astra Serif" w:cs="Times New Roman"/>
          <w:sz w:val="28"/>
          <w:szCs w:val="28"/>
        </w:rPr>
        <w:t xml:space="preserve">2. Развитие инфраструктуры дополнительного образования для детей путем создания 9562 новых мест в образовательных организациях различных типов для реализации дополнительных общеразвивающих программ всех </w:t>
      </w:r>
      <w:r w:rsidRPr="0011133B">
        <w:rPr>
          <w:rFonts w:ascii="PT Astra Serif" w:hAnsi="PT Astra Serif" w:cs="Times New Roman"/>
          <w:sz w:val="28"/>
          <w:szCs w:val="28"/>
        </w:rPr>
        <w:lastRenderedPageBreak/>
        <w:t>направленностей в целях обеспечения 81% охвата детей дополнительным образованием.</w:t>
      </w:r>
    </w:p>
    <w:p w:rsidR="00A54A1F" w:rsidRPr="0011133B" w:rsidRDefault="00A54A1F" w:rsidP="00A54A1F">
      <w:pPr>
        <w:spacing w:after="0" w:line="240" w:lineRule="auto"/>
        <w:ind w:firstLine="708"/>
        <w:jc w:val="both"/>
        <w:rPr>
          <w:rFonts w:ascii="PT Astra Serif" w:hAnsi="PT Astra Serif" w:cs="Times New Roman"/>
          <w:sz w:val="28"/>
          <w:szCs w:val="28"/>
        </w:rPr>
      </w:pPr>
      <w:r w:rsidRPr="0011133B">
        <w:rPr>
          <w:rFonts w:ascii="PT Astra Serif" w:hAnsi="PT Astra Serif" w:cs="Times New Roman"/>
          <w:sz w:val="28"/>
          <w:szCs w:val="28"/>
        </w:rPr>
        <w:t>3. Обновление материально-технической базы для занятий физической культурой и спортом в общеобразовательных организациях Ульяновской области, расположенных в сельской местности.</w:t>
      </w:r>
    </w:p>
    <w:p w:rsidR="00A54A1F" w:rsidRPr="0011133B" w:rsidRDefault="00A54A1F" w:rsidP="00A54A1F">
      <w:pPr>
        <w:spacing w:after="0" w:line="240" w:lineRule="auto"/>
        <w:ind w:firstLine="708"/>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4. Создание Центра выявления, поддержки и развития способностей и талантов у детей и молодежи, с учетом опыта образовательного фонда «Талант и успех».</w:t>
      </w:r>
    </w:p>
    <w:p w:rsidR="00A54A1F" w:rsidRPr="0011133B" w:rsidRDefault="00A54A1F" w:rsidP="00A54A1F">
      <w:pPr>
        <w:spacing w:after="0" w:line="240" w:lineRule="auto"/>
        <w:ind w:firstLine="708"/>
        <w:jc w:val="both"/>
        <w:rPr>
          <w:rFonts w:ascii="PT Astra Serif" w:eastAsia="Times New Roman" w:hAnsi="PT Astra Serif" w:cs="Times New Roman"/>
          <w:sz w:val="28"/>
          <w:szCs w:val="28"/>
          <w:lang w:eastAsia="ru-RU"/>
        </w:rPr>
      </w:pPr>
      <w:r w:rsidRPr="0011133B">
        <w:rPr>
          <w:rFonts w:ascii="PT Astra Serif" w:eastAsia="Times New Roman" w:hAnsi="PT Astra Serif" w:cs="Times New Roman"/>
          <w:sz w:val="28"/>
          <w:szCs w:val="28"/>
          <w:lang w:eastAsia="ru-RU"/>
        </w:rPr>
        <w:t>5. Обеспечение функционирования новой инфраструктуры дополнительного образования: детские технопарки «Кванториум» в городах Ульяновск и Димитровград, КЦДО «Дом научной коллаборации», ЦЦО «ИТ-куб».</w:t>
      </w:r>
    </w:p>
    <w:p w:rsidR="00A54A1F" w:rsidRPr="0011133B" w:rsidRDefault="009E5263" w:rsidP="00A54A1F">
      <w:pPr>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6. Повышение квалификации</w:t>
      </w:r>
      <w:r w:rsidR="00A54A1F" w:rsidRPr="0011133B">
        <w:rPr>
          <w:rFonts w:ascii="PT Astra Serif" w:eastAsia="Times New Roman" w:hAnsi="PT Astra Serif" w:cs="Times New Roman"/>
          <w:sz w:val="28"/>
          <w:szCs w:val="28"/>
          <w:lang w:eastAsia="ru-RU"/>
        </w:rPr>
        <w:t xml:space="preserve"> работников дополнительного образования, в том числе организация и проведение образовательных мероприятий, конкурсов профессионального мастерства, экспертных сессий, методических разработок.</w:t>
      </w:r>
    </w:p>
    <w:p w:rsidR="00327887" w:rsidRDefault="00A54A1F" w:rsidP="00857356">
      <w:pPr>
        <w:spacing w:after="0" w:line="240" w:lineRule="auto"/>
        <w:ind w:firstLine="708"/>
        <w:jc w:val="both"/>
        <w:rPr>
          <w:rFonts w:ascii="PT Astra Serif" w:hAnsi="PT Astra Serif"/>
          <w:sz w:val="28"/>
          <w:szCs w:val="28"/>
        </w:rPr>
      </w:pPr>
      <w:r w:rsidRPr="0011133B">
        <w:rPr>
          <w:rFonts w:ascii="PT Astra Serif" w:hAnsi="PT Astra Serif"/>
          <w:sz w:val="28"/>
          <w:szCs w:val="28"/>
        </w:rPr>
        <w:t>7. Участие не менее 30 % обучающихся по общеобразовательным программам основного и среднего общего образования 6-11 классов Ульяновской области, охваченный мероприятиями, направленными на раннюю профессиональную ориентацию, в том числе в рамках программы</w:t>
      </w:r>
      <w:r w:rsidR="0011133B" w:rsidRPr="0011133B">
        <w:rPr>
          <w:rFonts w:ascii="PT Astra Serif" w:hAnsi="PT Astra Serif"/>
          <w:sz w:val="28"/>
          <w:szCs w:val="28"/>
        </w:rPr>
        <w:t xml:space="preserve"> «Билет в будущее» в 2021 году.</w:t>
      </w:r>
    </w:p>
    <w:p w:rsidR="00892A48" w:rsidRDefault="00892A48" w:rsidP="00857356">
      <w:pPr>
        <w:spacing w:after="0" w:line="240" w:lineRule="auto"/>
        <w:ind w:firstLine="708"/>
        <w:jc w:val="both"/>
        <w:rPr>
          <w:rFonts w:ascii="PT Astra Serif" w:hAnsi="PT Astra Serif"/>
          <w:sz w:val="28"/>
          <w:szCs w:val="28"/>
        </w:rPr>
      </w:pPr>
    </w:p>
    <w:p w:rsidR="005F7AD0" w:rsidRDefault="005F7AD0" w:rsidP="00857356">
      <w:pPr>
        <w:spacing w:after="0" w:line="240" w:lineRule="auto"/>
        <w:ind w:firstLine="708"/>
        <w:jc w:val="both"/>
        <w:rPr>
          <w:rFonts w:ascii="PT Astra Serif" w:hAnsi="PT Astra Serif"/>
          <w:sz w:val="28"/>
          <w:szCs w:val="28"/>
        </w:rPr>
      </w:pPr>
    </w:p>
    <w:p w:rsidR="00B926DD" w:rsidRPr="00E40FCF" w:rsidRDefault="00327887" w:rsidP="00857356">
      <w:pPr>
        <w:pStyle w:val="1"/>
        <w:spacing w:before="0" w:line="240" w:lineRule="auto"/>
        <w:rPr>
          <w:rFonts w:ascii="PT Astra Serif" w:hAnsi="PT Astra Serif"/>
          <w:color w:val="auto"/>
        </w:rPr>
      </w:pPr>
      <w:bookmarkStart w:id="8" w:name="_Toc65489089"/>
      <w:r w:rsidRPr="00E40FCF">
        <w:rPr>
          <w:rFonts w:ascii="PT Astra Serif" w:hAnsi="PT Astra Serif"/>
          <w:color w:val="auto"/>
        </w:rPr>
        <w:t>Раздел 5</w:t>
      </w:r>
      <w:r w:rsidRPr="00E40FCF">
        <w:rPr>
          <w:rFonts w:ascii="PT Astra Serif" w:hAnsi="PT Astra Serif"/>
          <w:color w:val="auto"/>
        </w:rPr>
        <w:br/>
        <w:t>Развитие системы воспитания в образовательных организациях Ульяновской области</w:t>
      </w:r>
      <w:bookmarkEnd w:id="8"/>
    </w:p>
    <w:p w:rsidR="00A91E61" w:rsidRDefault="00A91E61" w:rsidP="00857356">
      <w:pPr>
        <w:spacing w:after="0" w:line="240" w:lineRule="auto"/>
        <w:ind w:firstLine="709"/>
        <w:jc w:val="both"/>
        <w:rPr>
          <w:rFonts w:ascii="PT Astra Serif" w:hAnsi="PT Astra Serif"/>
          <w:sz w:val="28"/>
          <w:szCs w:val="28"/>
        </w:rPr>
      </w:pPr>
    </w:p>
    <w:p w:rsidR="00A91E61" w:rsidRPr="00A91E61" w:rsidRDefault="00A91E61" w:rsidP="00857356">
      <w:pPr>
        <w:spacing w:after="0" w:line="240" w:lineRule="auto"/>
        <w:ind w:firstLine="709"/>
        <w:jc w:val="both"/>
        <w:rPr>
          <w:rFonts w:ascii="PT Astra Serif" w:hAnsi="PT Astra Serif" w:cs="Times New Roman"/>
          <w:bCs/>
          <w:color w:val="000000"/>
          <w:sz w:val="28"/>
          <w:szCs w:val="28"/>
          <w:shd w:val="clear" w:color="auto" w:fill="FFFFFF"/>
        </w:rPr>
      </w:pPr>
      <w:r w:rsidRPr="00A91E61">
        <w:rPr>
          <w:rFonts w:ascii="PT Astra Serif" w:eastAsia="Times New Roman" w:hAnsi="PT Astra Serif" w:cs="Arial"/>
          <w:color w:val="000000"/>
          <w:sz w:val="28"/>
          <w:szCs w:val="28"/>
          <w:lang w:eastAsia="ru-RU"/>
        </w:rPr>
        <w:t xml:space="preserve">В 2020 году проводились мероприятия, направленные на реализацию задач, обозначенных в </w:t>
      </w:r>
      <w:r w:rsidRPr="00A91E61">
        <w:rPr>
          <w:rFonts w:ascii="PT Astra Serif" w:hAnsi="PT Astra Serif" w:cs="Times New Roman"/>
          <w:bCs/>
          <w:color w:val="000000"/>
          <w:sz w:val="28"/>
          <w:szCs w:val="28"/>
          <w:shd w:val="clear" w:color="auto" w:fill="FFFFFF"/>
        </w:rPr>
        <w:t>Указе Президента РФ № 204 «О национальных целях и стратегических задачах развития Российской Федерации до 2024 года» и непосредственно связанные с воспитанием подрастающего поколения, развития детских талантов.</w:t>
      </w:r>
    </w:p>
    <w:p w:rsidR="00B926DD" w:rsidRPr="00435D68" w:rsidRDefault="00B926DD" w:rsidP="00B926DD">
      <w:pPr>
        <w:spacing w:after="0" w:line="240" w:lineRule="auto"/>
        <w:ind w:firstLine="709"/>
        <w:jc w:val="both"/>
        <w:rPr>
          <w:rFonts w:ascii="PT Astra Serif" w:hAnsi="PT Astra Serif"/>
          <w:sz w:val="28"/>
          <w:szCs w:val="28"/>
        </w:rPr>
      </w:pPr>
      <w:r w:rsidRPr="00435D68">
        <w:rPr>
          <w:rFonts w:ascii="PT Astra Serif" w:hAnsi="PT Astra Serif"/>
          <w:sz w:val="28"/>
          <w:szCs w:val="28"/>
        </w:rPr>
        <w:t xml:space="preserve">Воспитание в настоящее время является магистральной темой не только образования, но и всей социальной политики страны. </w:t>
      </w:r>
    </w:p>
    <w:p w:rsidR="00B926DD" w:rsidRPr="00435D68" w:rsidRDefault="00B926DD" w:rsidP="00B926DD">
      <w:pPr>
        <w:spacing w:after="0" w:line="240" w:lineRule="auto"/>
        <w:ind w:firstLine="709"/>
        <w:jc w:val="both"/>
        <w:rPr>
          <w:rFonts w:ascii="PT Astra Serif" w:hAnsi="PT Astra Serif" w:cs="Times New Roman"/>
          <w:color w:val="020C22"/>
          <w:sz w:val="28"/>
          <w:szCs w:val="28"/>
          <w:shd w:val="clear" w:color="auto" w:fill="FEFEFE"/>
        </w:rPr>
      </w:pPr>
      <w:r w:rsidRPr="00435D68">
        <w:rPr>
          <w:rFonts w:ascii="PT Astra Serif" w:hAnsi="PT Astra Serif" w:cs="Times New Roman"/>
          <w:color w:val="020C22"/>
          <w:sz w:val="28"/>
          <w:szCs w:val="28"/>
          <w:shd w:val="clear" w:color="auto" w:fill="FEFEFE"/>
        </w:rPr>
        <w:t>В 2020 году многое сделано для создания условий для воспитания на основе духовно-нравственных ценностей народов Российской Федерации, исторических и национально-культурных традиций.</w:t>
      </w:r>
    </w:p>
    <w:p w:rsidR="00B926DD" w:rsidRPr="00435D68" w:rsidRDefault="00B926DD" w:rsidP="00B926DD">
      <w:pPr>
        <w:spacing w:after="0" w:line="240" w:lineRule="auto"/>
        <w:ind w:firstLine="709"/>
        <w:jc w:val="both"/>
        <w:rPr>
          <w:rFonts w:ascii="PT Astra Serif" w:hAnsi="PT Astra Serif" w:cs="Times New Roman"/>
          <w:color w:val="020C22"/>
          <w:sz w:val="28"/>
          <w:szCs w:val="28"/>
          <w:shd w:val="clear" w:color="auto" w:fill="FEFEFE"/>
        </w:rPr>
      </w:pPr>
      <w:r w:rsidRPr="00435D68">
        <w:rPr>
          <w:rFonts w:ascii="PT Astra Serif" w:hAnsi="PT Astra Serif" w:cs="Times New Roman"/>
          <w:color w:val="020C22"/>
          <w:sz w:val="28"/>
          <w:szCs w:val="28"/>
          <w:shd w:val="clear" w:color="auto" w:fill="FEFEFE"/>
        </w:rPr>
        <w:t xml:space="preserve">1.  </w:t>
      </w:r>
      <w:r w:rsidRPr="00435D68">
        <w:rPr>
          <w:rFonts w:ascii="PT Astra Serif" w:hAnsi="PT Astra Serif" w:cs="Times New Roman"/>
          <w:b/>
          <w:bCs/>
          <w:color w:val="000000"/>
          <w:sz w:val="28"/>
          <w:szCs w:val="28"/>
          <w:shd w:val="clear" w:color="auto" w:fill="FFFFFF"/>
        </w:rPr>
        <w:t>Проведены структурные изменения в региональной отрасли</w:t>
      </w:r>
      <w:r w:rsidRPr="00435D68">
        <w:rPr>
          <w:rFonts w:ascii="PT Astra Serif" w:hAnsi="PT Astra Serif" w:cs="Times New Roman"/>
          <w:bCs/>
          <w:color w:val="000000"/>
          <w:sz w:val="28"/>
          <w:szCs w:val="28"/>
          <w:shd w:val="clear" w:color="auto" w:fill="FFFFFF"/>
        </w:rPr>
        <w:t xml:space="preserve"> «Образования». </w:t>
      </w:r>
      <w:r w:rsidRPr="00435D68">
        <w:rPr>
          <w:rFonts w:ascii="PT Astra Serif" w:eastAsia="Times New Roman" w:hAnsi="PT Astra Serif" w:cs="Arial"/>
          <w:color w:val="000000"/>
          <w:sz w:val="28"/>
          <w:szCs w:val="28"/>
          <w:lang w:eastAsia="ru-RU"/>
        </w:rPr>
        <w:t xml:space="preserve">Министерство образования и науки Ульяновской области переименовано в Министерство просвещения и воспитания Ульяновской области, в структуре которого создан департамент воспитания и социализации детей. Задачи департамента соответствуют целям и задачам, обозначенным в Стратегии развития воспитания в Российской Федерации до 2025 года, в части воспитания в системе образования. На особом контроле создание отделов </w:t>
      </w:r>
      <w:r w:rsidRPr="00435D68">
        <w:rPr>
          <w:rFonts w:ascii="PT Astra Serif" w:eastAsia="Times New Roman" w:hAnsi="PT Astra Serif" w:cs="Arial"/>
          <w:color w:val="000000"/>
          <w:sz w:val="28"/>
          <w:szCs w:val="28"/>
          <w:lang w:eastAsia="ru-RU"/>
        </w:rPr>
        <w:lastRenderedPageBreak/>
        <w:t>воспитания в муниципальных образованиях, сейчас отделы действуют в 9 муниципалитетах. Мы эту работу продолжим в текущем 2021 году.</w:t>
      </w:r>
    </w:p>
    <w:p w:rsidR="00B926DD" w:rsidRPr="00435D68" w:rsidRDefault="00B926DD" w:rsidP="00B926DD">
      <w:pPr>
        <w:spacing w:after="0" w:line="240" w:lineRule="auto"/>
        <w:ind w:firstLine="709"/>
        <w:jc w:val="both"/>
        <w:rPr>
          <w:rFonts w:ascii="PT Astra Serif" w:hAnsi="PT Astra Serif" w:cs="Times New Roman"/>
          <w:color w:val="020C22"/>
          <w:sz w:val="28"/>
          <w:szCs w:val="28"/>
          <w:shd w:val="clear" w:color="auto" w:fill="FEFEFE"/>
        </w:rPr>
      </w:pPr>
      <w:r w:rsidRPr="00435D68">
        <w:rPr>
          <w:rFonts w:ascii="PT Astra Serif" w:hAnsi="PT Astra Serif" w:cs="Times New Roman"/>
          <w:color w:val="020C22"/>
          <w:sz w:val="28"/>
          <w:szCs w:val="28"/>
          <w:shd w:val="clear" w:color="auto" w:fill="FEFEFE"/>
        </w:rPr>
        <w:t xml:space="preserve">2. </w:t>
      </w:r>
      <w:r w:rsidRPr="00435D68">
        <w:rPr>
          <w:rFonts w:ascii="PT Astra Serif" w:eastAsia="Times New Roman" w:hAnsi="PT Astra Serif" w:cs="Arial"/>
          <w:b/>
          <w:color w:val="000000"/>
          <w:sz w:val="28"/>
          <w:szCs w:val="28"/>
          <w:lang w:eastAsia="ru-RU"/>
        </w:rPr>
        <w:t>Воспитание в образовательных организациях Ульяновской области осуществлялось на основе обновленной программы</w:t>
      </w:r>
      <w:r w:rsidRPr="00435D68">
        <w:rPr>
          <w:rFonts w:ascii="PT Astra Serif" w:eastAsia="Times New Roman" w:hAnsi="PT Astra Serif" w:cs="Arial"/>
          <w:color w:val="000000"/>
          <w:sz w:val="28"/>
          <w:szCs w:val="28"/>
          <w:lang w:eastAsia="ru-RU"/>
        </w:rPr>
        <w:t xml:space="preserve"> развития воспитания в образовательных организациях Ульяновской области.</w:t>
      </w:r>
    </w:p>
    <w:p w:rsidR="00B926DD" w:rsidRPr="00435D68" w:rsidRDefault="00B926DD" w:rsidP="00B926DD">
      <w:pPr>
        <w:spacing w:after="0" w:line="240" w:lineRule="auto"/>
        <w:ind w:firstLine="709"/>
        <w:contextualSpacing/>
        <w:jc w:val="both"/>
        <w:textAlignment w:val="baseline"/>
        <w:rPr>
          <w:rFonts w:ascii="PT Astra Serif" w:eastAsia="Times New Roman" w:hAnsi="PT Astra Serif" w:cs="Segoe UI"/>
          <w:sz w:val="28"/>
          <w:szCs w:val="28"/>
          <w:lang w:eastAsia="ru-RU"/>
        </w:rPr>
      </w:pPr>
      <w:r w:rsidRPr="00435D68">
        <w:rPr>
          <w:rFonts w:ascii="PT Astra Serif" w:eastAsia="Times New Roman" w:hAnsi="PT Astra Serif" w:cs="Arial"/>
          <w:color w:val="000000"/>
          <w:sz w:val="28"/>
          <w:szCs w:val="28"/>
          <w:lang w:eastAsia="ru-RU"/>
        </w:rPr>
        <w:t>В программу включены федеральные и региональные тренды, активно развивающиеся в последние</w:t>
      </w:r>
      <w:r w:rsidRPr="00435D68">
        <w:rPr>
          <w:rFonts w:ascii="Times New Roman" w:eastAsia="Times New Roman" w:hAnsi="Times New Roman" w:cs="Times New Roman"/>
          <w:color w:val="000000"/>
          <w:sz w:val="28"/>
          <w:szCs w:val="28"/>
          <w:lang w:eastAsia="ru-RU"/>
        </w:rPr>
        <w:t> </w:t>
      </w:r>
      <w:r w:rsidRPr="00435D68">
        <w:rPr>
          <w:rFonts w:ascii="PT Astra Serif" w:eastAsia="Times New Roman" w:hAnsi="PT Astra Serif" w:cs="Arial"/>
          <w:color w:val="000000"/>
          <w:sz w:val="28"/>
          <w:szCs w:val="28"/>
          <w:lang w:eastAsia="ru-RU"/>
        </w:rPr>
        <w:t>годы, такие как: развитие детских общественных объединений: театров, детских медиа, экологов и патриотов, волонтеров.</w:t>
      </w:r>
      <w:r w:rsidRPr="00435D68">
        <w:rPr>
          <w:rFonts w:ascii="PT Astra Serif" w:eastAsia="Times New Roman" w:hAnsi="PT Astra Serif" w:cs="Arial"/>
          <w:sz w:val="28"/>
          <w:szCs w:val="28"/>
          <w:lang w:eastAsia="ru-RU"/>
        </w:rPr>
        <w:t xml:space="preserve">, </w:t>
      </w:r>
      <w:r w:rsidRPr="00435D68">
        <w:rPr>
          <w:rFonts w:ascii="PT Astra Serif" w:eastAsia="Times New Roman" w:hAnsi="PT Astra Serif" w:cs="Arial"/>
          <w:color w:val="000000"/>
          <w:sz w:val="28"/>
          <w:szCs w:val="28"/>
          <w:lang w:eastAsia="ru-RU"/>
        </w:rPr>
        <w:t>ученическое самоуправление, формирование финансово грамотного поведения, предпринимательского мышления,</w:t>
      </w:r>
      <w:r w:rsidRPr="00435D68">
        <w:rPr>
          <w:rFonts w:ascii="Times New Roman" w:eastAsia="Times New Roman" w:hAnsi="Times New Roman" w:cs="Times New Roman"/>
          <w:color w:val="000000"/>
          <w:sz w:val="28"/>
          <w:szCs w:val="28"/>
          <w:lang w:eastAsia="ru-RU"/>
        </w:rPr>
        <w:t> </w:t>
      </w:r>
      <w:r w:rsidRPr="00435D68">
        <w:rPr>
          <w:rFonts w:ascii="PT Astra Serif" w:eastAsia="Times New Roman" w:hAnsi="PT Astra Serif" w:cs="Arial"/>
          <w:color w:val="000000"/>
          <w:sz w:val="28"/>
          <w:szCs w:val="28"/>
          <w:lang w:eastAsia="ru-RU"/>
        </w:rPr>
        <w:t>обучение медиабезопасности, развитие родительских институтов, развитие детских СМИ.</w:t>
      </w:r>
    </w:p>
    <w:p w:rsidR="00B926DD" w:rsidRPr="00435D68" w:rsidRDefault="00B926DD" w:rsidP="00B926DD">
      <w:pPr>
        <w:spacing w:after="0" w:line="240" w:lineRule="auto"/>
        <w:ind w:firstLine="709"/>
        <w:contextualSpacing/>
        <w:jc w:val="both"/>
        <w:textAlignment w:val="baseline"/>
        <w:rPr>
          <w:rFonts w:ascii="PT Astra Serif" w:eastAsia="Times New Roman" w:hAnsi="PT Astra Serif" w:cs="Segoe UI"/>
          <w:sz w:val="28"/>
          <w:szCs w:val="28"/>
          <w:lang w:eastAsia="ru-RU"/>
        </w:rPr>
      </w:pPr>
      <w:r w:rsidRPr="00435D68">
        <w:rPr>
          <w:rFonts w:ascii="PT Astra Serif" w:eastAsia="Times New Roman" w:hAnsi="PT Astra Serif" w:cs="Segoe UI"/>
          <w:sz w:val="28"/>
          <w:szCs w:val="28"/>
          <w:lang w:eastAsia="ru-RU"/>
        </w:rPr>
        <w:t xml:space="preserve">3. </w:t>
      </w:r>
      <w:r w:rsidRPr="00435D68">
        <w:rPr>
          <w:rFonts w:ascii="PT Astra Serif" w:hAnsi="PT Astra Serif" w:cs="Times New Roman"/>
          <w:b/>
          <w:sz w:val="28"/>
          <w:szCs w:val="28"/>
        </w:rPr>
        <w:t>В целях развития института классных руководителей</w:t>
      </w:r>
      <w:r w:rsidRPr="00435D68">
        <w:rPr>
          <w:rFonts w:ascii="PT Astra Serif" w:hAnsi="PT Astra Serif" w:cs="Times New Roman"/>
          <w:sz w:val="28"/>
          <w:szCs w:val="28"/>
        </w:rPr>
        <w:t>, как стратегического инструмента проведены следующие мероприятия в июне 2020 года утвержден Указ Губернатора Ульяновской области от 15.06.2020 № 101 «О некоторых мерах, способствующих повышению престижа деятельности педагогических работников, осуществляющих классное руководство в общеобразовательных организация</w:t>
      </w:r>
      <w:r w:rsidR="00892A48">
        <w:rPr>
          <w:rFonts w:ascii="PT Astra Serif" w:hAnsi="PT Astra Serif" w:cs="Times New Roman"/>
          <w:sz w:val="28"/>
          <w:szCs w:val="28"/>
        </w:rPr>
        <w:t xml:space="preserve">х, расположенных на территории </w:t>
      </w:r>
      <w:r w:rsidRPr="00435D68">
        <w:rPr>
          <w:rFonts w:ascii="PT Astra Serif" w:hAnsi="PT Astra Serif" w:cs="Times New Roman"/>
          <w:sz w:val="28"/>
          <w:szCs w:val="28"/>
        </w:rPr>
        <w:t>Ульяновской области». Каждый классный руководитель получает ежемесячную выплату в размере 5000 рублей. В ряде муниципалитетов классным руководителям предусмотрены дополнительные дни к отпуску Барышский, Майнский, Нов</w:t>
      </w:r>
      <w:r w:rsidR="00892A48">
        <w:rPr>
          <w:rFonts w:ascii="PT Astra Serif" w:hAnsi="PT Astra Serif" w:cs="Times New Roman"/>
          <w:sz w:val="28"/>
          <w:szCs w:val="28"/>
        </w:rPr>
        <w:t>оспасский, Сурский, Ульяновский</w:t>
      </w:r>
      <w:r w:rsidRPr="00435D68">
        <w:rPr>
          <w:rFonts w:ascii="PT Astra Serif" w:hAnsi="PT Astra Serif" w:cs="Times New Roman"/>
          <w:sz w:val="28"/>
          <w:szCs w:val="28"/>
        </w:rPr>
        <w:t xml:space="preserve"> районы, другие муниципалитеты данные мероприятия планируют провести в 2021 году. Считаем, что проводимые мероприятия способствуют повышению престижа классного руководства.</w:t>
      </w:r>
    </w:p>
    <w:p w:rsidR="00B926DD" w:rsidRPr="00435D68" w:rsidRDefault="00B926DD" w:rsidP="00B926DD">
      <w:pPr>
        <w:spacing w:after="0" w:line="240" w:lineRule="auto"/>
        <w:ind w:firstLine="709"/>
        <w:contextualSpacing/>
        <w:jc w:val="both"/>
        <w:textAlignment w:val="baseline"/>
        <w:rPr>
          <w:rFonts w:ascii="PT Astra Serif" w:eastAsia="Times New Roman" w:hAnsi="PT Astra Serif" w:cs="Segoe UI"/>
          <w:sz w:val="28"/>
          <w:szCs w:val="28"/>
          <w:lang w:eastAsia="ru-RU"/>
        </w:rPr>
      </w:pPr>
      <w:r w:rsidRPr="00435D68">
        <w:rPr>
          <w:rFonts w:ascii="PT Astra Serif" w:eastAsia="Times New Roman" w:hAnsi="PT Astra Serif" w:cs="Segoe UI"/>
          <w:sz w:val="28"/>
          <w:szCs w:val="28"/>
          <w:lang w:eastAsia="ru-RU"/>
        </w:rPr>
        <w:t xml:space="preserve">4. </w:t>
      </w:r>
      <w:r w:rsidRPr="00435D68">
        <w:rPr>
          <w:rFonts w:ascii="PT Astra Serif" w:eastAsia="Times New Roman" w:hAnsi="PT Astra Serif" w:cs="Arial"/>
          <w:b/>
          <w:color w:val="000000"/>
          <w:sz w:val="28"/>
          <w:szCs w:val="28"/>
          <w:lang w:eastAsia="ru-RU"/>
        </w:rPr>
        <w:t>Развитие в регионе детских общественных объединений</w:t>
      </w:r>
      <w:r w:rsidRPr="00435D68">
        <w:rPr>
          <w:rFonts w:ascii="PT Astra Serif" w:eastAsia="Times New Roman" w:hAnsi="PT Astra Serif" w:cs="Arial"/>
          <w:color w:val="000000"/>
          <w:sz w:val="28"/>
          <w:szCs w:val="28"/>
          <w:lang w:eastAsia="ru-RU"/>
        </w:rPr>
        <w:t xml:space="preserve"> также направлено на создание благоприятных условий воспитания, а значит является приоритетной задачей. В настоящее время в ряды РДШ вступили 271 школ Ульяновской области и 7 центров детского творчества. В 2016 году таких школ было всего десять. Развивается региональное отделение Всероссийского общественного движения «Юнармия». В настоящее время в регионе </w:t>
      </w:r>
      <w:r w:rsidRPr="00435D68">
        <w:rPr>
          <w:rFonts w:ascii="PT Astra Serif" w:hAnsi="PT Astra Serif" w:cs="Times New Roman"/>
          <w:b/>
          <w:sz w:val="28"/>
          <w:szCs w:val="28"/>
        </w:rPr>
        <w:t>6579</w:t>
      </w:r>
      <w:r w:rsidRPr="00435D68">
        <w:rPr>
          <w:rFonts w:ascii="PT Astra Serif" w:eastAsia="Times New Roman" w:hAnsi="PT Astra Serif" w:cs="Arial"/>
          <w:color w:val="000000"/>
          <w:sz w:val="28"/>
          <w:szCs w:val="28"/>
          <w:lang w:eastAsia="ru-RU"/>
        </w:rPr>
        <w:t xml:space="preserve"> юнармейца. </w:t>
      </w:r>
      <w:r w:rsidRPr="00435D68">
        <w:rPr>
          <w:rFonts w:ascii="PT Astra Serif" w:hAnsi="PT Astra Serif" w:cs="Times New Roman"/>
          <w:color w:val="000000"/>
          <w:kern w:val="24"/>
          <w:sz w:val="28"/>
          <w:szCs w:val="28"/>
        </w:rPr>
        <w:t xml:space="preserve">Отмечаем рост числа местных отделений - отрядов движения «Волонтёры Победы» - созданы в 37% (в 2019 году - 23%), отряды движения «Волонтеры медики» в 11 % школ (в 2019 году 4,5%). </w:t>
      </w:r>
    </w:p>
    <w:p w:rsidR="00B926DD" w:rsidRPr="00435D68" w:rsidRDefault="00B926DD" w:rsidP="00B926DD">
      <w:pPr>
        <w:spacing w:after="0" w:line="240" w:lineRule="auto"/>
        <w:ind w:firstLine="709"/>
        <w:contextualSpacing/>
        <w:jc w:val="both"/>
        <w:textAlignment w:val="baseline"/>
        <w:rPr>
          <w:rFonts w:ascii="PT Astra Serif" w:eastAsia="Times New Roman" w:hAnsi="PT Astra Serif" w:cs="Segoe UI"/>
          <w:sz w:val="28"/>
          <w:szCs w:val="28"/>
          <w:lang w:eastAsia="ru-RU"/>
        </w:rPr>
      </w:pPr>
      <w:r w:rsidRPr="00435D68">
        <w:rPr>
          <w:rFonts w:ascii="PT Astra Serif" w:eastAsia="Times New Roman" w:hAnsi="PT Astra Serif" w:cs="Segoe UI"/>
          <w:sz w:val="28"/>
          <w:szCs w:val="28"/>
          <w:lang w:eastAsia="ru-RU"/>
        </w:rPr>
        <w:t xml:space="preserve">5. </w:t>
      </w:r>
      <w:r w:rsidRPr="00435D68">
        <w:rPr>
          <w:rFonts w:ascii="PT Astra Serif" w:hAnsi="PT Astra Serif" w:cs="Times New Roman"/>
          <w:b/>
          <w:sz w:val="28"/>
          <w:szCs w:val="28"/>
        </w:rPr>
        <w:t>Вопросам безопасности детей в 2020 году</w:t>
      </w:r>
      <w:r w:rsidRPr="00435D68">
        <w:rPr>
          <w:rFonts w:ascii="PT Astra Serif" w:hAnsi="PT Astra Serif" w:cs="Times New Roman"/>
          <w:sz w:val="28"/>
          <w:szCs w:val="28"/>
        </w:rPr>
        <w:t xml:space="preserve"> уделено особое внимание:</w:t>
      </w:r>
      <w:r w:rsidRPr="00435D68">
        <w:rPr>
          <w:rFonts w:ascii="PT Astra Serif" w:eastAsia="Times New Roman" w:hAnsi="PT Astra Serif" w:cs="Arial"/>
          <w:color w:val="000000"/>
          <w:sz w:val="28"/>
          <w:szCs w:val="28"/>
          <w:lang w:eastAsia="ru-RU"/>
        </w:rPr>
        <w:t xml:space="preserve"> в целях пресечения информационных угроз в 2020 году создан Центр информационной безопасности детей</w:t>
      </w:r>
      <w:r w:rsidRPr="00435D68">
        <w:rPr>
          <w:rFonts w:ascii="PT Astra Serif" w:eastAsia="Times New Roman" w:hAnsi="PT Astra Serif" w:cs="Arial"/>
          <w:color w:val="000000"/>
          <w:sz w:val="28"/>
          <w:szCs w:val="28"/>
          <w:shd w:val="clear" w:color="auto" w:fill="FFFFFF"/>
          <w:lang w:eastAsia="ru-RU"/>
        </w:rPr>
        <w:t xml:space="preserve">, </w:t>
      </w:r>
      <w:r w:rsidRPr="00435D68">
        <w:rPr>
          <w:rFonts w:ascii="PT Astra Serif" w:hAnsi="PT Astra Serif" w:cs="Times New Roman"/>
          <w:sz w:val="28"/>
          <w:szCs w:val="28"/>
        </w:rPr>
        <w:t>организована работа Школы информационной безопасности для педагогов образовательных организаций;</w:t>
      </w:r>
    </w:p>
    <w:p w:rsidR="00B926DD" w:rsidRPr="00435D68" w:rsidRDefault="00B926DD" w:rsidP="00B926DD">
      <w:pPr>
        <w:tabs>
          <w:tab w:val="left" w:pos="0"/>
        </w:tabs>
        <w:spacing w:after="0" w:line="240" w:lineRule="auto"/>
        <w:jc w:val="both"/>
        <w:rPr>
          <w:rFonts w:ascii="PT Astra Serif" w:hAnsi="PT Astra Serif" w:cs="Times New Roman"/>
          <w:color w:val="000000" w:themeColor="text1"/>
          <w:sz w:val="28"/>
          <w:szCs w:val="28"/>
        </w:rPr>
      </w:pPr>
      <w:r w:rsidRPr="00435D68">
        <w:rPr>
          <w:rFonts w:ascii="PT Astra Serif" w:hAnsi="PT Astra Serif" w:cs="Times New Roman"/>
          <w:sz w:val="28"/>
          <w:szCs w:val="28"/>
        </w:rPr>
        <w:t xml:space="preserve">впервые с сентября 2020 года ежемесячно 10 числа проводятся единые дни безопасности. В тесном взаимодействии с сотрудниками УГИБДД </w:t>
      </w:r>
      <w:r w:rsidRPr="00435D68">
        <w:rPr>
          <w:rFonts w:ascii="PT Astra Serif" w:hAnsi="PT Astra Serif" w:cs="Times New Roman"/>
          <w:color w:val="000000" w:themeColor="text1"/>
          <w:sz w:val="28"/>
          <w:szCs w:val="28"/>
        </w:rPr>
        <w:t>проведено свыше 16 тысяч профилактических с участием детей и их родителей.</w:t>
      </w:r>
    </w:p>
    <w:p w:rsidR="00B926DD" w:rsidRPr="00435D68" w:rsidRDefault="00B926DD" w:rsidP="00B926DD">
      <w:pPr>
        <w:pStyle w:val="a9"/>
        <w:suppressAutoHyphens/>
        <w:spacing w:after="0" w:line="240" w:lineRule="auto"/>
        <w:ind w:left="0" w:firstLine="709"/>
        <w:jc w:val="both"/>
        <w:rPr>
          <w:rFonts w:ascii="PT Astra Serif" w:hAnsi="PT Astra Serif" w:cs="Times New Roman"/>
          <w:color w:val="000000"/>
          <w:sz w:val="28"/>
          <w:szCs w:val="28"/>
        </w:rPr>
      </w:pPr>
      <w:r w:rsidRPr="00435D68">
        <w:rPr>
          <w:rFonts w:ascii="PT Astra Serif" w:hAnsi="PT Astra Serif" w:cs="Times New Roman"/>
          <w:color w:val="000000" w:themeColor="text1"/>
          <w:sz w:val="28"/>
          <w:szCs w:val="28"/>
        </w:rPr>
        <w:t>Развивается финансовое просвещение юных граждан.</w:t>
      </w:r>
      <w:r w:rsidRPr="00435D68">
        <w:rPr>
          <w:rFonts w:ascii="PT Astra Serif" w:hAnsi="PT Astra Serif" w:cs="Times New Roman"/>
          <w:color w:val="000000"/>
          <w:sz w:val="28"/>
          <w:szCs w:val="28"/>
        </w:rPr>
        <w:t xml:space="preserve"> Впервые в 2020 году запущен новый региональный проект повышения профессионального мастерства педагогических работников дошкольных образовательных </w:t>
      </w:r>
      <w:r w:rsidRPr="00435D68">
        <w:rPr>
          <w:rFonts w:ascii="PT Astra Serif" w:hAnsi="PT Astra Serif" w:cs="Times New Roman"/>
          <w:color w:val="000000"/>
          <w:sz w:val="28"/>
          <w:szCs w:val="28"/>
        </w:rPr>
        <w:lastRenderedPageBreak/>
        <w:t xml:space="preserve">организаций «Финдетсад», участниками онлайн вебинаров стали свыше 300 педагогов. </w:t>
      </w:r>
    </w:p>
    <w:p w:rsidR="00B926DD" w:rsidRPr="00435D68" w:rsidRDefault="00B926DD" w:rsidP="00B926DD">
      <w:pPr>
        <w:pStyle w:val="a9"/>
        <w:suppressAutoHyphens/>
        <w:spacing w:after="0" w:line="240" w:lineRule="auto"/>
        <w:ind w:left="0" w:firstLine="709"/>
        <w:jc w:val="both"/>
        <w:rPr>
          <w:rFonts w:ascii="PT Astra Serif" w:hAnsi="PT Astra Serif" w:cs="Times New Roman"/>
          <w:color w:val="000000"/>
          <w:sz w:val="28"/>
          <w:szCs w:val="28"/>
        </w:rPr>
      </w:pPr>
      <w:r w:rsidRPr="00435D68">
        <w:rPr>
          <w:rFonts w:ascii="PT Astra Serif" w:hAnsi="PT Astra Serif" w:cs="Times New Roman"/>
          <w:color w:val="000000"/>
          <w:sz w:val="28"/>
          <w:szCs w:val="28"/>
        </w:rPr>
        <w:t xml:space="preserve">6. </w:t>
      </w:r>
      <w:r w:rsidRPr="00435D68">
        <w:rPr>
          <w:rFonts w:ascii="PT Astra Serif" w:hAnsi="PT Astra Serif" w:cs="Times New Roman"/>
          <w:b/>
          <w:color w:val="000000" w:themeColor="text1"/>
          <w:sz w:val="28"/>
          <w:szCs w:val="28"/>
        </w:rPr>
        <w:t>Усилена работа по патриотическому воспитанию детей:</w:t>
      </w:r>
    </w:p>
    <w:p w:rsidR="00B926DD" w:rsidRPr="00435D68" w:rsidRDefault="00B926DD" w:rsidP="00B926DD">
      <w:pPr>
        <w:pStyle w:val="a9"/>
        <w:tabs>
          <w:tab w:val="left" w:pos="0"/>
        </w:tabs>
        <w:spacing w:after="0" w:line="240" w:lineRule="auto"/>
        <w:ind w:left="0" w:firstLine="709"/>
        <w:jc w:val="both"/>
        <w:rPr>
          <w:rFonts w:ascii="PT Astra Serif" w:eastAsia="Times New Roman" w:hAnsi="PT Astra Serif" w:cs="Arial"/>
          <w:color w:val="000000"/>
          <w:sz w:val="28"/>
          <w:szCs w:val="28"/>
          <w:lang w:eastAsia="ru-RU"/>
        </w:rPr>
      </w:pPr>
      <w:r w:rsidRPr="00435D68">
        <w:rPr>
          <w:rFonts w:ascii="PT Astra Serif" w:eastAsia="Times New Roman" w:hAnsi="PT Astra Serif" w:cs="Arial"/>
          <w:color w:val="000000"/>
          <w:sz w:val="28"/>
          <w:szCs w:val="28"/>
          <w:lang w:eastAsia="ru-RU"/>
        </w:rPr>
        <w:t>Проведены организационные изменения – Центр патриотического воспитания Ульяновской области передан в Министерство просвещения и воспитания Ульяновской области.</w:t>
      </w:r>
    </w:p>
    <w:p w:rsidR="00B926DD" w:rsidRPr="00435D68" w:rsidRDefault="00B926DD" w:rsidP="00B926DD">
      <w:pPr>
        <w:pStyle w:val="ae"/>
        <w:spacing w:before="0" w:beforeAutospacing="0" w:after="0" w:afterAutospacing="0"/>
        <w:ind w:firstLine="709"/>
        <w:contextualSpacing/>
        <w:jc w:val="both"/>
        <w:rPr>
          <w:rFonts w:ascii="PT Astra Serif" w:hAnsi="PT Astra Serif"/>
          <w:color w:val="000000"/>
          <w:sz w:val="28"/>
          <w:szCs w:val="28"/>
        </w:rPr>
      </w:pPr>
      <w:r w:rsidRPr="00435D68">
        <w:rPr>
          <w:rFonts w:ascii="PT Astra Serif" w:hAnsi="PT Astra Serif"/>
          <w:sz w:val="28"/>
          <w:szCs w:val="28"/>
        </w:rPr>
        <w:t xml:space="preserve">С сентября 2020 года стартовал новый региональный межведомственный проект «Уроки исторической памяти», посвященный городу Ульяновску как городу трудовой доблести. Проект рассчитан на 2,5 учебных года и завершится </w:t>
      </w:r>
      <w:r w:rsidRPr="00435D68">
        <w:rPr>
          <w:rFonts w:ascii="PT Astra Serif" w:hAnsi="PT Astra Serif"/>
          <w:color w:val="000000"/>
          <w:sz w:val="28"/>
          <w:szCs w:val="28"/>
        </w:rPr>
        <w:t xml:space="preserve">региональным конкурсом исследовательских работ «От 75-летнего юбилея Победы к 80-летнему юбилею Ульяновской области». </w:t>
      </w:r>
    </w:p>
    <w:p w:rsidR="00B926DD" w:rsidRPr="00435D68" w:rsidRDefault="00B926DD" w:rsidP="00B926DD">
      <w:pPr>
        <w:pStyle w:val="a9"/>
        <w:suppressAutoHyphens/>
        <w:spacing w:after="0" w:line="240" w:lineRule="auto"/>
        <w:ind w:left="0" w:firstLine="709"/>
        <w:jc w:val="both"/>
        <w:rPr>
          <w:rFonts w:ascii="PT Astra Serif" w:hAnsi="PT Astra Serif" w:cs="Times New Roman"/>
          <w:sz w:val="28"/>
          <w:szCs w:val="28"/>
        </w:rPr>
      </w:pPr>
      <w:r w:rsidRPr="00435D68">
        <w:rPr>
          <w:rFonts w:ascii="PT Astra Serif" w:hAnsi="PT Astra Serif" w:cs="Times New Roman"/>
          <w:sz w:val="28"/>
          <w:szCs w:val="28"/>
        </w:rPr>
        <w:t>В сентябре 2020 года, по инициативе Губернатора Ульяновской области С.И.Морозова 2020/2021 учебный год в образовательных организациях объявлен посвящённым 800-летию Александра Невского.</w:t>
      </w:r>
    </w:p>
    <w:p w:rsidR="00B926DD" w:rsidRPr="00435D68" w:rsidRDefault="00B926DD" w:rsidP="00B926DD">
      <w:pPr>
        <w:pStyle w:val="a9"/>
        <w:suppressAutoHyphens/>
        <w:spacing w:after="0" w:line="240" w:lineRule="auto"/>
        <w:ind w:left="0" w:firstLine="709"/>
        <w:jc w:val="both"/>
        <w:rPr>
          <w:rFonts w:ascii="PT Astra Serif" w:hAnsi="PT Astra Serif" w:cs="Times New Roman"/>
          <w:sz w:val="28"/>
          <w:szCs w:val="28"/>
        </w:rPr>
      </w:pPr>
      <w:r w:rsidRPr="00435D68">
        <w:rPr>
          <w:rFonts w:ascii="PT Astra Serif" w:hAnsi="PT Astra Serif" w:cs="Times New Roman"/>
          <w:sz w:val="28"/>
          <w:szCs w:val="28"/>
        </w:rPr>
        <w:t xml:space="preserve">7. </w:t>
      </w:r>
      <w:r w:rsidRPr="00435D68">
        <w:rPr>
          <w:rFonts w:ascii="PT Astra Serif" w:hAnsi="PT Astra Serif" w:cs="Times New Roman"/>
          <w:b/>
          <w:sz w:val="28"/>
          <w:szCs w:val="28"/>
        </w:rPr>
        <w:t>Усилена просветительская работа с родителями детей.</w:t>
      </w:r>
    </w:p>
    <w:p w:rsidR="00B926DD" w:rsidRPr="00435D68" w:rsidRDefault="00B926DD" w:rsidP="00B926DD">
      <w:pPr>
        <w:pStyle w:val="a9"/>
        <w:suppressAutoHyphens/>
        <w:spacing w:after="0" w:line="240" w:lineRule="auto"/>
        <w:ind w:left="0" w:firstLine="709"/>
        <w:jc w:val="both"/>
        <w:rPr>
          <w:rFonts w:ascii="PT Astra Serif" w:hAnsi="PT Astra Serif" w:cs="Times New Roman"/>
          <w:bCs/>
          <w:sz w:val="28"/>
          <w:szCs w:val="28"/>
        </w:rPr>
      </w:pPr>
      <w:r w:rsidRPr="00435D68">
        <w:rPr>
          <w:rFonts w:ascii="PT Astra Serif" w:hAnsi="PT Astra Serif" w:cs="Times New Roman"/>
          <w:sz w:val="28"/>
          <w:szCs w:val="28"/>
        </w:rPr>
        <w:t>Мы отмечаем усиление межведомственного взаимодействия в данном направлении работы. Так доброй традицией стали ежеквартальные областные родительские собрания «Экспертное мнение» и ежемесячные всеобучи по вопро</w:t>
      </w:r>
      <w:r w:rsidR="00892A48">
        <w:rPr>
          <w:rFonts w:ascii="PT Astra Serif" w:hAnsi="PT Astra Serif" w:cs="Times New Roman"/>
          <w:sz w:val="28"/>
          <w:szCs w:val="28"/>
        </w:rPr>
        <w:t xml:space="preserve">сах охраны здоровья наших </w:t>
      </w:r>
      <w:r w:rsidRPr="00435D68">
        <w:rPr>
          <w:rFonts w:ascii="PT Astra Serif" w:hAnsi="PT Astra Serif" w:cs="Times New Roman"/>
          <w:sz w:val="28"/>
          <w:szCs w:val="28"/>
        </w:rPr>
        <w:t xml:space="preserve">детей организуемых совместно с Министерствам здравоохранения </w:t>
      </w:r>
      <w:r w:rsidRPr="00435D68">
        <w:rPr>
          <w:rFonts w:ascii="PT Astra Serif" w:hAnsi="PT Astra Serif" w:cs="Times New Roman"/>
          <w:color w:val="000000"/>
          <w:sz w:val="28"/>
          <w:szCs w:val="28"/>
        </w:rPr>
        <w:t xml:space="preserve">Ульяновской области. При поддержке родителей в 2020 году уже </w:t>
      </w:r>
      <w:r w:rsidRPr="00435D68">
        <w:rPr>
          <w:rFonts w:ascii="PT Astra Serif" w:hAnsi="PT Astra Serif" w:cs="Times New Roman"/>
          <w:bCs/>
          <w:sz w:val="28"/>
          <w:szCs w:val="28"/>
        </w:rPr>
        <w:t>в 183 образовательных организациях, что значительно больше чем в 2019 году (92 школы) продолжена реализация программ «Семьеведение».</w:t>
      </w:r>
    </w:p>
    <w:p w:rsidR="00B926DD" w:rsidRPr="00435D68" w:rsidRDefault="00B926DD" w:rsidP="00B926DD">
      <w:pPr>
        <w:pStyle w:val="a9"/>
        <w:suppressAutoHyphens/>
        <w:spacing w:after="0" w:line="240" w:lineRule="auto"/>
        <w:ind w:left="0" w:firstLine="709"/>
        <w:jc w:val="both"/>
        <w:rPr>
          <w:rFonts w:ascii="PT Astra Serif" w:hAnsi="PT Astra Serif" w:cs="Times New Roman"/>
          <w:bCs/>
          <w:sz w:val="28"/>
          <w:szCs w:val="28"/>
        </w:rPr>
      </w:pPr>
      <w:r w:rsidRPr="00435D68">
        <w:rPr>
          <w:rFonts w:ascii="PT Astra Serif" w:hAnsi="PT Astra Serif" w:cs="Times New Roman"/>
          <w:bCs/>
          <w:sz w:val="28"/>
          <w:szCs w:val="28"/>
        </w:rPr>
        <w:t>Благодаря проводимой системной работе, мы отмечаем положительную динамику вовлеченности детей в воспитательные мероприятия:</w:t>
      </w:r>
    </w:p>
    <w:p w:rsidR="00B926DD" w:rsidRPr="00435D68" w:rsidRDefault="00B926DD" w:rsidP="00B926DD">
      <w:pPr>
        <w:pStyle w:val="a9"/>
        <w:suppressAutoHyphens/>
        <w:spacing w:after="0" w:line="240" w:lineRule="auto"/>
        <w:ind w:left="0" w:firstLine="709"/>
        <w:jc w:val="both"/>
        <w:rPr>
          <w:rFonts w:ascii="PT Astra Serif" w:hAnsi="PT Astra Serif" w:cs="Times New Roman"/>
          <w:bCs/>
          <w:sz w:val="28"/>
          <w:szCs w:val="28"/>
        </w:rPr>
      </w:pPr>
      <w:r w:rsidRPr="00435D68">
        <w:rPr>
          <w:rFonts w:ascii="PT Astra Serif" w:hAnsi="PT Astra Serif" w:cs="Times New Roman"/>
          <w:bCs/>
          <w:sz w:val="28"/>
          <w:szCs w:val="28"/>
        </w:rPr>
        <w:t>Приведу несколько примеров:</w:t>
      </w:r>
    </w:p>
    <w:p w:rsidR="00B926DD" w:rsidRPr="00435D68" w:rsidRDefault="00B926DD" w:rsidP="00B926DD">
      <w:pPr>
        <w:suppressAutoHyphens/>
        <w:spacing w:after="0" w:line="240" w:lineRule="auto"/>
        <w:ind w:firstLine="709"/>
        <w:contextualSpacing/>
        <w:jc w:val="both"/>
        <w:rPr>
          <w:rFonts w:ascii="PT Astra Serif" w:hAnsi="PT Astra Serif" w:cs="Times New Roman"/>
          <w:sz w:val="28"/>
          <w:szCs w:val="28"/>
        </w:rPr>
      </w:pPr>
      <w:r w:rsidRPr="00435D68">
        <w:rPr>
          <w:rFonts w:ascii="PT Astra Serif" w:hAnsi="PT Astra Serif" w:cs="Times New Roman"/>
          <w:sz w:val="28"/>
          <w:szCs w:val="28"/>
        </w:rPr>
        <w:t>в Год памяти и славы более 180 тыс. детей, педагогов и родителей приняли участие в патриотических акциях, конкурсах и челенджах. И это несмотря на пандемию (в 2019 году – 160 тыс.человек).</w:t>
      </w:r>
    </w:p>
    <w:p w:rsidR="00B926DD" w:rsidRPr="00435D68" w:rsidRDefault="00B926DD" w:rsidP="00B926DD">
      <w:pPr>
        <w:pStyle w:val="a9"/>
        <w:suppressAutoHyphens/>
        <w:spacing w:after="0" w:line="240" w:lineRule="auto"/>
        <w:ind w:left="0" w:firstLine="709"/>
        <w:jc w:val="both"/>
        <w:rPr>
          <w:rFonts w:ascii="PT Astra Serif" w:hAnsi="PT Astra Serif" w:cs="Times New Roman"/>
          <w:color w:val="000000"/>
          <w:sz w:val="28"/>
          <w:szCs w:val="28"/>
          <w:shd w:val="clear" w:color="auto" w:fill="FFFFFF"/>
        </w:rPr>
      </w:pPr>
      <w:r w:rsidRPr="00435D68">
        <w:rPr>
          <w:rFonts w:ascii="PT Astra Serif" w:hAnsi="PT Astra Serif" w:cs="Times New Roman"/>
          <w:sz w:val="28"/>
          <w:szCs w:val="28"/>
        </w:rPr>
        <w:t>Массово и ярко прошли в школах добровольческие акции в поддержку медицинских работников:</w:t>
      </w:r>
      <w:r w:rsidRPr="00435D68">
        <w:rPr>
          <w:rFonts w:ascii="PT Astra Serif" w:hAnsi="PT Astra Serif" w:cs="Times New Roman"/>
          <w:color w:val="000000"/>
          <w:sz w:val="28"/>
          <w:szCs w:val="28"/>
          <w:shd w:val="clear" w:color="auto" w:fill="FFFFFF"/>
        </w:rPr>
        <w:t xml:space="preserve"> «Добрая открытка», «Чайные наборы», «Надеваю маску – спасаю мир», где школьники своими руками изготавливали открытки, формировали наборы из чайных пакетиков разных вкусов и направляли сотрудникам медицинских учреждений, </w:t>
      </w:r>
      <w:r w:rsidRPr="00435D68">
        <w:rPr>
          <w:rFonts w:ascii="PT Astra Serif" w:hAnsi="PT Astra Serif" w:cs="Times New Roman"/>
          <w:sz w:val="28"/>
          <w:szCs w:val="28"/>
        </w:rPr>
        <w:t>разрабат</w:t>
      </w:r>
      <w:r w:rsidR="00461ED6">
        <w:rPr>
          <w:rFonts w:ascii="PT Astra Serif" w:hAnsi="PT Astra Serif" w:cs="Times New Roman"/>
          <w:sz w:val="28"/>
          <w:szCs w:val="28"/>
        </w:rPr>
        <w:t xml:space="preserve">ывали макеты листовок и флаеров </w:t>
      </w:r>
      <w:r w:rsidRPr="00435D68">
        <w:rPr>
          <w:rFonts w:ascii="PT Astra Serif" w:hAnsi="PT Astra Serif" w:cs="Times New Roman"/>
          <w:sz w:val="28"/>
          <w:szCs w:val="28"/>
        </w:rPr>
        <w:t>с информацией о необходимости ношения масок</w:t>
      </w:r>
      <w:r w:rsidRPr="00435D68">
        <w:rPr>
          <w:rFonts w:ascii="PT Astra Serif" w:hAnsi="PT Astra Serif" w:cs="Times New Roman"/>
          <w:sz w:val="28"/>
          <w:szCs w:val="28"/>
        </w:rPr>
        <w:br/>
        <w:t>в общественных местах и организовывали их раздачу</w:t>
      </w:r>
      <w:r w:rsidRPr="00435D68">
        <w:rPr>
          <w:rFonts w:ascii="PT Astra Serif" w:hAnsi="PT Astra Serif" w:cs="Times New Roman"/>
          <w:color w:val="000000"/>
          <w:sz w:val="28"/>
          <w:szCs w:val="28"/>
          <w:shd w:val="clear" w:color="auto" w:fill="FFFFFF"/>
        </w:rPr>
        <w:t>;</w:t>
      </w:r>
    </w:p>
    <w:p w:rsidR="00B926DD" w:rsidRPr="00435D68" w:rsidRDefault="00B926DD" w:rsidP="00B926DD">
      <w:pPr>
        <w:shd w:val="clear" w:color="auto" w:fill="FFFFFF"/>
        <w:spacing w:after="0" w:line="240" w:lineRule="auto"/>
        <w:ind w:firstLine="709"/>
        <w:contextualSpacing/>
        <w:jc w:val="both"/>
        <w:textAlignment w:val="baseline"/>
        <w:rPr>
          <w:rFonts w:ascii="PT Astra Serif" w:eastAsia="Times New Roman" w:hAnsi="PT Astra Serif" w:cs="Times New Roman"/>
          <w:color w:val="FF0000"/>
          <w:sz w:val="28"/>
          <w:szCs w:val="28"/>
          <w:lang w:eastAsia="ru-RU"/>
        </w:rPr>
      </w:pPr>
      <w:r w:rsidRPr="00435D68">
        <w:rPr>
          <w:rFonts w:ascii="PT Astra Serif" w:eastAsia="Times New Roman" w:hAnsi="PT Astra Serif" w:cs="Times New Roman"/>
          <w:sz w:val="28"/>
          <w:szCs w:val="28"/>
          <w:lang w:eastAsia="ru-RU"/>
        </w:rPr>
        <w:t>Средняя школа № 72 с углубленным изучением отдельных предметов  вошла в ТОП -10 школ России по количеству собранной макулатуры в рамках участия во всероссийской акции Бумбатл в 2019 году таких результатов не было;</w:t>
      </w:r>
    </w:p>
    <w:p w:rsidR="00B926DD" w:rsidRPr="00435D68" w:rsidRDefault="00B926DD" w:rsidP="00B926DD">
      <w:pPr>
        <w:pStyle w:val="a9"/>
        <w:suppressAutoHyphens/>
        <w:spacing w:after="0" w:line="240" w:lineRule="auto"/>
        <w:ind w:left="0" w:firstLine="709"/>
        <w:jc w:val="both"/>
        <w:rPr>
          <w:rFonts w:ascii="PT Astra Serif" w:hAnsi="PT Astra Serif" w:cs="Times New Roman"/>
          <w:sz w:val="28"/>
          <w:szCs w:val="28"/>
        </w:rPr>
      </w:pPr>
      <w:r w:rsidRPr="00435D68">
        <w:rPr>
          <w:rFonts w:ascii="PT Astra Serif" w:hAnsi="PT Astra Serif" w:cs="Times New Roman"/>
          <w:sz w:val="28"/>
          <w:szCs w:val="28"/>
        </w:rPr>
        <w:t>по результатам участия в мероприятиях Всероссийской Недели финансов Ульяновская область заняла 4 место в рейтинге регионов ПФО и 13 в федеральном рейтинге</w:t>
      </w:r>
      <w:r>
        <w:rPr>
          <w:rFonts w:ascii="PT Astra Serif" w:hAnsi="PT Astra Serif" w:cs="Times New Roman"/>
          <w:sz w:val="28"/>
          <w:szCs w:val="28"/>
        </w:rPr>
        <w:t xml:space="preserve"> (в 2019 </w:t>
      </w:r>
      <w:r w:rsidRPr="00435D68">
        <w:rPr>
          <w:rFonts w:ascii="PT Astra Serif" w:hAnsi="PT Astra Serif" w:cs="Times New Roman"/>
          <w:sz w:val="28"/>
          <w:szCs w:val="28"/>
        </w:rPr>
        <w:t xml:space="preserve">году только 17). </w:t>
      </w:r>
    </w:p>
    <w:p w:rsidR="00B926DD" w:rsidRPr="00435D68" w:rsidRDefault="00B926DD" w:rsidP="00B926DD">
      <w:pPr>
        <w:pStyle w:val="a9"/>
        <w:suppressAutoHyphens/>
        <w:spacing w:after="0" w:line="240" w:lineRule="auto"/>
        <w:ind w:left="0" w:firstLine="709"/>
        <w:jc w:val="both"/>
        <w:rPr>
          <w:rFonts w:ascii="PT Astra Serif" w:hAnsi="PT Astra Serif" w:cs="Times New Roman"/>
          <w:sz w:val="28"/>
          <w:szCs w:val="28"/>
        </w:rPr>
      </w:pPr>
      <w:r w:rsidRPr="00435D68">
        <w:rPr>
          <w:rFonts w:ascii="PT Astra Serif" w:hAnsi="PT Astra Serif" w:cs="Times New Roman"/>
          <w:sz w:val="28"/>
          <w:szCs w:val="28"/>
        </w:rPr>
        <w:lastRenderedPageBreak/>
        <w:t>в мероприятиях «Культурного марафон» образовательного проекта «Культура для школьников» в 2020 году приняло участие 17123 учащихся (в 2019 году – 14000). Наиболее активными стали следующие муниципальные образования «город Ульяновск», «Новоспасский район», «Николаевский район», «Барышский район».</w:t>
      </w:r>
    </w:p>
    <w:p w:rsidR="00B926DD" w:rsidRPr="00435D68" w:rsidRDefault="00B926DD" w:rsidP="00B926DD">
      <w:pPr>
        <w:tabs>
          <w:tab w:val="left" w:pos="0"/>
        </w:tabs>
        <w:spacing w:after="0" w:line="240" w:lineRule="auto"/>
        <w:ind w:firstLine="709"/>
        <w:contextualSpacing/>
        <w:jc w:val="both"/>
        <w:rPr>
          <w:rFonts w:ascii="PT Astra Serif" w:hAnsi="PT Astra Serif" w:cs="Times New Roman"/>
          <w:b/>
          <w:sz w:val="28"/>
          <w:szCs w:val="28"/>
        </w:rPr>
      </w:pPr>
      <w:r w:rsidRPr="00435D68">
        <w:rPr>
          <w:rFonts w:ascii="PT Astra Serif" w:hAnsi="PT Astra Serif" w:cs="Times New Roman"/>
          <w:b/>
          <w:sz w:val="28"/>
          <w:szCs w:val="28"/>
        </w:rPr>
        <w:t xml:space="preserve">Создание условий для выявления и развития талантов –другая задача, обозначенная в Указе </w:t>
      </w:r>
      <w:r w:rsidRPr="00435D68">
        <w:rPr>
          <w:rFonts w:ascii="PT Astra Serif" w:hAnsi="PT Astra Serif" w:cs="Times New Roman"/>
          <w:b/>
          <w:bCs/>
          <w:color w:val="000000"/>
          <w:sz w:val="28"/>
          <w:szCs w:val="28"/>
          <w:shd w:val="clear" w:color="auto" w:fill="FFFFFF"/>
        </w:rPr>
        <w:t>Президента РФ № 204 «О национальных целях и стратегических задачах развития Российской Федерации до 2024 года».</w:t>
      </w:r>
    </w:p>
    <w:p w:rsidR="00B926DD" w:rsidRPr="00435D68" w:rsidRDefault="00B926DD" w:rsidP="00B926DD">
      <w:pPr>
        <w:tabs>
          <w:tab w:val="left" w:pos="0"/>
        </w:tabs>
        <w:spacing w:after="0" w:line="240" w:lineRule="auto"/>
        <w:ind w:firstLine="709"/>
        <w:contextualSpacing/>
        <w:jc w:val="both"/>
        <w:rPr>
          <w:rStyle w:val="af9"/>
          <w:rFonts w:ascii="PT Astra Serif" w:hAnsi="PT Astra Serif" w:cs="Times New Roman"/>
          <w:bCs/>
          <w:i w:val="0"/>
          <w:iCs w:val="0"/>
          <w:sz w:val="28"/>
          <w:szCs w:val="28"/>
          <w:shd w:val="clear" w:color="auto" w:fill="FFFFFF"/>
        </w:rPr>
      </w:pPr>
      <w:r w:rsidRPr="00435D68">
        <w:rPr>
          <w:rStyle w:val="af9"/>
          <w:rFonts w:ascii="PT Astra Serif" w:hAnsi="PT Astra Serif" w:cs="Times New Roman"/>
          <w:bCs/>
          <w:sz w:val="28"/>
          <w:szCs w:val="28"/>
          <w:shd w:val="clear" w:color="auto" w:fill="FFFFFF"/>
        </w:rPr>
        <w:t>В целях выявления и поддержки одаренных детей в 2020 году внесены изменения в региональное законодательство, которым регулируются вопросы работы с одаренными детьми:</w:t>
      </w:r>
    </w:p>
    <w:p w:rsidR="00B926DD" w:rsidRPr="00435D68" w:rsidRDefault="00B926DD" w:rsidP="00B926DD">
      <w:pPr>
        <w:tabs>
          <w:tab w:val="left" w:pos="0"/>
        </w:tabs>
        <w:spacing w:after="0" w:line="240" w:lineRule="auto"/>
        <w:ind w:firstLine="709"/>
        <w:contextualSpacing/>
        <w:jc w:val="both"/>
        <w:rPr>
          <w:rStyle w:val="af9"/>
          <w:rFonts w:ascii="PT Astra Serif" w:hAnsi="PT Astra Serif" w:cs="Times New Roman"/>
          <w:bCs/>
          <w:i w:val="0"/>
          <w:iCs w:val="0"/>
          <w:sz w:val="28"/>
          <w:szCs w:val="28"/>
          <w:shd w:val="clear" w:color="auto" w:fill="FFFFFF"/>
        </w:rPr>
      </w:pPr>
      <w:r w:rsidRPr="00435D68">
        <w:rPr>
          <w:rStyle w:val="af9"/>
          <w:rFonts w:ascii="PT Astra Serif" w:hAnsi="PT Astra Serif" w:cs="Times New Roman"/>
          <w:bCs/>
          <w:sz w:val="28"/>
          <w:szCs w:val="28"/>
          <w:shd w:val="clear" w:color="auto" w:fill="FFFFFF"/>
        </w:rPr>
        <w:t>так с 2020 года, выпускники образовательных организаций, ставшие в 11 классе победителями и призёрами заключительных олимпиад и конкурсов, включенных в федеральный перечень олимпиад школьников и их уровней, награждаются серебряной, или золотой медалью (по итогам 2019/2020 учебного года награждены 23 детей;</w:t>
      </w:r>
    </w:p>
    <w:p w:rsidR="00B926DD" w:rsidRPr="00435D68" w:rsidRDefault="00B926DD" w:rsidP="00B926DD">
      <w:pPr>
        <w:tabs>
          <w:tab w:val="left" w:pos="0"/>
        </w:tabs>
        <w:spacing w:after="0" w:line="240" w:lineRule="auto"/>
        <w:ind w:firstLine="709"/>
        <w:contextualSpacing/>
        <w:jc w:val="both"/>
        <w:rPr>
          <w:rFonts w:ascii="PT Astra Serif" w:hAnsi="PT Astra Serif" w:cs="Times New Roman"/>
          <w:sz w:val="28"/>
          <w:szCs w:val="28"/>
        </w:rPr>
      </w:pPr>
      <w:r w:rsidRPr="00435D68">
        <w:rPr>
          <w:rStyle w:val="af9"/>
          <w:rFonts w:ascii="PT Astra Serif" w:hAnsi="PT Astra Serif" w:cs="Times New Roman"/>
          <w:bCs/>
          <w:sz w:val="28"/>
          <w:szCs w:val="28"/>
          <w:shd w:val="clear" w:color="auto" w:fill="FFFFFF"/>
        </w:rPr>
        <w:t xml:space="preserve">утвержден распоряжением Правительства Ульяновской области от 02.06.2020 № 313-пр порядок формирования </w:t>
      </w:r>
      <w:r w:rsidRPr="00435D68">
        <w:rPr>
          <w:rFonts w:ascii="PT Astra Serif" w:hAnsi="PT Astra Serif" w:cs="Times New Roman"/>
          <w:sz w:val="28"/>
          <w:szCs w:val="28"/>
        </w:rPr>
        <w:t>Перечень олимпиад либо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физкультурно-спортивной деятельности, а также на пропаганду научных знаний, творческих и спортивных достижений, организуемых на территории Ульяновской области.</w:t>
      </w:r>
    </w:p>
    <w:p w:rsidR="00B926DD" w:rsidRPr="00435D68" w:rsidRDefault="00B926DD" w:rsidP="00B926DD">
      <w:pPr>
        <w:tabs>
          <w:tab w:val="left" w:pos="0"/>
        </w:tabs>
        <w:spacing w:after="0" w:line="240" w:lineRule="auto"/>
        <w:ind w:firstLine="709"/>
        <w:contextualSpacing/>
        <w:jc w:val="both"/>
        <w:rPr>
          <w:rFonts w:ascii="PT Astra Serif" w:hAnsi="PT Astra Serif" w:cs="Times New Roman"/>
          <w:sz w:val="28"/>
          <w:szCs w:val="28"/>
        </w:rPr>
      </w:pPr>
      <w:r w:rsidRPr="00435D68">
        <w:rPr>
          <w:rFonts w:ascii="PT Astra Serif" w:hAnsi="PT Astra Serif" w:cs="Times New Roman"/>
          <w:sz w:val="28"/>
          <w:szCs w:val="28"/>
        </w:rPr>
        <w:t>В рамках участия Ульяновской области в национальном проекте «Образование», проведен ряд мероприятий по созданию центра выявления и поддержки одаренных детей в Ульяновской области:</w:t>
      </w:r>
    </w:p>
    <w:p w:rsidR="00B926DD" w:rsidRPr="00435D68" w:rsidRDefault="00B926DD" w:rsidP="00B926DD">
      <w:pPr>
        <w:tabs>
          <w:tab w:val="left" w:pos="0"/>
        </w:tabs>
        <w:spacing w:after="0" w:line="240" w:lineRule="auto"/>
        <w:ind w:firstLine="709"/>
        <w:contextualSpacing/>
        <w:jc w:val="both"/>
        <w:rPr>
          <w:rFonts w:ascii="PT Astra Serif" w:hAnsi="PT Astra Serif" w:cs="Times New Roman"/>
          <w:sz w:val="28"/>
          <w:szCs w:val="28"/>
        </w:rPr>
      </w:pPr>
      <w:r w:rsidRPr="00435D68">
        <w:rPr>
          <w:rFonts w:ascii="PT Astra Serif" w:eastAsia="PT Astra Serif" w:hAnsi="PT Astra Serif" w:cs="Times New Roman"/>
          <w:sz w:val="28"/>
          <w:szCs w:val="28"/>
        </w:rPr>
        <w:t>создана областная государственная бюджетная образовательная организация «Центр выявления и поддержки одарённых детей в Ульяновской области «Алые паруса» (далее – Региональный центр) как самостоятельное юридическое лицо;</w:t>
      </w:r>
    </w:p>
    <w:p w:rsidR="00B926DD" w:rsidRPr="00435D68" w:rsidRDefault="00B926DD" w:rsidP="00B926DD">
      <w:pPr>
        <w:pStyle w:val="a9"/>
        <w:spacing w:after="0" w:line="240" w:lineRule="auto"/>
        <w:ind w:left="0" w:firstLine="709"/>
        <w:jc w:val="both"/>
        <w:rPr>
          <w:rFonts w:ascii="PT Astra Serif" w:hAnsi="PT Astra Serif" w:cs="Times New Roman"/>
          <w:bCs/>
          <w:sz w:val="28"/>
          <w:szCs w:val="28"/>
        </w:rPr>
      </w:pPr>
      <w:r w:rsidRPr="00435D68">
        <w:rPr>
          <w:rFonts w:ascii="PT Astra Serif" w:eastAsia="PT Astra Serif" w:hAnsi="PT Astra Serif" w:cs="Times New Roman"/>
          <w:sz w:val="28"/>
          <w:szCs w:val="28"/>
        </w:rPr>
        <w:t>В сентябре заключено новое соглашение о сотрудничестве между Правительством Ульяновской области и образовательным Фондом «Талант и успех»;</w:t>
      </w:r>
    </w:p>
    <w:p w:rsidR="00B926DD" w:rsidRPr="00435D68" w:rsidRDefault="00B926DD" w:rsidP="00B926DD">
      <w:pPr>
        <w:pStyle w:val="a9"/>
        <w:spacing w:after="0" w:line="240" w:lineRule="auto"/>
        <w:ind w:left="0" w:firstLine="709"/>
        <w:jc w:val="both"/>
        <w:rPr>
          <w:rFonts w:ascii="PT Astra Serif" w:eastAsia="PT Astra Serif" w:hAnsi="PT Astra Serif" w:cs="Times New Roman"/>
          <w:sz w:val="28"/>
          <w:szCs w:val="28"/>
        </w:rPr>
      </w:pPr>
      <w:r w:rsidRPr="00435D68">
        <w:rPr>
          <w:rFonts w:ascii="PT Astra Serif" w:eastAsia="PT Astra Serif" w:hAnsi="PT Astra Serif" w:cs="Times New Roman"/>
          <w:sz w:val="28"/>
          <w:szCs w:val="28"/>
        </w:rPr>
        <w:t>сформирован состав Попечительского совета регионального центра, в состав вошли ректоры высших учебных заведений, расположенных на территории г.Ульяновска и г.Димитровграда, руководители ведущих образовательных организаций отраслей спорта и культуры, общественных организаций. Состав Попечительского совета утвержден Губернатором Ульяновской области в декабре 2020 года.</w:t>
      </w:r>
    </w:p>
    <w:p w:rsidR="00B926DD" w:rsidRPr="00435D68" w:rsidRDefault="00B926DD" w:rsidP="00B926DD">
      <w:pPr>
        <w:tabs>
          <w:tab w:val="left" w:pos="0"/>
        </w:tabs>
        <w:spacing w:after="0" w:line="240" w:lineRule="auto"/>
        <w:ind w:firstLine="709"/>
        <w:contextualSpacing/>
        <w:jc w:val="both"/>
        <w:rPr>
          <w:rFonts w:ascii="PT Astra Serif" w:hAnsi="PT Astra Serif" w:cs="Times New Roman"/>
          <w:sz w:val="28"/>
          <w:szCs w:val="28"/>
        </w:rPr>
      </w:pPr>
      <w:r w:rsidRPr="00435D68">
        <w:rPr>
          <w:rFonts w:ascii="PT Astra Serif" w:hAnsi="PT Astra Serif" w:cs="Times New Roman"/>
          <w:sz w:val="28"/>
          <w:szCs w:val="28"/>
        </w:rPr>
        <w:t xml:space="preserve">В 2020 году во взаимодействии с ОГАУ ИРО, ОГБНОО ДТДМ организовано свыше 40 конкурсных мероприятий для школьников в целях </w:t>
      </w:r>
      <w:r w:rsidRPr="00435D68">
        <w:rPr>
          <w:rFonts w:ascii="PT Astra Serif" w:hAnsi="PT Astra Serif" w:cs="Times New Roman"/>
          <w:sz w:val="28"/>
          <w:szCs w:val="28"/>
        </w:rPr>
        <w:lastRenderedPageBreak/>
        <w:t>популяризации научных знаний, в 2019 году- 47 (сокращение в виду отмены мероприятий в связи с пандемией).</w:t>
      </w:r>
    </w:p>
    <w:p w:rsidR="00B926DD" w:rsidRPr="00435D68" w:rsidRDefault="00B926DD" w:rsidP="00B926DD">
      <w:pPr>
        <w:spacing w:after="0" w:line="240" w:lineRule="auto"/>
        <w:ind w:firstLine="709"/>
        <w:contextualSpacing/>
        <w:jc w:val="both"/>
        <w:rPr>
          <w:rFonts w:ascii="PT Astra Serif" w:hAnsi="PT Astra Serif" w:cs="Times New Roman"/>
          <w:sz w:val="28"/>
          <w:szCs w:val="28"/>
        </w:rPr>
      </w:pPr>
      <w:r w:rsidRPr="00435D68">
        <w:rPr>
          <w:rFonts w:ascii="PT Astra Serif" w:hAnsi="PT Astra Serif" w:cs="Times New Roman"/>
          <w:sz w:val="28"/>
          <w:szCs w:val="28"/>
        </w:rPr>
        <w:t xml:space="preserve">Наиболее значимыми стали региональный этап Всероссийской олимпиады школьников, по итогам которого 14 детей стали призерами финала данной олимпиады ( в 2019 году таких победителей было 11); конкурс научных проектов школьников «Большие вызовы», по итогам которых 6 победителей были приглашены на проектную смену в Образовательный центр «Сириус», конкурс </w:t>
      </w:r>
      <w:r w:rsidRPr="00435D68">
        <w:rPr>
          <w:rFonts w:ascii="PT Astra Serif" w:hAnsi="PT Astra Serif" w:cs="Times New Roman"/>
          <w:sz w:val="28"/>
          <w:szCs w:val="28"/>
          <w:shd w:val="clear" w:color="auto" w:fill="FFFFFF"/>
        </w:rPr>
        <w:t>юношеских </w:t>
      </w:r>
      <w:r w:rsidRPr="00435D68">
        <w:rPr>
          <w:rStyle w:val="af9"/>
          <w:rFonts w:ascii="PT Astra Serif" w:hAnsi="PT Astra Serif" w:cs="Times New Roman"/>
          <w:bCs/>
          <w:sz w:val="28"/>
          <w:szCs w:val="28"/>
          <w:shd w:val="clear" w:color="auto" w:fill="FFFFFF"/>
        </w:rPr>
        <w:t>исследовательских работ</w:t>
      </w:r>
      <w:r w:rsidRPr="00435D68">
        <w:rPr>
          <w:rFonts w:ascii="PT Astra Serif" w:hAnsi="PT Astra Serif" w:cs="Times New Roman"/>
          <w:sz w:val="28"/>
          <w:szCs w:val="28"/>
          <w:shd w:val="clear" w:color="auto" w:fill="FFFFFF"/>
        </w:rPr>
        <w:t> им. В.И. </w:t>
      </w:r>
      <w:r w:rsidRPr="00435D68">
        <w:rPr>
          <w:rStyle w:val="af9"/>
          <w:rFonts w:ascii="PT Astra Serif" w:hAnsi="PT Astra Serif" w:cs="Times New Roman"/>
          <w:bCs/>
          <w:sz w:val="28"/>
          <w:szCs w:val="28"/>
          <w:shd w:val="clear" w:color="auto" w:fill="FFFFFF"/>
        </w:rPr>
        <w:t xml:space="preserve">Вернадского, по итогам которого 8 детей стали лауреатами конкурса, </w:t>
      </w:r>
      <w:r w:rsidRPr="00435D68">
        <w:rPr>
          <w:rFonts w:ascii="PT Astra Serif" w:hAnsi="PT Astra Serif" w:cs="Times New Roman"/>
          <w:sz w:val="28"/>
          <w:szCs w:val="28"/>
        </w:rPr>
        <w:t>Всероссийский конкурс для школьников «Большая перемена», по итогам которого  финалистами стали 11 человек, из них 4 школьника вошли в число  победителей заключительного этапа конкурса.</w:t>
      </w:r>
    </w:p>
    <w:p w:rsidR="00B926DD" w:rsidRPr="00435D68" w:rsidRDefault="00B926DD" w:rsidP="00B926DD">
      <w:pPr>
        <w:spacing w:after="0" w:line="240" w:lineRule="auto"/>
        <w:ind w:firstLine="709"/>
        <w:contextualSpacing/>
        <w:jc w:val="both"/>
        <w:rPr>
          <w:rStyle w:val="af9"/>
          <w:rFonts w:ascii="PT Astra Serif" w:hAnsi="PT Astra Serif" w:cs="Times New Roman"/>
          <w:i w:val="0"/>
          <w:iCs w:val="0"/>
          <w:sz w:val="28"/>
          <w:szCs w:val="28"/>
        </w:rPr>
      </w:pPr>
    </w:p>
    <w:p w:rsidR="00B926DD" w:rsidRPr="00435D68" w:rsidRDefault="00B926DD" w:rsidP="00B926DD">
      <w:pPr>
        <w:spacing w:after="0" w:line="240" w:lineRule="auto"/>
        <w:ind w:firstLine="709"/>
        <w:contextualSpacing/>
        <w:textAlignment w:val="baseline"/>
        <w:rPr>
          <w:rFonts w:ascii="PT Astra Serif" w:eastAsia="Times New Roman" w:hAnsi="PT Astra Serif" w:cs="Times New Roman"/>
          <w:b/>
          <w:sz w:val="28"/>
          <w:szCs w:val="28"/>
          <w:lang w:eastAsia="ru-RU"/>
        </w:rPr>
      </w:pPr>
      <w:r w:rsidRPr="00435D68">
        <w:rPr>
          <w:rFonts w:ascii="PT Astra Serif" w:eastAsia="Times New Roman" w:hAnsi="PT Astra Serif" w:cs="Times New Roman"/>
          <w:b/>
          <w:sz w:val="28"/>
          <w:szCs w:val="28"/>
          <w:lang w:eastAsia="ru-RU"/>
        </w:rPr>
        <w:t>Задачи на 2021 год:</w:t>
      </w:r>
    </w:p>
    <w:p w:rsidR="00B926DD" w:rsidRPr="00435D68" w:rsidRDefault="00B926DD" w:rsidP="00B926DD">
      <w:pPr>
        <w:spacing w:after="0" w:line="240" w:lineRule="auto"/>
        <w:ind w:firstLine="709"/>
        <w:contextualSpacing/>
        <w:jc w:val="both"/>
        <w:rPr>
          <w:rFonts w:ascii="PT Astra Serif" w:hAnsi="PT Astra Serif" w:cs="Times New Roman"/>
          <w:color w:val="000000"/>
          <w:sz w:val="28"/>
          <w:szCs w:val="28"/>
        </w:rPr>
      </w:pPr>
      <w:r w:rsidRPr="00435D68">
        <w:rPr>
          <w:rFonts w:ascii="PT Astra Serif" w:hAnsi="PT Astra Serif" w:cs="Times New Roman"/>
          <w:color w:val="000000"/>
          <w:sz w:val="28"/>
          <w:szCs w:val="28"/>
        </w:rPr>
        <w:t xml:space="preserve"> «Ключевая цель:</w:t>
      </w:r>
    </w:p>
    <w:p w:rsidR="00B926DD" w:rsidRPr="00435D68" w:rsidRDefault="00B926DD" w:rsidP="00B926DD">
      <w:pPr>
        <w:spacing w:after="0" w:line="240" w:lineRule="auto"/>
        <w:ind w:firstLine="709"/>
        <w:contextualSpacing/>
        <w:jc w:val="both"/>
        <w:rPr>
          <w:rFonts w:ascii="PT Astra Serif" w:hAnsi="PT Astra Serif" w:cs="Times New Roman"/>
          <w:color w:val="000000"/>
          <w:sz w:val="28"/>
          <w:szCs w:val="28"/>
        </w:rPr>
      </w:pPr>
      <w:r w:rsidRPr="00435D68">
        <w:rPr>
          <w:rFonts w:ascii="PT Astra Serif" w:hAnsi="PT Astra Serif" w:cs="Times New Roman"/>
          <w:color w:val="000000"/>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B926DD" w:rsidRPr="00435D68" w:rsidRDefault="00B926DD" w:rsidP="00B926DD">
      <w:pPr>
        <w:pStyle w:val="a9"/>
        <w:numPr>
          <w:ilvl w:val="0"/>
          <w:numId w:val="3"/>
        </w:numPr>
        <w:tabs>
          <w:tab w:val="left" w:pos="0"/>
        </w:tabs>
        <w:spacing w:after="0" w:line="240" w:lineRule="auto"/>
        <w:ind w:left="0" w:firstLine="709"/>
        <w:jc w:val="both"/>
        <w:rPr>
          <w:rFonts w:ascii="PT Astra Serif" w:hAnsi="PT Astra Serif" w:cs="Times New Roman"/>
          <w:sz w:val="28"/>
          <w:szCs w:val="28"/>
        </w:rPr>
      </w:pPr>
      <w:r w:rsidRPr="00435D68">
        <w:rPr>
          <w:rFonts w:ascii="PT Astra Serif" w:eastAsia="Calibri" w:hAnsi="PT Astra Serif" w:cs="Times New Roman"/>
          <w:sz w:val="28"/>
          <w:szCs w:val="28"/>
        </w:rPr>
        <w:t>Увеличение количества образовательных организаций, реализующих деятельность «Российского движения школьников», до 280 организаций.</w:t>
      </w:r>
      <w:r w:rsidRPr="00435D68">
        <w:rPr>
          <w:rFonts w:ascii="PT Astra Serif" w:hAnsi="PT Astra Serif" w:cs="Times New Roman"/>
          <w:color w:val="000000"/>
          <w:sz w:val="28"/>
          <w:szCs w:val="28"/>
        </w:rPr>
        <w:t xml:space="preserve"> </w:t>
      </w:r>
    </w:p>
    <w:p w:rsidR="00B926DD" w:rsidRPr="00435D68" w:rsidRDefault="00B926DD" w:rsidP="00B926DD">
      <w:pPr>
        <w:pStyle w:val="a9"/>
        <w:numPr>
          <w:ilvl w:val="0"/>
          <w:numId w:val="3"/>
        </w:numPr>
        <w:tabs>
          <w:tab w:val="left" w:pos="0"/>
        </w:tabs>
        <w:spacing w:after="0" w:line="240" w:lineRule="auto"/>
        <w:ind w:left="0" w:firstLine="709"/>
        <w:jc w:val="both"/>
        <w:rPr>
          <w:rFonts w:ascii="PT Astra Serif" w:hAnsi="PT Astra Serif" w:cs="Times New Roman"/>
          <w:sz w:val="28"/>
          <w:szCs w:val="28"/>
        </w:rPr>
      </w:pPr>
      <w:r w:rsidRPr="00435D68">
        <w:rPr>
          <w:rFonts w:ascii="PT Astra Serif" w:eastAsia="Calibri" w:hAnsi="PT Astra Serif" w:cs="Times New Roman"/>
          <w:sz w:val="28"/>
          <w:szCs w:val="28"/>
        </w:rPr>
        <w:t>Увеличение количества постоянных членов Всероссийского военно-патриотического общественного движения «Юнармия» до 8500 человек.</w:t>
      </w:r>
      <w:r w:rsidRPr="00435D68">
        <w:rPr>
          <w:rFonts w:ascii="PT Astra Serif" w:hAnsi="PT Astra Serif" w:cs="Times New Roman"/>
          <w:color w:val="000000"/>
          <w:sz w:val="28"/>
          <w:szCs w:val="28"/>
        </w:rPr>
        <w:t xml:space="preserve"> </w:t>
      </w:r>
    </w:p>
    <w:p w:rsidR="00B926DD" w:rsidRPr="00435D68" w:rsidRDefault="00B926DD" w:rsidP="00B926DD">
      <w:pPr>
        <w:pStyle w:val="a9"/>
        <w:numPr>
          <w:ilvl w:val="0"/>
          <w:numId w:val="3"/>
        </w:numPr>
        <w:tabs>
          <w:tab w:val="left" w:pos="0"/>
        </w:tabs>
        <w:spacing w:after="0" w:line="240" w:lineRule="auto"/>
        <w:ind w:left="0" w:firstLine="709"/>
        <w:jc w:val="both"/>
        <w:rPr>
          <w:rFonts w:ascii="PT Astra Serif" w:hAnsi="PT Astra Serif" w:cs="Times New Roman"/>
          <w:sz w:val="28"/>
          <w:szCs w:val="28"/>
        </w:rPr>
      </w:pPr>
      <w:r w:rsidRPr="00435D68">
        <w:rPr>
          <w:rFonts w:ascii="PT Astra Serif" w:hAnsi="PT Astra Serif" w:cs="Times New Roman"/>
          <w:color w:val="000000"/>
          <w:sz w:val="28"/>
          <w:szCs w:val="28"/>
        </w:rPr>
        <w:t>Проведение не менее 12 региональных мероприятий по просвещению родителей в вопросах семейного воспитания, вовлечения семей в воспитательный процесс в образовательных организациях Ульяновской области</w:t>
      </w:r>
      <w:r w:rsidRPr="00435D68">
        <w:rPr>
          <w:rFonts w:ascii="PT Astra Serif" w:eastAsia="Calibri" w:hAnsi="PT Astra Serif" w:cs="Times New Roman"/>
          <w:sz w:val="28"/>
          <w:szCs w:val="28"/>
        </w:rPr>
        <w:t>.</w:t>
      </w:r>
    </w:p>
    <w:p w:rsidR="00B926DD" w:rsidRPr="00435D68" w:rsidRDefault="00B926DD" w:rsidP="00B926DD">
      <w:pPr>
        <w:pStyle w:val="a9"/>
        <w:numPr>
          <w:ilvl w:val="0"/>
          <w:numId w:val="3"/>
        </w:numPr>
        <w:tabs>
          <w:tab w:val="left" w:pos="0"/>
        </w:tabs>
        <w:spacing w:after="0" w:line="240" w:lineRule="auto"/>
        <w:ind w:left="0" w:firstLine="709"/>
        <w:jc w:val="both"/>
        <w:rPr>
          <w:rFonts w:ascii="PT Astra Serif" w:hAnsi="PT Astra Serif" w:cs="Times New Roman"/>
          <w:sz w:val="28"/>
          <w:szCs w:val="28"/>
        </w:rPr>
      </w:pPr>
      <w:r w:rsidRPr="00435D68">
        <w:rPr>
          <w:rFonts w:ascii="PT Astra Serif" w:hAnsi="PT Astra Serif" w:cs="Times New Roman"/>
          <w:color w:val="000000"/>
          <w:sz w:val="28"/>
          <w:szCs w:val="28"/>
        </w:rPr>
        <w:t>Реализации программ выявления, сопровождения и поддержки одарённых детей с охватом 3000 человек.</w:t>
      </w:r>
      <w:r w:rsidRPr="00435D68">
        <w:rPr>
          <w:rFonts w:ascii="PT Astra Serif" w:eastAsia="Calibri" w:hAnsi="PT Astra Serif" w:cs="Times New Roman"/>
          <w:sz w:val="28"/>
          <w:szCs w:val="28"/>
        </w:rPr>
        <w:t xml:space="preserve"> </w:t>
      </w:r>
    </w:p>
    <w:p w:rsidR="00B926DD" w:rsidRPr="00435D68" w:rsidRDefault="00B926DD" w:rsidP="00857356">
      <w:pPr>
        <w:pStyle w:val="a9"/>
        <w:numPr>
          <w:ilvl w:val="0"/>
          <w:numId w:val="3"/>
        </w:numPr>
        <w:tabs>
          <w:tab w:val="left" w:pos="0"/>
        </w:tabs>
        <w:spacing w:after="0" w:line="240" w:lineRule="auto"/>
        <w:ind w:left="0" w:firstLine="709"/>
        <w:jc w:val="both"/>
        <w:rPr>
          <w:rFonts w:ascii="PT Astra Serif" w:hAnsi="PT Astra Serif" w:cs="Times New Roman"/>
          <w:sz w:val="28"/>
          <w:szCs w:val="28"/>
        </w:rPr>
      </w:pPr>
      <w:r w:rsidRPr="00435D68">
        <w:rPr>
          <w:rFonts w:ascii="PT Astra Serif" w:hAnsi="PT Astra Serif" w:cs="Times New Roman"/>
          <w:color w:val="000000"/>
          <w:sz w:val="28"/>
          <w:szCs w:val="28"/>
        </w:rPr>
        <w:t>Реализация проектов патриотического воспитания с охватом 64000 человек в возрасте от 7 до 30 лет.</w:t>
      </w:r>
    </w:p>
    <w:p w:rsidR="00892A48" w:rsidRDefault="00892A48" w:rsidP="00857356">
      <w:pPr>
        <w:spacing w:after="0" w:line="240" w:lineRule="auto"/>
        <w:rPr>
          <w:rFonts w:ascii="PT Astra Serif" w:hAnsi="PT Astra Serif"/>
          <w:sz w:val="28"/>
          <w:szCs w:val="28"/>
          <w:lang w:eastAsia="ru-RU"/>
        </w:rPr>
      </w:pPr>
    </w:p>
    <w:p w:rsidR="005F7AD0" w:rsidRPr="00857356" w:rsidRDefault="005F7AD0" w:rsidP="00857356">
      <w:pPr>
        <w:spacing w:after="0" w:line="240" w:lineRule="auto"/>
        <w:rPr>
          <w:rFonts w:ascii="PT Astra Serif" w:hAnsi="PT Astra Serif"/>
          <w:sz w:val="28"/>
          <w:szCs w:val="28"/>
          <w:lang w:eastAsia="ru-RU"/>
        </w:rPr>
      </w:pPr>
    </w:p>
    <w:p w:rsidR="004F71F1" w:rsidRPr="004F71F1" w:rsidRDefault="004F71F1" w:rsidP="00857356">
      <w:pPr>
        <w:pStyle w:val="1"/>
        <w:spacing w:before="0" w:line="240" w:lineRule="auto"/>
        <w:rPr>
          <w:rFonts w:ascii="PT Astra Serif" w:eastAsia="Times New Roman" w:hAnsi="PT Astra Serif" w:cs="Segoe UI"/>
          <w:color w:val="000000" w:themeColor="text1"/>
          <w:lang w:eastAsia="ru-RU"/>
        </w:rPr>
      </w:pPr>
      <w:bookmarkStart w:id="9" w:name="_Toc65489090"/>
      <w:r w:rsidRPr="004F71F1">
        <w:rPr>
          <w:rFonts w:ascii="PT Astra Serif" w:eastAsia="Times New Roman" w:hAnsi="PT Astra Serif"/>
          <w:color w:val="000000" w:themeColor="text1"/>
          <w:lang w:eastAsia="ru-RU"/>
        </w:rPr>
        <w:t>Раздел 6</w:t>
      </w:r>
      <w:r w:rsidRPr="004F71F1">
        <w:rPr>
          <w:rFonts w:ascii="PT Astra Serif" w:eastAsia="Times New Roman" w:hAnsi="PT Astra Serif"/>
          <w:color w:val="000000" w:themeColor="text1"/>
          <w:lang w:eastAsia="ru-RU"/>
        </w:rPr>
        <w:br/>
        <w:t>Система профессионального образования</w:t>
      </w:r>
      <w:bookmarkEnd w:id="9"/>
    </w:p>
    <w:p w:rsidR="00763A01" w:rsidRDefault="00763A01" w:rsidP="00857356">
      <w:pPr>
        <w:spacing w:after="0" w:line="240" w:lineRule="auto"/>
        <w:ind w:firstLine="709"/>
        <w:jc w:val="both"/>
        <w:rPr>
          <w:rFonts w:ascii="PT Astra Serif" w:hAnsi="PT Astra Serif"/>
          <w:sz w:val="28"/>
          <w:szCs w:val="28"/>
        </w:rPr>
      </w:pPr>
    </w:p>
    <w:p w:rsidR="00763A01" w:rsidRPr="009E5263" w:rsidRDefault="00763A01" w:rsidP="00857356">
      <w:pPr>
        <w:spacing w:after="0" w:line="240" w:lineRule="auto"/>
        <w:ind w:firstLine="705"/>
        <w:jc w:val="center"/>
        <w:textAlignment w:val="baseline"/>
        <w:rPr>
          <w:rFonts w:ascii="PT Astra Serif" w:eastAsia="Times New Roman" w:hAnsi="PT Astra Serif" w:cs="Arial"/>
          <w:b/>
          <w:sz w:val="28"/>
          <w:szCs w:val="28"/>
          <w:lang w:eastAsia="ru-RU"/>
        </w:rPr>
      </w:pPr>
      <w:r w:rsidRPr="009E5263">
        <w:rPr>
          <w:rFonts w:ascii="PT Astra Serif" w:eastAsia="Times New Roman" w:hAnsi="PT Astra Serif" w:cs="Arial"/>
          <w:b/>
          <w:sz w:val="28"/>
          <w:szCs w:val="28"/>
          <w:lang w:eastAsia="ru-RU"/>
        </w:rPr>
        <w:t>Модернизация содержания и материально-технической базы среднего профессионального образования</w:t>
      </w:r>
    </w:p>
    <w:p w:rsidR="00882091" w:rsidRPr="009E5263" w:rsidRDefault="00882091" w:rsidP="00857356">
      <w:pPr>
        <w:spacing w:after="0" w:line="240" w:lineRule="auto"/>
        <w:ind w:firstLine="709"/>
        <w:jc w:val="both"/>
        <w:rPr>
          <w:rFonts w:ascii="PT Astra Serif" w:hAnsi="PT Astra Serif"/>
          <w:sz w:val="28"/>
          <w:szCs w:val="28"/>
        </w:rPr>
      </w:pPr>
      <w:r w:rsidRPr="009E5263">
        <w:rPr>
          <w:rFonts w:ascii="PT Astra Serif" w:hAnsi="PT Astra Serif"/>
          <w:sz w:val="28"/>
          <w:szCs w:val="28"/>
        </w:rPr>
        <w:t>В настоящее время на территории Ульяновской области осуществляют образовательную деятельность по образовательным программам среднего профессионального образования 46 профессиональных образовательных орг</w:t>
      </w:r>
      <w:r w:rsidR="00334A76" w:rsidRPr="009E5263">
        <w:rPr>
          <w:rFonts w:ascii="PT Astra Serif" w:hAnsi="PT Astra Serif"/>
          <w:sz w:val="28"/>
          <w:szCs w:val="28"/>
        </w:rPr>
        <w:t>анизаций, из которых 31 – находи</w:t>
      </w:r>
      <w:r w:rsidRPr="009E5263">
        <w:rPr>
          <w:rFonts w:ascii="PT Astra Serif" w:hAnsi="PT Astra Serif"/>
          <w:sz w:val="28"/>
          <w:szCs w:val="28"/>
        </w:rPr>
        <w:t xml:space="preserve">тся в </w:t>
      </w:r>
      <w:r w:rsidR="00763A01" w:rsidRPr="009E5263">
        <w:rPr>
          <w:rFonts w:ascii="PT Astra Serif" w:hAnsi="PT Astra Serif"/>
          <w:sz w:val="28"/>
          <w:szCs w:val="28"/>
        </w:rPr>
        <w:t>ведении Министерства просвещения и воспитания</w:t>
      </w:r>
      <w:r w:rsidRPr="009E5263">
        <w:rPr>
          <w:rFonts w:ascii="PT Astra Serif" w:hAnsi="PT Astra Serif"/>
          <w:sz w:val="28"/>
          <w:szCs w:val="28"/>
        </w:rPr>
        <w:t xml:space="preserve"> Ульяновской области, 2 – Министерства искусства и культурной </w:t>
      </w:r>
      <w:r w:rsidRPr="009E5263">
        <w:rPr>
          <w:rFonts w:ascii="PT Astra Serif" w:hAnsi="PT Astra Serif"/>
          <w:sz w:val="28"/>
          <w:szCs w:val="28"/>
        </w:rPr>
        <w:lastRenderedPageBreak/>
        <w:t>политики Ульяновской области, 1 – Министерства физической культуры и спорта Ульяновской области, 1 – Министерства здравоохранения Российской Федерации и 2 – негосударственные частные (учредителями являются Центросоюз РФ и частное лицо), 9 не являются юридическими лицами, а входят в структуры других образовательных организаций (8 являются структурными подразделениями образовательных организаций высшего образования  и 1 – филиалом Ижевского колледжа).</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Численность обучающихся профессиональных образовательных организаций составляет 20648 человек, в том числе по программам подготовки квалифицированных рабочих, служащих обучается 3711 человек </w:t>
      </w:r>
      <w:r w:rsidRPr="009E5263">
        <w:rPr>
          <w:rFonts w:ascii="PT Astra Serif" w:hAnsi="PT Astra Serif"/>
          <w:sz w:val="28"/>
          <w:szCs w:val="28"/>
        </w:rPr>
        <w:br/>
        <w:t xml:space="preserve">(17,9% от общей численности обучающихся в субъекте), по программам подготовки специалистов среднего звена – 16937 человек (82,1% от общей численности обучающихся в субъекте). Обучающихся по программам профессионального обучения – 841 человек. </w:t>
      </w:r>
    </w:p>
    <w:p w:rsidR="00334A76" w:rsidRPr="009E5263" w:rsidRDefault="00334A76" w:rsidP="00334A76">
      <w:pPr>
        <w:keepNext/>
        <w:spacing w:after="0" w:line="240" w:lineRule="auto"/>
        <w:ind w:firstLine="567"/>
        <w:jc w:val="both"/>
        <w:rPr>
          <w:rFonts w:ascii="PT Astra Serif" w:hAnsi="PT Astra Serif"/>
          <w:sz w:val="28"/>
          <w:szCs w:val="28"/>
        </w:rPr>
      </w:pPr>
      <w:r w:rsidRPr="009E5263">
        <w:rPr>
          <w:rFonts w:ascii="PT Astra Serif" w:hAnsi="PT Astra Serif"/>
          <w:sz w:val="28"/>
          <w:szCs w:val="28"/>
        </w:rPr>
        <w:t xml:space="preserve">Номенклатура профессий и специальностей, по которым ведётся подготовка в профессиональных образовательных организациях, охватывает широкий круг видов экономической деятельности и включает 32 профессии </w:t>
      </w:r>
      <w:r w:rsidRPr="009E5263">
        <w:rPr>
          <w:rFonts w:ascii="PT Astra Serif" w:hAnsi="PT Astra Serif"/>
          <w:sz w:val="28"/>
          <w:szCs w:val="28"/>
        </w:rPr>
        <w:br/>
        <w:t xml:space="preserve">и 79 специальностей среднего профессионального образования. С 2017 года </w:t>
      </w:r>
      <w:r w:rsidRPr="009E5263">
        <w:rPr>
          <w:rFonts w:ascii="PT Astra Serif" w:hAnsi="PT Astra Serif"/>
          <w:sz w:val="28"/>
          <w:szCs w:val="28"/>
        </w:rPr>
        <w:br/>
        <w:t xml:space="preserve">в Ульяновской области ведётся обучение по 24 профессиям и специальностям, относящимся к 50 новым, перспективным и наиболее востребованным на рынке труда профессиям, требующим среднего профессионального образования. С 2020 года уже 26 (это 70%) профессиональных образовательных организаций ведут обучение по профессиям и специальностям из перечня ТОП-50. </w:t>
      </w:r>
    </w:p>
    <w:p w:rsidR="00334A76" w:rsidRPr="009E5263" w:rsidRDefault="00334A76" w:rsidP="00334A76">
      <w:pPr>
        <w:suppressAutoHyphens/>
        <w:spacing w:after="0" w:line="240" w:lineRule="auto"/>
        <w:ind w:firstLine="708"/>
        <w:jc w:val="both"/>
        <w:rPr>
          <w:rFonts w:ascii="PT Astra Serif" w:hAnsi="PT Astra Serif"/>
          <w:spacing w:val="-4"/>
          <w:sz w:val="28"/>
          <w:szCs w:val="28"/>
        </w:rPr>
      </w:pPr>
      <w:r w:rsidRPr="009E5263">
        <w:rPr>
          <w:rFonts w:ascii="PT Astra Serif" w:hAnsi="PT Astra Serif"/>
          <w:spacing w:val="-4"/>
          <w:sz w:val="28"/>
          <w:szCs w:val="28"/>
        </w:rPr>
        <w:t xml:space="preserve">К числу наиболее массовых, востребованных абитуриентами профессий среднего профессионального образования относятся «Повар, кондитер» (в 2020 году на эту специальность было принято 325 человек), «Сварщик» (250 человек), «Мастер по ремонту и обслуживанию автомобилей» (200 человек). Наиболее популярными специальностями среднего профессионального образования в профессиональных образовательных организациях, находящихся на территории Ульяновской области, являются специальности «Сестринское дело» (в 2020 году принято 175 человек), «Механизация сельского хозяйства» (100 человек), «Эксплуатация и ремонт сельскохозяйственной техники» (100 человек),  «Информационные системы и программирование» (190 человек), «Технология продукции общественного питания» (125 человек), «Техническое обслуживание </w:t>
      </w:r>
      <w:r w:rsidRPr="009E5263">
        <w:rPr>
          <w:rFonts w:ascii="PT Astra Serif" w:hAnsi="PT Astra Serif"/>
          <w:spacing w:val="-4"/>
          <w:sz w:val="28"/>
          <w:szCs w:val="28"/>
        </w:rPr>
        <w:br/>
        <w:t xml:space="preserve">и ремонт двигателей, систем и агрегатов машин» (150 человек), «Дошкольное образование» (125 человек), «Товароведение и экспертиза качества потребительских товаров» (100 человек), «Поварское и кондитерское дело» </w:t>
      </w:r>
      <w:r w:rsidRPr="009E5263">
        <w:rPr>
          <w:rFonts w:ascii="PT Astra Serif" w:hAnsi="PT Astra Serif"/>
          <w:spacing w:val="-4"/>
          <w:sz w:val="28"/>
          <w:szCs w:val="28"/>
        </w:rPr>
        <w:br/>
        <w:t>(100 человек), «Физическая культура» (125 человек).</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В 2020 году конкурс при поступлении в колледжи и техни</w:t>
      </w:r>
      <w:r w:rsidR="001443E1" w:rsidRPr="009E5263">
        <w:rPr>
          <w:rFonts w:ascii="PT Astra Serif" w:hAnsi="PT Astra Serif"/>
          <w:sz w:val="28"/>
          <w:szCs w:val="28"/>
        </w:rPr>
        <w:t>кумы Ульяновска, Димитровграда,</w:t>
      </w:r>
      <w:r w:rsidRPr="009E5263">
        <w:rPr>
          <w:rFonts w:ascii="PT Astra Serif" w:hAnsi="PT Astra Serif"/>
          <w:sz w:val="28"/>
          <w:szCs w:val="28"/>
        </w:rPr>
        <w:t xml:space="preserve"> а также в некоторых техникумах, находящихся в сельской местности, составил 2-3 человека на место, а по отдельным профессиям и специальностям – до 6 человек на место. Для сравнения – года три назад даже в городских колледжах и техникумах был недобор.</w:t>
      </w:r>
    </w:p>
    <w:p w:rsidR="00334A76" w:rsidRPr="009E5263" w:rsidRDefault="00334A76"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eastAsia="Times New Roman" w:hAnsi="PT Astra Serif"/>
          <w:sz w:val="28"/>
          <w:szCs w:val="28"/>
          <w:lang w:eastAsia="ru-RU"/>
        </w:rPr>
        <w:lastRenderedPageBreak/>
        <w:t>Адекватно реагируя на с</w:t>
      </w:r>
      <w:r w:rsidR="001443E1" w:rsidRPr="009E5263">
        <w:rPr>
          <w:rFonts w:ascii="PT Astra Serif" w:eastAsia="Times New Roman" w:hAnsi="PT Astra Serif"/>
          <w:sz w:val="28"/>
          <w:szCs w:val="28"/>
          <w:lang w:eastAsia="ru-RU"/>
        </w:rPr>
        <w:t>итуацию, в сравнении с текущим 2020/</w:t>
      </w:r>
      <w:r w:rsidRPr="009E5263">
        <w:rPr>
          <w:rFonts w:ascii="PT Astra Serif" w:eastAsia="Times New Roman" w:hAnsi="PT Astra Serif"/>
          <w:sz w:val="28"/>
          <w:szCs w:val="28"/>
          <w:lang w:eastAsia="ru-RU"/>
        </w:rPr>
        <w:t>2021</w:t>
      </w:r>
      <w:r w:rsidR="001443E1" w:rsidRPr="009E5263">
        <w:rPr>
          <w:rFonts w:ascii="PT Astra Serif" w:eastAsia="Times New Roman" w:hAnsi="PT Astra Serif"/>
          <w:sz w:val="28"/>
          <w:szCs w:val="28"/>
          <w:lang w:eastAsia="ru-RU"/>
        </w:rPr>
        <w:t xml:space="preserve"> учебным годом мы увеличили объём контрольных цифр приёма на 2021/</w:t>
      </w:r>
      <w:r w:rsidRPr="009E5263">
        <w:rPr>
          <w:rFonts w:ascii="PT Astra Serif" w:eastAsia="Times New Roman" w:hAnsi="PT Astra Serif"/>
          <w:sz w:val="28"/>
          <w:szCs w:val="28"/>
          <w:lang w:eastAsia="ru-RU"/>
        </w:rPr>
        <w:t>2022 учебный год в общей сложности на 80 бюджетных мест (</w:t>
      </w:r>
      <w:r w:rsidRPr="009E5263">
        <w:rPr>
          <w:rFonts w:ascii="PT Astra Serif" w:eastAsia="Times New Roman" w:hAnsi="PT Astra Serif"/>
          <w:i/>
          <w:sz w:val="28"/>
          <w:szCs w:val="28"/>
          <w:lang w:eastAsia="ru-RU"/>
        </w:rPr>
        <w:t>из них на 25 мест больше по программам подготовки квалифицированных рабочих, служащих и на 55 мест больше по программам подготовки специалистов среднего звена</w:t>
      </w:r>
      <w:r w:rsidRPr="009E5263">
        <w:rPr>
          <w:rFonts w:ascii="PT Astra Serif" w:eastAsia="Times New Roman" w:hAnsi="PT Astra Serif"/>
          <w:sz w:val="28"/>
          <w:szCs w:val="28"/>
          <w:lang w:eastAsia="ru-RU"/>
        </w:rPr>
        <w:t>).</w:t>
      </w:r>
    </w:p>
    <w:p w:rsidR="00334A76" w:rsidRPr="009E5263" w:rsidRDefault="00334A76"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eastAsia="Times New Roman" w:hAnsi="PT Astra Serif"/>
          <w:sz w:val="28"/>
          <w:szCs w:val="28"/>
          <w:lang w:eastAsia="ru-RU"/>
        </w:rPr>
        <w:t>Увеличение КЦП связано не только с увеличением числа абитуриентов, но продиктовано государственными задачами и потребностями региональной экономики и</w:t>
      </w:r>
      <w:r w:rsidRPr="009E5263">
        <w:rPr>
          <w:rFonts w:ascii="PT Astra Serif" w:hAnsi="PT Astra Serif"/>
          <w:sz w:val="28"/>
          <w:szCs w:val="28"/>
        </w:rPr>
        <w:t xml:space="preserve"> осуществляется на основании предложений от отраслевых министерств и работодателей региона</w:t>
      </w:r>
      <w:r w:rsidR="001443E1" w:rsidRPr="009E5263">
        <w:rPr>
          <w:rFonts w:ascii="PT Astra Serif" w:hAnsi="PT Astra Serif"/>
          <w:sz w:val="28"/>
          <w:szCs w:val="28"/>
        </w:rPr>
        <w:t>.</w:t>
      </w:r>
    </w:p>
    <w:p w:rsidR="00334A76" w:rsidRPr="009E5263" w:rsidRDefault="00334A76"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eastAsia="Times New Roman" w:hAnsi="PT Astra Serif"/>
          <w:sz w:val="28"/>
          <w:szCs w:val="28"/>
          <w:lang w:eastAsia="ru-RU"/>
        </w:rPr>
        <w:t xml:space="preserve">Так, </w:t>
      </w:r>
      <w:r w:rsidR="001443E1" w:rsidRPr="009E5263">
        <w:rPr>
          <w:rFonts w:ascii="PT Astra Serif" w:eastAsia="Times New Roman" w:hAnsi="PT Astra Serif"/>
          <w:sz w:val="28"/>
          <w:szCs w:val="28"/>
          <w:lang w:eastAsia="ru-RU"/>
        </w:rPr>
        <w:t>например, увеличение на 25</w:t>
      </w:r>
      <w:r w:rsidRPr="009E5263">
        <w:rPr>
          <w:rFonts w:ascii="PT Astra Serif" w:eastAsia="Times New Roman" w:hAnsi="PT Astra Serif"/>
          <w:sz w:val="28"/>
          <w:szCs w:val="28"/>
          <w:lang w:eastAsia="ru-RU"/>
        </w:rPr>
        <w:t xml:space="preserve"> бюджетных мест по специальности Сестринское дело – это исполнение одного из поручений Президента Российской Федерации. </w:t>
      </w:r>
    </w:p>
    <w:p w:rsidR="00334A76" w:rsidRPr="009E5263" w:rsidRDefault="00334A76"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eastAsia="Times New Roman" w:hAnsi="PT Astra Serif"/>
          <w:sz w:val="28"/>
          <w:szCs w:val="28"/>
          <w:lang w:eastAsia="ru-RU"/>
        </w:rPr>
        <w:t>Дополнительное включение в число КЦП по 15 б</w:t>
      </w:r>
      <w:r w:rsidR="001443E1" w:rsidRPr="009E5263">
        <w:rPr>
          <w:rFonts w:ascii="PT Astra Serif" w:eastAsia="Times New Roman" w:hAnsi="PT Astra Serif"/>
          <w:sz w:val="28"/>
          <w:szCs w:val="28"/>
          <w:lang w:eastAsia="ru-RU"/>
        </w:rPr>
        <w:t>юджетных мест по специальностям</w:t>
      </w:r>
      <w:r w:rsidRPr="009E5263">
        <w:rPr>
          <w:rFonts w:ascii="PT Astra Serif" w:eastAsia="Times New Roman" w:hAnsi="PT Astra Serif"/>
          <w:sz w:val="28"/>
          <w:szCs w:val="28"/>
          <w:lang w:eastAsia="ru-RU"/>
        </w:rPr>
        <w:t xml:space="preserve"> </w:t>
      </w:r>
      <w:r w:rsidR="001443E1" w:rsidRPr="009E5263">
        <w:rPr>
          <w:rFonts w:ascii="PT Astra Serif" w:eastAsia="Times New Roman" w:hAnsi="PT Astra Serif"/>
          <w:sz w:val="28"/>
          <w:szCs w:val="28"/>
          <w:lang w:eastAsia="ru-RU"/>
        </w:rPr>
        <w:t>«</w:t>
      </w:r>
      <w:r w:rsidRPr="009E5263">
        <w:rPr>
          <w:rFonts w:ascii="PT Astra Serif" w:eastAsia="Times New Roman" w:hAnsi="PT Astra Serif"/>
          <w:sz w:val="28"/>
          <w:szCs w:val="28"/>
          <w:lang w:eastAsia="ru-RU"/>
        </w:rPr>
        <w:t>Строительство и эксплуатация автомобильных дорог и аэродромов</w:t>
      </w:r>
      <w:r w:rsidR="001443E1" w:rsidRPr="009E5263">
        <w:rPr>
          <w:rFonts w:ascii="PT Astra Serif" w:eastAsia="Times New Roman" w:hAnsi="PT Astra Serif"/>
          <w:sz w:val="28"/>
          <w:szCs w:val="28"/>
          <w:lang w:eastAsia="ru-RU"/>
        </w:rPr>
        <w:t>»</w:t>
      </w:r>
      <w:r w:rsidRPr="009E5263">
        <w:rPr>
          <w:rFonts w:ascii="PT Astra Serif" w:eastAsia="Times New Roman" w:hAnsi="PT Astra Serif"/>
          <w:sz w:val="28"/>
          <w:szCs w:val="28"/>
          <w:lang w:eastAsia="ru-RU"/>
        </w:rPr>
        <w:t xml:space="preserve"> и </w:t>
      </w:r>
      <w:r w:rsidR="001443E1" w:rsidRPr="009E5263">
        <w:rPr>
          <w:rFonts w:ascii="PT Astra Serif" w:eastAsia="Times New Roman" w:hAnsi="PT Astra Serif"/>
          <w:sz w:val="28"/>
          <w:szCs w:val="28"/>
          <w:lang w:eastAsia="ru-RU"/>
        </w:rPr>
        <w:t>«</w:t>
      </w:r>
      <w:r w:rsidRPr="009E5263">
        <w:rPr>
          <w:rFonts w:ascii="PT Astra Serif" w:eastAsia="Times New Roman" w:hAnsi="PT Astra Serif"/>
          <w:sz w:val="28"/>
          <w:szCs w:val="28"/>
          <w:lang w:eastAsia="ru-RU"/>
        </w:rPr>
        <w:t>Строительство и эксплуатация зданий и сооружений</w:t>
      </w:r>
      <w:r w:rsidR="001443E1" w:rsidRPr="009E5263">
        <w:rPr>
          <w:rFonts w:ascii="PT Astra Serif" w:eastAsia="Times New Roman" w:hAnsi="PT Astra Serif"/>
          <w:sz w:val="28"/>
          <w:szCs w:val="28"/>
          <w:lang w:eastAsia="ru-RU"/>
        </w:rPr>
        <w:t>»</w:t>
      </w:r>
      <w:r w:rsidRPr="009E5263">
        <w:rPr>
          <w:rFonts w:ascii="PT Astra Serif" w:eastAsia="Times New Roman" w:hAnsi="PT Astra Serif"/>
          <w:sz w:val="28"/>
          <w:szCs w:val="28"/>
          <w:lang w:eastAsia="ru-RU"/>
        </w:rPr>
        <w:t xml:space="preserve"> для обучения по заочной форме обучения произведено по запросу Министерства промышленности и транспорта Ульяновской области и Министерства архитектуры и строительства Ульяновской области.  </w:t>
      </w:r>
    </w:p>
    <w:p w:rsidR="00334A76" w:rsidRPr="009E5263" w:rsidRDefault="00334A76"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eastAsia="Times New Roman" w:hAnsi="PT Astra Serif"/>
          <w:sz w:val="28"/>
          <w:szCs w:val="28"/>
          <w:lang w:eastAsia="ru-RU"/>
        </w:rPr>
        <w:t xml:space="preserve">Лицензирование новых профессий и специальностей для последующего включения их в КЦП также осуществляется профессиональными образовательными организациями в соответствии запросами и потребностями предприятий региона. </w:t>
      </w:r>
    </w:p>
    <w:p w:rsidR="00334A76" w:rsidRPr="009E5263" w:rsidRDefault="00334A76"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eastAsia="Times New Roman" w:hAnsi="PT Astra Serif"/>
          <w:sz w:val="28"/>
          <w:szCs w:val="28"/>
          <w:lang w:eastAsia="ru-RU"/>
        </w:rPr>
        <w:t>Так, например, для обеспечения кадрами АО «Авиастар-СП» У</w:t>
      </w:r>
      <w:r w:rsidR="00E64779" w:rsidRPr="009E5263">
        <w:rPr>
          <w:rFonts w:ascii="PT Astra Serif" w:eastAsia="Times New Roman" w:hAnsi="PT Astra Serif"/>
          <w:sz w:val="28"/>
          <w:szCs w:val="28"/>
          <w:lang w:eastAsia="ru-RU"/>
        </w:rPr>
        <w:t>льяновский авиационный колледж –</w:t>
      </w:r>
      <w:r w:rsidRPr="009E5263">
        <w:rPr>
          <w:rFonts w:ascii="PT Astra Serif" w:eastAsia="Times New Roman" w:hAnsi="PT Astra Serif"/>
          <w:sz w:val="28"/>
          <w:szCs w:val="28"/>
          <w:lang w:eastAsia="ru-RU"/>
        </w:rPr>
        <w:t xml:space="preserve"> Межрегиональный центр компетенций получил лицензию и в 2</w:t>
      </w:r>
      <w:r w:rsidR="00E64779" w:rsidRPr="009E5263">
        <w:rPr>
          <w:rFonts w:ascii="PT Astra Serif" w:eastAsia="Times New Roman" w:hAnsi="PT Astra Serif"/>
          <w:sz w:val="28"/>
          <w:szCs w:val="28"/>
          <w:lang w:eastAsia="ru-RU"/>
        </w:rPr>
        <w:t>021 году будет осуществлять приё</w:t>
      </w:r>
      <w:r w:rsidRPr="009E5263">
        <w:rPr>
          <w:rFonts w:ascii="PT Astra Serif" w:eastAsia="Times New Roman" w:hAnsi="PT Astra Serif"/>
          <w:sz w:val="28"/>
          <w:szCs w:val="28"/>
          <w:lang w:eastAsia="ru-RU"/>
        </w:rPr>
        <w:t xml:space="preserve">м по профессии </w:t>
      </w:r>
      <w:r w:rsidR="00E64779" w:rsidRPr="009E5263">
        <w:rPr>
          <w:rFonts w:ascii="PT Astra Serif" w:eastAsia="Times New Roman" w:hAnsi="PT Astra Serif"/>
          <w:sz w:val="28"/>
          <w:szCs w:val="28"/>
          <w:lang w:eastAsia="ru-RU"/>
        </w:rPr>
        <w:t>«</w:t>
      </w:r>
      <w:r w:rsidRPr="009E5263">
        <w:rPr>
          <w:rFonts w:ascii="PT Astra Serif" w:eastAsia="Times New Roman" w:hAnsi="PT Astra Serif"/>
          <w:sz w:val="28"/>
          <w:szCs w:val="28"/>
          <w:lang w:eastAsia="ru-RU"/>
        </w:rPr>
        <w:t>Слесарь-сборщик авиационной техники</w:t>
      </w:r>
      <w:r w:rsidR="00E64779" w:rsidRPr="009E5263">
        <w:rPr>
          <w:rFonts w:ascii="PT Astra Serif" w:eastAsia="Times New Roman" w:hAnsi="PT Astra Serif"/>
          <w:sz w:val="28"/>
          <w:szCs w:val="28"/>
          <w:lang w:eastAsia="ru-RU"/>
        </w:rPr>
        <w:t>»</w:t>
      </w:r>
      <w:r w:rsidRPr="009E5263">
        <w:rPr>
          <w:rFonts w:ascii="PT Astra Serif" w:eastAsia="Times New Roman" w:hAnsi="PT Astra Serif"/>
          <w:sz w:val="28"/>
          <w:szCs w:val="28"/>
          <w:lang w:eastAsia="ru-RU"/>
        </w:rPr>
        <w:t xml:space="preserve">, </w:t>
      </w:r>
      <w:r w:rsidR="00E64779" w:rsidRPr="009E5263">
        <w:rPr>
          <w:rFonts w:ascii="PT Astra Serif" w:eastAsia="Times New Roman" w:hAnsi="PT Astra Serif"/>
          <w:sz w:val="28"/>
          <w:szCs w:val="28"/>
          <w:lang w:eastAsia="ru-RU"/>
        </w:rPr>
        <w:t>«</w:t>
      </w:r>
      <w:r w:rsidRPr="009E5263">
        <w:rPr>
          <w:rFonts w:ascii="PT Astra Serif" w:eastAsia="Times New Roman" w:hAnsi="PT Astra Serif"/>
          <w:sz w:val="28"/>
          <w:szCs w:val="28"/>
          <w:lang w:eastAsia="ru-RU"/>
        </w:rPr>
        <w:t>Оператор станков с программным управлением</w:t>
      </w:r>
      <w:r w:rsidR="00E64779" w:rsidRPr="009E5263">
        <w:rPr>
          <w:rFonts w:ascii="PT Astra Serif" w:eastAsia="Times New Roman" w:hAnsi="PT Astra Serif"/>
          <w:sz w:val="28"/>
          <w:szCs w:val="28"/>
          <w:lang w:eastAsia="ru-RU"/>
        </w:rPr>
        <w:t>»</w:t>
      </w:r>
      <w:r w:rsidRPr="009E5263">
        <w:rPr>
          <w:rFonts w:ascii="PT Astra Serif" w:eastAsia="Times New Roman" w:hAnsi="PT Astra Serif"/>
          <w:sz w:val="28"/>
          <w:szCs w:val="28"/>
          <w:lang w:eastAsia="ru-RU"/>
        </w:rPr>
        <w:t xml:space="preserve">. В настоящее время лицензируется профессия </w:t>
      </w:r>
      <w:r w:rsidR="00E64779" w:rsidRPr="009E5263">
        <w:rPr>
          <w:rFonts w:ascii="PT Astra Serif" w:eastAsia="Times New Roman" w:hAnsi="PT Astra Serif"/>
          <w:sz w:val="28"/>
          <w:szCs w:val="28"/>
          <w:lang w:eastAsia="ru-RU"/>
        </w:rPr>
        <w:t>«</w:t>
      </w:r>
      <w:r w:rsidRPr="009E5263">
        <w:rPr>
          <w:rFonts w:ascii="PT Astra Serif" w:eastAsia="Times New Roman" w:hAnsi="PT Astra Serif"/>
          <w:sz w:val="28"/>
          <w:szCs w:val="28"/>
          <w:lang w:eastAsia="ru-RU"/>
        </w:rPr>
        <w:t>Слесарь по изготовлению и доводки деталей летательных аппаратов</w:t>
      </w:r>
      <w:r w:rsidR="00E64779" w:rsidRPr="009E5263">
        <w:rPr>
          <w:rFonts w:ascii="PT Astra Serif" w:eastAsia="Times New Roman" w:hAnsi="PT Astra Serif"/>
          <w:sz w:val="28"/>
          <w:szCs w:val="28"/>
          <w:lang w:eastAsia="ru-RU"/>
        </w:rPr>
        <w:t>»</w:t>
      </w:r>
      <w:r w:rsidRPr="009E5263">
        <w:rPr>
          <w:rFonts w:ascii="PT Astra Serif" w:eastAsia="Times New Roman" w:hAnsi="PT Astra Serif"/>
          <w:sz w:val="28"/>
          <w:szCs w:val="28"/>
          <w:lang w:eastAsia="ru-RU"/>
        </w:rPr>
        <w:t xml:space="preserve">. </w:t>
      </w:r>
    </w:p>
    <w:p w:rsidR="00334A76" w:rsidRPr="009E5263" w:rsidRDefault="00334A76"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hAnsi="PT Astra Serif"/>
          <w:sz w:val="28"/>
          <w:szCs w:val="28"/>
        </w:rPr>
        <w:t xml:space="preserve">Лицензирование новых профессий и специальностей осуществляется и в целях реализации государственной политики в сфере профессионального образования Российской Федерации. Например, внедрение новых Федеральных образовательных стандартов среднего профессионального образования по профессиям и специальностям из перечня ТОП-50 </w:t>
      </w:r>
      <w:r w:rsidR="00FA1AB2" w:rsidRPr="009E5263">
        <w:rPr>
          <w:rFonts w:ascii="PT Astra Serif" w:hAnsi="PT Astra Serif"/>
          <w:sz w:val="28"/>
          <w:szCs w:val="28"/>
        </w:rPr>
        <w:t>–</w:t>
      </w:r>
      <w:r w:rsidRPr="009E5263">
        <w:rPr>
          <w:rFonts w:ascii="PT Astra Serif" w:hAnsi="PT Astra Serif"/>
          <w:sz w:val="28"/>
          <w:szCs w:val="28"/>
        </w:rPr>
        <w:t xml:space="preserve"> </w:t>
      </w:r>
      <w:r w:rsidRPr="009E5263">
        <w:rPr>
          <w:rFonts w:ascii="PT Astra Serif" w:eastAsia="Times New Roman" w:hAnsi="PT Astra Serif"/>
          <w:sz w:val="28"/>
          <w:szCs w:val="28"/>
          <w:lang w:eastAsia="ru-RU"/>
        </w:rPr>
        <w:t>перечня новых, перспективных и востребованных на рынке труда профессий.</w:t>
      </w:r>
    </w:p>
    <w:p w:rsidR="00334A76" w:rsidRPr="009E5263" w:rsidRDefault="00FA1AB2"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eastAsia="Times New Roman" w:hAnsi="PT Astra Serif"/>
          <w:sz w:val="28"/>
          <w:szCs w:val="28"/>
          <w:lang w:eastAsia="ru-RU"/>
        </w:rPr>
        <w:t>В 2020/</w:t>
      </w:r>
      <w:r w:rsidR="00334A76" w:rsidRPr="009E5263">
        <w:rPr>
          <w:rFonts w:ascii="PT Astra Serif" w:eastAsia="Times New Roman" w:hAnsi="PT Astra Serif"/>
          <w:sz w:val="28"/>
          <w:szCs w:val="28"/>
          <w:lang w:eastAsia="ru-RU"/>
        </w:rPr>
        <w:t xml:space="preserve">2021 учебном году уже </w:t>
      </w:r>
      <w:r w:rsidR="00334A76" w:rsidRPr="009E5263">
        <w:rPr>
          <w:rFonts w:ascii="PT Astra Serif" w:eastAsia="Times New Roman" w:hAnsi="PT Astra Serif"/>
          <w:bCs/>
          <w:sz w:val="28"/>
          <w:szCs w:val="28"/>
          <w:lang w:eastAsia="ru-RU"/>
        </w:rPr>
        <w:t>70%</w:t>
      </w:r>
      <w:r w:rsidR="00334A76" w:rsidRPr="009E5263">
        <w:rPr>
          <w:rFonts w:ascii="PT Astra Serif" w:eastAsia="Times New Roman" w:hAnsi="PT Astra Serif"/>
          <w:sz w:val="28"/>
          <w:szCs w:val="28"/>
          <w:lang w:eastAsia="ru-RU"/>
        </w:rPr>
        <w:t xml:space="preserve"> профессиональных образовательных организаций региона, это 26 ПОО из 37, ведут обучение по </w:t>
      </w:r>
      <w:r w:rsidR="00334A76" w:rsidRPr="009E5263">
        <w:rPr>
          <w:rFonts w:ascii="PT Astra Serif" w:hAnsi="PT Astra Serif"/>
          <w:sz w:val="28"/>
          <w:szCs w:val="28"/>
        </w:rPr>
        <w:t>профессиям и специальностям из перечня ТОП-50.  Реализацию</w:t>
      </w:r>
      <w:r w:rsidR="00334A76" w:rsidRPr="009E5263">
        <w:rPr>
          <w:rFonts w:ascii="PT Astra Serif" w:eastAsia="Times New Roman" w:hAnsi="PT Astra Serif"/>
          <w:sz w:val="28"/>
          <w:szCs w:val="28"/>
          <w:lang w:eastAsia="ru-RU"/>
        </w:rPr>
        <w:t xml:space="preserve"> ТОП-50 мы начали с 2017 года с 16 ПОО из 37. То есть за последние 5 лет 26 колледжей и техникумов пролицензировали новые профессии и специальности и осуществили приём. Первый вы</w:t>
      </w:r>
      <w:r w:rsidRPr="009E5263">
        <w:rPr>
          <w:rFonts w:ascii="PT Astra Serif" w:eastAsia="Times New Roman" w:hAnsi="PT Astra Serif"/>
          <w:sz w:val="28"/>
          <w:szCs w:val="28"/>
          <w:lang w:eastAsia="ru-RU"/>
        </w:rPr>
        <w:t>пуск по профессиям ТОП-50 проведё</w:t>
      </w:r>
      <w:r w:rsidR="00334A76" w:rsidRPr="009E5263">
        <w:rPr>
          <w:rFonts w:ascii="PT Astra Serif" w:eastAsia="Times New Roman" w:hAnsi="PT Astra Serif"/>
          <w:sz w:val="28"/>
          <w:szCs w:val="28"/>
          <w:lang w:eastAsia="ru-RU"/>
        </w:rPr>
        <w:t>н в 2020 году, по специальностям ТОП-50 первый выпуск будет в 2021 году.</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Реализация образовательных программ из перечня ТОП-50 завершается государственной итоговой аттестацией в новом формате – в формате демонстрационного экзамена, который проводится в условиях, приближенных </w:t>
      </w:r>
      <w:r w:rsidRPr="009E5263">
        <w:rPr>
          <w:rFonts w:ascii="PT Astra Serif" w:hAnsi="PT Astra Serif"/>
          <w:sz w:val="28"/>
          <w:szCs w:val="28"/>
        </w:rPr>
        <w:lastRenderedPageBreak/>
        <w:t xml:space="preserve">к условиям на производстве. Обязательным условием проведения демонстрационного экзамена является наличие аккредитованного Союзом Ворлдскиллс Россия Центра проведения демонстрационного экзамена, который должен быть оснащен оборудованием в соответствии с требованиями инфраструктурных листов. </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В 2020 году проходили государственную итоговую государственную аттестацию (ГИА) в форме демонстрационного экзамена все студенты, завершающие обучение по программам подготовки квалифицированных рабочих, служащих, а с 2021 года будут сдавать ГИА в формате демонстрационного экзамена и все студенты, завершающие обучение по программам подготовки специалистов среднего звена.</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eastAsia="Times New Roman" w:hAnsi="PT Astra Serif"/>
          <w:sz w:val="28"/>
          <w:szCs w:val="28"/>
          <w:lang w:eastAsia="ru-RU"/>
        </w:rPr>
        <w:t>Плановое</w:t>
      </w:r>
      <w:r w:rsidRPr="009E5263">
        <w:rPr>
          <w:rFonts w:ascii="PT Astra Serif" w:hAnsi="PT Astra Serif"/>
          <w:sz w:val="28"/>
          <w:szCs w:val="28"/>
        </w:rPr>
        <w:t xml:space="preserve"> количество выпускников, которые будут сдавать демонстрационный экзамен в 2021 году – 1170 человек. Из них будут проходить в виде демонстрационного экзамена ГИА – 953 человека (в 2020 году их было 310 человек) и 217 будут сдавать демонстрационный экзамен в рамках промежуточной аттестации (в 2020 году – 167 человек). </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Внедрение новых образовательных программ и новых форм государственной итоговой аттестации выпускников – это одно из основных направлений развития системы среднего профессионального образования. </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Следующее ключевое направление развития системы среднего</w:t>
      </w:r>
      <w:r w:rsidR="00FA1AB2" w:rsidRPr="009E5263">
        <w:rPr>
          <w:rFonts w:ascii="PT Astra Serif" w:hAnsi="PT Astra Serif"/>
          <w:sz w:val="28"/>
          <w:szCs w:val="28"/>
        </w:rPr>
        <w:t xml:space="preserve"> профессионального образования –</w:t>
      </w:r>
      <w:r w:rsidRPr="009E5263">
        <w:rPr>
          <w:rFonts w:ascii="PT Astra Serif" w:hAnsi="PT Astra Serif"/>
          <w:sz w:val="28"/>
          <w:szCs w:val="28"/>
        </w:rPr>
        <w:t xml:space="preserve"> это повышение квалификации работников системы СПО, формирование нового набора компетенций педагогов. Для тех, кто приходит на работу в колледжи с производства, акцент будет направлен на педагогические компетенции. Для тех, кто имеет педагогическое образование, но не имеет опыта работы на производстве, акцент будет сделан на обучение профессиональным компетенциям. </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Базовой организацией по подготовке кадров, не имеющих опыта работы на производстве, для нас может стать Академия Ворлдскиллс Россия.</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На этой площадке уже третий год мы организуем обучение экспертов проведения демонстрационного экзамена из числа преподавателей и мастеров производственного обучения профессиональных образовательных организаций.</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В 2020 году обучение прошли 86 преподавателей и мастеров производственного обучения (в 2019 </w:t>
      </w:r>
      <w:r w:rsidR="00FA1AB2" w:rsidRPr="009E5263">
        <w:rPr>
          <w:rFonts w:ascii="PT Astra Serif" w:hAnsi="PT Astra Serif"/>
          <w:sz w:val="28"/>
          <w:szCs w:val="28"/>
        </w:rPr>
        <w:t xml:space="preserve">г. </w:t>
      </w:r>
      <w:r w:rsidRPr="009E5263">
        <w:rPr>
          <w:rFonts w:ascii="PT Astra Serif" w:hAnsi="PT Astra Serif"/>
          <w:sz w:val="28"/>
          <w:szCs w:val="28"/>
        </w:rPr>
        <w:t xml:space="preserve">было обучено 167 человек). В настоящее время осуществляется сбор и анализ заявок на обучение на 2021 год.  </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Развитие региональной системы среднего профессионального образования невозможно без модернизации материально-технической базы профессиональных образовательных организаций, развития их инфраструктуры. Это самые заметные с первого взгляда изменения в системе.  </w:t>
      </w:r>
    </w:p>
    <w:p w:rsidR="00334A76" w:rsidRPr="009E5263" w:rsidRDefault="00334A76"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eastAsia="Times New Roman" w:hAnsi="PT Astra Serif"/>
          <w:sz w:val="28"/>
          <w:szCs w:val="28"/>
          <w:lang w:eastAsia="ru-RU"/>
        </w:rPr>
        <w:t>В 2020 году модернизация материально-технической базы профессиональных образовательных организаций осуществлялась в соответствии с требованиями Федеральных государственных образовательных стандартов и инфраструктурных листов Ворлдскиллс Россия.</w:t>
      </w:r>
    </w:p>
    <w:p w:rsidR="00334A76" w:rsidRPr="009E5263" w:rsidRDefault="00334A76"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eastAsia="Times New Roman" w:hAnsi="PT Astra Serif"/>
          <w:sz w:val="28"/>
          <w:szCs w:val="28"/>
          <w:lang w:eastAsia="ru-RU"/>
        </w:rPr>
        <w:lastRenderedPageBreak/>
        <w:t>За счёт средств областного бюджета Ульяновской области в 2020 году проведено оснащение 10 мастерских в 8 профессиональных образовательных организациях.</w:t>
      </w:r>
    </w:p>
    <w:p w:rsidR="00334A76" w:rsidRPr="009E5263" w:rsidRDefault="00334A76"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eastAsia="Times New Roman" w:hAnsi="PT Astra Serif"/>
          <w:sz w:val="28"/>
          <w:szCs w:val="28"/>
          <w:lang w:eastAsia="ru-RU"/>
        </w:rPr>
        <w:t>В Ульяновском строительном колледже оснащены мастерские по компетенциям «Облицовка плиткой» и «Столярные работы»; в Кузоватовском технологическом техникуме – по компетенции «Поварское дело»; в Ульяновском техникуме отраслевых железнодорожного транспорта  - по компетенции «Сантехника и отопление»; в Ульяновском авиационном колледже – Межрегиональном центре компетенций – по компетенции «Ремонт и обслуживание легковых автомобилей»; в Димитровградском техническом колледже – по компетенциям «Промышленная автоматика» и «Геодезия»; в Ульяновском многопрофильном техникуме – по компетенции «Кирпичная кладка»; в Димитровградском механико-технологическом техникуме молочной промышленности» - по компетенции «Холодильная техника и системы кондиционирования»; в Димитровградском техникуме профессиональных технологий имени Героя Советского Союза М.С.Чернова – по компетенции «С</w:t>
      </w:r>
      <w:r w:rsidR="00FA1AB2" w:rsidRPr="009E5263">
        <w:rPr>
          <w:rFonts w:ascii="PT Astra Serif" w:eastAsia="Times New Roman" w:hAnsi="PT Astra Serif"/>
          <w:sz w:val="28"/>
          <w:szCs w:val="28"/>
          <w:lang w:eastAsia="ru-RU"/>
        </w:rPr>
        <w:t>варочные технологии». Общий объё</w:t>
      </w:r>
      <w:r w:rsidRPr="009E5263">
        <w:rPr>
          <w:rFonts w:ascii="PT Astra Serif" w:eastAsia="Times New Roman" w:hAnsi="PT Astra Serif"/>
          <w:sz w:val="28"/>
          <w:szCs w:val="28"/>
          <w:lang w:eastAsia="ru-RU"/>
        </w:rPr>
        <w:t>м средств областного бюджета на проведение модернизации названных мастерских составил 20121000,0 рублей. Все мастерские используются в образовательном процессе.</w:t>
      </w:r>
    </w:p>
    <w:p w:rsidR="00334A76" w:rsidRPr="009E5263" w:rsidRDefault="00334A76"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eastAsia="Times New Roman" w:hAnsi="PT Astra Serif"/>
          <w:sz w:val="28"/>
          <w:szCs w:val="28"/>
          <w:lang w:eastAsia="ru-RU"/>
        </w:rPr>
        <w:t xml:space="preserve">Также в 2020 году 13 профессиональных образовательных организаций обновили материально-техническую базу для внедрения целевой модели цифровой образовательной среды в рамках федерального проекта «Цифровая образовательная среда» национального проекта «Образование». Субсидия из федерального бюджета была направлена на внедрение целевой модели цифровой образовательной среды в профессиональных образовательных организациях. Это приобретение средств вычислительной техники, периферийного оборудования,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автоматизировать и повысить эффективность организационно-управленческих процессов в общеобразовательных организациях и профессиональных образовательных организациях. </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Существенную роль в обеспечении качественной и отвечающей требованиям времени подготовки кадров играет создание соответствующей инфраструктуры. </w:t>
      </w:r>
    </w:p>
    <w:p w:rsidR="00334A76" w:rsidRPr="009E5263" w:rsidRDefault="00334A76" w:rsidP="00334A76">
      <w:pPr>
        <w:pStyle w:val="af6"/>
        <w:ind w:firstLine="851"/>
        <w:jc w:val="both"/>
        <w:rPr>
          <w:rFonts w:ascii="PT Astra Serif" w:hAnsi="PT Astra Serif"/>
          <w:sz w:val="28"/>
          <w:szCs w:val="28"/>
        </w:rPr>
      </w:pPr>
      <w:r w:rsidRPr="009E5263">
        <w:rPr>
          <w:rFonts w:ascii="PT Astra Serif" w:eastAsia="Times New Roman" w:hAnsi="PT Astra Serif"/>
          <w:sz w:val="28"/>
          <w:szCs w:val="28"/>
          <w:lang w:eastAsia="ru-RU"/>
        </w:rPr>
        <w:t xml:space="preserve">В 2020 году на базе Кузоватовского технологического техникума был создан Центр инсталляции рабочих профессий. Всего таких Центров стало 9. </w:t>
      </w:r>
      <w:r w:rsidR="00FA1AB2" w:rsidRPr="009E5263">
        <w:rPr>
          <w:rFonts w:ascii="PT Astra Serif" w:hAnsi="PT Astra Serif"/>
          <w:sz w:val="28"/>
          <w:szCs w:val="28"/>
        </w:rPr>
        <w:t>Центры инсталляции –</w:t>
      </w:r>
      <w:r w:rsidRPr="009E5263">
        <w:rPr>
          <w:rFonts w:ascii="PT Astra Serif" w:hAnsi="PT Astra Serif"/>
          <w:sz w:val="28"/>
          <w:szCs w:val="28"/>
        </w:rPr>
        <w:t xml:space="preserve"> это профориентационные площадки, приближенные к реальным производственным мощностям, оборудованию с соответствующими симуляторами и тренажёрами, позволяющими школьникам пройти профессиональные пробы в профессии или специальности. </w:t>
      </w:r>
    </w:p>
    <w:p w:rsidR="00334A76" w:rsidRPr="009E5263" w:rsidRDefault="00334A76" w:rsidP="00334A76">
      <w:pPr>
        <w:pStyle w:val="af6"/>
        <w:ind w:firstLine="851"/>
        <w:jc w:val="both"/>
        <w:rPr>
          <w:rFonts w:ascii="PT Astra Serif" w:eastAsia="Times New Roman" w:hAnsi="PT Astra Serif"/>
          <w:sz w:val="28"/>
          <w:szCs w:val="28"/>
          <w:lang w:eastAsia="ru-RU"/>
        </w:rPr>
      </w:pPr>
      <w:r w:rsidRPr="009E5263">
        <w:rPr>
          <w:rFonts w:ascii="PT Astra Serif" w:hAnsi="PT Astra Serif"/>
          <w:sz w:val="28"/>
          <w:szCs w:val="28"/>
        </w:rPr>
        <w:t xml:space="preserve">В ноябре 2020 года </w:t>
      </w:r>
      <w:r w:rsidRPr="009E5263">
        <w:rPr>
          <w:rFonts w:ascii="PT Astra Serif" w:eastAsia="Times New Roman" w:hAnsi="PT Astra Serif"/>
          <w:sz w:val="28"/>
          <w:szCs w:val="28"/>
          <w:lang w:eastAsia="ru-RU"/>
        </w:rPr>
        <w:t>на базе Димитровградского технического колледжа состоялось открытие детского технопарка «Кванториум»</w:t>
      </w:r>
      <w:r w:rsidRPr="009E5263">
        <w:rPr>
          <w:rFonts w:ascii="PT Astra Serif" w:hAnsi="PT Astra Serif"/>
          <w:sz w:val="28"/>
          <w:szCs w:val="28"/>
        </w:rPr>
        <w:t xml:space="preserve"> - </w:t>
      </w:r>
      <w:r w:rsidRPr="009E5263">
        <w:rPr>
          <w:rFonts w:ascii="PT Astra Serif" w:eastAsia="Times New Roman" w:hAnsi="PT Astra Serif"/>
          <w:sz w:val="28"/>
          <w:szCs w:val="28"/>
          <w:lang w:eastAsia="ru-RU"/>
        </w:rPr>
        <w:t>одн</w:t>
      </w:r>
      <w:r w:rsidRPr="009E5263">
        <w:rPr>
          <w:rFonts w:ascii="PT Astra Serif" w:hAnsi="PT Astra Serif"/>
          <w:sz w:val="28"/>
          <w:szCs w:val="28"/>
        </w:rPr>
        <w:t>ого</w:t>
      </w:r>
      <w:r w:rsidRPr="009E5263">
        <w:rPr>
          <w:rFonts w:ascii="PT Astra Serif" w:eastAsia="Times New Roman" w:hAnsi="PT Astra Serif"/>
          <w:sz w:val="28"/>
          <w:szCs w:val="28"/>
          <w:lang w:eastAsia="ru-RU"/>
        </w:rPr>
        <w:t xml:space="preserve"> из немногих </w:t>
      </w:r>
      <w:r w:rsidRPr="009E5263">
        <w:rPr>
          <w:rFonts w:ascii="PT Astra Serif" w:eastAsia="Times New Roman" w:hAnsi="PT Astra Serif"/>
          <w:sz w:val="28"/>
          <w:szCs w:val="28"/>
          <w:lang w:eastAsia="ru-RU"/>
        </w:rPr>
        <w:lastRenderedPageBreak/>
        <w:t xml:space="preserve">пока кванториумов, которые созданы на базе учреждения среднего профессионального образования. </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eastAsia="Times New Roman" w:hAnsi="PT Astra Serif"/>
          <w:sz w:val="28"/>
          <w:szCs w:val="28"/>
          <w:lang w:eastAsia="ru-RU"/>
        </w:rPr>
        <w:t xml:space="preserve">Цель создания «Кванториума» – это реализация комплекса мероприятий, направленных на вовлечение детей в научно-техническое творчество, научно-исследовательскую и проектную деятельность, а также достижения целей, показателей и результатов регионального и федерального проектов «Успех каждого ребёнка» национального проекта «Образование».  </w:t>
      </w:r>
      <w:r w:rsidRPr="009E5263">
        <w:rPr>
          <w:rFonts w:ascii="PT Astra Serif" w:hAnsi="PT Astra Serif"/>
          <w:sz w:val="28"/>
          <w:szCs w:val="28"/>
        </w:rPr>
        <w:t xml:space="preserve">Несомненно, создание «Кванториума» на базе колледжа – это большой шаг в развитии колледжа, это новый формат дополнительного образования, это школа мышления абсолютно нового типа, а также уникальная среда, формирующая у детей изобретательское, креативное, критическое и продуктовое мышление. </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В нашем случае дошколята и школьники, которые пришли в детский технопарк, одновременно пришли и в колледж, в котором могут в дальнейшем продолжить обучение профессии, приобрести востребованные компетенции на современнейшей базе. Это яркий пример непрерывности и преемственности в образовании, всестороннем развитии личности обучающегося. </w:t>
      </w:r>
    </w:p>
    <w:p w:rsidR="00334A76" w:rsidRPr="009E5263" w:rsidRDefault="00334A76"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hAnsi="PT Astra Serif"/>
          <w:sz w:val="28"/>
          <w:szCs w:val="28"/>
        </w:rPr>
        <w:t>Объём средств из федерального бюджета на создание Кванториума составил 71,3 млн. руб., из областного бюджета Ульяновской области – 2 млн. руб. на оборудование и 50 млн.руб. на проведение ремонтных работ. Кроме того, на оснащение Кванториума привлечены и иные средства: 10 млн. руб. от банка «Открытие» и ООО «ИТ групп» Москва подарен уже знакомый школьникам и студентам не по одному мероприятию Робот (2,4 млн. руб.)</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Как уже отмечалось выше, в рамках федерального проекта «Молодые профессионалы» в 2021 году в Ульяновской области будет создан ЦОПП.</w:t>
      </w:r>
    </w:p>
    <w:p w:rsidR="00334A76" w:rsidRPr="009E5263" w:rsidRDefault="00334A76" w:rsidP="00334A76">
      <w:pPr>
        <w:spacing w:after="0" w:line="240" w:lineRule="auto"/>
        <w:ind w:firstLine="709"/>
        <w:jc w:val="both"/>
        <w:rPr>
          <w:rFonts w:ascii="PT Astra Serif" w:eastAsia="Times New Roman" w:hAnsi="PT Astra Serif"/>
          <w:sz w:val="28"/>
          <w:szCs w:val="28"/>
          <w:lang w:eastAsia="ru-RU"/>
        </w:rPr>
      </w:pPr>
      <w:r w:rsidRPr="009E5263">
        <w:rPr>
          <w:rFonts w:ascii="PT Astra Serif" w:eastAsia="Times New Roman" w:hAnsi="PT Astra Serif"/>
          <w:sz w:val="28"/>
          <w:szCs w:val="28"/>
          <w:lang w:eastAsia="ru-RU"/>
        </w:rPr>
        <w:t xml:space="preserve">Наш регион всегда выгодно отличается от других. У нас будет два Центра опережающей профессиональной подготовки. </w:t>
      </w:r>
    </w:p>
    <w:p w:rsidR="00334A76" w:rsidRPr="009E5263" w:rsidRDefault="00334A76" w:rsidP="00334A76">
      <w:pPr>
        <w:spacing w:after="0" w:line="240" w:lineRule="auto"/>
        <w:ind w:firstLine="709"/>
        <w:jc w:val="both"/>
        <w:rPr>
          <w:rFonts w:ascii="PT Astra Serif" w:hAnsi="PT Astra Serif"/>
          <w:kern w:val="1"/>
          <w:sz w:val="28"/>
          <w:lang w:bidi="en-US"/>
        </w:rPr>
      </w:pPr>
      <w:r w:rsidRPr="009E5263">
        <w:rPr>
          <w:rFonts w:ascii="PT Astra Serif" w:eastAsia="Times New Roman" w:hAnsi="PT Astra Serif"/>
          <w:sz w:val="28"/>
          <w:szCs w:val="28"/>
          <w:lang w:eastAsia="ru-RU"/>
        </w:rPr>
        <w:t xml:space="preserve">События </w:t>
      </w:r>
      <w:r w:rsidRPr="009E5263">
        <w:rPr>
          <w:rFonts w:ascii="PT Astra Serif" w:eastAsia="Times New Roman" w:hAnsi="PT Astra Serif"/>
          <w:bCs/>
          <w:sz w:val="28"/>
          <w:szCs w:val="28"/>
          <w:lang w:eastAsia="ru-RU"/>
        </w:rPr>
        <w:t>2020</w:t>
      </w:r>
      <w:r w:rsidRPr="009E5263">
        <w:rPr>
          <w:rFonts w:ascii="PT Astra Serif" w:eastAsia="Times New Roman" w:hAnsi="PT Astra Serif"/>
          <w:sz w:val="28"/>
          <w:szCs w:val="28"/>
          <w:lang w:eastAsia="ru-RU"/>
        </w:rPr>
        <w:t xml:space="preserve">-го года показали, сколько опасностей подстерегают наше здоровье и насколько необходим труд тех, кто стоит на его защите, – </w:t>
      </w:r>
      <w:r w:rsidRPr="009E5263">
        <w:rPr>
          <w:rFonts w:ascii="PT Astra Serif" w:eastAsia="Times New Roman" w:hAnsi="PT Astra Serif"/>
          <w:bCs/>
          <w:sz w:val="28"/>
          <w:szCs w:val="28"/>
          <w:lang w:eastAsia="ru-RU"/>
        </w:rPr>
        <w:t>врачей</w:t>
      </w:r>
      <w:r w:rsidRPr="009E5263">
        <w:rPr>
          <w:rFonts w:ascii="PT Astra Serif" w:eastAsia="Times New Roman" w:hAnsi="PT Astra Serif"/>
          <w:sz w:val="28"/>
          <w:szCs w:val="28"/>
          <w:lang w:eastAsia="ru-RU"/>
        </w:rPr>
        <w:t xml:space="preserve">, </w:t>
      </w:r>
      <w:r w:rsidRPr="009E5263">
        <w:rPr>
          <w:rFonts w:ascii="PT Astra Serif" w:eastAsia="Times New Roman" w:hAnsi="PT Astra Serif"/>
          <w:bCs/>
          <w:sz w:val="28"/>
          <w:szCs w:val="28"/>
          <w:lang w:eastAsia="ru-RU"/>
        </w:rPr>
        <w:t>медицинских сестёр</w:t>
      </w:r>
      <w:r w:rsidRPr="009E5263">
        <w:rPr>
          <w:rFonts w:ascii="PT Astra Serif" w:eastAsia="Times New Roman" w:hAnsi="PT Astra Serif"/>
          <w:sz w:val="28"/>
          <w:szCs w:val="28"/>
          <w:lang w:eastAsia="ru-RU"/>
        </w:rPr>
        <w:t xml:space="preserve">, </w:t>
      </w:r>
      <w:r w:rsidRPr="009E5263">
        <w:rPr>
          <w:rFonts w:ascii="PT Astra Serif" w:eastAsia="Times New Roman" w:hAnsi="PT Astra Serif"/>
          <w:bCs/>
          <w:sz w:val="28"/>
          <w:szCs w:val="28"/>
          <w:lang w:eastAsia="ru-RU"/>
        </w:rPr>
        <w:t>фельдшеров</w:t>
      </w:r>
      <w:r w:rsidRPr="009E5263">
        <w:rPr>
          <w:rFonts w:ascii="PT Astra Serif" w:eastAsia="Times New Roman" w:hAnsi="PT Astra Serif"/>
          <w:sz w:val="28"/>
          <w:szCs w:val="28"/>
          <w:lang w:eastAsia="ru-RU"/>
        </w:rPr>
        <w:t xml:space="preserve">. И мы в ещё большей степени убедились в правильности своего решения – создать еще один ЦОПП, но это уже для конкретной отрасли, это будет </w:t>
      </w:r>
      <w:r w:rsidRPr="009E5263">
        <w:rPr>
          <w:rFonts w:ascii="PT Astra Serif" w:eastAsia="Times New Roman" w:hAnsi="PT Astra Serif"/>
          <w:bCs/>
          <w:sz w:val="28"/>
          <w:szCs w:val="28"/>
          <w:u w:val="single"/>
          <w:lang w:eastAsia="ru-RU"/>
        </w:rPr>
        <w:t>Центр опережающей профессиональной подготовки в области здравоохранения</w:t>
      </w:r>
      <w:r w:rsidRPr="009E5263">
        <w:rPr>
          <w:rFonts w:ascii="PT Astra Serif" w:eastAsia="Times New Roman" w:hAnsi="PT Astra Serif"/>
          <w:sz w:val="28"/>
          <w:szCs w:val="28"/>
          <w:lang w:eastAsia="ru-RU"/>
        </w:rPr>
        <w:t xml:space="preserve">. Он будет создан на базе </w:t>
      </w:r>
      <w:r w:rsidRPr="009E5263">
        <w:rPr>
          <w:rFonts w:ascii="PT Astra Serif" w:eastAsia="Times New Roman" w:hAnsi="PT Astra Serif"/>
          <w:bCs/>
          <w:sz w:val="28"/>
          <w:szCs w:val="28"/>
          <w:lang w:eastAsia="ru-RU"/>
        </w:rPr>
        <w:t>Ульяновского медицинского колледжа и предполагает р</w:t>
      </w:r>
      <w:r w:rsidRPr="009E5263">
        <w:rPr>
          <w:rFonts w:ascii="PT Astra Serif" w:hAnsi="PT Astra Serif"/>
          <w:bCs/>
          <w:sz w:val="28"/>
        </w:rPr>
        <w:t xml:space="preserve">азработку и реализацию механизмов трансляции лучших практик подготовки по программам СПО и профессионального обучения, повышения квалификации. </w:t>
      </w:r>
      <w:r w:rsidRPr="009E5263">
        <w:rPr>
          <w:rFonts w:ascii="PT Astra Serif" w:eastAsia="Times New Roman" w:hAnsi="PT Astra Serif"/>
          <w:sz w:val="28"/>
          <w:szCs w:val="28"/>
          <w:lang w:eastAsia="ru-RU"/>
        </w:rPr>
        <w:t>Это будет п</w:t>
      </w:r>
      <w:r w:rsidRPr="009E5263">
        <w:rPr>
          <w:rFonts w:ascii="PT Astra Serif" w:hAnsi="PT Astra Serif"/>
          <w:kern w:val="1"/>
          <w:sz w:val="28"/>
          <w:lang w:bidi="en-US"/>
        </w:rPr>
        <w:t xml:space="preserve">родуктивное решение проблемы кадрового дефицита в отрасли здравоохранения. </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Еще одно направление, которое в 2020 году в российской действительности «набирает обороты», которому уделяется большое внимание – это организация самозанятости, это организация предпринимательской деятельности. </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С началом нового 2020/2021 учебного года в Ульяновской области стартовал региональный проект «Перезагрузка программ подготовки кадров для потребительской кооперации 3.0» на 2020-2025 годы. Реализация нашего </w:t>
      </w:r>
      <w:r w:rsidRPr="009E5263">
        <w:rPr>
          <w:rFonts w:ascii="PT Astra Serif" w:hAnsi="PT Astra Serif"/>
          <w:sz w:val="28"/>
          <w:szCs w:val="28"/>
        </w:rPr>
        <w:lastRenderedPageBreak/>
        <w:t>проекта будет осуществляться в рамках российского проекта «КООП-ПРОФИ», который запущен на базе высшей школы кооперативного образования (Российский университет кооперации) по заказу крупнейших корпораций – «КООП-Профи» и реализуется благодаря поддержке Центросоюза РФ, Минпромторга РФ, а также крупных корпораций.</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Одной из приоритетных задач данного проекта является развитие учебного процесса на уровне высшей школы: максимальная практикоориентированность и цифровизация учебных программ, формирование высокопрофессиональных компетенций нового поколения.</w:t>
      </w:r>
    </w:p>
    <w:p w:rsidR="00334A76" w:rsidRPr="009E5263" w:rsidRDefault="00334A76" w:rsidP="00334A76">
      <w:pPr>
        <w:spacing w:after="0" w:line="240" w:lineRule="auto"/>
        <w:ind w:firstLine="709"/>
        <w:jc w:val="both"/>
        <w:rPr>
          <w:rFonts w:ascii="PT Astra Serif" w:hAnsi="PT Astra Serif" w:cs="PT Astra Serif"/>
          <w:bCs/>
          <w:sz w:val="28"/>
          <w:szCs w:val="28"/>
        </w:rPr>
      </w:pPr>
      <w:r w:rsidRPr="009E5263">
        <w:rPr>
          <w:rFonts w:ascii="PT Astra Serif" w:hAnsi="PT Astra Serif"/>
          <w:sz w:val="28"/>
          <w:szCs w:val="28"/>
        </w:rPr>
        <w:t>Цель проекта: подготовка целевых кадров для индустрии гостеприимства и потребительского рынка по заказу крупнейших корпораций – «КООП-ПРОФИ». Особое внимание при реализации проекта уделяется вопросу повышения квалификации учителей сельских школ, преподавателей техникумов и колледжей в области формирования компетенций предпринимательской грамотности и владения лучшими методиками, технологиями и практиками организации предпринимательского образования.</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Ключевые участники регионального проекта: Ульяновский техникум экономики и права Центросоюза РФ и Сурский агротехнологический техникум». </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В октябре 2020 года на базе «Регионального специализированного центра развития предпринимательства и кооперации» (создан на базе Ульяновского техникума экономики и права Центросоюза РФ) проведено обучение учителей общеобразовательных организаций МО «Сурский район» по программе повышения квалификации «Основы предпринимательской деятельности и сельскохозяйственной кооперации». </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В образовательные программы всех областных учреждений СПО, вне зависимости от профиля подготовки, включена дисциплина «Основы предпринимательской деятельности». В Сурском агротехнологическом техникуме дисциплина «Основы предпринимательской деятельности» в объёме 40 часов изучается в рамках всех реализуемых образовательных программ на 3 курсе.</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С 2020/2021 учебного года в регионе реализуется единая модель профессионального воспитания и социализации студентов профессиональных образовательных организаций, в рамках которой одним из портфелей проектов является «бизнес-ориентирующее направление «Молодёжное предпринимательство». Реализация данного направления осуществляется при участии Ульяновского регионального отделения общероссийской общественной организации малого и среднего предпринимательства «Опора России».</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В рамках реализации проекта «КООП-ПРОФИ» планируется создание Регионального центра по развитию молодёжного предпринимательства на базе Ульяновского техникума экономики и права, который поможет студентам областных колледжей и техникумов освоить предпринимательские навыки. Обучение будет осуществляться в том числе посредством использования </w:t>
      </w:r>
      <w:r w:rsidRPr="009E5263">
        <w:rPr>
          <w:rFonts w:ascii="PT Astra Serif" w:hAnsi="PT Astra Serif"/>
          <w:sz w:val="28"/>
          <w:szCs w:val="28"/>
        </w:rPr>
        <w:lastRenderedPageBreak/>
        <w:t xml:space="preserve">дистанционных образовательных технологий, что позволит охватить наибольшее количество студентов. </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За период реализации проекта в каждом профессиональном образовательном учреждении – участнике проекта появятся студенческие бизнес клубы.</w:t>
      </w:r>
    </w:p>
    <w:p w:rsidR="00334A76" w:rsidRPr="009E5263" w:rsidRDefault="00334A76" w:rsidP="00334A76">
      <w:pPr>
        <w:spacing w:after="0" w:line="240" w:lineRule="auto"/>
        <w:ind w:firstLine="709"/>
        <w:jc w:val="both"/>
        <w:rPr>
          <w:rFonts w:ascii="PT Astra Serif" w:hAnsi="PT Astra Serif"/>
          <w:sz w:val="28"/>
          <w:szCs w:val="28"/>
        </w:rPr>
      </w:pPr>
      <w:r w:rsidRPr="009E5263">
        <w:rPr>
          <w:rFonts w:ascii="PT Astra Serif" w:hAnsi="PT Astra Serif"/>
          <w:sz w:val="28"/>
          <w:szCs w:val="28"/>
        </w:rPr>
        <w:t>Таким образом, став пилотным регионом в реализации проекта «КООП-ПРОФИ», Ульяновская область делает важный шаг в направлении переформатирования работы образовательных организаций и потребительской кооперации, что позволит увеличить занятость молодежи на селе.</w:t>
      </w:r>
    </w:p>
    <w:p w:rsidR="00B03EEC" w:rsidRPr="004732C5" w:rsidRDefault="00B03EEC" w:rsidP="00B03EEC">
      <w:pPr>
        <w:shd w:val="clear" w:color="auto" w:fill="FFFFFF"/>
        <w:spacing w:after="0" w:line="240" w:lineRule="auto"/>
        <w:ind w:firstLine="720"/>
        <w:jc w:val="center"/>
        <w:textAlignment w:val="baseline"/>
        <w:rPr>
          <w:rFonts w:ascii="PT Astra Serif" w:eastAsia="Times New Roman" w:hAnsi="PT Astra Serif" w:cs="Segoe UI"/>
          <w:b/>
          <w:color w:val="000000" w:themeColor="text1"/>
          <w:sz w:val="28"/>
          <w:szCs w:val="28"/>
          <w:lang w:eastAsia="ru-RU"/>
        </w:rPr>
      </w:pPr>
    </w:p>
    <w:p w:rsidR="00E45026" w:rsidRDefault="00882091" w:rsidP="00882091">
      <w:pPr>
        <w:shd w:val="clear" w:color="auto" w:fill="FFFFFF"/>
        <w:spacing w:after="0" w:line="240" w:lineRule="auto"/>
        <w:ind w:firstLine="720"/>
        <w:jc w:val="center"/>
        <w:textAlignment w:val="baseline"/>
        <w:rPr>
          <w:rFonts w:ascii="PT Astra Serif" w:eastAsia="Times New Roman" w:hAnsi="PT Astra Serif" w:cs="Segoe UI"/>
          <w:b/>
          <w:color w:val="000000" w:themeColor="text1"/>
          <w:sz w:val="28"/>
          <w:szCs w:val="28"/>
          <w:lang w:eastAsia="ru-RU"/>
        </w:rPr>
      </w:pPr>
      <w:r w:rsidRPr="004732C5">
        <w:rPr>
          <w:rFonts w:ascii="PT Astra Serif" w:eastAsia="Times New Roman" w:hAnsi="PT Astra Serif" w:cs="Segoe UI"/>
          <w:b/>
          <w:color w:val="000000" w:themeColor="text1"/>
          <w:sz w:val="28"/>
          <w:szCs w:val="28"/>
          <w:lang w:eastAsia="ru-RU"/>
        </w:rPr>
        <w:t xml:space="preserve">Создание условий для получения образования инвалидами </w:t>
      </w:r>
    </w:p>
    <w:p w:rsidR="00882091" w:rsidRPr="004732C5" w:rsidRDefault="00882091" w:rsidP="00882091">
      <w:pPr>
        <w:shd w:val="clear" w:color="auto" w:fill="FFFFFF"/>
        <w:spacing w:after="0" w:line="240" w:lineRule="auto"/>
        <w:ind w:firstLine="720"/>
        <w:jc w:val="center"/>
        <w:textAlignment w:val="baseline"/>
        <w:rPr>
          <w:rFonts w:ascii="PT Astra Serif" w:eastAsia="Times New Roman" w:hAnsi="PT Astra Serif" w:cs="Segoe UI"/>
          <w:b/>
          <w:color w:val="000000" w:themeColor="text1"/>
          <w:sz w:val="28"/>
          <w:szCs w:val="28"/>
          <w:lang w:eastAsia="ru-RU"/>
        </w:rPr>
      </w:pPr>
      <w:r w:rsidRPr="004732C5">
        <w:rPr>
          <w:rFonts w:ascii="PT Astra Serif" w:eastAsia="Times New Roman" w:hAnsi="PT Astra Serif" w:cs="Segoe UI"/>
          <w:b/>
          <w:color w:val="000000" w:themeColor="text1"/>
          <w:sz w:val="28"/>
          <w:szCs w:val="28"/>
          <w:lang w:eastAsia="ru-RU"/>
        </w:rPr>
        <w:t>и лицами с ограниченными возможностями здоровья</w:t>
      </w:r>
    </w:p>
    <w:p w:rsidR="00FA1AB2" w:rsidRPr="009E5263" w:rsidRDefault="00FA1AB2" w:rsidP="00FA1AB2">
      <w:pPr>
        <w:spacing w:after="0" w:line="240" w:lineRule="auto"/>
        <w:ind w:firstLine="709"/>
        <w:jc w:val="both"/>
        <w:rPr>
          <w:rFonts w:ascii="PT Astra Serif" w:hAnsi="PT Astra Serif"/>
          <w:sz w:val="28"/>
          <w:szCs w:val="28"/>
        </w:rPr>
      </w:pPr>
      <w:r w:rsidRPr="009E5263">
        <w:rPr>
          <w:rFonts w:ascii="PT Astra Serif" w:hAnsi="PT Astra Serif"/>
          <w:sz w:val="28"/>
          <w:szCs w:val="28"/>
        </w:rPr>
        <w:t>Особое внимание в региональной системе среднего профессиональ</w:t>
      </w:r>
      <w:r w:rsidR="00E45026">
        <w:rPr>
          <w:rFonts w:ascii="PT Astra Serif" w:hAnsi="PT Astra Serif"/>
          <w:sz w:val="28"/>
          <w:szCs w:val="28"/>
        </w:rPr>
        <w:t>ного образования</w:t>
      </w:r>
      <w:r w:rsidRPr="009E5263">
        <w:rPr>
          <w:rFonts w:ascii="PT Astra Serif" w:hAnsi="PT Astra Serif"/>
          <w:sz w:val="28"/>
          <w:szCs w:val="28"/>
        </w:rPr>
        <w:t xml:space="preserve"> и профессионального обучения уделяется обучающимся из числа инвалидов и лиц с ограниченными возможностями здоровья.</w:t>
      </w:r>
    </w:p>
    <w:p w:rsidR="00FA1AB2" w:rsidRPr="009E5263" w:rsidRDefault="00FA1AB2"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shd w:val="clear" w:color="auto" w:fill="FFFFFF"/>
          <w:lang w:eastAsia="ru-RU"/>
        </w:rPr>
        <w:t>В 2020/2021 учебном году </w:t>
      </w:r>
      <w:r w:rsidRPr="009E5263">
        <w:rPr>
          <w:rFonts w:ascii="PT Astra Serif" w:eastAsia="Times New Roman" w:hAnsi="PT Astra Serif" w:cs="Arial"/>
          <w:sz w:val="28"/>
          <w:szCs w:val="28"/>
          <w:lang w:eastAsia="ru-RU"/>
        </w:rPr>
        <w:t>контингент обучающихся </w:t>
      </w:r>
      <w:r w:rsidRPr="009E5263">
        <w:rPr>
          <w:rFonts w:ascii="PT Astra Serif" w:eastAsia="Times New Roman" w:hAnsi="PT Astra Serif" w:cs="Arial"/>
          <w:sz w:val="28"/>
          <w:szCs w:val="28"/>
          <w:shd w:val="clear" w:color="auto" w:fill="FFFFFF"/>
          <w:lang w:eastAsia="ru-RU"/>
        </w:rPr>
        <w:t>по основным программам профессионального обучения, адаптированным для обучения лиц </w:t>
      </w:r>
      <w:r w:rsidRPr="009E5263">
        <w:rPr>
          <w:rFonts w:ascii="PT Astra Serif" w:eastAsia="Times New Roman" w:hAnsi="PT Astra Serif" w:cs="Arial"/>
          <w:sz w:val="28"/>
          <w:szCs w:val="28"/>
          <w:shd w:val="clear" w:color="auto" w:fill="FFFFFF"/>
          <w:lang w:eastAsia="ru-RU"/>
        </w:rPr>
        <w:br/>
      </w:r>
      <w:r w:rsidRPr="009E5263">
        <w:rPr>
          <w:rFonts w:ascii="PT Astra Serif" w:eastAsia="Times New Roman" w:hAnsi="PT Astra Serif" w:cs="Arial"/>
          <w:sz w:val="28"/>
          <w:szCs w:val="28"/>
          <w:lang w:eastAsia="ru-RU"/>
        </w:rPr>
        <w:t xml:space="preserve">с ограниченными возможностями здоровья, составляет 434 человека. Обучение осуществляется в </w:t>
      </w:r>
      <w:r w:rsidRPr="009E5263">
        <w:rPr>
          <w:rFonts w:ascii="PT Astra Serif" w:eastAsia="Times New Roman" w:hAnsi="PT Astra Serif"/>
          <w:sz w:val="28"/>
          <w:szCs w:val="28"/>
          <w:lang w:eastAsia="ru-RU"/>
        </w:rPr>
        <w:t>13 профессиональных образовательных организациях Ульяновской области (</w:t>
      </w:r>
      <w:r w:rsidRPr="009E5263">
        <w:rPr>
          <w:rFonts w:ascii="PT Astra Serif" w:eastAsia="Times New Roman" w:hAnsi="PT Astra Serif"/>
          <w:i/>
          <w:sz w:val="28"/>
          <w:szCs w:val="28"/>
          <w:lang w:eastAsia="ru-RU"/>
        </w:rPr>
        <w:t>Барышском индустриально-технологическом техникуме, Димитровградском техникуме профессиональных технологий имени Героя Советского Союза М.С.Чернова, Димитровградском техническом колледже, Ульяновском техникуме отраслевых технологий и дизайна, Старомайнском технологическом техникуме, Карсунском технологическом техникуме, Сурском агротехнологическом техникуме, Радищевском технологическом техникуме, Ульяновском многопрофильном техникуме, Большенагаткинском техникуме технологии и сервиса, Николаевском технологическом техникуме, Павловском технологическом техникуме, Ульяновском строительном колледже</w:t>
      </w:r>
      <w:r w:rsidRPr="009E5263">
        <w:rPr>
          <w:rFonts w:ascii="PT Astra Serif" w:eastAsia="Times New Roman" w:hAnsi="PT Astra Serif"/>
          <w:sz w:val="28"/>
          <w:szCs w:val="28"/>
          <w:lang w:eastAsia="ru-RU"/>
        </w:rPr>
        <w:t>) по таким профессиям, как повар, швея, рабочий зеленого хозяйства, слесарь по ремонту автомобиля, оператор электронно-вычислительных и вычислительных машин, слесарь механосборочных работ, штукатур, столяр строительный, маляр строительный, рабочий зеленого хозяйства, слесарь по ремонту сельскохозяйственных машин и оборудования.</w:t>
      </w:r>
    </w:p>
    <w:p w:rsidR="00FA1AB2" w:rsidRPr="009E5263" w:rsidRDefault="00FA1AB2" w:rsidP="00FA1AB2">
      <w:pPr>
        <w:spacing w:after="0" w:line="240" w:lineRule="auto"/>
        <w:ind w:firstLine="709"/>
        <w:jc w:val="both"/>
        <w:rPr>
          <w:rFonts w:ascii="PT Astra Serif" w:hAnsi="PT Astra Serif"/>
          <w:sz w:val="28"/>
          <w:szCs w:val="28"/>
          <w:shd w:val="clear" w:color="auto" w:fill="FFFFFF"/>
        </w:rPr>
      </w:pPr>
      <w:r w:rsidRPr="009E5263">
        <w:rPr>
          <w:rFonts w:ascii="PT Astra Serif" w:hAnsi="PT Astra Serif"/>
          <w:sz w:val="28"/>
          <w:szCs w:val="28"/>
          <w:shd w:val="clear" w:color="auto" w:fill="FFFFFF"/>
        </w:rPr>
        <w:t xml:space="preserve">Таким образом, практически в каждом районе (или в соседнем по территории районе) осуществляется подготовка по программам профессионального обучения, адаптированным для обучения лиц с ограниченными возможностями здоровья. Во всех перечисленных техникумах и колледжах, за исключением двух, расположенных в г.Ульяновске, имеется общежитие.  </w:t>
      </w:r>
    </w:p>
    <w:p w:rsidR="00FA1AB2" w:rsidRPr="009E5263" w:rsidRDefault="00FA1AB2" w:rsidP="00FA1AB2">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В профессиональных образовательных организациях для лиц с ограниченными возможностями здоровья реализуются программы среднего профессионального образования с применением дистанционных образовательных технологий. Такой формат обучения применяется в </w:t>
      </w:r>
      <w:r w:rsidRPr="009E5263">
        <w:rPr>
          <w:rFonts w:ascii="PT Astra Serif" w:hAnsi="PT Astra Serif"/>
          <w:sz w:val="28"/>
          <w:szCs w:val="28"/>
        </w:rPr>
        <w:lastRenderedPageBreak/>
        <w:t xml:space="preserve">Ульяновском авиационном колледже – Межрегиональном центре компетенций для обучения инвалидов-колясочников. В 2020 году по специальности </w:t>
      </w:r>
      <w:r w:rsidR="00462F57" w:rsidRPr="009E5263">
        <w:rPr>
          <w:rFonts w:ascii="PT Astra Serif" w:hAnsi="PT Astra Serif"/>
          <w:sz w:val="28"/>
          <w:szCs w:val="28"/>
        </w:rPr>
        <w:t>«</w:t>
      </w:r>
      <w:r w:rsidRPr="009E5263">
        <w:rPr>
          <w:rFonts w:ascii="PT Astra Serif" w:hAnsi="PT Astra Serif"/>
          <w:sz w:val="28"/>
          <w:szCs w:val="28"/>
        </w:rPr>
        <w:t>Информационные системы и программирование</w:t>
      </w:r>
      <w:r w:rsidR="00462F57" w:rsidRPr="009E5263">
        <w:rPr>
          <w:rFonts w:ascii="PT Astra Serif" w:hAnsi="PT Astra Serif"/>
          <w:sz w:val="28"/>
          <w:szCs w:val="28"/>
        </w:rPr>
        <w:t>»</w:t>
      </w:r>
      <w:r w:rsidRPr="009E5263">
        <w:rPr>
          <w:rFonts w:ascii="PT Astra Serif" w:hAnsi="PT Astra Serif"/>
          <w:sz w:val="28"/>
          <w:szCs w:val="28"/>
        </w:rPr>
        <w:t xml:space="preserve"> таких ребят в колледже обучается 33 человека.</w:t>
      </w:r>
    </w:p>
    <w:p w:rsidR="00FA1AB2" w:rsidRPr="009E5263" w:rsidRDefault="00FA1AB2" w:rsidP="00FA1AB2">
      <w:pPr>
        <w:spacing w:after="0" w:line="240" w:lineRule="auto"/>
        <w:ind w:firstLine="709"/>
        <w:jc w:val="both"/>
        <w:rPr>
          <w:rFonts w:ascii="PT Astra Serif" w:hAnsi="PT Astra Serif" w:cs="PT Astra Serif"/>
          <w:sz w:val="28"/>
          <w:szCs w:val="28"/>
          <w:shd w:val="clear" w:color="auto" w:fill="FFFFFF"/>
        </w:rPr>
      </w:pPr>
      <w:r w:rsidRPr="009E5263">
        <w:rPr>
          <w:rFonts w:ascii="PT Astra Serif" w:hAnsi="PT Astra Serif" w:cs="PT Astra Serif"/>
          <w:sz w:val="28"/>
          <w:szCs w:val="28"/>
          <w:shd w:val="clear" w:color="auto" w:fill="FFFFFF"/>
        </w:rPr>
        <w:t xml:space="preserve">По состоянию на 01 декабря 2020 года в 10 из 37 профессиональных образовательных организаций (25%) создана безбарьерная среда: установлены пандусы, оборудована входная группа, санитарные комнаты для маломобильных групп населения (это </w:t>
      </w:r>
      <w:r w:rsidRPr="009E5263">
        <w:rPr>
          <w:rFonts w:ascii="PT Astra Serif" w:hAnsi="PT Astra Serif" w:cs="PT Astra Serif"/>
          <w:sz w:val="28"/>
          <w:szCs w:val="28"/>
        </w:rPr>
        <w:t>Ульяновский фармацевтический колледж,</w:t>
      </w:r>
      <w:r w:rsidRPr="009E5263">
        <w:rPr>
          <w:rFonts w:ascii="PT Astra Serif" w:hAnsi="PT Astra Serif" w:cs="PT Astra Serif"/>
          <w:sz w:val="28"/>
          <w:szCs w:val="28"/>
          <w:shd w:val="clear" w:color="auto" w:fill="FFFFFF"/>
        </w:rPr>
        <w:t xml:space="preserve"> Ульяновский педагогический колледж, Ульяновский социально-педагогический колледж, Димитровградский технический колледж, Ульяновский техникум питания и торговли, Ульяновский техникум отраслевых технологий и дизайна, Ульяновский строительный колледж, Ульяновский многопрофильный техникум, Ульяновский авиационный колледж – Межрегиональный центр компетенций, Ульяновский электромеханический колледж). </w:t>
      </w:r>
    </w:p>
    <w:p w:rsidR="00FA1AB2" w:rsidRPr="009E5263" w:rsidRDefault="00FA1AB2" w:rsidP="00FA1AB2">
      <w:pPr>
        <w:spacing w:after="0" w:line="240" w:lineRule="auto"/>
        <w:ind w:firstLine="709"/>
        <w:jc w:val="both"/>
        <w:rPr>
          <w:rFonts w:ascii="PT Astra Serif" w:eastAsia="Times New Roman" w:hAnsi="PT Astra Serif" w:cs="Arial"/>
          <w:sz w:val="28"/>
          <w:szCs w:val="28"/>
          <w:lang w:eastAsia="ru-RU"/>
        </w:rPr>
      </w:pPr>
      <w:r w:rsidRPr="009E5263">
        <w:rPr>
          <w:rFonts w:ascii="PT Astra Serif" w:eastAsia="Times New Roman" w:hAnsi="PT Astra Serif" w:cs="Arial"/>
          <w:sz w:val="28"/>
          <w:szCs w:val="28"/>
          <w:shd w:val="clear" w:color="auto" w:fill="FFFFFF"/>
          <w:lang w:eastAsia="ru-RU"/>
        </w:rPr>
        <w:t>Плановый целевой показатель </w:t>
      </w:r>
      <w:r w:rsidRPr="009E5263">
        <w:rPr>
          <w:rFonts w:ascii="PT Astra Serif" w:eastAsia="Times New Roman" w:hAnsi="PT Astra Serif" w:cs="Arial"/>
          <w:sz w:val="28"/>
          <w:szCs w:val="28"/>
          <w:lang w:eastAsia="ru-RU"/>
        </w:rPr>
        <w:t>по исполнению Указа Президента Российской Федерации от 07.05.2012 № 599 «О мерах по реализации государственной политики в области образования и науки», а именно доля профессиональных образовательных организаций, здания которых приспособлены для обучения лиц с ограниченными возможностями здоровья, на 2020 год составляет 25%, показатель достигнут. </w:t>
      </w:r>
    </w:p>
    <w:p w:rsidR="00FA1AB2" w:rsidRPr="009E5263" w:rsidRDefault="00FA1AB2" w:rsidP="00FA1AB2">
      <w:pPr>
        <w:spacing w:after="0" w:line="240" w:lineRule="auto"/>
        <w:ind w:firstLine="709"/>
        <w:jc w:val="both"/>
        <w:rPr>
          <w:rFonts w:ascii="PT Astra Serif" w:hAnsi="PT Astra Serif" w:cs="PT Astra Serif"/>
          <w:sz w:val="28"/>
          <w:szCs w:val="28"/>
        </w:rPr>
      </w:pPr>
      <w:r w:rsidRPr="009E5263">
        <w:rPr>
          <w:rFonts w:ascii="PT Astra Serif" w:hAnsi="PT Astra Serif" w:cs="PT Astra Serif"/>
          <w:sz w:val="28"/>
          <w:szCs w:val="28"/>
        </w:rPr>
        <w:t xml:space="preserve">С 2016 года на базе Ульяновского техникума отраслевых технологий и дизайна функционирует Базовая профессиональная образовательная организация, обеспечивающая поддержку региональной системы инклюзивного профессионального образования инвалидов (далее – БПОО). </w:t>
      </w:r>
    </w:p>
    <w:p w:rsidR="00FA1AB2" w:rsidRPr="009E5263" w:rsidRDefault="00FA1AB2" w:rsidP="00FA1AB2">
      <w:pPr>
        <w:spacing w:after="0" w:line="240" w:lineRule="auto"/>
        <w:ind w:firstLine="709"/>
        <w:jc w:val="both"/>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 xml:space="preserve">БПОО осуществляет тесное взаимодействие с общественными организациями инвалидов в рамках реализации проектов в области инклюзивного среднего профессионального образования: региональный фестиваль «ИНКЛФЕСТ КРЫЛЬЯ», коммуникативная площадка преподавателей, обеспечивающих обучение лиц с инвалидностью и ОВЗ </w:t>
      </w:r>
      <w:r w:rsidRPr="009E5263">
        <w:rPr>
          <w:rFonts w:ascii="PT Astra Serif" w:eastAsia="Times New Roman" w:hAnsi="PT Astra Serif" w:cs="Arial"/>
          <w:sz w:val="28"/>
          <w:szCs w:val="28"/>
          <w:lang w:eastAsia="ru-RU"/>
        </w:rPr>
        <w:br/>
        <w:t>в Ульяновской области «ИНКЛФОРУМ»; мероприятия «Декады инвалидов», спортивный фестиваль адаптивных видов спорта «Крылья», творческий фестиваль и другие. </w:t>
      </w:r>
    </w:p>
    <w:p w:rsidR="00FA1AB2" w:rsidRPr="009E5263" w:rsidRDefault="00FA1AB2" w:rsidP="00FA1AB2">
      <w:pPr>
        <w:spacing w:after="0" w:line="240" w:lineRule="auto"/>
        <w:ind w:firstLine="709"/>
        <w:jc w:val="both"/>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Также БПОО осуществляется реализация программы практической (углубленной) подготовки обучающихся</w:t>
      </w:r>
      <w:r w:rsidR="00462F57" w:rsidRPr="009E5263">
        <w:rPr>
          <w:rFonts w:ascii="PT Astra Serif" w:eastAsia="Times New Roman" w:hAnsi="PT Astra Serif" w:cs="Arial"/>
          <w:sz w:val="28"/>
          <w:szCs w:val="28"/>
          <w:lang w:eastAsia="ru-RU"/>
        </w:rPr>
        <w:t xml:space="preserve"> по компетенциям «Абилимпикс», </w:t>
      </w:r>
      <w:r w:rsidRPr="009E5263">
        <w:rPr>
          <w:rFonts w:ascii="PT Astra Serif" w:eastAsia="Times New Roman" w:hAnsi="PT Astra Serif" w:cs="Arial"/>
          <w:sz w:val="28"/>
          <w:szCs w:val="28"/>
          <w:lang w:eastAsia="ru-RU"/>
        </w:rPr>
        <w:t>участие в качестве экспертов конкурсов профессионального мастерства для людей с инвалидностью и ограниченными возможностями здоровья «Абилимпикс». В 2020 году БПОО выступила площадкой по проведению регионального этапа конкурса профессионального мастерства для людей с ОВЗ «Абилимпикс». </w:t>
      </w:r>
    </w:p>
    <w:p w:rsidR="00FA1AB2" w:rsidRPr="009E5263" w:rsidRDefault="00FA1AB2" w:rsidP="00FA1AB2">
      <w:pPr>
        <w:spacing w:after="0" w:line="240" w:lineRule="auto"/>
        <w:ind w:firstLine="709"/>
        <w:jc w:val="both"/>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БПОО имеет опыт подготовки волонтёров. В 2018 году создан Волонтёрский центр. В 2020 году по программе обучения волонтёров «Абилимпикс» было подготовлено 510 чел. 7% от числа обученных являются лицами с инвалидностью и ОВЗ. </w:t>
      </w:r>
    </w:p>
    <w:p w:rsidR="00FA1AB2" w:rsidRPr="009E5263" w:rsidRDefault="00FA1AB2" w:rsidP="00FA1AB2">
      <w:pPr>
        <w:spacing w:after="0" w:line="240" w:lineRule="auto"/>
        <w:ind w:firstLine="709"/>
        <w:jc w:val="both"/>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lastRenderedPageBreak/>
        <w:t>В БПОО сформирована структура сетевого взаимодействия, обеспечивающая поддержку сопровождения инвалидов молодого возраста при получении ими профессионального образования. </w:t>
      </w:r>
    </w:p>
    <w:p w:rsidR="00FA1AB2" w:rsidRPr="009E5263" w:rsidRDefault="00FA1AB2" w:rsidP="00FA1AB2">
      <w:pPr>
        <w:spacing w:after="0" w:line="240" w:lineRule="auto"/>
        <w:ind w:firstLine="709"/>
        <w:jc w:val="both"/>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Состав партнёров реализации мероприятий БПОО: общеобразовательные учреждения, школы-интернаты для обучающихся с ОВЗ, детские дома, реабилитационные центры города Ульяновска и области</w:t>
      </w:r>
      <w:r w:rsidRPr="009E5263">
        <w:rPr>
          <w:rFonts w:ascii="Times New Roman" w:eastAsia="Times New Roman" w:hAnsi="Times New Roman" w:cs="Times New Roman"/>
          <w:sz w:val="28"/>
          <w:szCs w:val="28"/>
          <w:lang w:eastAsia="ru-RU"/>
        </w:rPr>
        <w:t> </w:t>
      </w:r>
      <w:r w:rsidRPr="009E5263">
        <w:rPr>
          <w:rFonts w:ascii="PT Astra Serif" w:eastAsia="Times New Roman" w:hAnsi="PT Astra Serif" w:cs="Arial"/>
          <w:sz w:val="28"/>
          <w:szCs w:val="28"/>
          <w:lang w:eastAsia="ru-RU"/>
        </w:rPr>
        <w:t>–</w:t>
      </w:r>
      <w:r w:rsidR="00546714" w:rsidRPr="009E5263">
        <w:rPr>
          <w:rFonts w:ascii="PT Astra Serif" w:eastAsia="Times New Roman" w:hAnsi="PT Astra Serif" w:cs="Arial"/>
          <w:sz w:val="28"/>
          <w:szCs w:val="28"/>
          <w:lang w:eastAsia="ru-RU"/>
        </w:rPr>
        <w:t xml:space="preserve"> </w:t>
      </w:r>
      <w:r w:rsidRPr="009E5263">
        <w:rPr>
          <w:rFonts w:ascii="PT Astra Serif" w:eastAsia="Times New Roman" w:hAnsi="PT Astra Serif" w:cs="Arial"/>
          <w:sz w:val="28"/>
          <w:szCs w:val="28"/>
          <w:lang w:eastAsia="ru-RU"/>
        </w:rPr>
        <w:t>16 ед.; региональные общественные объединения инвалидов –</w:t>
      </w:r>
      <w:r w:rsidRPr="009E5263">
        <w:rPr>
          <w:rFonts w:ascii="Times New Roman" w:eastAsia="Times New Roman" w:hAnsi="Times New Roman" w:cs="Times New Roman"/>
          <w:sz w:val="28"/>
          <w:szCs w:val="28"/>
          <w:lang w:eastAsia="ru-RU"/>
        </w:rPr>
        <w:t> </w:t>
      </w:r>
      <w:r w:rsidRPr="009E5263">
        <w:rPr>
          <w:rFonts w:ascii="PT Astra Serif" w:eastAsia="Times New Roman" w:hAnsi="PT Astra Serif" w:cs="Arial"/>
          <w:sz w:val="28"/>
          <w:szCs w:val="28"/>
          <w:lang w:eastAsia="ru-RU"/>
        </w:rPr>
        <w:t>9 ед.; учреждения социального обслуживания –</w:t>
      </w:r>
      <w:r w:rsidRPr="009E5263">
        <w:rPr>
          <w:rFonts w:ascii="Times New Roman" w:eastAsia="Times New Roman" w:hAnsi="Times New Roman" w:cs="Times New Roman"/>
          <w:sz w:val="28"/>
          <w:szCs w:val="28"/>
          <w:lang w:eastAsia="ru-RU"/>
        </w:rPr>
        <w:t> </w:t>
      </w:r>
      <w:r w:rsidRPr="009E5263">
        <w:rPr>
          <w:rFonts w:ascii="PT Astra Serif" w:eastAsia="Times New Roman" w:hAnsi="PT Astra Serif" w:cs="Arial"/>
          <w:sz w:val="28"/>
          <w:szCs w:val="28"/>
          <w:lang w:eastAsia="ru-RU"/>
        </w:rPr>
        <w:t>2 ед.; общественные организации развития промышленности, предпринимательства Ульяновской области –</w:t>
      </w:r>
      <w:r w:rsidRPr="009E5263">
        <w:rPr>
          <w:rFonts w:ascii="Times New Roman" w:eastAsia="Times New Roman" w:hAnsi="Times New Roman" w:cs="Times New Roman"/>
          <w:sz w:val="28"/>
          <w:szCs w:val="28"/>
          <w:lang w:eastAsia="ru-RU"/>
        </w:rPr>
        <w:t> </w:t>
      </w:r>
      <w:r w:rsidRPr="009E5263">
        <w:rPr>
          <w:rFonts w:ascii="PT Astra Serif" w:eastAsia="Times New Roman" w:hAnsi="PT Astra Serif" w:cs="Arial"/>
          <w:sz w:val="28"/>
          <w:szCs w:val="28"/>
          <w:lang w:eastAsia="ru-RU"/>
        </w:rPr>
        <w:t>2 ед.; научно-методические центры образования, институты развития образования –</w:t>
      </w:r>
      <w:r w:rsidRPr="009E5263">
        <w:rPr>
          <w:rFonts w:ascii="Times New Roman" w:eastAsia="Times New Roman" w:hAnsi="Times New Roman" w:cs="Times New Roman"/>
          <w:sz w:val="28"/>
          <w:szCs w:val="28"/>
          <w:lang w:eastAsia="ru-RU"/>
        </w:rPr>
        <w:t> </w:t>
      </w:r>
      <w:r w:rsidRPr="009E5263">
        <w:rPr>
          <w:rFonts w:ascii="PT Astra Serif" w:eastAsia="Times New Roman" w:hAnsi="PT Astra Serif" w:cs="Arial"/>
          <w:sz w:val="28"/>
          <w:szCs w:val="28"/>
          <w:lang w:eastAsia="ru-RU"/>
        </w:rPr>
        <w:t>3 ед.; образовательные учреждения высшего образования –</w:t>
      </w:r>
      <w:r w:rsidRPr="009E5263">
        <w:rPr>
          <w:rFonts w:ascii="Times New Roman" w:eastAsia="Times New Roman" w:hAnsi="Times New Roman" w:cs="Times New Roman"/>
          <w:sz w:val="28"/>
          <w:szCs w:val="28"/>
          <w:lang w:eastAsia="ru-RU"/>
        </w:rPr>
        <w:t> </w:t>
      </w:r>
      <w:r w:rsidRPr="009E5263">
        <w:rPr>
          <w:rFonts w:ascii="PT Astra Serif" w:eastAsia="Times New Roman" w:hAnsi="PT Astra Serif" w:cs="Arial"/>
          <w:sz w:val="28"/>
          <w:szCs w:val="28"/>
          <w:lang w:eastAsia="ru-RU"/>
        </w:rPr>
        <w:t>6 ед.; профессиональные образовательные организации Ульяновской области –</w:t>
      </w:r>
      <w:r w:rsidRPr="009E5263">
        <w:rPr>
          <w:rFonts w:ascii="Times New Roman" w:eastAsia="Times New Roman" w:hAnsi="Times New Roman" w:cs="Times New Roman"/>
          <w:sz w:val="28"/>
          <w:szCs w:val="28"/>
          <w:lang w:eastAsia="ru-RU"/>
        </w:rPr>
        <w:t> </w:t>
      </w:r>
      <w:r w:rsidRPr="009E5263">
        <w:rPr>
          <w:rFonts w:ascii="PT Astra Serif" w:eastAsia="Times New Roman" w:hAnsi="PT Astra Serif" w:cs="Arial"/>
          <w:sz w:val="28"/>
          <w:szCs w:val="28"/>
          <w:lang w:eastAsia="ru-RU"/>
        </w:rPr>
        <w:t>28 ед.; профессиональные образовательные организации (БПОО, РУМЦ СПО) других субъектов Российской Федерации –</w:t>
      </w:r>
      <w:r w:rsidRPr="009E5263">
        <w:rPr>
          <w:rFonts w:ascii="Times New Roman" w:eastAsia="Times New Roman" w:hAnsi="Times New Roman" w:cs="Times New Roman"/>
          <w:sz w:val="28"/>
          <w:szCs w:val="28"/>
          <w:lang w:eastAsia="ru-RU"/>
        </w:rPr>
        <w:t> </w:t>
      </w:r>
      <w:r w:rsidRPr="009E5263">
        <w:rPr>
          <w:rFonts w:ascii="PT Astra Serif" w:eastAsia="Times New Roman" w:hAnsi="PT Astra Serif" w:cs="Arial"/>
          <w:sz w:val="28"/>
          <w:szCs w:val="28"/>
          <w:lang w:eastAsia="ru-RU"/>
        </w:rPr>
        <w:t>44 ед.; предприятия и организации сферы услуг </w:t>
      </w:r>
      <w:r w:rsidRPr="009E5263">
        <w:rPr>
          <w:rFonts w:ascii="Times New Roman" w:eastAsia="Times New Roman" w:hAnsi="Times New Roman" w:cs="Times New Roman"/>
          <w:sz w:val="28"/>
          <w:szCs w:val="28"/>
          <w:lang w:eastAsia="ru-RU"/>
        </w:rPr>
        <w:t> </w:t>
      </w:r>
      <w:r w:rsidRPr="009E5263">
        <w:rPr>
          <w:rFonts w:ascii="PT Astra Serif" w:eastAsia="Times New Roman" w:hAnsi="PT Astra Serif" w:cs="Arial"/>
          <w:sz w:val="28"/>
          <w:szCs w:val="28"/>
          <w:lang w:eastAsia="ru-RU"/>
        </w:rPr>
        <w:t>порядка 33 ед. Реестр договоров о сотрудничестве, сетевом взаимодействии включает 143 наименования. </w:t>
      </w:r>
    </w:p>
    <w:p w:rsidR="00FA1AB2" w:rsidRPr="009E5263" w:rsidRDefault="00FA1AB2" w:rsidP="00FA1AB2">
      <w:pPr>
        <w:spacing w:after="0" w:line="240" w:lineRule="auto"/>
        <w:ind w:firstLine="709"/>
        <w:jc w:val="both"/>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 xml:space="preserve">Сетевой формат взаимодействия позволяет БПОО оперативно решать вопросы содержания инклюзивного профессионального образования </w:t>
      </w:r>
      <w:r w:rsidRPr="009E5263">
        <w:rPr>
          <w:rFonts w:ascii="PT Astra Serif" w:eastAsia="Times New Roman" w:hAnsi="PT Astra Serif" w:cs="Arial"/>
          <w:sz w:val="28"/>
          <w:szCs w:val="28"/>
          <w:lang w:eastAsia="ru-RU"/>
        </w:rPr>
        <w:br/>
        <w:t>и обеспечения его доступности в регионе. </w:t>
      </w:r>
    </w:p>
    <w:p w:rsidR="00FA1AB2" w:rsidRPr="009E5263" w:rsidRDefault="00FA1AB2" w:rsidP="00FA1AB2">
      <w:pPr>
        <w:suppressAutoHyphens/>
        <w:spacing w:after="0" w:line="240" w:lineRule="auto"/>
        <w:ind w:right="-143" w:firstLine="708"/>
        <w:jc w:val="both"/>
        <w:rPr>
          <w:rFonts w:ascii="PT Astra Serif" w:hAnsi="PT Astra Serif" w:cs="Times New Roman"/>
          <w:iCs/>
          <w:sz w:val="28"/>
          <w:szCs w:val="28"/>
          <w:lang w:eastAsia="ar-SA"/>
        </w:rPr>
      </w:pPr>
      <w:r w:rsidRPr="009E5263">
        <w:rPr>
          <w:rFonts w:ascii="PT Astra Serif" w:hAnsi="PT Astra Serif" w:cs="Times New Roman"/>
          <w:iCs/>
          <w:sz w:val="28"/>
          <w:szCs w:val="28"/>
          <w:lang w:eastAsia="ar-SA"/>
        </w:rPr>
        <w:t>По результатам независимого рейтинга деятельности БПОО субъектов РФ, организованного при участии Министерства просвещения РФ, в 2020 г. БПОО на базе Ульяновского техникума отраслевых технологий и дизайна</w:t>
      </w:r>
      <w:r w:rsidR="00546714" w:rsidRPr="009E5263">
        <w:rPr>
          <w:rFonts w:ascii="PT Astra Serif" w:hAnsi="PT Astra Serif" w:cs="Times New Roman"/>
          <w:iCs/>
          <w:sz w:val="28"/>
          <w:szCs w:val="28"/>
          <w:lang w:eastAsia="ar-SA"/>
        </w:rPr>
        <w:t xml:space="preserve"> </w:t>
      </w:r>
      <w:r w:rsidRPr="009E5263">
        <w:rPr>
          <w:rFonts w:ascii="PT Astra Serif" w:hAnsi="PT Astra Serif" w:cs="Times New Roman"/>
          <w:iCs/>
          <w:sz w:val="28"/>
          <w:szCs w:val="28"/>
          <w:lang w:eastAsia="ar-SA"/>
        </w:rPr>
        <w:t xml:space="preserve">входит в 10 лучших организаций и занимает 6 место. Итоги рейтинга приведены на сайте Экспертно-консультационного сопровождения деятельности профессиональных образовательных организаций, реализующих образовательные программы СПО и профессионального обучения для инвалидов и обучающихся с ОВЗ, Российского университета дружбы народа. </w:t>
      </w:r>
    </w:p>
    <w:p w:rsidR="00FA1AB2" w:rsidRPr="009E5263" w:rsidRDefault="00FA1AB2" w:rsidP="00FA1AB2">
      <w:pPr>
        <w:suppressAutoHyphens/>
        <w:spacing w:after="0" w:line="240" w:lineRule="auto"/>
        <w:ind w:right="-143" w:firstLine="708"/>
        <w:jc w:val="both"/>
        <w:rPr>
          <w:rFonts w:ascii="PT Astra Serif" w:hAnsi="PT Astra Serif" w:cs="Times New Roman"/>
          <w:iCs/>
          <w:sz w:val="28"/>
          <w:szCs w:val="28"/>
          <w:lang w:eastAsia="ar-SA"/>
        </w:rPr>
      </w:pPr>
      <w:r w:rsidRPr="009E5263">
        <w:rPr>
          <w:rFonts w:ascii="PT Astra Serif" w:hAnsi="PT Astra Serif" w:cs="Times New Roman"/>
          <w:iCs/>
          <w:sz w:val="28"/>
          <w:szCs w:val="28"/>
          <w:lang w:eastAsia="ar-SA"/>
        </w:rPr>
        <w:t>Результаты деятельности БПОО на базе Ульяновского техникума отраслевых технологий и дизайна</w:t>
      </w:r>
      <w:r w:rsidR="00546714" w:rsidRPr="009E5263">
        <w:rPr>
          <w:rFonts w:ascii="PT Astra Serif" w:hAnsi="PT Astra Serif" w:cs="Times New Roman"/>
          <w:iCs/>
          <w:sz w:val="28"/>
          <w:szCs w:val="28"/>
          <w:lang w:eastAsia="ar-SA"/>
        </w:rPr>
        <w:t xml:space="preserve"> </w:t>
      </w:r>
      <w:r w:rsidRPr="009E5263">
        <w:rPr>
          <w:rFonts w:ascii="PT Astra Serif" w:hAnsi="PT Astra Serif" w:cs="Times New Roman"/>
          <w:iCs/>
          <w:sz w:val="28"/>
          <w:szCs w:val="28"/>
          <w:lang w:eastAsia="ar-SA"/>
        </w:rPr>
        <w:t xml:space="preserve">признаны лучшими и включены в сборник «Лучшие практики БПОО </w:t>
      </w:r>
      <w:r w:rsidRPr="009E5263">
        <w:rPr>
          <w:rFonts w:ascii="PT Astra Serif" w:hAnsi="PT Astra Serif" w:cs="Times New Roman"/>
          <w:iCs/>
          <w:sz w:val="28"/>
          <w:szCs w:val="28"/>
          <w:lang w:eastAsia="ar-SA"/>
        </w:rPr>
        <w:noBreakHyphen/>
        <w:t xml:space="preserve"> 2020 гг.». Презентация практики работы Ульяновской области в части обучения лиц с инвалидностью и ОВЗ осуществлялась за п</w:t>
      </w:r>
      <w:r w:rsidR="00546714" w:rsidRPr="009E5263">
        <w:rPr>
          <w:rFonts w:ascii="PT Astra Serif" w:hAnsi="PT Astra Serif" w:cs="Times New Roman"/>
          <w:iCs/>
          <w:sz w:val="28"/>
          <w:szCs w:val="28"/>
          <w:lang w:eastAsia="ar-SA"/>
        </w:rPr>
        <w:t>рошедший год на 7 всероссийских</w:t>
      </w:r>
      <w:r w:rsidRPr="009E5263">
        <w:rPr>
          <w:rFonts w:ascii="PT Astra Serif" w:hAnsi="PT Astra Serif" w:cs="Times New Roman"/>
          <w:iCs/>
          <w:sz w:val="28"/>
          <w:szCs w:val="28"/>
          <w:lang w:eastAsia="ar-SA"/>
        </w:rPr>
        <w:t xml:space="preserve"> научных конференциях и совещаниях в других субъектах РФ.</w:t>
      </w:r>
    </w:p>
    <w:p w:rsidR="00FA1AB2" w:rsidRPr="009E5263" w:rsidRDefault="00FA1AB2" w:rsidP="00FA1AB2">
      <w:pPr>
        <w:pStyle w:val="ae"/>
        <w:shd w:val="clear" w:color="auto" w:fill="FFFFFF"/>
        <w:spacing w:before="0" w:beforeAutospacing="0" w:after="0" w:afterAutospacing="0"/>
        <w:ind w:firstLine="709"/>
        <w:jc w:val="both"/>
        <w:rPr>
          <w:rFonts w:ascii="PT Astra Serif" w:hAnsi="PT Astra Serif" w:cs="PT Astra Serif"/>
          <w:sz w:val="28"/>
          <w:szCs w:val="28"/>
        </w:rPr>
      </w:pPr>
      <w:r w:rsidRPr="009E5263">
        <w:rPr>
          <w:rFonts w:ascii="PT Astra Serif" w:hAnsi="PT Astra Serif" w:cs="PT Astra Serif"/>
          <w:sz w:val="28"/>
          <w:szCs w:val="28"/>
        </w:rPr>
        <w:t xml:space="preserve">В </w:t>
      </w:r>
      <w:r w:rsidR="00546714" w:rsidRPr="009E5263">
        <w:rPr>
          <w:rFonts w:ascii="PT Astra Serif" w:hAnsi="PT Astra Serif"/>
          <w:sz w:val="28"/>
          <w:szCs w:val="28"/>
        </w:rPr>
        <w:t>2020 году в четвё</w:t>
      </w:r>
      <w:r w:rsidRPr="009E5263">
        <w:rPr>
          <w:rFonts w:ascii="PT Astra Serif" w:hAnsi="PT Astra Serif"/>
          <w:sz w:val="28"/>
          <w:szCs w:val="28"/>
        </w:rPr>
        <w:t xml:space="preserve">ртый раз, начиная с 2016 года, по итогам конкурсного отбора Ульяновская область стала получателем субсидии из федерального бюджета, которая </w:t>
      </w:r>
      <w:r w:rsidRPr="009E5263">
        <w:rPr>
          <w:rFonts w:ascii="PT Astra Serif" w:hAnsi="PT Astra Serif" w:cs="PT Astra Serif"/>
          <w:sz w:val="28"/>
          <w:szCs w:val="28"/>
        </w:rPr>
        <w:t xml:space="preserve">позволяет оснащать  материально-техническую базу БПОО специальным оборудованием для осуществления образовательной деятельности для инвалидов и лиц с ОВЗ по программам среднего профессионального образования и профессионального обучения, в том числе оборудованием для организации образовательного процесса посредством электронного обучения и дистанционных образовательных технологий. Субсидия будет </w:t>
      </w:r>
      <w:r w:rsidR="00546714" w:rsidRPr="009E5263">
        <w:rPr>
          <w:rFonts w:ascii="PT Astra Serif" w:hAnsi="PT Astra Serif" w:cs="PT Astra Serif"/>
          <w:sz w:val="28"/>
          <w:szCs w:val="28"/>
        </w:rPr>
        <w:t>предоставлена в 2023 году в объё</w:t>
      </w:r>
      <w:r w:rsidRPr="009E5263">
        <w:rPr>
          <w:rFonts w:ascii="PT Astra Serif" w:hAnsi="PT Astra Serif" w:cs="PT Astra Serif"/>
          <w:sz w:val="28"/>
          <w:szCs w:val="28"/>
        </w:rPr>
        <w:t>ме 13,4 млн.рублей.</w:t>
      </w:r>
    </w:p>
    <w:p w:rsidR="00FA1AB2" w:rsidRPr="009E5263" w:rsidRDefault="00FA1AB2" w:rsidP="00FA1AB2">
      <w:pPr>
        <w:suppressAutoHyphens/>
        <w:spacing w:after="0" w:line="240" w:lineRule="auto"/>
        <w:ind w:right="-143" w:firstLine="708"/>
        <w:jc w:val="both"/>
        <w:rPr>
          <w:rFonts w:ascii="PT Astra Serif" w:hAnsi="PT Astra Serif"/>
          <w:sz w:val="28"/>
          <w:szCs w:val="28"/>
        </w:rPr>
      </w:pPr>
      <w:r w:rsidRPr="009E5263">
        <w:rPr>
          <w:rFonts w:ascii="PT Astra Serif" w:hAnsi="PT Astra Serif"/>
          <w:sz w:val="28"/>
          <w:szCs w:val="28"/>
        </w:rPr>
        <w:t xml:space="preserve">Отметим, что  в 2020 году в рамках государственной </w:t>
      </w:r>
      <w:hyperlink r:id="rId24" w:history="1">
        <w:r w:rsidRPr="009E5263">
          <w:rPr>
            <w:rFonts w:ascii="PT Astra Serif" w:hAnsi="PT Astra Serif"/>
            <w:sz w:val="28"/>
            <w:szCs w:val="28"/>
          </w:rPr>
          <w:t>программы</w:t>
        </w:r>
      </w:hyperlink>
      <w:r w:rsidRPr="009E5263">
        <w:rPr>
          <w:rFonts w:ascii="PT Astra Serif" w:hAnsi="PT Astra Serif"/>
          <w:sz w:val="28"/>
          <w:szCs w:val="28"/>
        </w:rPr>
        <w:t xml:space="preserve"> Российской Федерации «Доступная среда» на указанные цели была реализована </w:t>
      </w:r>
      <w:r w:rsidRPr="009E5263">
        <w:rPr>
          <w:rFonts w:ascii="PT Astra Serif" w:hAnsi="PT Astra Serif"/>
          <w:sz w:val="28"/>
          <w:szCs w:val="28"/>
        </w:rPr>
        <w:lastRenderedPageBreak/>
        <w:t xml:space="preserve">субсидия в объёме </w:t>
      </w:r>
      <w:r w:rsidRPr="009E5263">
        <w:rPr>
          <w:rFonts w:ascii="PT Astra Serif" w:eastAsia="Calibri" w:hAnsi="PT Astra Serif"/>
          <w:sz w:val="28"/>
          <w:szCs w:val="28"/>
        </w:rPr>
        <w:t>7204,3</w:t>
      </w:r>
      <w:r w:rsidR="00546714" w:rsidRPr="009E5263">
        <w:rPr>
          <w:rFonts w:ascii="PT Astra Serif" w:eastAsia="Calibri" w:hAnsi="PT Astra Serif"/>
          <w:sz w:val="28"/>
          <w:szCs w:val="28"/>
        </w:rPr>
        <w:t xml:space="preserve"> </w:t>
      </w:r>
      <w:r w:rsidRPr="009E5263">
        <w:rPr>
          <w:rFonts w:ascii="PT Astra Serif" w:hAnsi="PT Astra Serif"/>
          <w:sz w:val="28"/>
          <w:szCs w:val="28"/>
        </w:rPr>
        <w:t xml:space="preserve">тыс. рублей. Софинансирование из областного бюджета Ульяновской области составило 1581,4 тыс. рублей в рамках реализации государственной </w:t>
      </w:r>
      <w:hyperlink r:id="rId25" w:history="1">
        <w:r w:rsidRPr="009E5263">
          <w:rPr>
            <w:rFonts w:ascii="PT Astra Serif" w:hAnsi="PT Astra Serif"/>
            <w:sz w:val="28"/>
            <w:szCs w:val="28"/>
          </w:rPr>
          <w:t>программы</w:t>
        </w:r>
      </w:hyperlink>
      <w:r w:rsidRPr="009E5263">
        <w:rPr>
          <w:rFonts w:ascii="PT Astra Serif" w:hAnsi="PT Astra Serif"/>
          <w:sz w:val="28"/>
          <w:szCs w:val="28"/>
        </w:rPr>
        <w:t xml:space="preserve"> Ульяновской области «Развитие и модернизация образования в Ульяновской области».</w:t>
      </w:r>
    </w:p>
    <w:p w:rsidR="00FA1AB2" w:rsidRPr="009E5263" w:rsidRDefault="00FA1AB2" w:rsidP="00FA1AB2">
      <w:pPr>
        <w:suppressAutoHyphens/>
        <w:spacing w:after="0" w:line="240" w:lineRule="auto"/>
        <w:ind w:right="-143" w:firstLine="708"/>
        <w:jc w:val="both"/>
        <w:rPr>
          <w:rFonts w:ascii="PT Astra Serif" w:hAnsi="PT Astra Serif" w:cs="PT Astra Serif"/>
          <w:sz w:val="28"/>
          <w:szCs w:val="28"/>
        </w:rPr>
      </w:pPr>
      <w:r w:rsidRPr="009E5263">
        <w:rPr>
          <w:rFonts w:ascii="PT Astra Serif" w:hAnsi="PT Astra Serif" w:cs="PT Astra Serif"/>
          <w:sz w:val="28"/>
          <w:szCs w:val="28"/>
        </w:rPr>
        <w:t>Предпринимаемые меры позволяют не только увеличивать охват инвалидов и лиц с ограниченными возможностями здоровья, обучающихся по программам среднего профессионального образования и профессионального обучения, но и модернизировать содержание образования.</w:t>
      </w:r>
    </w:p>
    <w:p w:rsidR="00FA1AB2" w:rsidRPr="009E5263" w:rsidRDefault="00FA1AB2" w:rsidP="00FA1AB2">
      <w:pPr>
        <w:shd w:val="clear" w:color="auto" w:fill="FFFFFF"/>
        <w:spacing w:after="0" w:line="240" w:lineRule="auto"/>
        <w:ind w:firstLine="708"/>
        <w:jc w:val="both"/>
        <w:textAlignment w:val="baseline"/>
        <w:rPr>
          <w:rFonts w:ascii="PT Astra Serif" w:eastAsia="Times New Roman" w:hAnsi="PT Astra Serif" w:cs="Segoe UI"/>
          <w:sz w:val="28"/>
          <w:szCs w:val="28"/>
          <w:lang w:eastAsia="ru-RU"/>
        </w:rPr>
      </w:pPr>
      <w:r w:rsidRPr="009E5263">
        <w:rPr>
          <w:rFonts w:ascii="PT Astra Serif" w:hAnsi="PT Astra Serif" w:cs="PT Astra Serif"/>
          <w:sz w:val="28"/>
          <w:szCs w:val="28"/>
        </w:rPr>
        <w:t xml:space="preserve">Так, </w:t>
      </w:r>
      <w:r w:rsidRPr="009E5263">
        <w:rPr>
          <w:rFonts w:ascii="PT Astra Serif" w:eastAsia="Calibri" w:hAnsi="PT Astra Serif"/>
          <w:sz w:val="28"/>
          <w:szCs w:val="28"/>
        </w:rPr>
        <w:t xml:space="preserve">в 2020 году Ульяновская область приняла участие в пилотной апробации проведения демонстрационного экзамена по стандартам Ворлдскиллс Россия (далее – демонстрационный экзамен) по образовательным программам среднего профессионального образования для обучающихся с ограниченными возможностями здоровья и инвалидов, организованной ФГБОУ ВО «Московский государственный университет пищевых производств», по заказу Министерства просвещения Российской Федерации. </w:t>
      </w:r>
    </w:p>
    <w:p w:rsidR="00FA1AB2" w:rsidRPr="009E5263" w:rsidRDefault="00FA1AB2" w:rsidP="00FA1AB2">
      <w:pPr>
        <w:spacing w:after="0" w:line="240" w:lineRule="auto"/>
        <w:ind w:firstLine="709"/>
        <w:jc w:val="both"/>
        <w:rPr>
          <w:rFonts w:ascii="PT Astra Serif" w:eastAsia="Calibri" w:hAnsi="PT Astra Serif"/>
          <w:sz w:val="28"/>
          <w:szCs w:val="28"/>
        </w:rPr>
      </w:pPr>
      <w:r w:rsidRPr="009E5263">
        <w:rPr>
          <w:rFonts w:ascii="PT Astra Serif" w:hAnsi="PT Astra Serif"/>
          <w:sz w:val="28"/>
          <w:szCs w:val="28"/>
        </w:rPr>
        <w:t>19 - 20 ноября состоялся демонстрационный экзамен по компетенциям: программные решения для бизнеса; ремонт и обслуживание легковых автомобилей.</w:t>
      </w:r>
    </w:p>
    <w:p w:rsidR="00FA1AB2" w:rsidRPr="009E5263" w:rsidRDefault="00FA1AB2" w:rsidP="00FA1AB2">
      <w:pPr>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 Экзамен прошёл на базе ОГАПОУ «Ульяновский авиационный колледж – Межрегиональный центр компетенций». Приняли участие 2 человека. 1 студент с нарушениями опорно-двигательного аппарата, 1 студент с соматическими заболеваниями.  </w:t>
      </w:r>
    </w:p>
    <w:p w:rsidR="00FA1AB2" w:rsidRPr="009E5263" w:rsidRDefault="00FA1AB2" w:rsidP="00FA1AB2">
      <w:pPr>
        <w:tabs>
          <w:tab w:val="left" w:pos="10065"/>
        </w:tabs>
        <w:spacing w:after="0" w:line="240" w:lineRule="auto"/>
        <w:ind w:firstLine="709"/>
        <w:jc w:val="both"/>
        <w:rPr>
          <w:rFonts w:ascii="PT Astra Serif" w:hAnsi="PT Astra Serif"/>
          <w:sz w:val="28"/>
          <w:szCs w:val="28"/>
        </w:rPr>
      </w:pPr>
      <w:r w:rsidRPr="009E5263">
        <w:rPr>
          <w:rFonts w:ascii="PT Astra Serif" w:hAnsi="PT Astra Serif"/>
          <w:sz w:val="28"/>
          <w:szCs w:val="28"/>
        </w:rPr>
        <w:t xml:space="preserve">29 - 30 ноября экзамен прошёл по компетенции «графический дизайн» на базе ОГБПОУ «Ульяновский техникум отраслевых технологий и дизайна». Приняли участие 2 студента с соматическими заболеваниями.  </w:t>
      </w:r>
    </w:p>
    <w:p w:rsidR="00FA1AB2" w:rsidRPr="009E5263" w:rsidRDefault="00FA1AB2" w:rsidP="00FA1AB2">
      <w:pPr>
        <w:suppressAutoHyphens/>
        <w:spacing w:after="0" w:line="240" w:lineRule="auto"/>
        <w:ind w:right="-143" w:firstLine="708"/>
        <w:jc w:val="both"/>
        <w:rPr>
          <w:rFonts w:ascii="PT Astra Serif" w:hAnsi="PT Astra Serif" w:cs="Times New Roman"/>
          <w:sz w:val="28"/>
          <w:szCs w:val="28"/>
        </w:rPr>
      </w:pPr>
      <w:r w:rsidRPr="009E5263">
        <w:rPr>
          <w:rFonts w:ascii="PT Astra Serif" w:hAnsi="PT Astra Serif" w:cs="Times New Roman"/>
          <w:sz w:val="28"/>
          <w:szCs w:val="28"/>
        </w:rPr>
        <w:t xml:space="preserve">С начала 2020/2021 учебного года для обучающихся из числа инвалидов и иных лиц с ограниченными возможностями здоровья, осваивающих в государственных образовательных организациях Ульяновской области образовательные программы среднего профессионального образования или основные программы профессионального обучения, предоставляется денежная компенсация расходов на оплату питания. Компенсация предоставляется на заявительной основе в профессиональных образовательных организациях, находящихся в ведении Министерства просвещения и воспитания Ульяновской области.  </w:t>
      </w:r>
    </w:p>
    <w:p w:rsidR="00FA1AB2" w:rsidRPr="00A07614" w:rsidRDefault="00FA1AB2" w:rsidP="00FA1AB2">
      <w:pPr>
        <w:shd w:val="clear" w:color="auto" w:fill="FFFFFF"/>
        <w:spacing w:after="0" w:line="240" w:lineRule="auto"/>
        <w:jc w:val="both"/>
        <w:textAlignment w:val="baseline"/>
        <w:rPr>
          <w:rFonts w:ascii="PT Astra Serif" w:eastAsia="Times New Roman" w:hAnsi="PT Astra Serif" w:cs="Arial"/>
          <w:color w:val="0000CC"/>
          <w:sz w:val="28"/>
          <w:szCs w:val="28"/>
          <w:lang w:eastAsia="ru-RU"/>
        </w:rPr>
      </w:pPr>
    </w:p>
    <w:p w:rsidR="00FA1AB2" w:rsidRPr="009E5263" w:rsidRDefault="00FA1AB2" w:rsidP="00FA1AB2">
      <w:pPr>
        <w:spacing w:after="0" w:line="240" w:lineRule="auto"/>
        <w:jc w:val="center"/>
        <w:textAlignment w:val="baseline"/>
        <w:rPr>
          <w:rFonts w:ascii="PT Astra Serif" w:eastAsia="Times New Roman" w:hAnsi="PT Astra Serif" w:cs="Arial"/>
          <w:b/>
          <w:bCs/>
          <w:sz w:val="28"/>
          <w:szCs w:val="28"/>
          <w:lang w:eastAsia="ru-RU"/>
        </w:rPr>
      </w:pPr>
      <w:r w:rsidRPr="009E5263">
        <w:rPr>
          <w:rFonts w:ascii="PT Astra Serif" w:eastAsia="Times New Roman" w:hAnsi="PT Astra Serif" w:cs="Arial"/>
          <w:b/>
          <w:bCs/>
          <w:sz w:val="28"/>
          <w:szCs w:val="28"/>
          <w:lang w:eastAsia="ru-RU"/>
        </w:rPr>
        <w:t>Движение </w:t>
      </w:r>
      <w:r w:rsidR="009E5263" w:rsidRPr="009E5263">
        <w:rPr>
          <w:rFonts w:ascii="PT Astra Serif" w:eastAsia="Times New Roman" w:hAnsi="PT Astra Serif" w:cs="Arial"/>
          <w:b/>
          <w:bCs/>
          <w:sz w:val="28"/>
          <w:szCs w:val="28"/>
          <w:lang w:eastAsia="ru-RU"/>
        </w:rPr>
        <w:t>«</w:t>
      </w:r>
      <w:r w:rsidRPr="009E5263">
        <w:rPr>
          <w:rFonts w:ascii="PT Astra Serif" w:eastAsia="Times New Roman" w:hAnsi="PT Astra Serif" w:cs="Arial"/>
          <w:b/>
          <w:bCs/>
          <w:sz w:val="28"/>
          <w:szCs w:val="28"/>
          <w:lang w:eastAsia="ru-RU"/>
        </w:rPr>
        <w:t>Абилимпикс</w:t>
      </w:r>
      <w:r w:rsidR="009E5263" w:rsidRPr="009E5263">
        <w:rPr>
          <w:rFonts w:ascii="PT Astra Serif" w:eastAsia="Times New Roman" w:hAnsi="PT Astra Serif" w:cs="Arial"/>
          <w:b/>
          <w:bCs/>
          <w:sz w:val="28"/>
          <w:szCs w:val="28"/>
          <w:lang w:eastAsia="ru-RU"/>
        </w:rPr>
        <w:t>»</w:t>
      </w:r>
      <w:r w:rsidRPr="009E5263">
        <w:rPr>
          <w:rFonts w:ascii="PT Astra Serif" w:eastAsia="Times New Roman" w:hAnsi="PT Astra Serif" w:cs="Arial"/>
          <w:b/>
          <w:bCs/>
          <w:sz w:val="28"/>
          <w:szCs w:val="28"/>
          <w:lang w:eastAsia="ru-RU"/>
        </w:rPr>
        <w:t> в Ульяновской области</w:t>
      </w:r>
    </w:p>
    <w:p w:rsidR="00FA1AB2" w:rsidRPr="009E5263" w:rsidRDefault="00FA1AB2"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 В 2020 году заключен договор между Федеральным государственным бюджетным образовательным учреждением дополнительного профессионального образования «Межрегиональный институт повышения квалификации специалистов профессионального образования»  и Областным государственным автономным учреждением «Институт развития образования» от 28.04.2020 №37-20/ЦРД-А о возложении функций регионального центра развития движения «Абилимпикс» в Ульяновской области и от 20.05.2020</w:t>
      </w:r>
      <w:r w:rsidR="00D76EA8" w:rsidRPr="009E5263">
        <w:rPr>
          <w:rFonts w:ascii="PT Astra Serif" w:eastAsia="Times New Roman" w:hAnsi="PT Astra Serif" w:cs="Arial"/>
          <w:sz w:val="28"/>
          <w:szCs w:val="28"/>
          <w:lang w:eastAsia="ru-RU"/>
        </w:rPr>
        <w:br/>
      </w:r>
      <w:r w:rsidRPr="009E5263">
        <w:rPr>
          <w:rFonts w:ascii="PT Astra Serif" w:eastAsia="Times New Roman" w:hAnsi="PT Astra Serif" w:cs="Arial"/>
          <w:sz w:val="28"/>
          <w:szCs w:val="28"/>
          <w:lang w:eastAsia="ru-RU"/>
        </w:rPr>
        <w:t xml:space="preserve"> №03-20/РЦОЭ-А об установлении полномочий центра обучения региональных </w:t>
      </w:r>
      <w:r w:rsidRPr="009E5263">
        <w:rPr>
          <w:rFonts w:ascii="PT Astra Serif" w:eastAsia="Times New Roman" w:hAnsi="PT Astra Serif" w:cs="Arial"/>
          <w:sz w:val="28"/>
          <w:szCs w:val="28"/>
          <w:lang w:eastAsia="ru-RU"/>
        </w:rPr>
        <w:lastRenderedPageBreak/>
        <w:t>экспертов «Абилимпикс» Ульяновской области на Областное государственное автономное учреждение «Институт развития образования».</w:t>
      </w:r>
    </w:p>
    <w:p w:rsidR="00FA1AB2" w:rsidRPr="009E5263" w:rsidRDefault="00FA1AB2"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С 17 по 30 июня прошли обучение 20 региональных экспертов по дополнительной образовательной программе «Подготовка региональных экспертов конкурсов профессионального мастерства «Абилимпикс».</w:t>
      </w:r>
    </w:p>
    <w:p w:rsidR="00FA1AB2" w:rsidRPr="009E5263" w:rsidRDefault="00FA1AB2"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С 20 по 22 октября состоялся V региональный чемпионат «Абилимпикс» в целях развития в регионе конкурсов по профессиональному мастерству среди инвалидов и лиц с ограниченными возможностями здоровья на территории Ульяновской области. Соревновательная программа проходила на оборудованных площадках общеобразовательных организаций и профессиональных образовательных организаций.</w:t>
      </w:r>
      <w:r w:rsidR="00D76EA8" w:rsidRPr="009E5263">
        <w:rPr>
          <w:rFonts w:ascii="PT Astra Serif" w:eastAsia="Times New Roman" w:hAnsi="PT Astra Serif" w:cs="Arial"/>
          <w:sz w:val="28"/>
          <w:szCs w:val="28"/>
          <w:lang w:eastAsia="ru-RU"/>
        </w:rPr>
        <w:t xml:space="preserve"> В ч</w:t>
      </w:r>
      <w:r w:rsidRPr="009E5263">
        <w:rPr>
          <w:rFonts w:ascii="PT Astra Serif" w:eastAsia="Times New Roman" w:hAnsi="PT Astra Serif" w:cs="Arial"/>
          <w:sz w:val="28"/>
          <w:szCs w:val="28"/>
          <w:lang w:eastAsia="ru-RU"/>
        </w:rPr>
        <w:t>емпионате приняли участие три категории соревнующихся: школьники в возрасте от 14 лет; студенты профессиональных образовательных организаций и специалисты.</w:t>
      </w:r>
    </w:p>
    <w:p w:rsidR="00FA1AB2" w:rsidRPr="009E5263" w:rsidRDefault="00FA1AB2"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Школьники соревновались за звание лучшего в компетенциях: адаптивная физическая культура, бисероплетение, обработка текста, слесарное дело, художественное вышивание и швея.</w:t>
      </w:r>
    </w:p>
    <w:p w:rsidR="00FA1AB2" w:rsidRPr="009E5263" w:rsidRDefault="00FA1AB2"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Студенты – в компетенциях адаптивная физическая культура, веб-дизайн, массажист, медицинский и лабораторный анализ, обработка текста, облицовка плиткой, поварское дело, предпринимательство, разработчик виртуальной и дополненной реальности, слесарное дело, социальная работа, швея.</w:t>
      </w:r>
    </w:p>
    <w:p w:rsidR="00FA1AB2" w:rsidRPr="009E5263" w:rsidRDefault="00FA1AB2"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Специалисты - вязание крючком, медицинский и лабораторный анализ, портной.</w:t>
      </w:r>
    </w:p>
    <w:p w:rsidR="00FA1AB2" w:rsidRPr="009E5263" w:rsidRDefault="00D76EA8"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Количество участников ч</w:t>
      </w:r>
      <w:r w:rsidR="00FA1AB2" w:rsidRPr="009E5263">
        <w:rPr>
          <w:rFonts w:ascii="PT Astra Serif" w:eastAsia="Times New Roman" w:hAnsi="PT Astra Serif" w:cs="Arial"/>
          <w:sz w:val="28"/>
          <w:szCs w:val="28"/>
          <w:lang w:eastAsia="ru-RU"/>
        </w:rPr>
        <w:t>емпионата – 110 конкурсантов, 71 эксперт, 50 волонтёров.</w:t>
      </w:r>
    </w:p>
    <w:p w:rsidR="00FA1AB2" w:rsidRPr="009E5263" w:rsidRDefault="00D76EA8"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В рамках ч</w:t>
      </w:r>
      <w:r w:rsidR="00FA1AB2" w:rsidRPr="009E5263">
        <w:rPr>
          <w:rFonts w:ascii="PT Astra Serif" w:eastAsia="Times New Roman" w:hAnsi="PT Astra Serif" w:cs="Arial"/>
          <w:sz w:val="28"/>
          <w:szCs w:val="28"/>
          <w:lang w:eastAsia="ru-RU"/>
        </w:rPr>
        <w:t>емпионата в дистанционном формате проведены деловая, профориентационная и выставочные программы. Церемония открытия и закрытия состоялись на площадках проведения соревнований по компетенциям.</w:t>
      </w:r>
    </w:p>
    <w:p w:rsidR="00FA1AB2" w:rsidRPr="009E5263" w:rsidRDefault="00FA1AB2"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VI Национальный чемпионат по профессиональному мастерству среди инвалидов и лиц с ограниченными возможностями здоровья «Абилимпикс» прошёл в период с 23 по 29 ноября в очно-дистанционном формате. В этом году в конкурсе приняли участие более 2 тысяч человек из 83 субъектов Российской Федерации. Школьники, студенты и отраслевые специалисты соревновались по 77 компетенциям. В данном мероприятии в 20 номинациях (с учётом возрастных категорий) участвовали и представители Ульяновской области - победители регионального чемпионата «Абилимпикс» по 15 компетенциям: адаптивная физическая культура, веб-дизайн, вязание крючком, массажист, медицинский и лабораторный анализ, облицовка плиткой, обработка текста, поварское дело, портной, предпринимательство, разработчик виртуальной и дополненной реальности, слесарное дело, социальная работа, художественное вышивание, швея.</w:t>
      </w:r>
    </w:p>
    <w:p w:rsidR="00FA1AB2" w:rsidRPr="009E5263" w:rsidRDefault="00FA1AB2"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 xml:space="preserve">Конкурсные площадки для проведения Национального чемпионата были оборудованы на территории Ульяновской области на базах 6 профессиональных образовательных организаций Ульяновской области. </w:t>
      </w:r>
    </w:p>
    <w:p w:rsidR="00FA1AB2" w:rsidRPr="009E5263" w:rsidRDefault="00FA1AB2"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lastRenderedPageBreak/>
        <w:t>Дистанционно-очный формат соревнований предполагал выполнение задания конкурсантами на площадках, оснащённых видео-камерами для онлайн-трансляции. Центры управления соревнованиями были размещены на территории регионов-соорганизаторов и в городе Москве, где национальные эксперты «Абилимпикс» через видео-трансляцию оценивали выполнение конкурсных заданий.</w:t>
      </w:r>
    </w:p>
    <w:p w:rsidR="00FA1AB2" w:rsidRPr="009E5263" w:rsidRDefault="00FA1AB2"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 xml:space="preserve">По сравнению с прошлым годом региональная сборная улучшила свой результат, завоевав одну золотую, две серебряных и одну бронзовую медаль. </w:t>
      </w:r>
    </w:p>
    <w:p w:rsidR="00FA1AB2" w:rsidRPr="009E5263" w:rsidRDefault="00FA1AB2" w:rsidP="00FA1AB2">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lang w:eastAsia="ru-RU"/>
        </w:rPr>
        <w:t>Награждение победителя и призёров ценными призами состоялось при участии заместителя Губернатора Ульяновской области Никитенко О.В.</w:t>
      </w:r>
    </w:p>
    <w:p w:rsidR="00FA1AB2" w:rsidRPr="009E5263" w:rsidRDefault="00FA1AB2" w:rsidP="00201BE1">
      <w:pPr>
        <w:spacing w:after="0" w:line="240" w:lineRule="auto"/>
        <w:ind w:firstLine="705"/>
        <w:jc w:val="both"/>
        <w:textAlignment w:val="baseline"/>
        <w:rPr>
          <w:rFonts w:ascii="PT Astra Serif" w:eastAsia="Times New Roman" w:hAnsi="PT Astra Serif" w:cs="Arial"/>
          <w:sz w:val="28"/>
          <w:szCs w:val="28"/>
          <w:lang w:eastAsia="ru-RU"/>
        </w:rPr>
      </w:pPr>
    </w:p>
    <w:p w:rsidR="007864D5" w:rsidRPr="009E5263" w:rsidRDefault="0046010C" w:rsidP="007864D5">
      <w:pPr>
        <w:spacing w:after="0" w:line="240" w:lineRule="auto"/>
        <w:jc w:val="center"/>
        <w:textAlignment w:val="baseline"/>
        <w:rPr>
          <w:rFonts w:ascii="PT Astra Serif" w:eastAsia="Times New Roman" w:hAnsi="PT Astra Serif" w:cs="Arial"/>
          <w:b/>
          <w:bCs/>
          <w:sz w:val="28"/>
          <w:szCs w:val="28"/>
          <w:shd w:val="clear" w:color="auto" w:fill="FFFFFF"/>
          <w:lang w:eastAsia="ru-RU"/>
        </w:rPr>
      </w:pPr>
      <w:r w:rsidRPr="009E5263">
        <w:rPr>
          <w:rFonts w:ascii="PT Astra Serif" w:eastAsia="Times New Roman" w:hAnsi="PT Astra Serif" w:cs="Arial"/>
          <w:b/>
          <w:bCs/>
          <w:sz w:val="28"/>
          <w:szCs w:val="28"/>
          <w:shd w:val="clear" w:color="auto" w:fill="FFFFFF"/>
          <w:lang w:eastAsia="ru-RU"/>
        </w:rPr>
        <w:t xml:space="preserve">Организация профориентационной работы с учащимися </w:t>
      </w:r>
    </w:p>
    <w:p w:rsidR="0046010C" w:rsidRPr="009E5263" w:rsidRDefault="0046010C" w:rsidP="007864D5">
      <w:pPr>
        <w:spacing w:after="0" w:line="240" w:lineRule="auto"/>
        <w:jc w:val="center"/>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b/>
          <w:bCs/>
          <w:sz w:val="28"/>
          <w:szCs w:val="28"/>
          <w:shd w:val="clear" w:color="auto" w:fill="FFFFFF"/>
          <w:lang w:eastAsia="ru-RU"/>
        </w:rPr>
        <w:t>образовательных организаций</w:t>
      </w:r>
      <w:r w:rsidRPr="009E5263">
        <w:rPr>
          <w:rFonts w:ascii="PT Astra Serif" w:eastAsia="Times New Roman" w:hAnsi="PT Astra Serif" w:cs="Arial"/>
          <w:sz w:val="28"/>
          <w:szCs w:val="28"/>
          <w:lang w:eastAsia="ru-RU"/>
        </w:rPr>
        <w:t> </w:t>
      </w:r>
    </w:p>
    <w:p w:rsidR="00D76EA8" w:rsidRPr="009E5263" w:rsidRDefault="00D76EA8" w:rsidP="00D76EA8">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eastAsia="Times New Roman" w:hAnsi="PT Astra Serif" w:cs="Arial"/>
          <w:sz w:val="28"/>
          <w:szCs w:val="28"/>
          <w:shd w:val="clear" w:color="auto" w:fill="FFFFFF"/>
          <w:lang w:eastAsia="ru-RU"/>
        </w:rPr>
        <w:t>Особенностью </w:t>
      </w:r>
      <w:r w:rsidRPr="009E5263">
        <w:rPr>
          <w:rFonts w:ascii="PT Astra Serif" w:eastAsia="Times New Roman" w:hAnsi="PT Astra Serif" w:cs="Arial"/>
          <w:sz w:val="28"/>
          <w:szCs w:val="28"/>
          <w:lang w:eastAsia="ru-RU"/>
        </w:rPr>
        <w:t>профориентационной</w:t>
      </w:r>
      <w:r w:rsidRPr="009E5263">
        <w:rPr>
          <w:rFonts w:ascii="PT Astra Serif" w:eastAsia="Times New Roman" w:hAnsi="PT Astra Serif" w:cs="Arial"/>
          <w:sz w:val="28"/>
          <w:szCs w:val="28"/>
          <w:shd w:val="clear" w:color="auto" w:fill="FFFFFF"/>
          <w:lang w:eastAsia="ru-RU"/>
        </w:rPr>
        <w:t xml:space="preserve"> работы 2019/2020 учебного года является практикоориентированность профориентационных мероприятий. </w:t>
      </w:r>
    </w:p>
    <w:p w:rsidR="00D76EA8" w:rsidRPr="009E5263" w:rsidRDefault="00D76EA8" w:rsidP="00D76EA8">
      <w:pPr>
        <w:spacing w:after="0" w:line="240" w:lineRule="auto"/>
        <w:ind w:firstLine="705"/>
        <w:jc w:val="both"/>
        <w:textAlignment w:val="baseline"/>
        <w:rPr>
          <w:rFonts w:ascii="PT Astra Serif" w:eastAsia="Times New Roman" w:hAnsi="PT Astra Serif" w:cs="Arial"/>
          <w:sz w:val="28"/>
          <w:szCs w:val="28"/>
          <w:lang w:eastAsia="ru-RU"/>
        </w:rPr>
      </w:pPr>
      <w:r w:rsidRPr="009E5263">
        <w:rPr>
          <w:rFonts w:ascii="PT Astra Serif" w:hAnsi="PT Astra Serif"/>
          <w:sz w:val="28"/>
          <w:szCs w:val="28"/>
        </w:rPr>
        <w:t xml:space="preserve">На базе муниципального бюджетного общеобразовательного учреждения города Ульяновска «Средняя школа № 72 с углубленным изучением отдельных предметов» создан Центр профессиональных инсталляций. В МБОУ </w:t>
      </w:r>
      <w:r w:rsidRPr="009E5263">
        <w:rPr>
          <w:rFonts w:ascii="PT Astra Serif" w:hAnsi="PT Astra Serif"/>
          <w:bCs/>
          <w:sz w:val="28"/>
          <w:szCs w:val="28"/>
        </w:rPr>
        <w:t xml:space="preserve">г. Ульяновска </w:t>
      </w:r>
      <w:r w:rsidRPr="009E5263">
        <w:rPr>
          <w:rFonts w:ascii="PT Astra Serif" w:hAnsi="PT Astra Serif"/>
          <w:b/>
          <w:sz w:val="28"/>
          <w:szCs w:val="28"/>
        </w:rPr>
        <w:t>«</w:t>
      </w:r>
      <w:r w:rsidRPr="009E5263">
        <w:rPr>
          <w:rFonts w:ascii="PT Astra Serif" w:hAnsi="PT Astra Serif"/>
          <w:sz w:val="28"/>
          <w:szCs w:val="28"/>
        </w:rPr>
        <w:t xml:space="preserve">Средняя школа № 72 с углубленным изучением отдельных предметов» определили </w:t>
      </w:r>
      <w:r w:rsidRPr="009E5263">
        <w:rPr>
          <w:rFonts w:ascii="PT Astra Serif" w:hAnsi="PT Astra Serif"/>
          <w:b/>
          <w:sz w:val="28"/>
          <w:szCs w:val="28"/>
        </w:rPr>
        <w:t>единый профильный день для 8-11 классов: «Профильный четверг»</w:t>
      </w:r>
      <w:r w:rsidRPr="009E5263">
        <w:rPr>
          <w:rFonts w:ascii="PT Astra Serif" w:hAnsi="PT Astra Serif"/>
          <w:sz w:val="28"/>
          <w:szCs w:val="28"/>
        </w:rPr>
        <w:t xml:space="preserve">; закрепили проектную деятельность в «профильный четверг» локальным актом школы. </w:t>
      </w:r>
    </w:p>
    <w:p w:rsidR="00D76EA8" w:rsidRPr="009E5263" w:rsidRDefault="00D76EA8" w:rsidP="00D76EA8">
      <w:pPr>
        <w:spacing w:after="0" w:line="240" w:lineRule="atLeast"/>
        <w:ind w:firstLine="708"/>
        <w:jc w:val="both"/>
        <w:rPr>
          <w:rFonts w:ascii="PT Astra Serif" w:hAnsi="PT Astra Serif"/>
          <w:sz w:val="28"/>
          <w:szCs w:val="28"/>
        </w:rPr>
      </w:pPr>
      <w:r w:rsidRPr="009E5263">
        <w:rPr>
          <w:rFonts w:ascii="PT Astra Serif" w:hAnsi="PT Astra Serif"/>
          <w:bCs/>
          <w:sz w:val="28"/>
          <w:szCs w:val="28"/>
        </w:rPr>
        <w:t>По итогам 2020/2021 учебного года получили дополнительные профессиональные компетенции 8 кл. - 158 чел.,9 кл. – 170 чел.</w:t>
      </w:r>
    </w:p>
    <w:p w:rsidR="00D76EA8" w:rsidRPr="009E5263" w:rsidRDefault="00D76EA8" w:rsidP="00D76EA8">
      <w:pPr>
        <w:spacing w:after="0" w:line="240" w:lineRule="atLeast"/>
        <w:jc w:val="both"/>
        <w:rPr>
          <w:rFonts w:ascii="PT Astra Serif" w:eastAsia="Calibri" w:hAnsi="PT Astra Serif" w:cs="Times New Roman"/>
          <w:sz w:val="28"/>
          <w:szCs w:val="28"/>
        </w:rPr>
      </w:pPr>
      <w:r w:rsidRPr="009E5263">
        <w:rPr>
          <w:rFonts w:ascii="PT Astra Serif" w:hAnsi="PT Astra Serif"/>
          <w:sz w:val="28"/>
          <w:szCs w:val="28"/>
        </w:rPr>
        <w:tab/>
        <w:t xml:space="preserve">Продолжается </w:t>
      </w:r>
      <w:r w:rsidRPr="009E5263">
        <w:rPr>
          <w:rFonts w:ascii="PT Astra Serif" w:hAnsi="PT Astra Serif"/>
          <w:b/>
          <w:sz w:val="28"/>
          <w:szCs w:val="28"/>
        </w:rPr>
        <w:t xml:space="preserve">реализация регионального проекта «Детские и молодёжные академии», </w:t>
      </w:r>
      <w:r w:rsidRPr="009E5263">
        <w:rPr>
          <w:rFonts w:ascii="PT Astra Serif" w:hAnsi="PT Astra Serif"/>
          <w:sz w:val="28"/>
          <w:szCs w:val="28"/>
        </w:rPr>
        <w:t xml:space="preserve">которые </w:t>
      </w:r>
      <w:r w:rsidRPr="009E5263">
        <w:rPr>
          <w:rFonts w:ascii="PT Astra Serif" w:eastAsia="Calibri" w:hAnsi="PT Astra Serif" w:cs="Times New Roman"/>
          <w:sz w:val="28"/>
          <w:szCs w:val="28"/>
        </w:rPr>
        <w:t xml:space="preserve">созданы и функционируют на базе организаций высшего, профессионального образования, а также организаций дополнительного образования. </w:t>
      </w:r>
    </w:p>
    <w:p w:rsidR="00D76EA8" w:rsidRPr="009E5263" w:rsidRDefault="00D76EA8" w:rsidP="00D76EA8">
      <w:pPr>
        <w:spacing w:after="0" w:line="240" w:lineRule="atLeast"/>
        <w:ind w:firstLine="708"/>
        <w:jc w:val="both"/>
        <w:rPr>
          <w:rFonts w:ascii="PT Astra Serif" w:hAnsi="PT Astra Serif"/>
          <w:b/>
          <w:sz w:val="28"/>
          <w:szCs w:val="28"/>
        </w:rPr>
      </w:pPr>
      <w:r w:rsidRPr="009E5263">
        <w:rPr>
          <w:rFonts w:ascii="PT Astra Serif" w:eastAsia="Calibri" w:hAnsi="PT Astra Serif" w:cs="Times New Roman"/>
          <w:sz w:val="28"/>
          <w:szCs w:val="28"/>
        </w:rPr>
        <w:t xml:space="preserve">Всего на базах образовательных организаций функционируют 39 детских и молодёжных академий. На базах 4 высших образовательных организаций функционируют 28 академий, на базах профессиональных образовательных организаций по договору сетевого взаимодействия, в том числе с ОГБН ОО ДТДМ функционирует 8 академий, 3 академии работают на базе областного Дворца творчества детей и молодёжи. </w:t>
      </w:r>
    </w:p>
    <w:p w:rsidR="00D76EA8" w:rsidRPr="009E5263" w:rsidRDefault="00D76EA8" w:rsidP="00D76EA8">
      <w:pPr>
        <w:widowControl w:val="0"/>
        <w:autoSpaceDE w:val="0"/>
        <w:autoSpaceDN w:val="0"/>
        <w:adjustRightInd w:val="0"/>
        <w:spacing w:after="0" w:line="240" w:lineRule="auto"/>
        <w:ind w:firstLine="709"/>
        <w:contextualSpacing/>
        <w:jc w:val="both"/>
        <w:rPr>
          <w:rFonts w:ascii="PT Astra Serif" w:eastAsia="Calibri" w:hAnsi="PT Astra Serif" w:cs="Times New Roman"/>
          <w:sz w:val="28"/>
          <w:szCs w:val="28"/>
        </w:rPr>
      </w:pPr>
      <w:r w:rsidRPr="009E5263">
        <w:rPr>
          <w:rFonts w:ascii="PT Astra Serif" w:eastAsia="Calibri" w:hAnsi="PT Astra Serif" w:cs="Times New Roman"/>
          <w:sz w:val="28"/>
          <w:szCs w:val="28"/>
        </w:rPr>
        <w:t xml:space="preserve">Для сетевой формы реализации дополнительных общеразвивающих программ заключены 13 договоров – соглашений о сотрудничестве в сетевом взаимодействии в целях наставнической деятельности. </w:t>
      </w:r>
    </w:p>
    <w:p w:rsidR="00D76EA8" w:rsidRPr="009E5263" w:rsidRDefault="00D76EA8" w:rsidP="00D76EA8">
      <w:pPr>
        <w:widowControl w:val="0"/>
        <w:autoSpaceDE w:val="0"/>
        <w:autoSpaceDN w:val="0"/>
        <w:adjustRightInd w:val="0"/>
        <w:spacing w:after="0" w:line="240" w:lineRule="auto"/>
        <w:ind w:firstLine="709"/>
        <w:contextualSpacing/>
        <w:jc w:val="both"/>
        <w:rPr>
          <w:rFonts w:ascii="PT Astra Serif" w:eastAsia="Calibri" w:hAnsi="PT Astra Serif" w:cs="Times New Roman"/>
          <w:sz w:val="28"/>
          <w:szCs w:val="28"/>
        </w:rPr>
      </w:pPr>
      <w:r w:rsidRPr="009E5263">
        <w:rPr>
          <w:rFonts w:ascii="PT Astra Serif" w:eastAsia="Calibri" w:hAnsi="PT Astra Serif" w:cs="Times New Roman"/>
          <w:sz w:val="28"/>
          <w:szCs w:val="28"/>
        </w:rPr>
        <w:t>Количество наставников у предприятий индустриального сектора составляет 36 человек, количество обучающихся, которым назначен наставник составляет 284 обучающихся.</w:t>
      </w:r>
    </w:p>
    <w:p w:rsidR="00D76EA8" w:rsidRPr="009E5263" w:rsidRDefault="00D76EA8" w:rsidP="00D76EA8">
      <w:pPr>
        <w:shd w:val="clear" w:color="auto" w:fill="FFFFFF"/>
        <w:spacing w:after="0" w:line="240" w:lineRule="atLeast"/>
        <w:ind w:firstLine="708"/>
        <w:jc w:val="both"/>
        <w:rPr>
          <w:rFonts w:ascii="PT Astra Serif" w:eastAsia="Times New Roman" w:hAnsi="PT Astra Serif" w:cs="Times New Roman"/>
          <w:sz w:val="28"/>
          <w:szCs w:val="28"/>
          <w:lang w:eastAsia="ru-RU"/>
        </w:rPr>
      </w:pPr>
      <w:r w:rsidRPr="009E5263">
        <w:rPr>
          <w:rFonts w:ascii="PT Astra Serif" w:eastAsia="Times New Roman" w:hAnsi="PT Astra Serif" w:cs="Times New Roman"/>
          <w:b/>
          <w:bCs/>
          <w:sz w:val="28"/>
          <w:szCs w:val="28"/>
          <w:lang w:eastAsia="ru-RU"/>
        </w:rPr>
        <w:t xml:space="preserve">Сформирована сеть центров гуманитарного образования «Точки роста», </w:t>
      </w:r>
      <w:r w:rsidRPr="009E5263">
        <w:rPr>
          <w:rFonts w:ascii="PT Astra Serif" w:eastAsia="Times New Roman" w:hAnsi="PT Astra Serif" w:cs="Times New Roman"/>
          <w:bCs/>
          <w:sz w:val="28"/>
          <w:szCs w:val="28"/>
          <w:lang w:eastAsia="ru-RU"/>
        </w:rPr>
        <w:t>з</w:t>
      </w:r>
      <w:r w:rsidRPr="009E5263">
        <w:rPr>
          <w:rFonts w:ascii="PT Astra Serif" w:eastAsia="Times New Roman" w:hAnsi="PT Astra Serif" w:cs="Times New Roman"/>
          <w:sz w:val="28"/>
          <w:szCs w:val="28"/>
          <w:lang w:eastAsia="ru-RU"/>
        </w:rPr>
        <w:t xml:space="preserve">анятия в которых ведутся по новым методикам воспитания и обучения с использованием обновленного оборудования. Охватывают предметы «Информатика», «Технология», «Основы безопасности жизнедеятельности». Во </w:t>
      </w:r>
      <w:r w:rsidRPr="009E5263">
        <w:rPr>
          <w:rFonts w:ascii="PT Astra Serif" w:eastAsia="Times New Roman" w:hAnsi="PT Astra Serif" w:cs="Times New Roman"/>
          <w:sz w:val="28"/>
          <w:szCs w:val="28"/>
          <w:lang w:eastAsia="ru-RU"/>
        </w:rPr>
        <w:lastRenderedPageBreak/>
        <w:t>внеурочное время ребята занимаются шахматами, творчеством и проектной деятельностью.</w:t>
      </w:r>
    </w:p>
    <w:p w:rsidR="00D76EA8" w:rsidRPr="009E5263" w:rsidRDefault="00D76EA8" w:rsidP="00D76EA8">
      <w:pPr>
        <w:widowControl w:val="0"/>
        <w:spacing w:after="0" w:line="240" w:lineRule="atLeast"/>
        <w:ind w:firstLine="709"/>
        <w:jc w:val="both"/>
        <w:rPr>
          <w:rFonts w:ascii="PT Astra Serif" w:eastAsia="Times New Roman" w:hAnsi="PT Astra Serif" w:cs="Times New Roman"/>
          <w:sz w:val="28"/>
          <w:szCs w:val="28"/>
          <w:lang w:eastAsia="ru-RU"/>
        </w:rPr>
      </w:pPr>
      <w:r w:rsidRPr="009E5263">
        <w:rPr>
          <w:rFonts w:ascii="PT Astra Serif" w:eastAsia="Times New Roman" w:hAnsi="PT Astra Serif" w:cs="Times New Roman"/>
          <w:sz w:val="28"/>
          <w:szCs w:val="28"/>
          <w:lang w:eastAsia="ru-RU"/>
        </w:rPr>
        <w:t>В регионе действуют 72 Точки роста. Охват обучающихся в 2020 году составил – 10342 чел. Более 500 педагогов прошли курсы повышения квалификации.</w:t>
      </w:r>
    </w:p>
    <w:p w:rsidR="00D76EA8" w:rsidRPr="009E5263" w:rsidRDefault="00D76EA8" w:rsidP="00D76EA8">
      <w:pPr>
        <w:spacing w:after="0" w:line="240" w:lineRule="atLeast"/>
        <w:ind w:firstLine="708"/>
        <w:jc w:val="both"/>
        <w:rPr>
          <w:rFonts w:ascii="PT Astra Serif" w:hAnsi="PT Astra Serif"/>
          <w:b/>
          <w:sz w:val="28"/>
          <w:szCs w:val="28"/>
        </w:rPr>
      </w:pPr>
      <w:r w:rsidRPr="009E5263">
        <w:rPr>
          <w:rFonts w:ascii="PT Astra Serif" w:hAnsi="PT Astra Serif"/>
          <w:b/>
          <w:sz w:val="28"/>
          <w:szCs w:val="28"/>
        </w:rPr>
        <w:t>Создан центр дополнительного образования для детей и взрослых.</w:t>
      </w:r>
    </w:p>
    <w:p w:rsidR="00D76EA8" w:rsidRPr="009E5263" w:rsidRDefault="00D76EA8" w:rsidP="00D76EA8">
      <w:pPr>
        <w:spacing w:after="0" w:line="240" w:lineRule="atLeast"/>
        <w:ind w:firstLine="708"/>
        <w:jc w:val="both"/>
        <w:rPr>
          <w:rFonts w:ascii="PT Astra Serif" w:hAnsi="PT Astra Serif"/>
          <w:sz w:val="28"/>
          <w:szCs w:val="28"/>
        </w:rPr>
      </w:pPr>
      <w:r w:rsidRPr="009E5263">
        <w:rPr>
          <w:rFonts w:ascii="PT Astra Serif" w:hAnsi="PT Astra Serif"/>
          <w:sz w:val="28"/>
          <w:szCs w:val="28"/>
        </w:rPr>
        <w:t xml:space="preserve">01 сентября впервые на базе ФГБОУ ВО «Ульяновский государственный университет» был открыт центр дополнительного образования для детей и взрослых, реализующий образовательные программы по освоению современных прикладных и гибких компетенций «Дом научной коллаборации имени Ж.И.Алферова», который осуществляет новый подход к образованию, через выполнение обучающимися реальных кейсов по передовым направлениям развития технологий. В рамках ДНК осуществляется обучение по новым инновационным программам дополнительного образования детей и взрослых: «Детский университет», «Малая академия», «Урок биологии», «Урок технологии», которые адаптированы к потребностям нашего региона.  </w:t>
      </w:r>
    </w:p>
    <w:p w:rsidR="00D76EA8" w:rsidRPr="009E5263" w:rsidRDefault="00D76EA8" w:rsidP="00D76EA8">
      <w:pPr>
        <w:spacing w:after="0" w:line="240" w:lineRule="atLeast"/>
        <w:ind w:firstLine="709"/>
        <w:jc w:val="both"/>
        <w:textAlignment w:val="baseline"/>
        <w:rPr>
          <w:rFonts w:ascii="PT Astra Serif" w:hAnsi="PT Astra Serif"/>
          <w:sz w:val="28"/>
          <w:szCs w:val="28"/>
          <w:shd w:val="clear" w:color="auto" w:fill="FFFFFF"/>
        </w:rPr>
      </w:pPr>
      <w:r w:rsidRPr="009E5263">
        <w:rPr>
          <w:rFonts w:ascii="PT Astra Serif" w:hAnsi="PT Astra Serif"/>
          <w:sz w:val="28"/>
          <w:szCs w:val="28"/>
          <w:shd w:val="clear" w:color="auto" w:fill="FFFFFF"/>
        </w:rPr>
        <w:t xml:space="preserve">Ежегодно школьники на базе ДНК будут изучать </w:t>
      </w:r>
      <w:r w:rsidRPr="009E5263">
        <w:rPr>
          <w:rFonts w:ascii="PT Astra Serif" w:hAnsi="PT Astra Serif"/>
          <w:sz w:val="28"/>
          <w:szCs w:val="28"/>
        </w:rPr>
        <w:t>робототехнику, программирование, 3D и VR – технологии, квадрокоптеры, основы молекулярной биологии и генетики, микро - и макроанатомию, современные цифровые и производственные технологии, технологии 3D моделирования и печати</w:t>
      </w:r>
      <w:r w:rsidRPr="009E5263">
        <w:rPr>
          <w:rFonts w:ascii="PT Astra Serif" w:hAnsi="PT Astra Serif"/>
          <w:sz w:val="28"/>
          <w:szCs w:val="28"/>
          <w:shd w:val="clear" w:color="auto" w:fill="FFFFFF"/>
        </w:rPr>
        <w:t xml:space="preserve">, </w:t>
      </w:r>
      <w:r w:rsidRPr="009E5263">
        <w:rPr>
          <w:rFonts w:ascii="PT Astra Serif" w:hAnsi="PT Astra Serif"/>
          <w:sz w:val="28"/>
          <w:szCs w:val="28"/>
        </w:rPr>
        <w:t>биологических систем и материалов, здоровьесбережения</w:t>
      </w:r>
      <w:r w:rsidRPr="009E5263">
        <w:rPr>
          <w:rFonts w:ascii="PT Astra Serif" w:hAnsi="PT Astra Serif"/>
          <w:sz w:val="28"/>
          <w:szCs w:val="28"/>
          <w:shd w:val="clear" w:color="auto" w:fill="FFFFFF"/>
        </w:rPr>
        <w:t xml:space="preserve">и многое другое. </w:t>
      </w:r>
    </w:p>
    <w:p w:rsidR="00D76EA8" w:rsidRPr="009E5263" w:rsidRDefault="00D76EA8" w:rsidP="00D76EA8">
      <w:pPr>
        <w:spacing w:after="0" w:line="240" w:lineRule="atLeast"/>
        <w:ind w:firstLine="709"/>
        <w:jc w:val="both"/>
        <w:textAlignment w:val="baseline"/>
        <w:rPr>
          <w:rFonts w:ascii="PT Astra Serif" w:hAnsi="PT Astra Serif"/>
          <w:sz w:val="28"/>
          <w:szCs w:val="28"/>
          <w:shd w:val="clear" w:color="auto" w:fill="FFFFFF"/>
        </w:rPr>
      </w:pPr>
      <w:r w:rsidRPr="009E5263">
        <w:rPr>
          <w:rFonts w:ascii="PT Astra Serif" w:hAnsi="PT Astra Serif"/>
          <w:sz w:val="28"/>
          <w:szCs w:val="28"/>
          <w:shd w:val="clear" w:color="auto" w:fill="FFFFFF"/>
        </w:rPr>
        <w:t>По итогам 2020 года дополнительными общеобразовательными программами были охвачены 411 обучающихся, 2098 обучающихся общеобразовательных организаций региона приняли участие в тематических мероприятиях ДНК.</w:t>
      </w:r>
    </w:p>
    <w:p w:rsidR="00D76EA8" w:rsidRPr="009E5263" w:rsidRDefault="00D76EA8" w:rsidP="00D76EA8">
      <w:pPr>
        <w:spacing w:after="0" w:line="240" w:lineRule="atLeast"/>
        <w:ind w:firstLine="709"/>
        <w:jc w:val="both"/>
        <w:textAlignment w:val="baseline"/>
        <w:rPr>
          <w:rFonts w:ascii="PT Astra Serif" w:hAnsi="PT Astra Serif"/>
          <w:sz w:val="28"/>
          <w:szCs w:val="28"/>
        </w:rPr>
      </w:pPr>
      <w:r w:rsidRPr="009E5263">
        <w:rPr>
          <w:rFonts w:ascii="PT Astra Serif" w:hAnsi="PT Astra Serif"/>
          <w:b/>
          <w:sz w:val="28"/>
          <w:szCs w:val="28"/>
          <w:shd w:val="clear" w:color="auto" w:fill="FFFFFF"/>
        </w:rPr>
        <w:t xml:space="preserve">Создан центр цифрового образования детей </w:t>
      </w:r>
      <w:r w:rsidRPr="009E5263">
        <w:rPr>
          <w:rFonts w:ascii="PT Astra Serif" w:hAnsi="PT Astra Serif"/>
          <w:b/>
          <w:sz w:val="28"/>
          <w:szCs w:val="28"/>
        </w:rPr>
        <w:t>«IT-куб».</w:t>
      </w:r>
    </w:p>
    <w:p w:rsidR="00D76EA8" w:rsidRPr="009E5263" w:rsidRDefault="00D76EA8" w:rsidP="00D76EA8">
      <w:pPr>
        <w:spacing w:after="0" w:line="240" w:lineRule="atLeast"/>
        <w:ind w:firstLine="708"/>
        <w:jc w:val="both"/>
        <w:rPr>
          <w:rFonts w:ascii="PT Astra Serif" w:hAnsi="PT Astra Serif"/>
          <w:sz w:val="28"/>
          <w:szCs w:val="28"/>
        </w:rPr>
      </w:pPr>
      <w:r w:rsidRPr="009E5263">
        <w:rPr>
          <w:rFonts w:ascii="PT Astra Serif" w:hAnsi="PT Astra Serif"/>
          <w:sz w:val="28"/>
          <w:szCs w:val="28"/>
        </w:rPr>
        <w:t>10.10.2020 на базе ФГБОУ ВО «УлГТУ» в 2020 году начал свою работу «IT-куб» центр цифрового образования детей «</w:t>
      </w:r>
      <w:r w:rsidRPr="009E5263">
        <w:rPr>
          <w:rFonts w:ascii="PT Astra Serif" w:hAnsi="PT Astra Serif"/>
          <w:sz w:val="28"/>
          <w:szCs w:val="28"/>
          <w:lang w:val="en-US"/>
        </w:rPr>
        <w:t>IT</w:t>
      </w:r>
      <w:r w:rsidRPr="009E5263">
        <w:rPr>
          <w:rFonts w:ascii="PT Astra Serif" w:hAnsi="PT Astra Serif"/>
          <w:sz w:val="28"/>
          <w:szCs w:val="28"/>
        </w:rPr>
        <w:t>-куб». Создание центров цифрового образования детей «IT-куб», а их в регионе к 2024 году будет 3, позволит обеспечить на инфраструктурно-содержательном уровне продвижение компетенций в области цифровизации (современные информационные технологии, искусственный интеллект, большие данные, облачные пространства, программирование и администрирование цифровых операций) среди подрастающего поколения.</w:t>
      </w:r>
    </w:p>
    <w:p w:rsidR="00D76EA8" w:rsidRPr="009E5263" w:rsidRDefault="00D76EA8" w:rsidP="00D76EA8">
      <w:pPr>
        <w:spacing w:after="0" w:line="240" w:lineRule="atLeast"/>
        <w:ind w:firstLine="708"/>
        <w:jc w:val="both"/>
        <w:rPr>
          <w:rFonts w:ascii="PT Astra Serif" w:hAnsi="PT Astra Serif"/>
          <w:sz w:val="28"/>
          <w:szCs w:val="28"/>
        </w:rPr>
      </w:pPr>
      <w:r w:rsidRPr="009E5263">
        <w:rPr>
          <w:rFonts w:ascii="PT Astra Serif" w:hAnsi="PT Astra Serif"/>
          <w:sz w:val="28"/>
          <w:szCs w:val="28"/>
        </w:rPr>
        <w:t>По итогам деятельности в 2020 году на базе центра цифрового образования детей «</w:t>
      </w:r>
      <w:r w:rsidRPr="009E5263">
        <w:rPr>
          <w:rFonts w:ascii="PT Astra Serif" w:hAnsi="PT Astra Serif"/>
          <w:sz w:val="28"/>
          <w:szCs w:val="28"/>
          <w:lang w:val="en-US"/>
        </w:rPr>
        <w:t>IT</w:t>
      </w:r>
      <w:r w:rsidRPr="009E5263">
        <w:rPr>
          <w:rFonts w:ascii="PT Astra Serif" w:hAnsi="PT Astra Serif"/>
          <w:sz w:val="28"/>
          <w:szCs w:val="28"/>
        </w:rPr>
        <w:t>-куб» прошло обучение 500 детей. Тематическими мероприятиями Центра охвачено более 11000 обучающихся общеобразовательных учреждений и учреждений дополнительного образования Ульяновской области.</w:t>
      </w:r>
    </w:p>
    <w:p w:rsidR="00D76EA8" w:rsidRPr="009E5263" w:rsidRDefault="00D76EA8" w:rsidP="00D76EA8">
      <w:pPr>
        <w:shd w:val="clear" w:color="auto" w:fill="FFFFFF"/>
        <w:spacing w:after="0" w:line="240" w:lineRule="atLeast"/>
        <w:ind w:firstLine="708"/>
        <w:jc w:val="both"/>
        <w:rPr>
          <w:rFonts w:ascii="PT Astra Serif" w:eastAsia="Times New Roman" w:hAnsi="PT Astra Serif" w:cs="Times New Roman"/>
          <w:sz w:val="28"/>
          <w:szCs w:val="28"/>
          <w:lang w:eastAsia="ru-RU"/>
        </w:rPr>
      </w:pPr>
      <w:r w:rsidRPr="009E5263">
        <w:rPr>
          <w:rFonts w:ascii="PT Astra Serif" w:hAnsi="PT Astra Serif"/>
          <w:sz w:val="28"/>
          <w:szCs w:val="28"/>
        </w:rPr>
        <w:t xml:space="preserve">В рамках реализации проектов </w:t>
      </w:r>
      <w:r w:rsidRPr="009E5263">
        <w:rPr>
          <w:rFonts w:ascii="PT Astra Serif" w:eastAsia="Times New Roman" w:hAnsi="PT Astra Serif" w:cs="Times New Roman"/>
          <w:sz w:val="28"/>
          <w:szCs w:val="28"/>
          <w:lang w:eastAsia="ru-RU"/>
        </w:rPr>
        <w:t>обучающиеся знакомятся с вузами, с их научной, технической и методической базой. Общаются со студентами и преподавателями и, в результате, делают более осознанный выбор будущей профессии.</w:t>
      </w:r>
    </w:p>
    <w:p w:rsidR="00D76EA8" w:rsidRPr="009E5263" w:rsidRDefault="00D76EA8" w:rsidP="00D76EA8">
      <w:pPr>
        <w:tabs>
          <w:tab w:val="left" w:pos="1392"/>
          <w:tab w:val="left" w:pos="2620"/>
          <w:tab w:val="left" w:pos="4285"/>
          <w:tab w:val="left" w:pos="5660"/>
        </w:tabs>
        <w:spacing w:after="0" w:line="228" w:lineRule="auto"/>
        <w:ind w:firstLine="567"/>
        <w:jc w:val="both"/>
        <w:rPr>
          <w:rFonts w:ascii="PT Astra Serif" w:hAnsi="PT Astra Serif"/>
          <w:sz w:val="28"/>
          <w:szCs w:val="28"/>
        </w:rPr>
      </w:pPr>
      <w:r w:rsidRPr="009E5263">
        <w:rPr>
          <w:rFonts w:ascii="PT Astra Serif" w:hAnsi="PT Astra Serif"/>
          <w:sz w:val="28"/>
          <w:szCs w:val="28"/>
        </w:rPr>
        <w:lastRenderedPageBreak/>
        <w:t>В 2020 году Ульяновская область продолжает реализацию проекта </w:t>
      </w:r>
      <w:r w:rsidRPr="009E5263">
        <w:rPr>
          <w:rFonts w:ascii="PT Astra Serif" w:hAnsi="PT Astra Serif"/>
          <w:sz w:val="28"/>
          <w:szCs w:val="28"/>
        </w:rPr>
        <w:br/>
        <w:t xml:space="preserve">по профориентации школьников с 6 по 11 классов «Билет в будущее». </w:t>
      </w:r>
    </w:p>
    <w:p w:rsidR="00D76EA8" w:rsidRPr="009E5263" w:rsidRDefault="00D76EA8" w:rsidP="00D76EA8">
      <w:pPr>
        <w:tabs>
          <w:tab w:val="left" w:pos="1392"/>
          <w:tab w:val="left" w:pos="2620"/>
          <w:tab w:val="left" w:pos="4285"/>
          <w:tab w:val="left" w:pos="5660"/>
        </w:tabs>
        <w:spacing w:after="0" w:line="228" w:lineRule="auto"/>
        <w:ind w:firstLine="567"/>
        <w:jc w:val="both"/>
        <w:rPr>
          <w:rFonts w:ascii="PT Astra Serif" w:hAnsi="PT Astra Serif"/>
          <w:sz w:val="28"/>
          <w:szCs w:val="28"/>
        </w:rPr>
      </w:pPr>
      <w:r w:rsidRPr="009E5263">
        <w:rPr>
          <w:rFonts w:ascii="PT Astra Serif" w:hAnsi="PT Astra Serif"/>
          <w:sz w:val="28"/>
          <w:szCs w:val="28"/>
        </w:rPr>
        <w:t>Разработана и утверждена «Дорожная карта реализации проекта по ранней профессиональной ориентации учащихся 6-11 классов общеобразовательных организаций «Билет в будущее» на территории Ульяновской области в 2020 году» (от 20.01.2020 № 1-ПЛ).</w:t>
      </w:r>
    </w:p>
    <w:p w:rsidR="00D76EA8" w:rsidRPr="009E5263" w:rsidRDefault="00D76EA8" w:rsidP="00D76EA8">
      <w:pPr>
        <w:tabs>
          <w:tab w:val="left" w:pos="1392"/>
          <w:tab w:val="left" w:pos="2620"/>
          <w:tab w:val="left" w:pos="4285"/>
          <w:tab w:val="left" w:pos="5660"/>
        </w:tabs>
        <w:spacing w:after="0" w:line="228" w:lineRule="auto"/>
        <w:ind w:firstLine="567"/>
        <w:jc w:val="both"/>
        <w:rPr>
          <w:rFonts w:ascii="PT Astra Serif" w:hAnsi="PT Astra Serif"/>
          <w:sz w:val="28"/>
          <w:szCs w:val="28"/>
        </w:rPr>
      </w:pPr>
      <w:r w:rsidRPr="009E5263">
        <w:rPr>
          <w:rFonts w:ascii="PT Astra Serif" w:hAnsi="PT Astra Serif"/>
          <w:sz w:val="28"/>
          <w:szCs w:val="28"/>
        </w:rPr>
        <w:t xml:space="preserve">В целях реализации мероприятий данного проекта между Союзом «Агентство развития профессиональных сообществ и рабочих кадров «Молодые профессионалы (Ворлдскиллс Россия)» и ОГАУ «ИРО» заключен договор от 05.062020 № 128-201-2020.  </w:t>
      </w:r>
    </w:p>
    <w:p w:rsidR="00D76EA8" w:rsidRPr="009E5263" w:rsidRDefault="00D76EA8" w:rsidP="00D76EA8">
      <w:pPr>
        <w:tabs>
          <w:tab w:val="left" w:pos="1392"/>
          <w:tab w:val="left" w:pos="2620"/>
          <w:tab w:val="left" w:pos="4285"/>
          <w:tab w:val="left" w:pos="5660"/>
        </w:tabs>
        <w:spacing w:after="0" w:line="228" w:lineRule="auto"/>
        <w:ind w:firstLine="567"/>
        <w:jc w:val="both"/>
        <w:rPr>
          <w:rFonts w:ascii="PT Astra Serif" w:hAnsi="PT Astra Serif"/>
          <w:sz w:val="28"/>
          <w:szCs w:val="28"/>
        </w:rPr>
      </w:pPr>
      <w:r w:rsidRPr="009E5263">
        <w:rPr>
          <w:rFonts w:ascii="PT Astra Serif" w:hAnsi="PT Astra Serif"/>
          <w:sz w:val="28"/>
          <w:szCs w:val="28"/>
        </w:rPr>
        <w:t>Проведена подготовительная работа с профессиональными образовательными организациями и образовательными организациями высшего образования, находящимися на территории Ульяновской области в части формирования реестра наставников для проведения практических мероприятий. На основании реестра сформирована заявка на обучение по программе повышения квалификации в рамках реализации проекта по ранней профессиональной ориентации учащихся 6 – 11-х классов общеобразовательных организаций «Билет в будущее» в 2020 году.</w:t>
      </w:r>
    </w:p>
    <w:p w:rsidR="00D76EA8" w:rsidRPr="009E5263" w:rsidRDefault="00D76EA8" w:rsidP="00D76EA8">
      <w:pPr>
        <w:tabs>
          <w:tab w:val="left" w:pos="1392"/>
          <w:tab w:val="left" w:pos="2620"/>
          <w:tab w:val="left" w:pos="4285"/>
          <w:tab w:val="left" w:pos="5660"/>
        </w:tabs>
        <w:spacing w:after="0" w:line="228" w:lineRule="auto"/>
        <w:ind w:firstLine="567"/>
        <w:jc w:val="both"/>
        <w:rPr>
          <w:rFonts w:ascii="PT Astra Serif" w:hAnsi="PT Astra Serif"/>
          <w:sz w:val="28"/>
          <w:szCs w:val="28"/>
        </w:rPr>
      </w:pPr>
      <w:r w:rsidRPr="009E5263">
        <w:rPr>
          <w:rFonts w:ascii="PT Astra Serif" w:hAnsi="PT Astra Serif"/>
          <w:sz w:val="28"/>
          <w:szCs w:val="28"/>
        </w:rPr>
        <w:t>Основная задача обучения: особенности проведения практических мероприятий проекта ранней профессиональной ориентации «Билет в будущее» и создание рекомендаций для построения индивидуальной траектории развития школьников.</w:t>
      </w:r>
    </w:p>
    <w:p w:rsidR="00D76EA8" w:rsidRPr="009E5263" w:rsidRDefault="00D76EA8" w:rsidP="00D76EA8">
      <w:pPr>
        <w:tabs>
          <w:tab w:val="left" w:pos="1392"/>
          <w:tab w:val="left" w:pos="2620"/>
          <w:tab w:val="left" w:pos="4285"/>
          <w:tab w:val="left" w:pos="5660"/>
        </w:tabs>
        <w:spacing w:after="0" w:line="228" w:lineRule="auto"/>
        <w:ind w:firstLine="567"/>
        <w:jc w:val="both"/>
        <w:rPr>
          <w:rFonts w:ascii="PT Astra Serif" w:hAnsi="PT Astra Serif"/>
          <w:sz w:val="28"/>
          <w:szCs w:val="28"/>
        </w:rPr>
      </w:pPr>
      <w:r w:rsidRPr="009E5263">
        <w:rPr>
          <w:rFonts w:ascii="PT Astra Serif" w:hAnsi="PT Astra Serif"/>
          <w:sz w:val="28"/>
          <w:szCs w:val="28"/>
        </w:rPr>
        <w:t>С 7 по 25 сентября повышение квалификации прошли наставники по ранней профессиональной ориентации учащихся 6—11-x классов общеобразовательных организаций «Билет в будущее». Участники: преподаватели, мастера производственного обучения, педагоги дополнительного образования в количестве 90 человек.</w:t>
      </w:r>
    </w:p>
    <w:p w:rsidR="00D76EA8" w:rsidRPr="009E5263" w:rsidRDefault="00D76EA8" w:rsidP="00D76EA8">
      <w:pPr>
        <w:tabs>
          <w:tab w:val="left" w:pos="1392"/>
          <w:tab w:val="left" w:pos="2620"/>
          <w:tab w:val="left" w:pos="4285"/>
          <w:tab w:val="left" w:pos="5660"/>
        </w:tabs>
        <w:spacing w:after="0" w:line="228" w:lineRule="auto"/>
        <w:ind w:firstLine="567"/>
        <w:jc w:val="both"/>
        <w:rPr>
          <w:rFonts w:ascii="PT Astra Serif" w:hAnsi="PT Astra Serif"/>
          <w:sz w:val="28"/>
          <w:szCs w:val="28"/>
        </w:rPr>
      </w:pPr>
      <w:r w:rsidRPr="009E5263">
        <w:rPr>
          <w:rFonts w:ascii="PT Astra Serif" w:hAnsi="PT Astra Serif"/>
          <w:sz w:val="28"/>
          <w:szCs w:val="28"/>
        </w:rPr>
        <w:t>В рамках Финала VIII Национального чемпионата 2020 «Молодые профессионалы» (WorldSkillsRussia) в Ульяновской области состоялся Фестиваль профессий «Билет в будущее» для учащихся 6-11 классов общеобразовательных организаций.</w:t>
      </w:r>
    </w:p>
    <w:p w:rsidR="00D76EA8" w:rsidRPr="009E5263" w:rsidRDefault="00D76EA8" w:rsidP="00D76EA8">
      <w:pPr>
        <w:tabs>
          <w:tab w:val="left" w:pos="1392"/>
          <w:tab w:val="left" w:pos="2620"/>
          <w:tab w:val="left" w:pos="4285"/>
          <w:tab w:val="left" w:pos="5660"/>
        </w:tabs>
        <w:spacing w:after="0" w:line="228" w:lineRule="auto"/>
        <w:ind w:firstLine="567"/>
        <w:jc w:val="both"/>
        <w:rPr>
          <w:rFonts w:ascii="PT Astra Serif" w:hAnsi="PT Astra Serif"/>
          <w:sz w:val="28"/>
          <w:szCs w:val="28"/>
        </w:rPr>
      </w:pPr>
      <w:r w:rsidRPr="009E5263">
        <w:rPr>
          <w:rFonts w:ascii="PT Astra Serif" w:hAnsi="PT Astra Serif"/>
          <w:sz w:val="28"/>
          <w:szCs w:val="28"/>
        </w:rPr>
        <w:t>Впервые Фестиваль прошел в цифровом формате. В рамках мероприятия были доступны два формата практических мероприятий: уроки профессионального мастерства и мероприятия «Онлайн Try-a-Skill».</w:t>
      </w:r>
    </w:p>
    <w:p w:rsidR="00D76EA8" w:rsidRPr="009E5263" w:rsidRDefault="00D76EA8" w:rsidP="00D76EA8">
      <w:pPr>
        <w:tabs>
          <w:tab w:val="left" w:pos="1392"/>
          <w:tab w:val="left" w:pos="2620"/>
          <w:tab w:val="left" w:pos="4285"/>
          <w:tab w:val="left" w:pos="5660"/>
        </w:tabs>
        <w:spacing w:after="0" w:line="228" w:lineRule="auto"/>
        <w:ind w:firstLine="567"/>
        <w:jc w:val="both"/>
        <w:rPr>
          <w:rFonts w:ascii="PT Astra Serif" w:hAnsi="PT Astra Serif"/>
          <w:sz w:val="28"/>
          <w:szCs w:val="28"/>
        </w:rPr>
      </w:pPr>
      <w:r w:rsidRPr="009E5263">
        <w:rPr>
          <w:rFonts w:ascii="PT Astra Serif" w:hAnsi="PT Astra Serif"/>
          <w:sz w:val="28"/>
          <w:szCs w:val="28"/>
        </w:rPr>
        <w:t>В формате ОнлайнTry-a-Skill (формат предполагал постоянное удаленное присутствие наставника с использованием видеосвязи) было задействовано 5 профессиональных образовательных организаций, которые являлись площадками проведения соревнований по компетенциям Финала VIII Национального чемпионата «Молодые профессионалы» (WorldSkillsRussia). Школьникам была представлена возможность принять участие в практических мероприятиях по 9 компетенциям.</w:t>
      </w:r>
    </w:p>
    <w:p w:rsidR="00D76EA8" w:rsidRPr="009E5263" w:rsidRDefault="00D76EA8" w:rsidP="00D76EA8">
      <w:pPr>
        <w:tabs>
          <w:tab w:val="left" w:pos="1392"/>
          <w:tab w:val="left" w:pos="2620"/>
          <w:tab w:val="left" w:pos="4285"/>
          <w:tab w:val="left" w:pos="5660"/>
        </w:tabs>
        <w:spacing w:after="0" w:line="228" w:lineRule="auto"/>
        <w:ind w:firstLine="567"/>
        <w:jc w:val="both"/>
        <w:rPr>
          <w:rFonts w:ascii="PT Astra Serif" w:hAnsi="PT Astra Serif"/>
          <w:sz w:val="28"/>
          <w:szCs w:val="28"/>
        </w:rPr>
      </w:pPr>
      <w:r w:rsidRPr="009E5263">
        <w:rPr>
          <w:rFonts w:ascii="PT Astra Serif" w:hAnsi="PT Astra Serif"/>
          <w:sz w:val="28"/>
          <w:szCs w:val="28"/>
        </w:rPr>
        <w:t xml:space="preserve">Урок профессионального мастерства (обучающее мероприятие для организованных групп школьников на базе школ) был проведен на базе МБОУ города Ульяновска «Губернаторский лицей № 100» по компетенции «Кондитерское дело» под руководством преподавателя ОГБПОУ «Ульяновский техникум питания и торговли». </w:t>
      </w:r>
    </w:p>
    <w:p w:rsidR="00D76EA8" w:rsidRPr="009E5263" w:rsidRDefault="00D76EA8" w:rsidP="00D76EA8">
      <w:pPr>
        <w:tabs>
          <w:tab w:val="left" w:pos="1392"/>
          <w:tab w:val="left" w:pos="2620"/>
          <w:tab w:val="left" w:pos="4285"/>
          <w:tab w:val="left" w:pos="5660"/>
        </w:tabs>
        <w:spacing w:after="0" w:line="228" w:lineRule="auto"/>
        <w:ind w:firstLine="567"/>
        <w:jc w:val="both"/>
        <w:rPr>
          <w:rFonts w:ascii="PT Astra Serif" w:hAnsi="PT Astra Serif"/>
          <w:sz w:val="28"/>
          <w:szCs w:val="28"/>
        </w:rPr>
      </w:pPr>
      <w:r w:rsidRPr="009E5263">
        <w:rPr>
          <w:rFonts w:ascii="PT Astra Serif" w:hAnsi="PT Astra Serif"/>
          <w:sz w:val="28"/>
          <w:szCs w:val="28"/>
        </w:rPr>
        <w:lastRenderedPageBreak/>
        <w:t>По результатам реализации проекта количество обучающихся, прошедших практические мероприятия составило 535 человек. Из них в мероприятиях продвинутого уровня очного формата приняли участие 426 человек, а также в Фестивале профессий в рамках Финала VIII Национального чемпионата «Молодые профессионалы» (WorldSkillsRussia) приняли участие 109 человек.</w:t>
      </w:r>
    </w:p>
    <w:p w:rsidR="00D76EA8" w:rsidRPr="009E5263" w:rsidRDefault="00D76EA8" w:rsidP="00D76EA8">
      <w:pPr>
        <w:tabs>
          <w:tab w:val="left" w:pos="1392"/>
          <w:tab w:val="left" w:pos="2620"/>
          <w:tab w:val="left" w:pos="4285"/>
          <w:tab w:val="left" w:pos="5660"/>
        </w:tabs>
        <w:spacing w:after="0" w:line="228" w:lineRule="auto"/>
        <w:ind w:firstLine="567"/>
        <w:jc w:val="both"/>
        <w:rPr>
          <w:rFonts w:ascii="PT Astra Serif" w:hAnsi="PT Astra Serif"/>
          <w:sz w:val="28"/>
          <w:szCs w:val="28"/>
        </w:rPr>
      </w:pPr>
      <w:r w:rsidRPr="009E5263">
        <w:rPr>
          <w:rFonts w:ascii="PT Astra Serif" w:hAnsi="PT Astra Serif"/>
          <w:sz w:val="28"/>
          <w:szCs w:val="28"/>
        </w:rPr>
        <w:t xml:space="preserve">Реализация данного проекта является одним из показателей национального проекта «Успех каждого ребёнка». Показатель «Число детей  </w:t>
      </w:r>
      <w:r w:rsidRPr="009E5263">
        <w:rPr>
          <w:rFonts w:ascii="PT Astra Serif" w:hAnsi="PT Astra Serif"/>
          <w:sz w:val="28"/>
          <w:szCs w:val="28"/>
        </w:rPr>
        <w:br/>
        <w:t xml:space="preserve">из Ульяновской области,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регионального проекта «Успех каждого ребёнка» национального проекта «Образование» </w:t>
      </w:r>
      <w:r w:rsidRPr="009E5263">
        <w:rPr>
          <w:rFonts w:ascii="PT Astra Serif" w:hAnsi="PT Astra Serif"/>
          <w:sz w:val="28"/>
          <w:szCs w:val="28"/>
        </w:rPr>
        <w:br/>
        <w:t>за 2020 год выполнен. </w:t>
      </w:r>
    </w:p>
    <w:p w:rsidR="00D76EA8" w:rsidRPr="009E5263" w:rsidRDefault="00D76EA8" w:rsidP="00D76EA8">
      <w:pPr>
        <w:spacing w:after="0" w:line="240" w:lineRule="auto"/>
        <w:ind w:firstLine="705"/>
        <w:jc w:val="both"/>
        <w:textAlignment w:val="baseline"/>
        <w:rPr>
          <w:rFonts w:ascii="PT Astra Serif" w:hAnsi="PT Astra Serif"/>
          <w:sz w:val="28"/>
          <w:szCs w:val="28"/>
        </w:rPr>
      </w:pPr>
      <w:r w:rsidRPr="009E5263">
        <w:rPr>
          <w:rFonts w:ascii="PT Astra Serif" w:eastAsia="Times New Roman" w:hAnsi="PT Astra Serif" w:cs="Arial"/>
          <w:sz w:val="28"/>
          <w:szCs w:val="28"/>
          <w:lang w:eastAsia="ru-RU"/>
        </w:rPr>
        <w:t> </w:t>
      </w:r>
    </w:p>
    <w:p w:rsidR="00D76EA8" w:rsidRPr="009E5263" w:rsidRDefault="00D76EA8" w:rsidP="00D76EA8">
      <w:pPr>
        <w:spacing w:after="0" w:line="240" w:lineRule="auto"/>
        <w:jc w:val="center"/>
        <w:textAlignment w:val="baseline"/>
        <w:rPr>
          <w:rFonts w:ascii="PT Astra Serif" w:eastAsia="Times New Roman" w:hAnsi="PT Astra Serif" w:cs="Arial"/>
          <w:b/>
          <w:bCs/>
          <w:sz w:val="28"/>
          <w:szCs w:val="28"/>
          <w:lang w:eastAsia="ru-RU"/>
        </w:rPr>
      </w:pPr>
      <w:r w:rsidRPr="009E5263">
        <w:rPr>
          <w:rFonts w:ascii="PT Astra Serif" w:eastAsia="Times New Roman" w:hAnsi="PT Astra Serif" w:cs="Arial"/>
          <w:b/>
          <w:bCs/>
          <w:sz w:val="28"/>
          <w:szCs w:val="28"/>
          <w:lang w:eastAsia="ru-RU"/>
        </w:rPr>
        <w:t>Движение WorldSkills International</w:t>
      </w:r>
    </w:p>
    <w:p w:rsidR="00D76EA8" w:rsidRPr="009E5263" w:rsidRDefault="00D76EA8" w:rsidP="00D76EA8">
      <w:pPr>
        <w:spacing w:after="0" w:line="240" w:lineRule="auto"/>
        <w:ind w:firstLine="709"/>
        <w:jc w:val="both"/>
        <w:textAlignment w:val="baseline"/>
        <w:rPr>
          <w:rFonts w:ascii="PT Astra Serif" w:hAnsi="PT Astra Serif"/>
          <w:sz w:val="28"/>
          <w:szCs w:val="28"/>
        </w:rPr>
      </w:pPr>
      <w:r w:rsidRPr="009E5263">
        <w:rPr>
          <w:rFonts w:ascii="PT Astra Serif" w:hAnsi="PT Astra Serif"/>
          <w:sz w:val="28"/>
          <w:szCs w:val="28"/>
        </w:rPr>
        <w:t xml:space="preserve">Инструментом повышения престижа рабочих профессий и квалификации работников, привлечения молодёжи в производственные секторы экономики, </w:t>
      </w:r>
      <w:r w:rsidRPr="009E5263">
        <w:rPr>
          <w:rFonts w:ascii="PT Astra Serif" w:hAnsi="PT Astra Serif"/>
          <w:sz w:val="28"/>
          <w:szCs w:val="28"/>
        </w:rPr>
        <w:br/>
        <w:t>а также внедрения в систему профессионального образования лучших международных практик является движение «Молодые профессионалы» (WorldSkillsRussia).</w:t>
      </w:r>
    </w:p>
    <w:p w:rsidR="00D76EA8" w:rsidRPr="009E5263" w:rsidRDefault="00D76EA8" w:rsidP="00D76EA8">
      <w:pPr>
        <w:spacing w:after="0" w:line="240" w:lineRule="auto"/>
        <w:ind w:firstLine="709"/>
        <w:jc w:val="both"/>
        <w:textAlignment w:val="baseline"/>
        <w:rPr>
          <w:rFonts w:ascii="PT Astra Serif" w:hAnsi="PT Astra Serif"/>
          <w:sz w:val="28"/>
          <w:szCs w:val="28"/>
        </w:rPr>
      </w:pPr>
      <w:r w:rsidRPr="009E5263">
        <w:rPr>
          <w:rFonts w:ascii="PT Astra Serif" w:hAnsi="PT Astra Serif"/>
          <w:sz w:val="28"/>
          <w:szCs w:val="28"/>
        </w:rPr>
        <w:t xml:space="preserve">Само движение представляет собой систему чемпионатов </w:t>
      </w:r>
      <w:r w:rsidRPr="009E5263">
        <w:rPr>
          <w:rFonts w:ascii="PT Astra Serif" w:hAnsi="PT Astra Serif"/>
          <w:sz w:val="28"/>
          <w:szCs w:val="28"/>
        </w:rPr>
        <w:br/>
        <w:t>от региональных до мировых. Приятно отметить, что Ульяновская область представлена участниками, призёрам и победителями на всех этапах чемпионатного цикла.</w:t>
      </w:r>
    </w:p>
    <w:p w:rsidR="00D76EA8" w:rsidRPr="009E5263" w:rsidRDefault="00D76EA8" w:rsidP="00D76EA8">
      <w:pPr>
        <w:pStyle w:val="afb"/>
        <w:ind w:firstLine="709"/>
        <w:jc w:val="both"/>
        <w:rPr>
          <w:rFonts w:ascii="PT Astra Serif" w:hAnsi="PT Astra Serif" w:cs="PT Astra Serif"/>
          <w:b/>
          <w:bCs/>
          <w:sz w:val="28"/>
          <w:szCs w:val="28"/>
          <w:lang w:eastAsia="en-US"/>
        </w:rPr>
      </w:pPr>
      <w:r w:rsidRPr="009E5263">
        <w:rPr>
          <w:rFonts w:ascii="PT Astra Serif" w:hAnsi="PT Astra Serif" w:cs="PT Astra Serif"/>
          <w:b/>
          <w:bCs/>
          <w:sz w:val="28"/>
          <w:szCs w:val="28"/>
          <w:lang w:eastAsia="en-US"/>
        </w:rPr>
        <w:t xml:space="preserve">26-27 февраля состоялись сборы региональной команды «Молодые профессионалы» (WorldSkillsRussia), которые прошли на базе Детского оздоровительного лагеря «Волжанка». </w:t>
      </w:r>
    </w:p>
    <w:p w:rsidR="00D76EA8" w:rsidRPr="009E5263" w:rsidRDefault="00D76EA8" w:rsidP="00D76EA8">
      <w:pPr>
        <w:pStyle w:val="afb"/>
        <w:ind w:firstLine="709"/>
        <w:jc w:val="both"/>
        <w:rPr>
          <w:rFonts w:ascii="PT Astra Serif" w:hAnsi="PT Astra Serif" w:cs="PT Astra Serif"/>
          <w:sz w:val="28"/>
          <w:szCs w:val="28"/>
          <w:lang w:eastAsia="en-US"/>
        </w:rPr>
      </w:pPr>
      <w:r w:rsidRPr="009E5263">
        <w:rPr>
          <w:rFonts w:ascii="PT Astra Serif" w:hAnsi="PT Astra Serif" w:cs="PT Astra Serif"/>
          <w:sz w:val="28"/>
          <w:szCs w:val="28"/>
          <w:lang w:eastAsia="en-US"/>
        </w:rPr>
        <w:t>По итогам регионального чемпионата была сформирована региональная сборная для подготовки обучающихся общеобразовательных организаций и профессиональных образовательных организаций Ульяновской области к участию в отборочных соревнованиях VIII Национального чемпионата «Молодые профессионалы» (WorldSkillsRussia) 2020 года.</w:t>
      </w:r>
    </w:p>
    <w:p w:rsidR="00D76EA8" w:rsidRPr="009E5263" w:rsidRDefault="00D76EA8" w:rsidP="00D76EA8">
      <w:pPr>
        <w:pStyle w:val="afb"/>
        <w:ind w:firstLine="709"/>
        <w:jc w:val="both"/>
        <w:rPr>
          <w:rFonts w:ascii="PT Astra Serif" w:hAnsi="PT Astra Serif" w:cs="PT Astra Serif"/>
          <w:sz w:val="28"/>
          <w:szCs w:val="28"/>
          <w:lang w:eastAsia="en-US"/>
        </w:rPr>
      </w:pPr>
      <w:r w:rsidRPr="009E5263">
        <w:rPr>
          <w:rFonts w:ascii="PT Astra Serif" w:hAnsi="PT Astra Serif" w:cs="PT Astra Serif"/>
          <w:sz w:val="28"/>
          <w:szCs w:val="28"/>
          <w:lang w:eastAsia="en-US"/>
        </w:rPr>
        <w:t>Ребята проходили подготовку по своим компетенциям в соответствии с индивидуальными планами.</w:t>
      </w:r>
    </w:p>
    <w:p w:rsidR="00D76EA8" w:rsidRPr="009E5263" w:rsidRDefault="00D76EA8" w:rsidP="00D76EA8">
      <w:pPr>
        <w:pStyle w:val="afb"/>
        <w:ind w:firstLine="709"/>
        <w:jc w:val="both"/>
        <w:rPr>
          <w:rFonts w:ascii="PT Astra Serif" w:hAnsi="PT Astra Serif" w:cs="PT Astra Serif"/>
          <w:sz w:val="28"/>
          <w:szCs w:val="28"/>
        </w:rPr>
      </w:pPr>
      <w:r w:rsidRPr="009E5263">
        <w:rPr>
          <w:rFonts w:ascii="PT Astra Serif" w:hAnsi="PT Astra Serif" w:cs="PT Astra Serif"/>
          <w:sz w:val="28"/>
          <w:szCs w:val="28"/>
          <w:lang w:eastAsia="en-US"/>
        </w:rPr>
        <w:t xml:space="preserve">Общие сборы региональной команды решали задачи подготовки участников и их тренеров–экспертов психологической, профессиональной, спортивной направленности, отрабатывали специализированные навыки, знакомили с международным опытом, включающим комбинацию универсальных знаний. Обучение было организовано в форме лекций и мастер-классов, групповой работы над проектами, рассмотрения кейсов и разработки необходимых решений. Следующим этапом стали отборочные соревнования Финала </w:t>
      </w:r>
      <w:r w:rsidRPr="009E5263">
        <w:rPr>
          <w:rFonts w:ascii="PT Astra Serif" w:hAnsi="PT Astra Serif" w:cs="PT Astra Serif"/>
          <w:sz w:val="28"/>
          <w:szCs w:val="28"/>
        </w:rPr>
        <w:t>VIII Национального чемпионата «Молодые профессионалы» (WorldSkillsRussia).</w:t>
      </w:r>
    </w:p>
    <w:p w:rsidR="00D76EA8" w:rsidRPr="009E5263" w:rsidRDefault="00D76EA8" w:rsidP="00D76EA8">
      <w:pPr>
        <w:widowControl w:val="0"/>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b/>
          <w:bCs/>
          <w:sz w:val="28"/>
          <w:szCs w:val="28"/>
        </w:rPr>
        <w:t xml:space="preserve">С 3 по 11 марта в Ульяновской области состоялся отборочный чемпионат в региональную сборную для участия в Финале VIII </w:t>
      </w:r>
      <w:r w:rsidRPr="009E5263">
        <w:rPr>
          <w:rFonts w:ascii="PT Astra Serif" w:hAnsi="PT Astra Serif" w:cs="PT Astra Serif"/>
          <w:b/>
          <w:bCs/>
          <w:sz w:val="28"/>
          <w:szCs w:val="28"/>
        </w:rPr>
        <w:lastRenderedPageBreak/>
        <w:t xml:space="preserve">Национального чемпионата «Молодые профессионалы» (WorldSkillsRussia). </w:t>
      </w:r>
      <w:r w:rsidRPr="009E5263">
        <w:rPr>
          <w:rFonts w:ascii="PT Astra Serif" w:hAnsi="PT Astra Serif" w:cs="PT Astra Serif"/>
          <w:sz w:val="28"/>
          <w:szCs w:val="28"/>
        </w:rPr>
        <w:t xml:space="preserve">Участниками данного чемпионата стали победители и призёры региональных чемпионатов в зачете в текущем или прошлых годах. </w:t>
      </w:r>
    </w:p>
    <w:p w:rsidR="00D76EA8" w:rsidRPr="009E5263" w:rsidRDefault="00D76EA8" w:rsidP="00D76EA8">
      <w:pPr>
        <w:widowControl w:val="0"/>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3 марта чемпионат прошёл на базе ОГАУ «Ульяновский авиационный колледж – межрегиональный центр компетенций» по компетенциям «Инженерный дизайн CAD» (юниоры 14-16), «Обслуживание авиационной техники».</w:t>
      </w:r>
    </w:p>
    <w:p w:rsidR="00D76EA8" w:rsidRPr="009E5263" w:rsidRDefault="00D76EA8" w:rsidP="00D76EA8">
      <w:pPr>
        <w:widowControl w:val="0"/>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В г. Димитровграде на базе ОГБПОУ «Димитровградский технологический техникум» по компетенции «Ремонт и обслуживание легковых автомобилей» (юниоры 14-16).</w:t>
      </w:r>
    </w:p>
    <w:p w:rsidR="00D76EA8" w:rsidRPr="009E5263" w:rsidRDefault="00D76EA8" w:rsidP="00D76EA8">
      <w:pPr>
        <w:widowControl w:val="0"/>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4 марта на базе ОГАУ «Ульяновский авиационный колледж – межрегиональный центр компетенций» по компетенции «Графический дизайн».</w:t>
      </w:r>
    </w:p>
    <w:p w:rsidR="00D76EA8" w:rsidRPr="009E5263" w:rsidRDefault="00D76EA8" w:rsidP="00D76EA8">
      <w:pPr>
        <w:widowControl w:val="0"/>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11 марта на базе ОГАУ «Ульяновский авиационный колледж – межрегиональный центр компетенций» по компетенции «Ремонт и обслуживание легковых автомобилей».</w:t>
      </w:r>
    </w:p>
    <w:p w:rsidR="00D76EA8" w:rsidRPr="009E5263" w:rsidRDefault="00D76EA8" w:rsidP="00D76EA8">
      <w:pPr>
        <w:widowControl w:val="0"/>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Победители чемпионата включены в региональную сборную для участия в Отборочных соревнованиях Финала VIII Национального чемпионата «Молодые профессионалы» (WorldSkillsRussia).</w:t>
      </w:r>
    </w:p>
    <w:p w:rsidR="00D76EA8" w:rsidRPr="009E5263" w:rsidRDefault="00D76EA8" w:rsidP="00D76EA8">
      <w:pPr>
        <w:widowControl w:val="0"/>
        <w:suppressAutoHyphens/>
        <w:spacing w:after="0" w:line="240" w:lineRule="auto"/>
        <w:ind w:firstLine="708"/>
        <w:jc w:val="both"/>
        <w:rPr>
          <w:rFonts w:ascii="PT Astra Serif" w:hAnsi="PT Astra Serif" w:cs="PT Astra Serif"/>
          <w:b/>
          <w:bCs/>
          <w:sz w:val="28"/>
          <w:szCs w:val="28"/>
        </w:rPr>
      </w:pPr>
      <w:r w:rsidRPr="009E5263">
        <w:rPr>
          <w:rFonts w:ascii="PT Astra Serif" w:hAnsi="PT Astra Serif" w:cs="PT Astra Serif"/>
          <w:b/>
          <w:bCs/>
          <w:sz w:val="28"/>
          <w:szCs w:val="28"/>
        </w:rPr>
        <w:t>С 1 по 20 августа на территории Ульяновской области прошли отборочные соревнования для участия в Финале VIII Национального чемпионата «Молодые профессионалы» (WorldSkillsRussia).</w:t>
      </w:r>
    </w:p>
    <w:p w:rsidR="00D76EA8" w:rsidRPr="009E5263" w:rsidRDefault="00D76EA8" w:rsidP="00D76EA8">
      <w:pPr>
        <w:widowControl w:val="0"/>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Соревнования по профессиональному мастерству по стандартам WorldSkills, в связи с неблагополучной эпидемиологической ситуацией на территории Российской Федерации прошли в дистанционно-очном формате.</w:t>
      </w:r>
    </w:p>
    <w:p w:rsidR="00D76EA8" w:rsidRPr="009E5263" w:rsidRDefault="00D76EA8" w:rsidP="00D76EA8">
      <w:pPr>
        <w:widowControl w:val="0"/>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Дистанционно-очный формат соревнований предусматривал выполнение задания конкурсантами под наблюдением установленных веб-камер на 8 площадках Ульяновской области, оснащённых в соответствии с инфраструктурными листами, конкурсными заданиями и техническими описаниями, разработанными для проведения Отборочных соревнований в дистанционно-очном формате.</w:t>
      </w:r>
    </w:p>
    <w:p w:rsidR="00D76EA8" w:rsidRPr="009E5263" w:rsidRDefault="00D76EA8" w:rsidP="00D76EA8">
      <w:pPr>
        <w:widowControl w:val="0"/>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Оценка выполненных конкурсных заданий прошла в Центрах управления соревнованиями (ЦУС), которые размещаются на территории регионов-соорганизаторов.</w:t>
      </w:r>
    </w:p>
    <w:p w:rsidR="00D76EA8" w:rsidRPr="009E5263" w:rsidRDefault="00D76EA8" w:rsidP="00D76EA8">
      <w:pPr>
        <w:widowControl w:val="0"/>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Участниками стали победители регионального чемпионата, эксперты-компатриоты, технические эксперты, волонтёры.</w:t>
      </w:r>
    </w:p>
    <w:p w:rsidR="00D76EA8" w:rsidRPr="009E5263" w:rsidRDefault="00D76EA8" w:rsidP="00D76EA8">
      <w:pPr>
        <w:widowControl w:val="0"/>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Соревнования прошли в соответствии с графиком по 12 компетенциям:</w:t>
      </w:r>
    </w:p>
    <w:p w:rsidR="00D76EA8" w:rsidRPr="009E5263" w:rsidRDefault="00D76EA8" w:rsidP="00D76EA8">
      <w:pPr>
        <w:widowControl w:val="0"/>
        <w:tabs>
          <w:tab w:val="left" w:pos="270"/>
          <w:tab w:val="left" w:pos="450"/>
        </w:tabs>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1.</w:t>
      </w:r>
      <w:r w:rsidRPr="009E5263">
        <w:rPr>
          <w:rFonts w:ascii="PT Astra Serif" w:hAnsi="PT Astra Serif" w:cs="PT Astra Serif"/>
          <w:sz w:val="28"/>
          <w:szCs w:val="28"/>
        </w:rPr>
        <w:tab/>
        <w:t xml:space="preserve"> Веб-дизайн и разработка (основная группа) с 1 по 2 августа; </w:t>
      </w:r>
    </w:p>
    <w:p w:rsidR="00D76EA8" w:rsidRPr="009E5263" w:rsidRDefault="00D76EA8" w:rsidP="00D76EA8">
      <w:pPr>
        <w:widowControl w:val="0"/>
        <w:tabs>
          <w:tab w:val="left" w:pos="270"/>
          <w:tab w:val="left" w:pos="450"/>
        </w:tabs>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2.</w:t>
      </w:r>
      <w:r w:rsidRPr="009E5263">
        <w:rPr>
          <w:rFonts w:ascii="PT Astra Serif" w:hAnsi="PT Astra Serif" w:cs="PT Astra Serif"/>
          <w:sz w:val="28"/>
          <w:szCs w:val="28"/>
        </w:rPr>
        <w:tab/>
        <w:t>«Дошкольное воспитание (основная группа) с 15 по 16 августа;</w:t>
      </w:r>
    </w:p>
    <w:p w:rsidR="00D76EA8" w:rsidRPr="009E5263" w:rsidRDefault="00D76EA8" w:rsidP="00D76EA8">
      <w:pPr>
        <w:widowControl w:val="0"/>
        <w:tabs>
          <w:tab w:val="left" w:pos="270"/>
          <w:tab w:val="left" w:pos="450"/>
        </w:tabs>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3.</w:t>
      </w:r>
      <w:r w:rsidRPr="009E5263">
        <w:rPr>
          <w:rFonts w:ascii="PT Astra Serif" w:hAnsi="PT Astra Serif" w:cs="PT Astra Serif"/>
          <w:sz w:val="28"/>
          <w:szCs w:val="28"/>
        </w:rPr>
        <w:tab/>
        <w:t>«Дошкольное воспитание (юниоры) с 14 по 15 августа;</w:t>
      </w:r>
    </w:p>
    <w:p w:rsidR="00D76EA8" w:rsidRPr="009E5263" w:rsidRDefault="00D76EA8" w:rsidP="00D76EA8">
      <w:pPr>
        <w:widowControl w:val="0"/>
        <w:tabs>
          <w:tab w:val="left" w:pos="270"/>
          <w:tab w:val="left" w:pos="450"/>
        </w:tabs>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4.</w:t>
      </w:r>
      <w:r w:rsidRPr="009E5263">
        <w:rPr>
          <w:rFonts w:ascii="PT Astra Serif" w:hAnsi="PT Astra Serif" w:cs="PT Astra Serif"/>
          <w:sz w:val="28"/>
          <w:szCs w:val="28"/>
        </w:rPr>
        <w:tab/>
        <w:t>«Медицинский и социальный уход (основная группа) с 14 по 16 августа;</w:t>
      </w:r>
    </w:p>
    <w:p w:rsidR="00D76EA8" w:rsidRPr="009E5263" w:rsidRDefault="00D76EA8" w:rsidP="00D76EA8">
      <w:pPr>
        <w:widowControl w:val="0"/>
        <w:tabs>
          <w:tab w:val="left" w:pos="270"/>
          <w:tab w:val="left" w:pos="450"/>
        </w:tabs>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5.</w:t>
      </w:r>
      <w:r w:rsidRPr="009E5263">
        <w:rPr>
          <w:rFonts w:ascii="PT Astra Serif" w:hAnsi="PT Astra Serif" w:cs="PT Astra Serif"/>
          <w:sz w:val="28"/>
          <w:szCs w:val="28"/>
        </w:rPr>
        <w:tab/>
        <w:t>«Медицинский и социальный уход (юниоры) с 14 по 16 августа;</w:t>
      </w:r>
    </w:p>
    <w:p w:rsidR="00D76EA8" w:rsidRPr="009E5263" w:rsidRDefault="00D76EA8" w:rsidP="00D76EA8">
      <w:pPr>
        <w:widowControl w:val="0"/>
        <w:tabs>
          <w:tab w:val="left" w:pos="270"/>
          <w:tab w:val="left" w:pos="450"/>
        </w:tabs>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6.</w:t>
      </w:r>
      <w:r w:rsidRPr="009E5263">
        <w:rPr>
          <w:rFonts w:ascii="PT Astra Serif" w:hAnsi="PT Astra Serif" w:cs="PT Astra Serif"/>
          <w:sz w:val="28"/>
          <w:szCs w:val="28"/>
        </w:rPr>
        <w:tab/>
        <w:t>«Поварское дело» с 1 по 2 августа;</w:t>
      </w:r>
    </w:p>
    <w:p w:rsidR="00D76EA8" w:rsidRPr="009E5263" w:rsidRDefault="00D76EA8" w:rsidP="00D76EA8">
      <w:pPr>
        <w:widowControl w:val="0"/>
        <w:tabs>
          <w:tab w:val="left" w:pos="270"/>
          <w:tab w:val="left" w:pos="450"/>
        </w:tabs>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7.</w:t>
      </w:r>
      <w:r w:rsidRPr="009E5263">
        <w:rPr>
          <w:rFonts w:ascii="PT Astra Serif" w:hAnsi="PT Astra Serif" w:cs="PT Astra Serif"/>
          <w:sz w:val="28"/>
          <w:szCs w:val="28"/>
        </w:rPr>
        <w:tab/>
        <w:t>Предпринимательство с 5 по 9 августа;</w:t>
      </w:r>
    </w:p>
    <w:p w:rsidR="00D76EA8" w:rsidRPr="009E5263" w:rsidRDefault="00D76EA8" w:rsidP="00D76EA8">
      <w:pPr>
        <w:widowControl w:val="0"/>
        <w:tabs>
          <w:tab w:val="left" w:pos="270"/>
          <w:tab w:val="left" w:pos="450"/>
        </w:tabs>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lastRenderedPageBreak/>
        <w:t>8.</w:t>
      </w:r>
      <w:r w:rsidRPr="009E5263">
        <w:rPr>
          <w:rFonts w:ascii="PT Astra Serif" w:hAnsi="PT Astra Serif" w:cs="PT Astra Serif"/>
          <w:sz w:val="28"/>
          <w:szCs w:val="28"/>
        </w:rPr>
        <w:tab/>
        <w:t>Предпринимательство (юниоры) с 5 по 9 августа;</w:t>
      </w:r>
    </w:p>
    <w:p w:rsidR="00D76EA8" w:rsidRPr="009E5263" w:rsidRDefault="00D76EA8" w:rsidP="00D76EA8">
      <w:pPr>
        <w:widowControl w:val="0"/>
        <w:tabs>
          <w:tab w:val="left" w:pos="270"/>
          <w:tab w:val="left" w:pos="450"/>
        </w:tabs>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9.</w:t>
      </w:r>
      <w:r w:rsidRPr="009E5263">
        <w:rPr>
          <w:rFonts w:ascii="PT Astra Serif" w:hAnsi="PT Astra Serif" w:cs="PT Astra Serif"/>
          <w:sz w:val="28"/>
          <w:szCs w:val="28"/>
        </w:rPr>
        <w:tab/>
        <w:t>Преподавание в младших классах с 5 по 6 августа;</w:t>
      </w:r>
    </w:p>
    <w:p w:rsidR="00D76EA8" w:rsidRPr="009E5263" w:rsidRDefault="00D76EA8" w:rsidP="00D76EA8">
      <w:pPr>
        <w:widowControl w:val="0"/>
        <w:tabs>
          <w:tab w:val="left" w:pos="270"/>
          <w:tab w:val="left" w:pos="450"/>
        </w:tabs>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10.</w:t>
      </w:r>
      <w:r w:rsidRPr="009E5263">
        <w:rPr>
          <w:rFonts w:ascii="PT Astra Serif" w:hAnsi="PT Astra Serif" w:cs="PT Astra Serif"/>
          <w:sz w:val="28"/>
          <w:szCs w:val="28"/>
        </w:rPr>
        <w:tab/>
        <w:t>Сварочные технологии с 4 по 5 августа;</w:t>
      </w:r>
    </w:p>
    <w:p w:rsidR="00D76EA8" w:rsidRPr="009E5263" w:rsidRDefault="00D76EA8" w:rsidP="00D76EA8">
      <w:pPr>
        <w:widowControl w:val="0"/>
        <w:tabs>
          <w:tab w:val="left" w:pos="270"/>
          <w:tab w:val="left" w:pos="450"/>
        </w:tabs>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11.</w:t>
      </w:r>
      <w:r w:rsidRPr="009E5263">
        <w:rPr>
          <w:rFonts w:ascii="PT Astra Serif" w:hAnsi="PT Astra Serif" w:cs="PT Astra Serif"/>
          <w:sz w:val="28"/>
          <w:szCs w:val="28"/>
        </w:rPr>
        <w:tab/>
        <w:t>Технологии моды с 12 по 13 августа;</w:t>
      </w:r>
    </w:p>
    <w:p w:rsidR="00D76EA8" w:rsidRPr="009E5263" w:rsidRDefault="00D76EA8" w:rsidP="00D76EA8">
      <w:pPr>
        <w:widowControl w:val="0"/>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12.</w:t>
      </w:r>
      <w:r w:rsidRPr="009E5263">
        <w:rPr>
          <w:rFonts w:ascii="PT Astra Serif" w:hAnsi="PT Astra Serif" w:cs="PT Astra Serif"/>
          <w:sz w:val="28"/>
          <w:szCs w:val="28"/>
        </w:rPr>
        <w:tab/>
        <w:t>Эксплуатация сельскохозяйственных машин 16 августа.</w:t>
      </w:r>
    </w:p>
    <w:p w:rsidR="00D76EA8" w:rsidRPr="009E5263" w:rsidRDefault="00D76EA8" w:rsidP="00D76EA8">
      <w:pPr>
        <w:widowControl w:val="0"/>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По результатам соревнований в Финал VIII Национального чемпионата «Молодые профессионалы» (WorldSkillsRussia) вышли представители следующих компетенций:</w:t>
      </w:r>
    </w:p>
    <w:p w:rsidR="00D76EA8" w:rsidRPr="009E5263" w:rsidRDefault="00D76EA8" w:rsidP="00D76EA8">
      <w:pPr>
        <w:widowControl w:val="0"/>
        <w:tabs>
          <w:tab w:val="left" w:pos="270"/>
          <w:tab w:val="left" w:pos="450"/>
        </w:tabs>
        <w:suppressAutoHyphens/>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«Медицинский и социальный уход (основная группа) – Чернова Анастасия Александровна, студентка ФГБПОУ «Ульяновский фармацевтический колледж» Минздрава России;</w:t>
      </w:r>
    </w:p>
    <w:p w:rsidR="00D76EA8" w:rsidRPr="009E5263" w:rsidRDefault="00D76EA8" w:rsidP="00D76EA8">
      <w:pPr>
        <w:spacing w:after="0" w:line="240" w:lineRule="auto"/>
        <w:ind w:firstLine="708"/>
        <w:jc w:val="both"/>
        <w:rPr>
          <w:rFonts w:ascii="PT Astra Serif" w:hAnsi="PT Astra Serif" w:cs="PT Astra Serif"/>
          <w:sz w:val="28"/>
          <w:szCs w:val="28"/>
        </w:rPr>
      </w:pPr>
      <w:r w:rsidRPr="009E5263">
        <w:rPr>
          <w:rFonts w:ascii="PT Astra Serif" w:hAnsi="PT Astra Serif" w:cs="PT Astra Serif"/>
          <w:sz w:val="28"/>
          <w:szCs w:val="28"/>
        </w:rPr>
        <w:t>«Медицинский и социальный уход (юниоры) – Григорьева Алёна Романовна, обучающаяся МБОУ города Ульяновска «Средняя школа № 82».</w:t>
      </w:r>
    </w:p>
    <w:p w:rsidR="00D76EA8" w:rsidRPr="009E5263" w:rsidRDefault="00D76EA8" w:rsidP="00D76EA8">
      <w:pPr>
        <w:spacing w:after="0" w:line="240" w:lineRule="auto"/>
        <w:ind w:firstLine="709"/>
        <w:jc w:val="both"/>
        <w:rPr>
          <w:rFonts w:ascii="PT Astra Serif" w:hAnsi="PT Astra Serif" w:cs="PT Astra Serif"/>
          <w:b/>
          <w:bCs/>
          <w:sz w:val="28"/>
          <w:szCs w:val="28"/>
        </w:rPr>
      </w:pPr>
      <w:r w:rsidRPr="009E5263">
        <w:rPr>
          <w:rFonts w:ascii="PT Astra Serif" w:hAnsi="PT Astra Serif" w:cs="PT Astra Serif"/>
          <w:b/>
          <w:bCs/>
          <w:sz w:val="28"/>
          <w:szCs w:val="28"/>
        </w:rPr>
        <w:t>С 6 по 21 сентября</w:t>
      </w:r>
      <w:r w:rsidRPr="009E5263">
        <w:rPr>
          <w:rFonts w:ascii="PT Astra Serif" w:hAnsi="PT Astra Serif" w:cs="PT Astra Serif"/>
          <w:sz w:val="28"/>
          <w:szCs w:val="28"/>
        </w:rPr>
        <w:t xml:space="preserve"> в России проходил </w:t>
      </w:r>
      <w:r w:rsidRPr="009E5263">
        <w:rPr>
          <w:rFonts w:ascii="PT Astra Serif" w:hAnsi="PT Astra Serif" w:cs="PT Astra Serif"/>
          <w:b/>
          <w:bCs/>
          <w:sz w:val="28"/>
          <w:szCs w:val="28"/>
        </w:rPr>
        <w:t>Финал VIII Национального чемпионата «Молодые профессионалы» (WorldSkillsRussia).</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sz w:val="28"/>
          <w:szCs w:val="28"/>
        </w:rPr>
        <w:t>В связи с угрозой распространения на территории Российской Федерации новой коронавирусной инфекции (2019-nCoV) и введением соответствующих ограничительных мер на проведение массовых мероприятий впервые Чемпионат проводился в дистанционно-очном формате. Данный формат соревнований предусматривал выполнение задания конкурсантами на площадках профессиональных образовательных организаций, оснащённых в соответствии с инфраструктурными листами, конкурсными заданиями и техническими описаниями, разработанными для проведения соревнований в дистанционно-очном формате, а также видеокамерами для онлайн-трансляции.</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sz w:val="28"/>
          <w:szCs w:val="28"/>
        </w:rPr>
        <w:t>Оценку выполненных конкурсных заданий осуществляли эксперты Ворлдскиллс через видео-трансляцию, находясь в Центрах управления соревнованиями (ЦУС).</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sz w:val="28"/>
          <w:szCs w:val="28"/>
        </w:rPr>
        <w:t>На территории Ульяновской области соревнования прошли по 18 компетенциям на 16 площадках в двух возрастных категориях.</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sz w:val="28"/>
          <w:szCs w:val="28"/>
        </w:rPr>
        <w:t>Участниками соревнований стали лучшие представители своих компетенций, победители регионального чемпионата и конкурсанты, прошедшие Отборочные соревнования на право участия в Финале VIII Национального чемпионата «Молодые профессионалы» (WorldSkillsRussia).</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sz w:val="28"/>
          <w:szCs w:val="28"/>
        </w:rPr>
        <w:t xml:space="preserve">По итогам чемпионата Ульяновская область заняла 13 место в медальном зачёте из 84 регионов Российской Федерации принимавших участие в чемпионате, 5 место среди регионов Приволжского Федерального округа, завоевав 18 медалей - 1 золотую, 4 серебряных, 1 бронзовую медали и 12 медальонов за профессионализм, тем самым улучшив результат прошлого года. </w:t>
      </w:r>
    </w:p>
    <w:p w:rsidR="00D76EA8" w:rsidRPr="009E5263" w:rsidRDefault="00D76EA8" w:rsidP="00D76EA8">
      <w:pPr>
        <w:spacing w:after="0" w:line="240" w:lineRule="auto"/>
        <w:ind w:firstLine="709"/>
        <w:jc w:val="both"/>
        <w:rPr>
          <w:rFonts w:ascii="PT Astra Serif" w:hAnsi="PT Astra Serif" w:cs="PT Astra Serif"/>
          <w:sz w:val="28"/>
          <w:szCs w:val="28"/>
          <w:lang w:eastAsia="ru-RU"/>
        </w:rPr>
      </w:pPr>
      <w:r w:rsidRPr="009E5263">
        <w:rPr>
          <w:rFonts w:ascii="PT Astra Serif" w:hAnsi="PT Astra Serif" w:cs="PT Astra Serif"/>
          <w:b/>
          <w:bCs/>
          <w:sz w:val="28"/>
          <w:szCs w:val="28"/>
        </w:rPr>
        <w:t xml:space="preserve">03 октября </w:t>
      </w:r>
      <w:r w:rsidRPr="009E5263">
        <w:rPr>
          <w:rFonts w:ascii="PT Astra Serif" w:hAnsi="PT Astra Serif" w:cs="PT Astra Serif"/>
          <w:sz w:val="28"/>
          <w:szCs w:val="28"/>
        </w:rPr>
        <w:t>состоялось</w:t>
      </w:r>
      <w:r w:rsidRPr="009E5263">
        <w:rPr>
          <w:rFonts w:ascii="PT Astra Serif" w:hAnsi="PT Astra Serif" w:cs="PT Astra Serif"/>
          <w:b/>
          <w:bCs/>
          <w:sz w:val="28"/>
          <w:szCs w:val="28"/>
        </w:rPr>
        <w:t xml:space="preserve"> торжественное н</w:t>
      </w:r>
      <w:r w:rsidRPr="009E5263">
        <w:rPr>
          <w:rFonts w:ascii="PT Astra Serif" w:hAnsi="PT Astra Serif" w:cs="PT Astra Serif"/>
          <w:b/>
          <w:bCs/>
          <w:sz w:val="28"/>
          <w:szCs w:val="28"/>
          <w:lang w:eastAsia="ru-RU"/>
        </w:rPr>
        <w:t>аграждение победителя и призёров Финала VIII Национального чемпионата «Молодые профессионалы» (WorldSkillsRussia) и вручение денежных сертификатов</w:t>
      </w:r>
      <w:r w:rsidRPr="009E5263">
        <w:rPr>
          <w:rFonts w:ascii="PT Astra Serif" w:hAnsi="PT Astra Serif" w:cs="PT Astra Serif"/>
          <w:sz w:val="28"/>
          <w:szCs w:val="28"/>
          <w:lang w:eastAsia="ru-RU"/>
        </w:rPr>
        <w:t xml:space="preserve"> в рамках встречи Губернатора Ульяновской области С.И.Морозова с работниками профессионально-технического образования и участниками сборной Ульяновской области «Молодые профессионалы».</w:t>
      </w:r>
    </w:p>
    <w:p w:rsidR="00D76EA8" w:rsidRPr="009E5263" w:rsidRDefault="00D76EA8" w:rsidP="00D76EA8">
      <w:pPr>
        <w:spacing w:after="0" w:line="240" w:lineRule="auto"/>
        <w:ind w:firstLine="709"/>
        <w:jc w:val="both"/>
        <w:rPr>
          <w:rFonts w:ascii="PT Astra Serif" w:hAnsi="PT Astra Serif" w:cs="PT Astra Serif"/>
          <w:kern w:val="36"/>
          <w:sz w:val="28"/>
          <w:szCs w:val="28"/>
          <w:lang w:eastAsia="ru-RU"/>
        </w:rPr>
      </w:pPr>
      <w:r w:rsidRPr="009E5263">
        <w:rPr>
          <w:rFonts w:ascii="PT Astra Serif" w:hAnsi="PT Astra Serif" w:cs="PT Astra Serif"/>
          <w:sz w:val="28"/>
          <w:szCs w:val="28"/>
        </w:rPr>
        <w:lastRenderedPageBreak/>
        <w:t>Денежное награждение победителя и призёров Финала VIII Национального чемпионата «Молодые профессионалы» (WorldSkillsRussia) осуществляется в соответствии с приказом Министерства образования и науки от 01.03.2019 № 5 «О единовременных денежных выплатах победителям и призёрам национальных чемпионатов профессионального мастерства по стандартам «Ворлдскиллс», а также тренерам указанных лиц и экспертам».</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b/>
          <w:bCs/>
          <w:sz w:val="28"/>
          <w:szCs w:val="28"/>
        </w:rPr>
        <w:t xml:space="preserve">С 21 сентября по 16 октября </w:t>
      </w:r>
      <w:r w:rsidRPr="009E5263">
        <w:rPr>
          <w:rFonts w:ascii="PT Astra Serif" w:hAnsi="PT Astra Serif" w:cs="PT Astra Serif"/>
          <w:sz w:val="28"/>
          <w:szCs w:val="28"/>
        </w:rPr>
        <w:t>был проведён начальный</w:t>
      </w:r>
      <w:r w:rsidRPr="009E5263">
        <w:rPr>
          <w:rFonts w:ascii="PT Astra Serif" w:hAnsi="PT Astra Serif" w:cs="PT Astra Serif"/>
          <w:b/>
          <w:bCs/>
          <w:sz w:val="28"/>
          <w:szCs w:val="28"/>
        </w:rPr>
        <w:t xml:space="preserve"> этап IX открытого регионального чемпионата «Молодые профессионалы» (WorldSkillsRussia) </w:t>
      </w:r>
      <w:r w:rsidRPr="009E5263">
        <w:rPr>
          <w:rFonts w:ascii="PT Astra Serif" w:hAnsi="PT Astra Serif" w:cs="PT Astra Serif"/>
          <w:sz w:val="28"/>
          <w:szCs w:val="28"/>
        </w:rPr>
        <w:t>на площадках профессиональных образовательных организаций Ульяновской области. Основная задача мероприятия – отбор участников внутри профессиональных образовательных организаций. По результатам проведённых мероприятий, образовательная организация сформирует заявку для участия представителя в VIII открытом региональном чемпионате «Молодые профессионалы» (WorldSkillsRussia).</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sz w:val="28"/>
          <w:szCs w:val="28"/>
        </w:rPr>
        <w:t xml:space="preserve">Отбор проводился по 27 компетенциям: веб-дизайн и разработка, графический дизайн, дошкольное воспитание, инженерный дизайн CAD, кондитерское дело, кузовной ремонт, лабораторный медицинский анализ, медицинский и социальный уход, облицовка плиткой, обслуживание авиационной техники, обслуживание грузовой техники, окраска автомобиля, поварское дело, правоохранительная деятельность (полицейский), предпринимательство, преподавание в младших классах, программные решения для бизнеса, ремонт и обслуживание легковых автомобилей, сантехника и отопление, сварочные технологии, спасательные работы, столярное дело, технологии моды, фармацевтика, физическая культура, спорт и фитнес, холодильная техника и системы кондиционирования, эксплуатация сельскохозяйственных машин. </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b/>
          <w:bCs/>
          <w:sz w:val="28"/>
          <w:szCs w:val="28"/>
        </w:rPr>
        <w:t xml:space="preserve">С 07 декабря по 20 декабря </w:t>
      </w:r>
      <w:r w:rsidRPr="009E5263">
        <w:rPr>
          <w:rFonts w:ascii="PT Astra Serif" w:hAnsi="PT Astra Serif" w:cs="PT Astra Serif"/>
          <w:sz w:val="28"/>
          <w:szCs w:val="28"/>
        </w:rPr>
        <w:t xml:space="preserve">состоялся </w:t>
      </w:r>
      <w:r w:rsidRPr="009E5263">
        <w:rPr>
          <w:rFonts w:ascii="PT Astra Serif" w:hAnsi="PT Astra Serif" w:cs="PT Astra Serif"/>
          <w:b/>
          <w:bCs/>
          <w:sz w:val="28"/>
          <w:szCs w:val="28"/>
        </w:rPr>
        <w:t xml:space="preserve">IX региональный чемпионат «Молодые профессионалы» (WorldSkillsRussia) </w:t>
      </w:r>
      <w:r w:rsidRPr="009E5263">
        <w:rPr>
          <w:rFonts w:ascii="PT Astra Serif" w:hAnsi="PT Astra Serif" w:cs="PT Astra Serif"/>
          <w:kern w:val="36"/>
          <w:sz w:val="28"/>
          <w:szCs w:val="28"/>
        </w:rPr>
        <w:t xml:space="preserve">по 27 компетенциям: </w:t>
      </w:r>
      <w:r w:rsidRPr="009E5263">
        <w:rPr>
          <w:rFonts w:ascii="PT Astra Serif" w:hAnsi="PT Astra Serif" w:cs="PT Astra Serif"/>
          <w:sz w:val="28"/>
          <w:szCs w:val="28"/>
        </w:rPr>
        <w:t>веб-дизайн и разработка, графический дизайн, дошкольное воспитание, инженерный дизайн, кондитерское дело, кузовной ремонт, лабораторный медицинский анализ, медицинский и социальный уход, облицовка плиткой, обслуживание авиационной техники, обслуживание грузовой техники, окраска автомобиля, поварское дело, правоохранительная деятельность (полицейский), предпринимательство преподавание в младших классах, программные решения для бизнеса, ремонт и обслуживание легковых автомобилей, парикмахерское искусство, сварочные технологии, спасательные работы, столярное дело, технологии моды, фармацевтика, физическая культура, спорт и фитнес.</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sz w:val="28"/>
          <w:szCs w:val="28"/>
        </w:rPr>
        <w:t xml:space="preserve">Соревнования прошли в </w:t>
      </w:r>
      <w:r w:rsidRPr="009E5263">
        <w:rPr>
          <w:rFonts w:ascii="PT Astra Serif" w:hAnsi="PT Astra Serif" w:cs="PT Astra Serif"/>
          <w:kern w:val="36"/>
          <w:sz w:val="28"/>
          <w:szCs w:val="28"/>
        </w:rPr>
        <w:t>двух возрастных категориях</w:t>
      </w:r>
      <w:r w:rsidRPr="009E5263">
        <w:rPr>
          <w:rFonts w:ascii="PT Astra Serif" w:hAnsi="PT Astra Serif" w:cs="PT Astra Serif"/>
          <w:sz w:val="28"/>
          <w:szCs w:val="28"/>
        </w:rPr>
        <w:t xml:space="preserve"> на </w:t>
      </w:r>
      <w:r w:rsidRPr="009E5263">
        <w:rPr>
          <w:rFonts w:ascii="PT Astra Serif" w:hAnsi="PT Astra Serif" w:cs="PT Astra Serif"/>
          <w:kern w:val="36"/>
          <w:sz w:val="28"/>
          <w:szCs w:val="28"/>
        </w:rPr>
        <w:t>13 площадках</w:t>
      </w:r>
      <w:r w:rsidRPr="009E5263">
        <w:rPr>
          <w:rFonts w:ascii="PT Astra Serif" w:hAnsi="PT Astra Serif" w:cs="PT Astra Serif"/>
          <w:sz w:val="28"/>
          <w:szCs w:val="28"/>
        </w:rPr>
        <w:t xml:space="preserve"> расположенных на базах профессиональных образовательных организаций Ульяновской области: ОГБПОУ «Ульяновский медицинский колледж», ФГБПОУ «Ульяновский фармацевтический колледж» Минздрава РФ, ОГАПОУ «Ульяновский авиационный колледж – Межрегиональный центр компетенций», ОГБПОУ «Инзенский государственной техникум отраслевых технологий, экономики и права», ОГБПОУ «Димитровградский механико-технологический </w:t>
      </w:r>
      <w:r w:rsidRPr="009E5263">
        <w:rPr>
          <w:rFonts w:ascii="PT Astra Serif" w:hAnsi="PT Astra Serif" w:cs="PT Astra Serif"/>
          <w:sz w:val="28"/>
          <w:szCs w:val="28"/>
        </w:rPr>
        <w:lastRenderedPageBreak/>
        <w:t>техникум молочной промышленности», ОГБПОУ «Ульяновский техникум отраслевых технологий и дизайна», ОГБПОУ «Ульяновский педагогический колледж», ОГБПОУ «Ульяновский социально-педагогический колледж», ОГБПОУ «Ульяновский физкультурно-спортивный техникум Олимпийского резерва», ОГБПОУ «Ульяновский техникум питания и торговли», ОГБПОУ «Ульяновский строительный колледж», ОГБПОУ «Ульяновский профессионально-педагогический колледж», «Колледж экономики и информатики» ФГБОУ ВО «Ульяновский государственный технический университет».</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sz w:val="28"/>
          <w:szCs w:val="28"/>
        </w:rPr>
        <w:t>Участниками в основной группе стали студенты, обучающиеся по программам среднего профессионального образования, в группе юниоры - обучающиеся общеобразовательных организаций, расположенных на территории Ульяновской области.</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sz w:val="28"/>
          <w:szCs w:val="28"/>
        </w:rPr>
        <w:t>В соревнованиях, по итогам заявочной компании, приняли участие 281 конкурсант и 336 экспертов.</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sz w:val="28"/>
          <w:szCs w:val="28"/>
        </w:rPr>
        <w:t>В рамках профориентационной работы для школьников Ульяновской области были организованы виртуальные экскурсии по площадкам чемпионата.</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sz w:val="28"/>
          <w:szCs w:val="28"/>
        </w:rPr>
        <w:t xml:space="preserve">Деловая программа прошла в очно-дистанционном формате. </w:t>
      </w:r>
    </w:p>
    <w:p w:rsidR="00D76EA8" w:rsidRPr="009E5263" w:rsidRDefault="00D76EA8" w:rsidP="00D76EA8">
      <w:pPr>
        <w:spacing w:after="0" w:line="240" w:lineRule="auto"/>
        <w:ind w:firstLine="709"/>
        <w:jc w:val="both"/>
        <w:rPr>
          <w:rFonts w:ascii="PT Astra Serif" w:hAnsi="PT Astra Serif" w:cs="PT Astra Serif"/>
          <w:sz w:val="28"/>
          <w:szCs w:val="28"/>
        </w:rPr>
      </w:pPr>
      <w:r w:rsidRPr="009E5263">
        <w:rPr>
          <w:rFonts w:ascii="PT Astra Serif" w:hAnsi="PT Astra Serif" w:cs="PT Astra Serif"/>
          <w:sz w:val="28"/>
          <w:szCs w:val="28"/>
        </w:rPr>
        <w:t xml:space="preserve">Также в рамках регионального чемпионата состоялся чемпионат «Навыки мудрых» по компетенции «Социальная работа», в котором приняли участие лица в возрасте 50 лет и старше. </w:t>
      </w:r>
    </w:p>
    <w:p w:rsidR="005B147B" w:rsidRDefault="0046010C" w:rsidP="009919C0">
      <w:pPr>
        <w:spacing w:after="0" w:line="240" w:lineRule="auto"/>
        <w:ind w:firstLine="705"/>
        <w:jc w:val="both"/>
        <w:textAlignment w:val="baseline"/>
        <w:rPr>
          <w:rFonts w:ascii="PT Astra Serif" w:eastAsia="Times New Roman" w:hAnsi="PT Astra Serif" w:cs="Arial"/>
          <w:b/>
          <w:bCs/>
          <w:iCs/>
          <w:color w:val="000000"/>
          <w:sz w:val="28"/>
          <w:szCs w:val="28"/>
          <w:lang w:eastAsia="ru-RU"/>
        </w:rPr>
      </w:pPr>
      <w:r w:rsidRPr="00786621">
        <w:rPr>
          <w:rFonts w:ascii="PT Astra Serif" w:eastAsia="Times New Roman" w:hAnsi="PT Astra Serif" w:cs="Arial"/>
          <w:sz w:val="28"/>
          <w:szCs w:val="28"/>
          <w:lang w:eastAsia="ru-RU"/>
        </w:rPr>
        <w:t> </w:t>
      </w:r>
    </w:p>
    <w:p w:rsidR="009E5263" w:rsidRDefault="009E5263" w:rsidP="005B147B">
      <w:pPr>
        <w:spacing w:after="0" w:line="240" w:lineRule="auto"/>
        <w:ind w:firstLine="555"/>
        <w:jc w:val="center"/>
        <w:textAlignment w:val="baseline"/>
        <w:rPr>
          <w:rFonts w:ascii="PT Astra Serif" w:eastAsia="Times New Roman" w:hAnsi="PT Astra Serif" w:cs="Arial"/>
          <w:b/>
          <w:bCs/>
          <w:iCs/>
          <w:color w:val="000000"/>
          <w:sz w:val="28"/>
          <w:szCs w:val="28"/>
          <w:lang w:eastAsia="ru-RU"/>
        </w:rPr>
      </w:pPr>
    </w:p>
    <w:p w:rsidR="00E66BC1" w:rsidRDefault="005B147B" w:rsidP="005B147B">
      <w:pPr>
        <w:spacing w:after="0" w:line="240" w:lineRule="auto"/>
        <w:ind w:firstLine="555"/>
        <w:jc w:val="center"/>
        <w:textAlignment w:val="baseline"/>
        <w:rPr>
          <w:rFonts w:ascii="PT Astra Serif" w:eastAsia="Times New Roman" w:hAnsi="PT Astra Serif" w:cs="Arial"/>
          <w:b/>
          <w:bCs/>
          <w:iCs/>
          <w:color w:val="000000"/>
          <w:sz w:val="28"/>
          <w:szCs w:val="28"/>
          <w:lang w:eastAsia="ru-RU"/>
        </w:rPr>
      </w:pPr>
      <w:r w:rsidRPr="007864D5">
        <w:rPr>
          <w:rFonts w:ascii="PT Astra Serif" w:eastAsia="Times New Roman" w:hAnsi="PT Astra Serif" w:cs="Arial"/>
          <w:b/>
          <w:bCs/>
          <w:iCs/>
          <w:color w:val="000000"/>
          <w:sz w:val="28"/>
          <w:szCs w:val="28"/>
          <w:lang w:eastAsia="ru-RU"/>
        </w:rPr>
        <w:t>Воспитательно-профилактическая деятельность в профессиональных образовательных организациях Ульяновской области</w:t>
      </w:r>
    </w:p>
    <w:p w:rsidR="00B02FA2" w:rsidRDefault="00B02FA2" w:rsidP="00B8493A">
      <w:pPr>
        <w:spacing w:after="0" w:line="240" w:lineRule="auto"/>
        <w:ind w:firstLine="709"/>
        <w:jc w:val="both"/>
        <w:rPr>
          <w:rFonts w:ascii="PT Astra Serif" w:hAnsi="PT Astra Serif"/>
          <w:sz w:val="28"/>
          <w:szCs w:val="28"/>
        </w:rPr>
      </w:pP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На территории Ульяновской области в период с 01 января по 31 декабря 2020 года осуществляют свою деятельность 37 профессиональных образовательных организаций, из которых 31 - находится в ведении Министерства просвещения и воспитания Ульяновской области, 2 – в ведении Министерства искусства и культурной политики Ульяновской области, 1- в ведении Министерства спорта и физической культуры Ульяновской области, 1 – в ведении Министерства здравоохранения Российской Федерации, 2 являются негосударственными. В данных профессиональных образовательных организациях обучается 20599 студентов и слушателей на различных формах обучения, из которых 9000 являются несовершеннолетними.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На учёте в подразделениях по делам несовершеннолетних состоят 229 студентов, из которых 42 относятся к категории детей-сирот и детей, оставшихся без попечения родителей, (АППГ – 232), на внутреннем учёте 124 студентов и «группа риска» - 339 человек (АППГ - 465).</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В профессиональных образовательных организациях по состоянию на 15.09.2020 обучаются 567 (АППГ – 582) детей-сирот и детей, оставшихся без попечения родителей, 759 (АППГ – 796) лиц из числа детей-сирот и детей, </w:t>
      </w:r>
      <w:r w:rsidRPr="00B8493A">
        <w:rPr>
          <w:rFonts w:ascii="PT Astra Serif" w:hAnsi="PT Astra Serif"/>
          <w:sz w:val="28"/>
          <w:szCs w:val="28"/>
        </w:rPr>
        <w:lastRenderedPageBreak/>
        <w:t>оставшихся без попечения родителей, 16 (АППГ – 20) лиц, потерявших в период обучения обоих родителей или единственного родителя.</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Анализируя данные 2020 и 2019 годов, наблюдается уменьшение числа студентов, поставленных на учёт в подразделениях по делам несовершеннолетних, и студентов, поставленных на внутренний учёт в профессиональных образовательных организациях.</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Следовательно, в период 2020 года в профессиональных образовательных организациях осуществляется работа как по раннему выявлению лиц, склонных к правонарушениям, так и по выработке эффективных профилактических мер. Кроме этого, в 2020 году в профессиональные образовательные организации поступило меньшее количество школьников, состоящих на учёте в подразделениях по делам несовершеннолетних.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Вся воспитательно-профилактическая работа направлена на создание комфортных условий для формирования гармоничной личности.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Система воспитательно-профилактической работы в профессиональных образовательных организациях руководителями обеспечивается внутренними структурными подразделениями и штатными специалистами. В период 2020 года департаментом профессионального образования и науки Министерства просвещения и воспитания Ульяновской области проверена структурированность данной системы, в результате чего выявлено следующее.</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В 37 профессиональных образовательных организациях по состоянию на 01.01.2020 работали 26 педагогов-психологов на 30,75 ставках штатного расписания и 39 социальных педагогов на 39,75 ставках штатного расписания, по состоянию на 01.04.2020 – 28 педагогов-психологов на 32,75 ставках штатного расписания и 39 социальных педагогов на 39,75 ставках штатного расписания. По состоянию на 15.09.2020 – 30 педагогов-психологов и 41 социальный педагог. За период 2020 года виден рост обеспеченности профессиональных образовательных организаций педагогами-психологами и социальными педагогами.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Кроме этого, всё ещё остаётся проблема отсутствия в штате 8 профессиональных образовательных организац</w:t>
      </w:r>
      <w:r w:rsidR="00E9487C">
        <w:rPr>
          <w:rFonts w:ascii="PT Astra Serif" w:hAnsi="PT Astra Serif"/>
          <w:sz w:val="28"/>
          <w:szCs w:val="28"/>
        </w:rPr>
        <w:t>ий ставок педагога-психолога и 4  ставки</w:t>
      </w:r>
      <w:r w:rsidRPr="00B8493A">
        <w:rPr>
          <w:rFonts w:ascii="PT Astra Serif" w:hAnsi="PT Astra Serif"/>
          <w:sz w:val="28"/>
          <w:szCs w:val="28"/>
        </w:rPr>
        <w:t xml:space="preserve"> социального педагога. В 3 профессиональных образовательных организациях отсутствуют сразу оба специалиста: Старокулаткинский механико-технологический колледж, Жадовский сельскохозяйственный техникум и техникум информатики, экономики и управления.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Проблемой является отсутствие кадров данных направлений в муниципальных образованиях области.</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В профессиональных образовательных организациях, расположенных на территории Ульяновской области, реализуются программы дополнительного образования (кружки и спортивные секции) и объединения сферы досуга.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Так в 2020 году в профессиональных образовательных организациях действуют 69 программ дополнительного образования (дополнительных общеразвивающих программ (АППГ – 71), в которых занимаются 1131 студент </w:t>
      </w:r>
      <w:r w:rsidRPr="00B8493A">
        <w:rPr>
          <w:rFonts w:ascii="PT Astra Serif" w:hAnsi="PT Astra Serif"/>
          <w:sz w:val="28"/>
          <w:szCs w:val="28"/>
        </w:rPr>
        <w:lastRenderedPageBreak/>
        <w:t>(из них 55, состоят на профилактическом учёте, 11 – проживают в семьях, находящихся в социально-опасном положении).</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Но следует отметить рост числа объединений сферы досуга. В 1 квартале 2020 года на территории профессиональных образовательных организаций работали 268 объединений (АППГ - 231), в 4 квартале их стало 287.</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В профессиональных образовательных организациях выстроена воспитательно-профилактическая работы со студентами и слушателями, в том числе и на межведомственном уровне. Созданы и работают Советы профилактики, Педагогические советы, дисциплинарные комиссии, рабочие группы.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Работа Советов профилактики в профессиональных образовательных организациях регламентируется локальными нормативными актами, планируется с учётом проблем, выявленных в предыдущем учебном году, требующих дальнейшего решения, а также проблем, выявленных при изучении нового набора студентов-первокурсников.</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В работе Советов профилактики имеются как проблемные вопросы, так и положительный опыт работы.</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Проблемные вопросы: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1.</w:t>
      </w:r>
      <w:r w:rsidRPr="00B8493A">
        <w:rPr>
          <w:rFonts w:ascii="PT Astra Serif" w:hAnsi="PT Astra Serif"/>
          <w:sz w:val="28"/>
          <w:szCs w:val="28"/>
        </w:rPr>
        <w:tab/>
        <w:t>Несвоевременное получение информации от правоохранительных органов, образовательных учреждений и других организаций по вопросам выявления студентов «группы риска».</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2.</w:t>
      </w:r>
      <w:r w:rsidRPr="00B8493A">
        <w:rPr>
          <w:rFonts w:ascii="PT Astra Serif" w:hAnsi="PT Astra Serif"/>
          <w:sz w:val="28"/>
          <w:szCs w:val="28"/>
        </w:rPr>
        <w:tab/>
        <w:t>Эффективность взаимодействия образовательных организаций с правоохранительными органами, образовательными учреждениями и другими организациями по вопросам профилактики безнадзорности и правонарушений, защиты прав обучающихся.  Например, в Димитровградском техническом колледже, согласно положения и приказа о работе совета по профилактике в его состав входят сотрудники ОПДН, отдела опеки и попечительства, наркологии. Приказ издается в начале года, даты проведения заседаний согласуются с органа выше указанными органами системы профилактики. Но за весь учебный год приглашенные специалисты посещают заседания в лучшем случае один раз.</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3.</w:t>
      </w:r>
      <w:r w:rsidRPr="00B8493A">
        <w:rPr>
          <w:rFonts w:ascii="PT Astra Serif" w:hAnsi="PT Astra Serif"/>
          <w:sz w:val="28"/>
          <w:szCs w:val="28"/>
        </w:rPr>
        <w:tab/>
        <w:t>Своевременность выявления студентов «группы социального риска» и координации деятельности служб ПОО, родителей (законных представителей) в индивидуальном сопровождении обучающихся.</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4.</w:t>
      </w:r>
      <w:r w:rsidRPr="00B8493A">
        <w:rPr>
          <w:rFonts w:ascii="PT Astra Serif" w:hAnsi="PT Astra Serif"/>
          <w:sz w:val="28"/>
          <w:szCs w:val="28"/>
        </w:rPr>
        <w:tab/>
        <w:t>Включение в состав Совета профилактики педагога-психолога ОКЦУ СОЦПП «Семья» (по согласованию) для оказания психолого-педагогической коррекции поведения студентов, рассматриваемых на заседаниях совета профилактики.</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5.</w:t>
      </w:r>
      <w:r w:rsidRPr="00B8493A">
        <w:rPr>
          <w:rFonts w:ascii="PT Astra Serif" w:hAnsi="PT Astra Serif"/>
          <w:sz w:val="28"/>
          <w:szCs w:val="28"/>
        </w:rPr>
        <w:tab/>
        <w:t xml:space="preserve">Одним из проблемных вопросов Совета профилактики является неявка родителей, студентов, чьи вопросы рассматриваются на заседаниях Совета профилактики.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Положительный опыт рассмотрения профилактических вопросов:</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1.</w:t>
      </w:r>
      <w:r w:rsidRPr="00B8493A">
        <w:rPr>
          <w:rFonts w:ascii="PT Astra Serif" w:hAnsi="PT Astra Serif"/>
          <w:sz w:val="28"/>
          <w:szCs w:val="28"/>
        </w:rPr>
        <w:tab/>
        <w:t xml:space="preserve">Введение практики ведения «дневников наблюдения» студентами (с целью мониторинга поведения студентов), впервые рассматриваемых на совете профилактике показывает положительную динамику в соблюдении норм и </w:t>
      </w:r>
      <w:r w:rsidRPr="00B8493A">
        <w:rPr>
          <w:rFonts w:ascii="PT Astra Serif" w:hAnsi="PT Astra Serif"/>
          <w:sz w:val="28"/>
          <w:szCs w:val="28"/>
        </w:rPr>
        <w:lastRenderedPageBreak/>
        <w:t xml:space="preserve">правил поведения студентов. На данный момент рассматривается вопрос о внесении изменений в локальный акт о Совете профилактики. Данная практика используется в Большенагаткинском техникуме технологии и сервиса.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2.</w:t>
      </w:r>
      <w:r w:rsidRPr="00B8493A">
        <w:rPr>
          <w:rFonts w:ascii="PT Astra Serif" w:hAnsi="PT Astra Serif"/>
          <w:sz w:val="28"/>
          <w:szCs w:val="28"/>
        </w:rPr>
        <w:tab/>
        <w:t>Положительным моментом является то, что на заседаниях присутствуют представители органов системы профилактики. Эффективным взаимодействием с правоохранительными органами можно определить ПОО Кузоватовского района, Инзенского района, Засвияжского района города Ульяновска и других.</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3.</w:t>
      </w:r>
      <w:r w:rsidRPr="00B8493A">
        <w:rPr>
          <w:rFonts w:ascii="PT Astra Serif" w:hAnsi="PT Astra Serif"/>
          <w:sz w:val="28"/>
          <w:szCs w:val="28"/>
        </w:rPr>
        <w:tab/>
        <w:t>В Димитровградском техническом колледже благодаря эффективной деятельности заседаний Совета профилактики, большинство обучающихся исправляют свои задолженности по учебным дисциплинам и по результатам внутрисеместровой аттестации выходят успевающими, также меньше пропускают занятий без уважительной причины. Повторные административные правонарушения не совершают.</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4.</w:t>
      </w:r>
      <w:r w:rsidRPr="00B8493A">
        <w:rPr>
          <w:rFonts w:ascii="PT Astra Serif" w:hAnsi="PT Astra Serif"/>
          <w:sz w:val="28"/>
          <w:szCs w:val="28"/>
        </w:rPr>
        <w:tab/>
        <w:t>В Николаевском технологическом техникуме в 2019 - 2020 учебном году на каждом заседание заслушивались тематические методические рекомендации педагога-психолога, рекомендации социального педагога по итогам тематического анкетирования, и принятие решений, составление индивидуальных программ строилось исходя из их рекомендаций.</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5.</w:t>
      </w:r>
      <w:r w:rsidRPr="00B8493A">
        <w:rPr>
          <w:rFonts w:ascii="PT Astra Serif" w:hAnsi="PT Astra Serif"/>
          <w:sz w:val="28"/>
          <w:szCs w:val="28"/>
        </w:rPr>
        <w:tab/>
        <w:t>Разработка на основе рекомендаций Министерства образования и науки Ульяновской области алгоритма действий сотрудников образовательных организаций в работе по предотвращению самовольных уходов среди несовершеннолетних.</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6.</w:t>
      </w:r>
      <w:r w:rsidRPr="00B8493A">
        <w:rPr>
          <w:rFonts w:ascii="PT Astra Serif" w:hAnsi="PT Astra Serif"/>
          <w:sz w:val="28"/>
          <w:szCs w:val="28"/>
        </w:rPr>
        <w:tab/>
        <w:t>В Ульяновском профессионально-педагогическом колледже введено в практику проведение совместных рейдов по месту проживания, что снижает число обучающихся, пропускающих занятия без уважительной причины.</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7.</w:t>
      </w:r>
      <w:r w:rsidRPr="00B8493A">
        <w:rPr>
          <w:rFonts w:ascii="PT Astra Serif" w:hAnsi="PT Astra Serif"/>
          <w:sz w:val="28"/>
          <w:szCs w:val="28"/>
        </w:rPr>
        <w:tab/>
        <w:t>В некоторых профессиональных образовательных организациях к вопросам воспитательно-профилактической работы подключаются студенты – волонтёры: например, в Большенагаткинском техникуме технологии и сервиса работает Волонтёрская дружина «Каспер», в Ульяновском авиационном колледже – Межрегиональном центре компетенций студенты – наставники курируют вопросы посещаемости и успеваемости своих подопечных.</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В мае 2020 года во всех профессиональных образовательных организациях Ульяновской области были сформированы проектные группы для создания программ профессионального воспитания и социализации студентов профессиональных образовательных организаций.</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Презентация программ завершилась 18 августа 2020 года.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12 сентября 2020 года состоялось заседание ассоциации заместителей директоров по учебно-воспитательной работе профессиональных образовательных организаций, в ходе которого рассмотрен проект Единой модели региональной системы профессионального воспитания и социализации студентов и слушателей профессиональных образовательных организаций, расположенных на территории Ульяновской области.</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lastRenderedPageBreak/>
        <w:t>В структуру данной модели входят 10 портфелей проектов:</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Профессионально-ориентирующее воспитание.</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Гражданско-патриотическое воспитание</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Спортивное и здоровьеориентирующее воспитание</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Экологическое воспитание</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Культурно-творческое воспитание</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Бизнес-ориентирующее воспитание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Студенческое самоуправление</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Профилактика правонарушений</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Трудности социализации студентов</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Поверь в себя.</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Участвуя во Всероссийском конкурсе проектов программ профессиональног</w:t>
      </w:r>
      <w:r w:rsidR="00E9487C">
        <w:rPr>
          <w:rFonts w:ascii="PT Astra Serif" w:hAnsi="PT Astra Serif"/>
          <w:sz w:val="28"/>
          <w:szCs w:val="28"/>
        </w:rPr>
        <w:t>о воспитания в 2020 году Ульянов</w:t>
      </w:r>
      <w:r w:rsidRPr="00B8493A">
        <w:rPr>
          <w:rFonts w:ascii="PT Astra Serif" w:hAnsi="PT Astra Serif"/>
          <w:sz w:val="28"/>
          <w:szCs w:val="28"/>
        </w:rPr>
        <w:t>ские техникумы и колледжы в число победителей.</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За 2020 год были проведены крупные системные мероприятия.</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Это областной месячник героико-патриотической и оборонно-массовой работы «Отчизны верные сыны» – февраль 2020 года и областной месячник борьбы с пьянством – март 2020 года.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В течение 2020 года среди профессиональных образовательных организаций проводились соревнования в рамках областной спартакиады «Трудовые резервы». В соревнования приняли участие 26 команд.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Абсолютным победителем стала команда Большенагаткинского техникума технологии и сервиса.</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В ходе мероприятий месячника борьбы с пьянством в профессиональных образовательных организациях активно применяется принцип «Равный – равному».</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Студенты для студентов проводят акции, тренинги и используют другие современные форматы работы. Например, в Димитровградском механико-технологическом техникуме молочной промышленности студентами проведена акция «Люби себя не распускайся», в которой приняли участие ещё 65 студентов техникума.</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В период с 26 мая по 26 июня в профессиональных образовательных организациях Ульяновской области были проведены мероприятия в рамках ежегодного месячника антинаркотической направленности и популяризации здорового образа жизни.</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В период месячника были проведены мероприятия по трём направлениям:</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мероприятия со студентами;</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мероприятия с родителями (законными представителями) студентов;</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мероприятия с педагогическими работниками техникумов и колледжей.</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Все мероприятия (индивидуальные и массовые) в период месячника проводились в дистанционном режиме.</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Всего за период месячника проведено 63 урока здоровья,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lastRenderedPageBreak/>
        <w:t xml:space="preserve">126 индивидуальных бесед, 48 классных часов, 10 конкурсных мероприятий,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25 семинарских занятия с педагогами и 5 родительских собраний в онлайн-режиме.</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Всего в мероприятиях приняли участие 5720 студентов профессиональных образовательных организаций Ульяновской области, 326 педагогов и 265 родителей.</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Например, в Димитровградском техникуме профессиональных технологий имени Героя Советского Союза М.С.Чернова для педагогов и классных руководителей проведены заседания методического объединения на тему «Виды информации, причиняющей вред здоровью и развитию подростков» и семинар-практикум на тему «Психологическая профилактика наркомании». В них приняли участие 21 педагог. По итогам семинара разработаны методические рекомендации по проведению мероприятий, направленных на популяризацию здорового образа жизни   студентов и слушателей.</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Со студентами проведены следующие мероприятия:</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Урок права «Ответственность за правонарушение, связанное с незаконным оборотом наркотиков», (27.05.2020);</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классный час на тему «Я за ЗОЖ» (29.05.2020);</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интеллектуально-познавательная программа «Мне не все равно, а тебе?», (04.06.2020);</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конкурс эссе «Я выбираю жизнь» (15-19.06.2020);</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групповое занятия «Упражнение Джеффа «Молодежь и наркотики», (27.05.2020).</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Социальными педагогами и педагогами-психологами профессиональных образовательных организаций были разработаны памятки для родителей студентов «Признаки употребления наркотических веществ» и предоставлены классными руководителями для прочтения в групповых чатах каждой группы родителей.</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30 июня Министерством образования и науки Ульяновской области при участии областной психологической службы (ОГБОУ Центр ППМС «Развитие») проведён вебинар для социальных педагогов, педагогов-психологов и заместителей директоров по учебно-воспитательной работе профессиональных образовательных организаций Ульяновской области по теме «Организация психологического сопровождения всех субъектов образовательных отношений в условиях перехода с дистанционного на обычный режим обучения».</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В 2020 году была проанализирована работа профессиональных образовательных организаций в части профилактики наркомании и наркопреступности.</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По состоянию на 01.04.2020 на учёте в подразделениях по делам несовершеннолетних состояли 239 студентов, из которых 47 относятся к категории детей-сирот и детей, оставшихся без попечения родителей, (АППГ – </w:t>
      </w:r>
      <w:r w:rsidRPr="00B8493A">
        <w:rPr>
          <w:rFonts w:ascii="PT Astra Serif" w:hAnsi="PT Astra Serif"/>
          <w:sz w:val="28"/>
          <w:szCs w:val="28"/>
        </w:rPr>
        <w:lastRenderedPageBreak/>
        <w:t>233), на внутреннем учёте 163 студента и «группа риска» - 165 человек (АППГ - 304).</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Из вышеуказанных студентов профессиональных образовательных организаций, состоящих на различных видах учёта, в 2019 /2020 учебном году за употребление наркотических средств и психоактивных веществ состоят 10 человек (АППГ – 13 человек), за совершение правонарушений в состоянии наркотического опьянения – 3 человека (АППГ – 4 человека), за совершение преступлений в части хранения и распространения наркотических средств – 6 человек (АППГ – 4 человека).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Из статистических данных виден рост числа студентов, которые вовлечены в противоправную деятельность по распространению наркотических средств.</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Профилактическая работа в профессиональных образовательных организациях Ульяновской области традиционно проводится совместно с муниципальными комиссиями по делам несовершеннолетних и защите их прав Ульяновской области, Управлением по контролю за оборотом наркотиков УМВД России по Ульяновской области и государственным учреждением здравоохранения «Областной Центр по профилактике СПИДа».</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Основным направлением просветительской работы является внедрение в работу образовательных организаций технологии волонтёрского движения.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В настоящее время созданы и действуют на базе профессиональных образовательных организаций 23 волонтёрских отряда, в которых работают 325 волонтёров только по формированию здорового образа жизни.  По сравнению с 2019 годом число волонтёров увеличилось на 8%.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         Также основной формой профилактики является работа с родителями. В образовательных организациях проводятся родительские собрания с приглашением сотрудников УМВД, наркологов. Особое внимание среди родителей данной проблеме – проблеме наркомании уделяется в рамках областных месячников профилактической работы.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За 2020 год проведено 125 родительских собраний, где рассматривались в том числе вопросы профилактики наркомании среди молодёжи, из которых 68 с приглашением специалистов.</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Ещё применяется индивидуальная форма работы со студентами и их родителями. Проводятся профилактические рейды в семьи. Очень сложным является данное направление ввиду того, что в профессиональных образовательных организациях обучаются студенты из разных муниципальных образований и других субъектов РФ.</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В 2020 году большинство мероприятий переведено в дистанционный режим.</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За 2020 год педагогами – психологами проведено 839 мероприятий группового уровня и 3685 мероприятий индивидуального уровня.</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С 2019 года Министерством просвещения и воспитания Ульяновской области в штатное расписание 60% профессиональных образовательных организаций введены ставки заместителя директора по безопасности, в 2020 </w:t>
      </w:r>
      <w:r w:rsidRPr="00B8493A">
        <w:rPr>
          <w:rFonts w:ascii="PT Astra Serif" w:hAnsi="PT Astra Serif"/>
          <w:sz w:val="28"/>
          <w:szCs w:val="28"/>
        </w:rPr>
        <w:lastRenderedPageBreak/>
        <w:t>году ставка заместителя директора по безопасности введена уже в 90% профессиональных образовательных организаций.</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За 2019/2020 учебный год трансляцию провели 6 профессиональных образовательных организаций.</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Большая роль в работе по профилактике идеологии экстремизма отводится военно-патриотическому воспитанию молодёжи, обучающейся в профессиональных образовательных организациях.</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На региональном уровне при организации и поддержке Министерства просвещения и воспитания Ульяновской области реализуются следующие проекты.</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Проект «Студенческий военно-патриотический клуб». В настоящее время на базе 25 профессиональных образовательных организаций сформированы студенческие военно-патриотические клубы и один казачий кадетский корпус (2009 год – 8 клубов). Численный состав занимающихся в клубах составляет 1246 студентов (2009 – 450 человек). Некоторые военно-патриотические клубы создаются сопряжённо с получаемой профессией. Например, в Ульяновском медицинском колледже функционирует военно-патриотический клуб «Медсанбат». Отрадно, что клубы также создаются при участии бывших военнослужащих. Например, в Барышском индустриально-технологическом техникуме работает клуб «Десантник», который создался при поддержке и непосредственном участии регионального общества десантников.</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Проект «Кузница патриотов» реализуется в профессиональных образовательных организациях по инициативе руководителя военно-патриотического клуба «Победа», руководителя Ульяновской городской спортивной общественной организации «Лидер», преподавателя-организатора ОБЖ Ульяновского профессионально-педагогического колледжа Каменева Сергея Викторовича. В рамках масштабного проекта «Кузница патриотов» реализуются такие проекты как «Последний герой», «Победа», «Рейтинг Калашникова», «Стань героем» и другие.</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Практически все проекты реализуются в течение учебного года, т.е. являются долгосрочными и включают не только соревновательную часть, но и обучающую.</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Проект «Кузница патриотов» предоставляет возможность молодёжи принять участие в прикладных видах спорта (туризм, ориентирование, школа выживания) на уровне приближенным к экстремальным.</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В рамках проекта за учебный год проходят 600 студентов.</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Проект «Мужество воина». В месячнике ежегодно принимают участие 82% студентов.</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Проект «Музейный урок» реализуется музеем защиты детства от проявлений общественного зла Ульяновского педагогического колледжа. Сотрудники музея и студенты – будущие педагоги создают композиции, экспозиции и уроки мужества, которые далее не только транслируют для студентов и школьников, но и передают для молодых педагогов как лучший опыт. Созданы такие уроки как «Я вам жизнь завещаю», «И вспомнить </w:t>
      </w:r>
      <w:r w:rsidRPr="00B8493A">
        <w:rPr>
          <w:rFonts w:ascii="PT Astra Serif" w:hAnsi="PT Astra Serif"/>
          <w:sz w:val="28"/>
          <w:szCs w:val="28"/>
        </w:rPr>
        <w:lastRenderedPageBreak/>
        <w:t>страшно, и забыть нельзя», «Их именами названы улицы города», «Детство опалённое войной» и т.д. Экскурсоводами являются студенты колледжа.</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Проект «Ветеран». В ходе данного проекта студенты организуют недели молодёжного служения и посещают ветеранов войн, труда, детей-войны с поздравлениями, социальными услугами (уборка комнат, дворовых территорий и т.п.) Ежегодно в акции принимают участие более 200 студентов.</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Проект «#Ulprofpatriot».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 xml:space="preserve">Проект «Орлёнок». </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Проект «Служу России!». Ежегодный охват осенью 450 человек и весной 600 человек.</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Проект «Казачье кадетское движение».</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В профессиональных образовательных организациях отсутствуют случаи экстремистских проявлений среди молодёжи.</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При выявлении уровня тревожности в поведении студента, администрациями профессиональных образовательных организаций принимаются меры по информированию сотрудников правоохранительных органов и привлечению специалистов учреждений здравоохранения.</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Организация и проведение мероприятий, направленных на противодействие экстремизма в молодёжной среде, не имеют финансирования. Считаем, что работа данного направления должна иметь финансовую поддержку в программно-проектном подходе.</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Для студентов необходимо проводить грантовые конкурсы поддержки их инициатив, где в замену экстремистским проявлениям будет нарастать позитивная, переориентированная молодёжная среда.</w:t>
      </w:r>
    </w:p>
    <w:p w:rsidR="00B8493A" w:rsidRP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Анализируя итоги воспитательно – профилактической работы профессиональных образовательных организаций в 2020 году следует отметить эффективность мероприятий, которые разрабатываются при участии студенческого актива.</w:t>
      </w:r>
    </w:p>
    <w:p w:rsidR="00B8493A" w:rsidRDefault="00B8493A" w:rsidP="00B8493A">
      <w:pPr>
        <w:spacing w:after="0" w:line="240" w:lineRule="auto"/>
        <w:ind w:firstLine="709"/>
        <w:jc w:val="both"/>
        <w:rPr>
          <w:rFonts w:ascii="PT Astra Serif" w:hAnsi="PT Astra Serif"/>
          <w:sz w:val="28"/>
          <w:szCs w:val="28"/>
        </w:rPr>
      </w:pPr>
      <w:r w:rsidRPr="00B8493A">
        <w:rPr>
          <w:rFonts w:ascii="PT Astra Serif" w:hAnsi="PT Astra Serif"/>
          <w:sz w:val="28"/>
          <w:szCs w:val="28"/>
        </w:rPr>
        <w:t>Видна большая работа Министерства просвещения и воспитания Ульяновской области в части обеспечения штатами воспитательные структуры профессиональных образовательных организаций, что повлияло на достижения в отдельных направлениях. Так в 2020 году студенты профессиональных образовательных организаций стали победителями и призёрами Российской Национальной премии «Студент года – 2020».</w:t>
      </w:r>
    </w:p>
    <w:p w:rsidR="00F33FAA" w:rsidRPr="00B8493A" w:rsidRDefault="00F33FAA" w:rsidP="00B8493A">
      <w:pPr>
        <w:spacing w:after="0" w:line="240" w:lineRule="auto"/>
        <w:ind w:firstLine="709"/>
        <w:jc w:val="both"/>
        <w:rPr>
          <w:rFonts w:ascii="PT Astra Serif" w:hAnsi="PT Astra Serif"/>
          <w:sz w:val="28"/>
          <w:szCs w:val="28"/>
        </w:rPr>
      </w:pPr>
    </w:p>
    <w:p w:rsidR="00725E4B" w:rsidRPr="00E45026" w:rsidRDefault="00725E4B" w:rsidP="00725E4B">
      <w:pPr>
        <w:spacing w:after="0" w:line="240" w:lineRule="auto"/>
        <w:ind w:firstLine="705"/>
        <w:jc w:val="both"/>
        <w:textAlignment w:val="baseline"/>
        <w:rPr>
          <w:rFonts w:ascii="PT Astra Serif" w:eastAsia="Times New Roman" w:hAnsi="PT Astra Serif" w:cs="Arial"/>
          <w:sz w:val="28"/>
          <w:szCs w:val="28"/>
          <w:lang w:eastAsia="ru-RU"/>
        </w:rPr>
      </w:pPr>
      <w:r w:rsidRPr="00E45026">
        <w:rPr>
          <w:rFonts w:ascii="PT Astra Serif" w:eastAsia="Times New Roman" w:hAnsi="PT Astra Serif" w:cs="Arial"/>
          <w:b/>
          <w:bCs/>
          <w:sz w:val="28"/>
          <w:szCs w:val="28"/>
          <w:lang w:eastAsia="ru-RU"/>
        </w:rPr>
        <w:t>Задачи на 2021 год: </w:t>
      </w:r>
      <w:r w:rsidRPr="00E45026">
        <w:rPr>
          <w:rFonts w:ascii="PT Astra Serif" w:eastAsia="Times New Roman" w:hAnsi="PT Astra Serif" w:cs="Arial"/>
          <w:sz w:val="28"/>
          <w:szCs w:val="28"/>
          <w:lang w:eastAsia="ru-RU"/>
        </w:rPr>
        <w:t> </w:t>
      </w:r>
    </w:p>
    <w:p w:rsidR="00725E4B" w:rsidRPr="00E45026" w:rsidRDefault="00725E4B" w:rsidP="00725E4B">
      <w:pPr>
        <w:pStyle w:val="af8"/>
        <w:tabs>
          <w:tab w:val="left" w:pos="709"/>
        </w:tabs>
        <w:spacing w:line="240" w:lineRule="auto"/>
        <w:ind w:firstLine="0"/>
        <w:rPr>
          <w:rFonts w:ascii="PT Astra Serif" w:hAnsi="PT Astra Serif"/>
        </w:rPr>
      </w:pPr>
      <w:r w:rsidRPr="00E45026">
        <w:rPr>
          <w:rFonts w:ascii="PT Astra Serif" w:hAnsi="PT Astra Serif"/>
        </w:rPr>
        <w:tab/>
        <w:t xml:space="preserve">1. Проведение государственной итоговой аттестации выпускников </w:t>
      </w:r>
      <w:r w:rsidRPr="00E45026">
        <w:rPr>
          <w:rFonts w:ascii="PT Astra Serif" w:hAnsi="PT Astra Serif"/>
        </w:rPr>
        <w:br/>
        <w:t xml:space="preserve">с использованием нового инструмента оценки качества подготовки кадров – демонстрационного экзамена в 2021 году не менее чем в 20% профессиональных образовательных организаций. </w:t>
      </w:r>
    </w:p>
    <w:p w:rsidR="00725E4B" w:rsidRPr="00E45026" w:rsidRDefault="00725E4B" w:rsidP="00725E4B">
      <w:pPr>
        <w:pStyle w:val="af8"/>
        <w:tabs>
          <w:tab w:val="left" w:pos="1134"/>
        </w:tabs>
        <w:spacing w:line="240" w:lineRule="auto"/>
        <w:rPr>
          <w:rFonts w:ascii="PT Astra Serif" w:hAnsi="PT Astra Serif"/>
        </w:rPr>
      </w:pPr>
      <w:r w:rsidRPr="00E45026">
        <w:rPr>
          <w:rFonts w:ascii="PT Astra Serif" w:hAnsi="PT Astra Serif"/>
        </w:rPr>
        <w:t>2. Доведение доли выпускников профессиональных образовательных организаций, трудоустроившихся в течение одного календарного года, следующего за годом выпуска, в общей численности выпускников, до 67%.</w:t>
      </w:r>
    </w:p>
    <w:p w:rsidR="00725E4B" w:rsidRPr="00E45026" w:rsidRDefault="00725E4B" w:rsidP="00725E4B">
      <w:pPr>
        <w:pStyle w:val="af8"/>
        <w:tabs>
          <w:tab w:val="left" w:pos="709"/>
        </w:tabs>
        <w:spacing w:line="240" w:lineRule="auto"/>
        <w:ind w:firstLine="0"/>
        <w:rPr>
          <w:rFonts w:ascii="PT Astra Serif" w:hAnsi="PT Astra Serif"/>
        </w:rPr>
      </w:pPr>
      <w:r w:rsidRPr="00E45026">
        <w:rPr>
          <w:rFonts w:ascii="PT Astra Serif" w:hAnsi="PT Astra Serif"/>
        </w:rPr>
        <w:tab/>
        <w:t xml:space="preserve">3. Оснащение в 2021 году не менее 16 мастерских современной </w:t>
      </w:r>
      <w:r w:rsidRPr="00E45026">
        <w:rPr>
          <w:rFonts w:ascii="PT Astra Serif" w:hAnsi="PT Astra Serif"/>
        </w:rPr>
        <w:lastRenderedPageBreak/>
        <w:t>материально-технической базой по одной из компетенций.</w:t>
      </w:r>
    </w:p>
    <w:p w:rsidR="00725E4B" w:rsidRPr="00E45026" w:rsidRDefault="00725E4B" w:rsidP="00725E4B">
      <w:pPr>
        <w:pStyle w:val="af8"/>
        <w:tabs>
          <w:tab w:val="left" w:pos="709"/>
        </w:tabs>
        <w:spacing w:line="240" w:lineRule="auto"/>
        <w:ind w:firstLine="0"/>
        <w:rPr>
          <w:rFonts w:ascii="PT Astra Serif" w:hAnsi="PT Astra Serif"/>
        </w:rPr>
      </w:pPr>
      <w:r w:rsidRPr="00E45026">
        <w:rPr>
          <w:rFonts w:ascii="PT Astra Serif" w:hAnsi="PT Astra Serif"/>
        </w:rPr>
        <w:tab/>
        <w:t>4. Доведение доли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до 8 %.</w:t>
      </w:r>
    </w:p>
    <w:p w:rsidR="00725E4B" w:rsidRPr="00E45026" w:rsidRDefault="00725E4B" w:rsidP="00725E4B">
      <w:pPr>
        <w:pStyle w:val="af8"/>
        <w:numPr>
          <w:ilvl w:val="0"/>
          <w:numId w:val="19"/>
        </w:numPr>
        <w:tabs>
          <w:tab w:val="left" w:pos="709"/>
        </w:tabs>
        <w:spacing w:line="240" w:lineRule="auto"/>
        <w:rPr>
          <w:rFonts w:ascii="PT Astra Serif" w:hAnsi="PT Astra Serif"/>
        </w:rPr>
      </w:pPr>
      <w:r w:rsidRPr="00E45026">
        <w:rPr>
          <w:rFonts w:ascii="PT Astra Serif" w:hAnsi="PT Astra Serif"/>
        </w:rPr>
        <w:t xml:space="preserve">Создание Центра опережающей профессиональной подготовки. </w:t>
      </w:r>
    </w:p>
    <w:p w:rsidR="00725E4B" w:rsidRPr="00E45026" w:rsidRDefault="00725E4B" w:rsidP="00725E4B">
      <w:pPr>
        <w:shd w:val="clear" w:color="auto" w:fill="FFFFFF"/>
        <w:spacing w:after="0" w:line="240" w:lineRule="auto"/>
        <w:ind w:firstLine="705"/>
        <w:jc w:val="both"/>
        <w:textAlignment w:val="baseline"/>
        <w:rPr>
          <w:rFonts w:ascii="PT Astra Serif" w:eastAsia="Times New Roman" w:hAnsi="PT Astra Serif" w:cs="Segoe UI"/>
          <w:sz w:val="28"/>
          <w:szCs w:val="28"/>
          <w:lang w:eastAsia="ru-RU"/>
        </w:rPr>
      </w:pPr>
      <w:r w:rsidRPr="00E45026">
        <w:rPr>
          <w:rFonts w:ascii="PT Astra Serif" w:eastAsia="Times New Roman" w:hAnsi="PT Astra Serif" w:cs="Segoe UI"/>
          <w:sz w:val="28"/>
          <w:szCs w:val="28"/>
          <w:lang w:eastAsia="ru-RU"/>
        </w:rPr>
        <w:t>6. В целях развития в регионе конкурсов по профессиональному мастерству среди инвалидов и лиц с ограниченными возможностями здоровья на территории Ульяновской области планируется увеличить количество соревновательных компетенций V</w:t>
      </w:r>
      <w:r w:rsidRPr="00E45026">
        <w:rPr>
          <w:rFonts w:ascii="PT Astra Serif" w:eastAsia="Times New Roman" w:hAnsi="PT Astra Serif" w:cs="Segoe UI"/>
          <w:sz w:val="28"/>
          <w:szCs w:val="28"/>
          <w:lang w:val="en-US" w:eastAsia="ru-RU"/>
        </w:rPr>
        <w:t>I</w:t>
      </w:r>
      <w:r w:rsidRPr="00E45026">
        <w:rPr>
          <w:rFonts w:ascii="PT Astra Serif" w:eastAsia="Times New Roman" w:hAnsi="PT Astra Serif" w:cs="Segoe UI"/>
          <w:sz w:val="28"/>
          <w:szCs w:val="28"/>
          <w:lang w:eastAsia="ru-RU"/>
        </w:rPr>
        <w:t xml:space="preserve"> регионального чемпионата «Абилимпикс»  от 16 до 20, привлечь к участию в региональном чемпионате не менее 200 участников по трём возрастным категориям</w:t>
      </w:r>
      <w:r w:rsidRPr="00E45026">
        <w:t xml:space="preserve"> (</w:t>
      </w:r>
      <w:r w:rsidRPr="00E45026">
        <w:rPr>
          <w:rFonts w:ascii="PT Astra Serif" w:eastAsia="Times New Roman" w:hAnsi="PT Astra Serif" w:cs="Segoe UI"/>
          <w:sz w:val="28"/>
          <w:szCs w:val="28"/>
          <w:lang w:eastAsia="ru-RU"/>
        </w:rPr>
        <w:t>школьники в возрасте от 14 лет; студенты профессиональных образовательных организаций и специалисты), обучить 40 региональных экспертов по дополнительной образовательной программе «Подготовка региональных экспертов конкурсов профессионального мастерства «Абилимпикс».</w:t>
      </w:r>
    </w:p>
    <w:p w:rsidR="00725E4B" w:rsidRPr="00E45026" w:rsidRDefault="00725E4B" w:rsidP="00725E4B">
      <w:pPr>
        <w:pStyle w:val="ae"/>
        <w:spacing w:before="0" w:beforeAutospacing="0" w:after="0" w:afterAutospacing="0"/>
        <w:ind w:firstLine="709"/>
        <w:jc w:val="both"/>
        <w:rPr>
          <w:rFonts w:ascii="PT Astra Serif" w:hAnsi="PT Astra Serif"/>
          <w:sz w:val="28"/>
          <w:szCs w:val="28"/>
        </w:rPr>
      </w:pPr>
      <w:r w:rsidRPr="00E45026">
        <w:rPr>
          <w:rFonts w:ascii="PT Astra Serif" w:eastAsia="Arial Unicode MS" w:hAnsi="PT Astra Serif"/>
          <w:bCs/>
          <w:sz w:val="28"/>
          <w:szCs w:val="28"/>
        </w:rPr>
        <w:t>7. 30 процентов обучающихся по общеобразовательным программам основного и среднего общего образования, будут охвачены мероприятиями, направленными на раннюю профессиональную ориентацию, в том числе в рамках программы «Билет в будущее»</w:t>
      </w:r>
      <w:r w:rsidRPr="00E45026">
        <w:rPr>
          <w:rFonts w:ascii="PT Astra Serif" w:hAnsi="PT Astra Serif"/>
          <w:sz w:val="28"/>
          <w:szCs w:val="28"/>
        </w:rPr>
        <w:t>.</w:t>
      </w:r>
    </w:p>
    <w:p w:rsidR="00B02FA2" w:rsidRPr="00B02FA2" w:rsidRDefault="00725E4B" w:rsidP="00B02FA2">
      <w:pPr>
        <w:spacing w:after="0" w:line="240" w:lineRule="auto"/>
        <w:ind w:firstLine="705"/>
        <w:jc w:val="both"/>
        <w:textAlignment w:val="baseline"/>
        <w:rPr>
          <w:rFonts w:ascii="PT Astra Serif" w:eastAsia="Times New Roman" w:hAnsi="PT Astra Serif" w:cs="Segoe UI"/>
          <w:sz w:val="28"/>
          <w:szCs w:val="28"/>
          <w:lang w:eastAsia="ru-RU"/>
        </w:rPr>
      </w:pPr>
      <w:r w:rsidRPr="00E45026">
        <w:rPr>
          <w:rFonts w:ascii="PT Astra Serif" w:eastAsia="Times New Roman" w:hAnsi="PT Astra Serif" w:cs="Segoe UI"/>
          <w:sz w:val="28"/>
          <w:szCs w:val="28"/>
          <w:lang w:eastAsia="ru-RU"/>
        </w:rPr>
        <w:t>8.Совершенствовать региональную систему подготовки участников к национальным и международным стартам, количество компетенций увеличить от 27 до 29 компетенций, увеличить количество соревновательных компетенций в возрастной категории юниоры от 10 до 12, увеличить количество соревновательных компетенций регионального чемпионата «Навыки мудрых» от 1 до 5.</w:t>
      </w:r>
      <w:r w:rsidR="00B02FA2" w:rsidRPr="00B02FA2">
        <w:t xml:space="preserve"> </w:t>
      </w:r>
      <w:r w:rsidR="00B02FA2" w:rsidRPr="00B02FA2">
        <w:rPr>
          <w:rFonts w:ascii="PT Astra Serif" w:eastAsia="Times New Roman" w:hAnsi="PT Astra Serif" w:cs="Segoe UI"/>
          <w:sz w:val="28"/>
          <w:szCs w:val="28"/>
          <w:lang w:eastAsia="ru-RU"/>
        </w:rPr>
        <w:t>9. Создание центра молодёжных инициатив, который стане центром поддержки и сопровождения социальных инициатив студентов, а также сопровождения профессионального воспитания и социализации.</w:t>
      </w:r>
    </w:p>
    <w:p w:rsidR="00B02FA2" w:rsidRPr="00B02FA2" w:rsidRDefault="00B02FA2" w:rsidP="00B02FA2">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10.   Введение дополнительной выплаты за классное руководство в размере не менее 5 тысяч рублей педагогическим работникам профессиональных образовательных организаций из регионального бюджета.</w:t>
      </w:r>
    </w:p>
    <w:p w:rsidR="00B02FA2" w:rsidRPr="00B02FA2" w:rsidRDefault="00B02FA2" w:rsidP="00B02FA2">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11. Развитие сети студенческих клубов по направления профессионального воспитания.</w:t>
      </w:r>
    </w:p>
    <w:p w:rsidR="00B02FA2" w:rsidRPr="00B02FA2" w:rsidRDefault="00B02FA2" w:rsidP="00B02FA2">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 xml:space="preserve">12. Создание муниципальных представительств регионального центра волонтёрства в структуре профессиональных образовательных организаций ульяновской области. </w:t>
      </w:r>
    </w:p>
    <w:p w:rsidR="00B02FA2" w:rsidRPr="00B02FA2" w:rsidRDefault="00B02FA2" w:rsidP="00B02FA2">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13. Снижение доли студентов, поставленных на профилактический учёт в период обучения в профессиональных образовательных организациях не менее чем на 20%.</w:t>
      </w:r>
    </w:p>
    <w:p w:rsidR="00B02FA2" w:rsidRPr="00B02FA2" w:rsidRDefault="00B02FA2" w:rsidP="00B02FA2">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14. Увеличение числа объединений дополнительного образования в структуре всех профессиональных образовательных организаций.</w:t>
      </w:r>
    </w:p>
    <w:p w:rsidR="00B02FA2" w:rsidRPr="00B02FA2" w:rsidRDefault="00B02FA2" w:rsidP="00857356">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lastRenderedPageBreak/>
        <w:t xml:space="preserve">15. Введение в штатное расписание 100% профессиональных образовательных организаций штатной единицы заместителя директора по безопасности, педагога-психолога и социального педагога.  </w:t>
      </w:r>
    </w:p>
    <w:p w:rsidR="00725E4B" w:rsidRDefault="00725E4B" w:rsidP="00857356">
      <w:pPr>
        <w:spacing w:after="0" w:line="240" w:lineRule="auto"/>
        <w:ind w:firstLine="705"/>
        <w:jc w:val="both"/>
        <w:textAlignment w:val="baseline"/>
        <w:rPr>
          <w:rFonts w:ascii="PT Astra Serif" w:eastAsia="Times New Roman" w:hAnsi="PT Astra Serif" w:cs="Segoe UI"/>
          <w:sz w:val="28"/>
          <w:szCs w:val="28"/>
          <w:lang w:eastAsia="ru-RU"/>
        </w:rPr>
      </w:pPr>
    </w:p>
    <w:p w:rsidR="00E40FCF" w:rsidRDefault="00E40FCF" w:rsidP="00857356">
      <w:pPr>
        <w:spacing w:after="0" w:line="240" w:lineRule="auto"/>
        <w:ind w:firstLine="705"/>
        <w:jc w:val="both"/>
        <w:textAlignment w:val="baseline"/>
        <w:rPr>
          <w:rFonts w:ascii="PT Astra Serif" w:eastAsia="Times New Roman" w:hAnsi="PT Astra Serif" w:cs="Segoe UI"/>
          <w:sz w:val="28"/>
          <w:szCs w:val="28"/>
          <w:lang w:eastAsia="ru-RU"/>
        </w:rPr>
      </w:pPr>
    </w:p>
    <w:p w:rsidR="00C46741" w:rsidRDefault="005D1396" w:rsidP="00857356">
      <w:pPr>
        <w:pStyle w:val="1"/>
        <w:spacing w:before="0" w:line="240" w:lineRule="auto"/>
        <w:rPr>
          <w:rFonts w:ascii="PT Astra Serif" w:eastAsia="Times New Roman" w:hAnsi="PT Astra Serif"/>
          <w:color w:val="auto"/>
          <w:lang w:eastAsia="ru-RU"/>
        </w:rPr>
      </w:pPr>
      <w:bookmarkStart w:id="10" w:name="_Toc65489091"/>
      <w:r w:rsidRPr="008F44ED">
        <w:rPr>
          <w:rFonts w:ascii="PT Astra Serif" w:eastAsia="Times New Roman" w:hAnsi="PT Astra Serif"/>
          <w:color w:val="auto"/>
          <w:lang w:eastAsia="ru-RU"/>
        </w:rPr>
        <w:t>Раздел 7</w:t>
      </w:r>
      <w:r w:rsidR="00E40FCF">
        <w:rPr>
          <w:rFonts w:ascii="PT Astra Serif" w:eastAsia="Times New Roman" w:hAnsi="PT Astra Serif"/>
          <w:color w:val="auto"/>
          <w:lang w:eastAsia="ru-RU"/>
        </w:rPr>
        <w:br/>
      </w:r>
      <w:r w:rsidR="00C46741" w:rsidRPr="008F44ED">
        <w:rPr>
          <w:rFonts w:ascii="PT Astra Serif" w:eastAsia="Times New Roman" w:hAnsi="PT Astra Serif"/>
          <w:color w:val="auto"/>
          <w:lang w:eastAsia="ru-RU"/>
        </w:rPr>
        <w:t>Детская оздоровительная кампания</w:t>
      </w:r>
      <w:bookmarkEnd w:id="10"/>
    </w:p>
    <w:p w:rsidR="00E40FCF" w:rsidRPr="00857356" w:rsidRDefault="00E40FCF" w:rsidP="00857356">
      <w:pPr>
        <w:spacing w:after="0" w:line="240" w:lineRule="auto"/>
        <w:rPr>
          <w:rFonts w:ascii="PT Astra Serif" w:hAnsi="PT Astra Serif"/>
          <w:sz w:val="28"/>
          <w:szCs w:val="28"/>
          <w:lang w:eastAsia="ru-RU"/>
        </w:rPr>
      </w:pPr>
    </w:p>
    <w:p w:rsidR="003C1324" w:rsidRPr="008F44ED" w:rsidRDefault="003C1324" w:rsidP="00857356">
      <w:pPr>
        <w:spacing w:after="0" w:line="240" w:lineRule="auto"/>
        <w:ind w:firstLine="708"/>
        <w:jc w:val="both"/>
        <w:rPr>
          <w:rFonts w:ascii="PT Astra Serif" w:hAnsi="PT Astra Serif"/>
        </w:rPr>
      </w:pPr>
      <w:r w:rsidRPr="008F44ED">
        <w:rPr>
          <w:rFonts w:ascii="PT Astra Serif" w:hAnsi="PT Astra Serif" w:cs="Times New Roman"/>
          <w:sz w:val="28"/>
          <w:szCs w:val="28"/>
        </w:rPr>
        <w:t>С учётом эпидемиологической ситуации в регионе и введением режима повышенной готовности деятельность организаций отдыха детей и их оздоровления на территории Ульяновской области в летний период 2020 года была приостановлена.</w:t>
      </w:r>
    </w:p>
    <w:p w:rsidR="00AA776E" w:rsidRPr="008F44ED" w:rsidRDefault="00AA776E" w:rsidP="003C1324">
      <w:pPr>
        <w:pStyle w:val="af6"/>
        <w:ind w:firstLine="708"/>
        <w:jc w:val="both"/>
        <w:rPr>
          <w:rFonts w:ascii="PT Astra Serif" w:hAnsi="PT Astra Serif" w:cs="Times New Roman"/>
          <w:b/>
          <w:sz w:val="28"/>
          <w:szCs w:val="28"/>
        </w:rPr>
      </w:pPr>
      <w:r w:rsidRPr="008F44ED">
        <w:rPr>
          <w:rFonts w:ascii="PT Astra Serif" w:hAnsi="PT Astra Serif" w:cs="Times New Roman"/>
          <w:sz w:val="28"/>
          <w:szCs w:val="28"/>
        </w:rPr>
        <w:t xml:space="preserve">В связи с приостановлением деятельности организаций отдыха детей и их оздоровления была организована работа </w:t>
      </w:r>
      <w:r w:rsidRPr="008F44ED">
        <w:rPr>
          <w:rFonts w:ascii="PT Astra Serif" w:hAnsi="PT Astra Serif" w:cs="Times New Roman"/>
          <w:b/>
          <w:sz w:val="28"/>
          <w:szCs w:val="28"/>
        </w:rPr>
        <w:t xml:space="preserve">по обеспечению максимального охвата детей другими формами занятости. </w:t>
      </w:r>
    </w:p>
    <w:p w:rsidR="00AA776E" w:rsidRPr="008F44ED" w:rsidRDefault="00AA776E" w:rsidP="00AA776E">
      <w:pPr>
        <w:pStyle w:val="af6"/>
        <w:ind w:firstLine="708"/>
        <w:jc w:val="both"/>
        <w:rPr>
          <w:rFonts w:ascii="PT Astra Serif" w:hAnsi="PT Astra Serif" w:cs="Times New Roman"/>
          <w:sz w:val="28"/>
          <w:szCs w:val="28"/>
        </w:rPr>
      </w:pPr>
      <w:r w:rsidRPr="008F44ED">
        <w:rPr>
          <w:rFonts w:ascii="PT Astra Serif" w:hAnsi="PT Astra Serif" w:cs="Times New Roman"/>
          <w:sz w:val="28"/>
          <w:szCs w:val="28"/>
        </w:rPr>
        <w:t xml:space="preserve">В течение всего летнего период, начиная с мая, была организована занятость детей в дистанционных форматах. В первую очередь были организованы </w:t>
      </w:r>
      <w:r w:rsidRPr="008F44ED">
        <w:rPr>
          <w:rFonts w:ascii="PT Astra Serif" w:hAnsi="PT Astra Serif" w:cs="Times New Roman"/>
          <w:b/>
          <w:sz w:val="28"/>
          <w:szCs w:val="28"/>
        </w:rPr>
        <w:t>смены детских лагерей в дистанционном формате</w:t>
      </w:r>
      <w:r w:rsidRPr="008F44ED">
        <w:rPr>
          <w:rFonts w:ascii="PT Astra Serif" w:hAnsi="PT Astra Serif" w:cs="Times New Roman"/>
          <w:sz w:val="28"/>
          <w:szCs w:val="28"/>
        </w:rPr>
        <w:t>.</w:t>
      </w:r>
    </w:p>
    <w:p w:rsidR="00AA776E" w:rsidRPr="008F44ED" w:rsidRDefault="00AA776E" w:rsidP="00AA776E">
      <w:pPr>
        <w:pStyle w:val="af6"/>
        <w:ind w:firstLine="708"/>
        <w:jc w:val="both"/>
        <w:rPr>
          <w:rFonts w:ascii="PT Astra Serif" w:hAnsi="PT Astra Serif" w:cs="Times New Roman"/>
          <w:sz w:val="28"/>
          <w:szCs w:val="28"/>
        </w:rPr>
      </w:pPr>
      <w:r w:rsidRPr="008F44ED">
        <w:rPr>
          <w:rFonts w:ascii="PT Astra Serif" w:hAnsi="PT Astra Serif" w:cs="Times New Roman"/>
          <w:sz w:val="28"/>
          <w:szCs w:val="28"/>
        </w:rPr>
        <w:t xml:space="preserve">Были разработаны определённые требования к их проведению: реализация тематических или профильных программ онлайн-смен, обязательное использование в программе лагерных моментов, привлечение профильных специалистов, не менее трёх включений в течение дня при общей продолжительности не более 3-х часов в день в зависимости от возраста ребёнка. Продолжительность онлайн-смены составляла 7-10 дней. </w:t>
      </w:r>
    </w:p>
    <w:p w:rsidR="00AA776E" w:rsidRPr="008F44ED" w:rsidRDefault="00AA776E" w:rsidP="00AA776E">
      <w:pPr>
        <w:pStyle w:val="af6"/>
        <w:ind w:firstLine="708"/>
        <w:jc w:val="both"/>
        <w:rPr>
          <w:rFonts w:ascii="PT Astra Serif" w:hAnsi="PT Astra Serif" w:cs="Times New Roman"/>
          <w:b/>
          <w:sz w:val="28"/>
          <w:szCs w:val="28"/>
        </w:rPr>
      </w:pPr>
      <w:r w:rsidRPr="008F44ED">
        <w:rPr>
          <w:rFonts w:ascii="PT Astra Serif" w:hAnsi="PT Astra Serif" w:cs="Times New Roman"/>
          <w:sz w:val="28"/>
          <w:szCs w:val="28"/>
        </w:rPr>
        <w:t xml:space="preserve">Всего в летний период образовательными организациями и загородными организациями отдыха детей и их оздоровления на территории Ульяновской области было проведено </w:t>
      </w:r>
      <w:r w:rsidRPr="008F44ED">
        <w:rPr>
          <w:rFonts w:ascii="PT Astra Serif" w:hAnsi="PT Astra Serif" w:cs="Times New Roman"/>
          <w:b/>
          <w:sz w:val="28"/>
          <w:szCs w:val="28"/>
        </w:rPr>
        <w:t xml:space="preserve">605 онлайн-смен, в которых приняли участие 11089 детей. </w:t>
      </w:r>
    </w:p>
    <w:p w:rsidR="00AA776E" w:rsidRPr="008F44ED" w:rsidRDefault="00AA776E" w:rsidP="00AA776E">
      <w:pPr>
        <w:pStyle w:val="af6"/>
        <w:ind w:firstLine="708"/>
        <w:jc w:val="both"/>
        <w:rPr>
          <w:rFonts w:ascii="PT Astra Serif" w:hAnsi="PT Astra Serif" w:cs="Times New Roman"/>
          <w:sz w:val="28"/>
          <w:szCs w:val="28"/>
        </w:rPr>
      </w:pPr>
      <w:r w:rsidRPr="008F44ED">
        <w:rPr>
          <w:rFonts w:ascii="PT Astra Serif" w:hAnsi="PT Astra Serif" w:cs="Times New Roman"/>
          <w:sz w:val="28"/>
          <w:szCs w:val="28"/>
        </w:rPr>
        <w:t xml:space="preserve">Кроме онлайн-смен, были организованы занятия обучающихся по </w:t>
      </w:r>
      <w:r w:rsidRPr="008F44ED">
        <w:rPr>
          <w:rFonts w:ascii="PT Astra Serif" w:hAnsi="PT Astra Serif" w:cs="Times New Roman"/>
          <w:b/>
          <w:sz w:val="28"/>
          <w:szCs w:val="28"/>
        </w:rPr>
        <w:t>реализации краткосрочных дополнительных образовательных программ,</w:t>
      </w:r>
      <w:r w:rsidRPr="008F44ED">
        <w:rPr>
          <w:rFonts w:ascii="PT Astra Serif" w:hAnsi="PT Astra Serif" w:cs="Times New Roman"/>
          <w:sz w:val="28"/>
          <w:szCs w:val="28"/>
        </w:rPr>
        <w:t xml:space="preserve"> участию в дистанционных Всероссийских и региональных конкурсах и других мероприятиях, всего - </w:t>
      </w:r>
      <w:r w:rsidRPr="008F44ED">
        <w:rPr>
          <w:rFonts w:ascii="PT Astra Serif" w:hAnsi="PT Astra Serif" w:cs="Times New Roman"/>
          <w:b/>
          <w:sz w:val="28"/>
          <w:szCs w:val="28"/>
        </w:rPr>
        <w:t>74383 учащихся.</w:t>
      </w:r>
      <w:r w:rsidRPr="008F44ED">
        <w:rPr>
          <w:rFonts w:ascii="PT Astra Serif" w:hAnsi="PT Astra Serif" w:cs="Times New Roman"/>
          <w:sz w:val="28"/>
          <w:szCs w:val="28"/>
        </w:rPr>
        <w:t xml:space="preserve"> </w:t>
      </w:r>
    </w:p>
    <w:p w:rsidR="00AA776E" w:rsidRPr="008F44ED" w:rsidRDefault="00AA776E" w:rsidP="00AA776E">
      <w:pPr>
        <w:pStyle w:val="af6"/>
        <w:ind w:firstLine="708"/>
        <w:jc w:val="both"/>
        <w:rPr>
          <w:rFonts w:ascii="PT Astra Serif" w:hAnsi="PT Astra Serif" w:cs="Times New Roman"/>
          <w:b/>
          <w:sz w:val="28"/>
          <w:szCs w:val="28"/>
        </w:rPr>
      </w:pPr>
      <w:r w:rsidRPr="008F44ED">
        <w:rPr>
          <w:rFonts w:ascii="PT Astra Serif" w:hAnsi="PT Astra Serif" w:cs="Times New Roman"/>
          <w:sz w:val="28"/>
          <w:szCs w:val="28"/>
        </w:rPr>
        <w:t xml:space="preserve">Начиная со второй половины июля были организованы </w:t>
      </w:r>
      <w:r w:rsidRPr="008F44ED">
        <w:rPr>
          <w:rFonts w:ascii="PT Astra Serif" w:hAnsi="PT Astra Serif" w:cs="Times New Roman"/>
          <w:b/>
          <w:sz w:val="28"/>
          <w:szCs w:val="28"/>
        </w:rPr>
        <w:t>очные формы занятости детей</w:t>
      </w:r>
      <w:r w:rsidRPr="008F44ED">
        <w:rPr>
          <w:rFonts w:ascii="PT Astra Serif" w:hAnsi="PT Astra Serif" w:cs="Times New Roman"/>
          <w:sz w:val="28"/>
          <w:szCs w:val="28"/>
        </w:rPr>
        <w:t xml:space="preserve">, малыми группами, по индивидуальному графику с соблюдением всех мер предосторожности. Это трудовая деятельность школьников на пришкольных участках, организация трудовых и ремонтных бригад, временное трудоустройство подростков, работа игровых и спортивных площадок, организация дворовых лагерей. </w:t>
      </w:r>
      <w:r w:rsidRPr="008F44ED">
        <w:rPr>
          <w:rFonts w:ascii="PT Astra Serif" w:hAnsi="PT Astra Serif" w:cs="Times New Roman"/>
          <w:b/>
          <w:sz w:val="28"/>
          <w:szCs w:val="28"/>
        </w:rPr>
        <w:t>Всего данными формами занятости было охвачено 17702 учащихся.</w:t>
      </w:r>
    </w:p>
    <w:p w:rsidR="00AA776E" w:rsidRPr="008F44ED" w:rsidRDefault="00AA776E" w:rsidP="00AA776E">
      <w:pPr>
        <w:pStyle w:val="af6"/>
        <w:ind w:firstLine="708"/>
        <w:jc w:val="both"/>
        <w:rPr>
          <w:rFonts w:ascii="PT Astra Serif" w:hAnsi="PT Astra Serif" w:cs="Times New Roman"/>
          <w:sz w:val="28"/>
          <w:szCs w:val="28"/>
        </w:rPr>
      </w:pPr>
      <w:r w:rsidRPr="008F44ED">
        <w:rPr>
          <w:rFonts w:ascii="PT Astra Serif" w:hAnsi="PT Astra Serif" w:cs="Times New Roman"/>
          <w:sz w:val="28"/>
          <w:szCs w:val="28"/>
        </w:rPr>
        <w:t xml:space="preserve">Были разработаны и внедрены и новые формы занятости детей. По инициативе Губернатора Ульяновской области в условиях невозможности открытия детских лагерей в регионе организована работа по формированию добровольческого движения «Волонтёры лета» по организации досуга детей по месту их жительства.  </w:t>
      </w:r>
    </w:p>
    <w:p w:rsidR="00AA776E" w:rsidRPr="008F44ED" w:rsidRDefault="00AA776E" w:rsidP="00AA776E">
      <w:pPr>
        <w:spacing w:after="0" w:line="240" w:lineRule="auto"/>
        <w:ind w:firstLine="708"/>
        <w:jc w:val="both"/>
        <w:rPr>
          <w:rFonts w:ascii="PT Astra Serif" w:hAnsi="PT Astra Serif" w:cs="Times New Roman"/>
          <w:sz w:val="28"/>
          <w:szCs w:val="28"/>
        </w:rPr>
      </w:pPr>
      <w:r w:rsidRPr="008F44ED">
        <w:rPr>
          <w:rFonts w:ascii="PT Astra Serif" w:hAnsi="PT Astra Serif" w:cs="Times New Roman"/>
          <w:sz w:val="28"/>
          <w:szCs w:val="28"/>
        </w:rPr>
        <w:lastRenderedPageBreak/>
        <w:t xml:space="preserve">Первыми волонтёрами стали студенты Ульяновского государственного педагогического университета, готовившиеся для работы вожатыми в загородных оздоровительных лагерях. В муниципальных образованиях Ульяновской области были организованы волонтёрские площадки для детей для организации их досуга по месту жительства. </w:t>
      </w:r>
    </w:p>
    <w:p w:rsidR="00AA776E" w:rsidRPr="008F44ED" w:rsidRDefault="00AA776E" w:rsidP="00AA776E">
      <w:pPr>
        <w:pStyle w:val="af6"/>
        <w:ind w:firstLine="708"/>
        <w:jc w:val="both"/>
        <w:rPr>
          <w:rFonts w:ascii="PT Astra Serif" w:hAnsi="PT Astra Serif" w:cs="Times New Roman"/>
          <w:sz w:val="28"/>
          <w:szCs w:val="28"/>
        </w:rPr>
      </w:pPr>
      <w:r w:rsidRPr="008F44ED">
        <w:rPr>
          <w:rFonts w:ascii="PT Astra Serif" w:hAnsi="PT Astra Serif" w:cs="Times New Roman"/>
          <w:sz w:val="28"/>
          <w:szCs w:val="28"/>
        </w:rPr>
        <w:t xml:space="preserve">Продолжением данной формы занятости </w:t>
      </w:r>
      <w:r w:rsidRPr="008F44ED">
        <w:rPr>
          <w:rFonts w:ascii="PT Astra Serif" w:hAnsi="PT Astra Serif" w:cs="Times New Roman"/>
          <w:b/>
          <w:sz w:val="28"/>
          <w:szCs w:val="28"/>
        </w:rPr>
        <w:t xml:space="preserve">стала новая форма по месту жительства – дворовый лагерь. </w:t>
      </w:r>
      <w:r w:rsidRPr="008F44ED">
        <w:rPr>
          <w:rFonts w:ascii="PT Astra Serif" w:hAnsi="PT Astra Serif" w:cs="Times New Roman"/>
          <w:sz w:val="28"/>
          <w:szCs w:val="28"/>
        </w:rPr>
        <w:t xml:space="preserve">С 3 по 21 августа 2020 года во всех муниципальных образованиях стартовала </w:t>
      </w:r>
      <w:r w:rsidRPr="008F44ED">
        <w:rPr>
          <w:rFonts w:ascii="PT Astra Serif" w:hAnsi="PT Astra Serif" w:cs="Times New Roman"/>
          <w:b/>
          <w:sz w:val="28"/>
          <w:szCs w:val="28"/>
        </w:rPr>
        <w:t>единая летняя смена дворовых лагерей</w:t>
      </w:r>
      <w:r w:rsidRPr="008F44ED">
        <w:rPr>
          <w:rFonts w:ascii="PT Astra Serif" w:hAnsi="PT Astra Serif" w:cs="Times New Roman"/>
          <w:sz w:val="28"/>
          <w:szCs w:val="28"/>
        </w:rPr>
        <w:t>. Основными площадками стали дворы жилых домов, школьные дворы, а также школьные стадионы в соответствии с Указом Губернатора Ульяновской области от 24.07.2020 № 125. К студентам-вожатым из Ульяновского педагогического университета присоединились студенты педагогических колледжей, а также учащиеся старших классов – активисты различных общественных движений (РДШ, Юнармия).</w:t>
      </w:r>
    </w:p>
    <w:p w:rsidR="00AA776E" w:rsidRPr="008F44ED" w:rsidRDefault="00AA776E" w:rsidP="00AA776E">
      <w:pPr>
        <w:pStyle w:val="af6"/>
        <w:ind w:firstLine="708"/>
        <w:jc w:val="both"/>
        <w:rPr>
          <w:rFonts w:ascii="PT Astra Serif" w:hAnsi="PT Astra Serif" w:cs="Times New Roman"/>
          <w:sz w:val="28"/>
          <w:szCs w:val="28"/>
        </w:rPr>
      </w:pPr>
      <w:r w:rsidRPr="008F44ED">
        <w:rPr>
          <w:rFonts w:ascii="PT Astra Serif" w:hAnsi="PT Astra Serif" w:cs="Times New Roman"/>
          <w:sz w:val="28"/>
          <w:szCs w:val="28"/>
        </w:rPr>
        <w:t>Участником такого лагеря мог стать абсолютно любой ребёнок и участвовать по желанию в любых мероприятиях дворового лагеря. Если количество желающих превышало 10 человек, дети делились на отряды.</w:t>
      </w:r>
    </w:p>
    <w:p w:rsidR="00AA776E" w:rsidRPr="008F44ED" w:rsidRDefault="00AA776E" w:rsidP="00AA776E">
      <w:pPr>
        <w:pStyle w:val="af6"/>
        <w:ind w:firstLine="708"/>
        <w:jc w:val="both"/>
        <w:rPr>
          <w:rFonts w:ascii="PT Astra Serif" w:hAnsi="PT Astra Serif" w:cs="Times New Roman"/>
          <w:sz w:val="28"/>
          <w:szCs w:val="28"/>
        </w:rPr>
      </w:pPr>
      <w:r w:rsidRPr="008F44ED">
        <w:rPr>
          <w:rFonts w:ascii="PT Astra Serif" w:hAnsi="PT Astra Serif" w:cs="Times New Roman"/>
          <w:sz w:val="28"/>
          <w:szCs w:val="28"/>
        </w:rPr>
        <w:t>День начинался, как обычно, с утренней зарядки. В течение дня были запланированы ещё 3 выхода: с 11.00 до 12.00 – игровые программы вожатых, которые проводили студенты или педагоги организаций дополнительного образования, с 16.00 до 17.00 – программы учреждений культуры, с 18.00 до 19.00 – спортивные программы.</w:t>
      </w:r>
    </w:p>
    <w:p w:rsidR="00AA776E" w:rsidRPr="008F44ED" w:rsidRDefault="00AA776E" w:rsidP="00AA776E">
      <w:pPr>
        <w:spacing w:after="0" w:line="240" w:lineRule="auto"/>
        <w:ind w:firstLine="708"/>
        <w:jc w:val="both"/>
        <w:rPr>
          <w:rFonts w:ascii="PT Astra Serif" w:hAnsi="PT Astra Serif" w:cs="Times New Roman"/>
          <w:b/>
          <w:sz w:val="28"/>
          <w:szCs w:val="28"/>
        </w:rPr>
      </w:pPr>
      <w:r w:rsidRPr="008F44ED">
        <w:rPr>
          <w:rFonts w:ascii="PT Astra Serif" w:hAnsi="PT Astra Serif" w:cs="Times New Roman"/>
          <w:sz w:val="28"/>
          <w:szCs w:val="28"/>
        </w:rPr>
        <w:t xml:space="preserve"> Всего «малыми» формами занятости детей было охвачено в течение летнего периода </w:t>
      </w:r>
      <w:r w:rsidRPr="008F44ED">
        <w:rPr>
          <w:rFonts w:ascii="PT Astra Serif" w:hAnsi="PT Astra Serif" w:cs="Times New Roman"/>
          <w:b/>
          <w:sz w:val="28"/>
          <w:szCs w:val="28"/>
        </w:rPr>
        <w:t>103174 учащихся</w:t>
      </w:r>
      <w:r w:rsidRPr="008F44ED">
        <w:rPr>
          <w:rFonts w:ascii="PT Astra Serif" w:hAnsi="PT Astra Serif" w:cs="Times New Roman"/>
          <w:sz w:val="28"/>
          <w:szCs w:val="28"/>
        </w:rPr>
        <w:t xml:space="preserve">, что составило </w:t>
      </w:r>
      <w:r w:rsidRPr="008F44ED">
        <w:rPr>
          <w:rFonts w:ascii="PT Astra Serif" w:hAnsi="PT Astra Serif" w:cs="Times New Roman"/>
          <w:b/>
          <w:sz w:val="28"/>
          <w:szCs w:val="28"/>
        </w:rPr>
        <w:t>86% от общей численности детей школьного возраста.</w:t>
      </w:r>
    </w:p>
    <w:p w:rsidR="00AA776E" w:rsidRPr="008F44ED" w:rsidRDefault="00AA776E" w:rsidP="00AA776E">
      <w:pPr>
        <w:suppressAutoHyphens/>
        <w:spacing w:after="0" w:line="240" w:lineRule="auto"/>
        <w:ind w:firstLine="708"/>
        <w:jc w:val="both"/>
        <w:rPr>
          <w:rFonts w:ascii="PT Astra Serif" w:hAnsi="PT Astra Serif"/>
          <w:sz w:val="28"/>
          <w:szCs w:val="28"/>
        </w:rPr>
      </w:pPr>
      <w:r w:rsidRPr="008F44ED">
        <w:rPr>
          <w:rFonts w:ascii="PT Astra Serif" w:hAnsi="PT Astra Serif"/>
          <w:sz w:val="28"/>
          <w:szCs w:val="28"/>
        </w:rPr>
        <w:t xml:space="preserve">Из-за несостоявшейся в 2020 году летней оздоровительной кампании организации отдыха детей и их оздоровления, в первую очередь, частные организации, </w:t>
      </w:r>
      <w:r w:rsidRPr="008F44ED">
        <w:rPr>
          <w:rFonts w:ascii="PT Astra Serif" w:hAnsi="PT Astra Serif"/>
          <w:b/>
          <w:sz w:val="28"/>
          <w:szCs w:val="28"/>
        </w:rPr>
        <w:t xml:space="preserve">оказались в сложной экономической ситуации </w:t>
      </w:r>
      <w:r w:rsidRPr="008F44ED">
        <w:rPr>
          <w:rFonts w:ascii="PT Astra Serif" w:hAnsi="PT Astra Serif"/>
          <w:sz w:val="28"/>
          <w:szCs w:val="28"/>
        </w:rPr>
        <w:t>(в регионе – 12 детских лагерей негосударственного сектора).</w:t>
      </w:r>
    </w:p>
    <w:p w:rsidR="00AA776E" w:rsidRPr="008F44ED" w:rsidRDefault="00AA776E" w:rsidP="00AA776E">
      <w:pPr>
        <w:suppressAutoHyphens/>
        <w:spacing w:after="0" w:line="240" w:lineRule="auto"/>
        <w:ind w:firstLine="708"/>
        <w:jc w:val="both"/>
        <w:rPr>
          <w:rFonts w:ascii="PT Astra Serif" w:hAnsi="PT Astra Serif"/>
          <w:sz w:val="28"/>
          <w:szCs w:val="28"/>
        </w:rPr>
      </w:pPr>
      <w:r w:rsidRPr="008F44ED">
        <w:rPr>
          <w:rFonts w:ascii="PT Astra Serif" w:hAnsi="PT Astra Serif"/>
          <w:sz w:val="28"/>
          <w:szCs w:val="28"/>
        </w:rPr>
        <w:t xml:space="preserve">В целях поддержки детских лагерей </w:t>
      </w:r>
      <w:r w:rsidRPr="008F44ED">
        <w:rPr>
          <w:rFonts w:ascii="PT Astra Serif" w:hAnsi="PT Astra Serif"/>
          <w:b/>
          <w:sz w:val="28"/>
          <w:szCs w:val="28"/>
        </w:rPr>
        <w:t>продлены сроки исполнения государственных контрактов на организацию отдыха и оздоровления детей, находящихся в трудной жизненной ситуации, и детей из многодетных семей на летний период 2021 года</w:t>
      </w:r>
      <w:r w:rsidRPr="008F44ED">
        <w:rPr>
          <w:rFonts w:ascii="PT Astra Serif" w:hAnsi="PT Astra Serif"/>
          <w:sz w:val="28"/>
          <w:szCs w:val="28"/>
        </w:rPr>
        <w:t xml:space="preserve"> (распоряжение Правительства Ульяновской области от 21 октября 2020 года № 598 «Об изменении сроков исполнения государственных контрактов в связи с введением временных мер по предотвращению распространения на территории Ульяновской области новой коронавирусной инфекции»). В текущем году на заявительной основе организациям отдыха детей и их оздоровления частично или полностью </w:t>
      </w:r>
      <w:r w:rsidRPr="008F44ED">
        <w:rPr>
          <w:rFonts w:ascii="PT Astra Serif" w:hAnsi="PT Astra Serif"/>
          <w:b/>
          <w:sz w:val="28"/>
          <w:szCs w:val="28"/>
        </w:rPr>
        <w:t>были оплачены государственные контракты на сумму 15,2 миллиона рублей</w:t>
      </w:r>
      <w:r w:rsidRPr="008F44ED">
        <w:rPr>
          <w:rFonts w:ascii="PT Astra Serif" w:hAnsi="PT Astra Serif"/>
          <w:sz w:val="28"/>
          <w:szCs w:val="28"/>
        </w:rPr>
        <w:t>. Эти средства пошли на погашение долгов по кредитам, на возврат родительских средств, помогли «выжить» в определённый момент.</w:t>
      </w:r>
    </w:p>
    <w:p w:rsidR="00AA776E" w:rsidRPr="008F44ED" w:rsidRDefault="00AA776E" w:rsidP="00AA776E">
      <w:pPr>
        <w:spacing w:after="0" w:line="240" w:lineRule="auto"/>
        <w:ind w:firstLine="708"/>
        <w:jc w:val="both"/>
        <w:rPr>
          <w:rFonts w:ascii="PT Astra Serif" w:hAnsi="PT Astra Serif"/>
        </w:rPr>
      </w:pPr>
      <w:r w:rsidRPr="008F44ED">
        <w:rPr>
          <w:rFonts w:ascii="PT Astra Serif" w:hAnsi="PT Astra Serif"/>
          <w:b/>
          <w:sz w:val="28"/>
          <w:szCs w:val="28"/>
        </w:rPr>
        <w:t xml:space="preserve">Из средств областного бюджета профинансировано проведение онлайн-смен </w:t>
      </w:r>
      <w:r w:rsidRPr="008F44ED">
        <w:rPr>
          <w:rFonts w:ascii="PT Astra Serif" w:hAnsi="PT Astra Serif"/>
          <w:sz w:val="28"/>
          <w:szCs w:val="28"/>
        </w:rPr>
        <w:t xml:space="preserve">на общую сумму около 5 миллионов рублей. </w:t>
      </w:r>
    </w:p>
    <w:p w:rsidR="00AA776E" w:rsidRPr="008F44ED" w:rsidRDefault="00AA776E" w:rsidP="00AA776E">
      <w:pPr>
        <w:suppressAutoHyphens/>
        <w:spacing w:after="0" w:line="240" w:lineRule="auto"/>
        <w:ind w:firstLine="708"/>
        <w:jc w:val="both"/>
        <w:rPr>
          <w:rFonts w:ascii="PT Astra Serif" w:hAnsi="PT Astra Serif" w:cs="Times New Roman"/>
          <w:sz w:val="28"/>
          <w:szCs w:val="28"/>
        </w:rPr>
      </w:pPr>
      <w:r w:rsidRPr="008F44ED">
        <w:rPr>
          <w:rFonts w:ascii="PT Astra Serif" w:hAnsi="PT Astra Serif" w:cs="Times New Roman"/>
          <w:sz w:val="28"/>
          <w:szCs w:val="28"/>
        </w:rPr>
        <w:lastRenderedPageBreak/>
        <w:t xml:space="preserve">В целях поддержки негосударственного сектора предоставлены </w:t>
      </w:r>
      <w:r w:rsidRPr="008F44ED">
        <w:rPr>
          <w:rFonts w:ascii="PT Astra Serif" w:hAnsi="PT Astra Serif" w:cs="Times New Roman"/>
          <w:b/>
          <w:sz w:val="28"/>
          <w:szCs w:val="28"/>
        </w:rPr>
        <w:t xml:space="preserve">субсидии </w:t>
      </w:r>
      <w:r w:rsidRPr="008F44ED">
        <w:rPr>
          <w:rFonts w:ascii="PT Astra Serif" w:hAnsi="PT Astra Serif" w:cs="Times New Roman"/>
          <w:sz w:val="28"/>
          <w:szCs w:val="28"/>
        </w:rPr>
        <w:t xml:space="preserve">из областного бюджета Ульяновской области 12 </w:t>
      </w:r>
      <w:r w:rsidRPr="008F44ED">
        <w:rPr>
          <w:rFonts w:ascii="PT Astra Serif" w:hAnsi="PT Astra Serif" w:cs="Times New Roman"/>
          <w:b/>
          <w:sz w:val="28"/>
          <w:szCs w:val="28"/>
        </w:rPr>
        <w:t>частным организациям отдыха детей и их оздоровления</w:t>
      </w:r>
      <w:r w:rsidRPr="008F44ED">
        <w:rPr>
          <w:rFonts w:ascii="PT Astra Serif" w:hAnsi="PT Astra Serif" w:cs="Times New Roman"/>
          <w:sz w:val="28"/>
          <w:szCs w:val="28"/>
        </w:rPr>
        <w:t xml:space="preserve"> </w:t>
      </w:r>
      <w:r w:rsidRPr="008F44ED">
        <w:rPr>
          <w:rFonts w:ascii="PT Astra Serif" w:hAnsi="PT Astra Serif" w:cs="Times New Roman"/>
          <w:b/>
          <w:sz w:val="28"/>
          <w:szCs w:val="28"/>
        </w:rPr>
        <w:t>в целях возмещения части недополученных доходов</w:t>
      </w:r>
      <w:r w:rsidRPr="008F44ED">
        <w:rPr>
          <w:rFonts w:ascii="PT Astra Serif" w:hAnsi="PT Astra Serif" w:cs="Times New Roman"/>
          <w:sz w:val="28"/>
          <w:szCs w:val="28"/>
        </w:rPr>
        <w:t xml:space="preserve"> на общую сумму 10 миллионов рублей.</w:t>
      </w:r>
    </w:p>
    <w:p w:rsidR="005C4297" w:rsidRPr="008F44ED" w:rsidRDefault="005C4297" w:rsidP="00AA776E">
      <w:pPr>
        <w:suppressAutoHyphens/>
        <w:spacing w:after="0" w:line="240" w:lineRule="auto"/>
        <w:ind w:firstLine="708"/>
        <w:jc w:val="both"/>
        <w:rPr>
          <w:rFonts w:ascii="PT Astra Serif" w:hAnsi="PT Astra Serif" w:cs="Times New Roman"/>
          <w:sz w:val="28"/>
          <w:szCs w:val="28"/>
        </w:rPr>
      </w:pPr>
    </w:p>
    <w:p w:rsidR="00AA776E" w:rsidRPr="008F44ED" w:rsidRDefault="00AA776E" w:rsidP="00AA776E">
      <w:pPr>
        <w:suppressAutoHyphens/>
        <w:spacing w:after="0" w:line="240" w:lineRule="auto"/>
        <w:ind w:firstLine="708"/>
        <w:jc w:val="both"/>
        <w:rPr>
          <w:rFonts w:ascii="PT Astra Serif" w:hAnsi="PT Astra Serif" w:cs="Times New Roman"/>
          <w:b/>
          <w:sz w:val="28"/>
          <w:szCs w:val="28"/>
        </w:rPr>
      </w:pPr>
      <w:r w:rsidRPr="008F44ED">
        <w:rPr>
          <w:rFonts w:ascii="PT Astra Serif" w:hAnsi="PT Astra Serif" w:cs="Times New Roman"/>
          <w:b/>
          <w:sz w:val="28"/>
          <w:szCs w:val="28"/>
        </w:rPr>
        <w:t>Задачи на 2021 год:</w:t>
      </w:r>
    </w:p>
    <w:p w:rsidR="00AA776E" w:rsidRPr="008F44ED" w:rsidRDefault="00AA776E" w:rsidP="00AA776E">
      <w:pPr>
        <w:suppressAutoHyphens/>
        <w:spacing w:after="0" w:line="240" w:lineRule="auto"/>
        <w:ind w:firstLine="708"/>
        <w:jc w:val="both"/>
        <w:rPr>
          <w:rFonts w:ascii="PT Astra Serif" w:hAnsi="PT Astra Serif" w:cs="Times New Roman"/>
          <w:sz w:val="28"/>
          <w:szCs w:val="28"/>
        </w:rPr>
      </w:pPr>
      <w:r w:rsidRPr="008F44ED">
        <w:rPr>
          <w:rFonts w:ascii="PT Astra Serif" w:hAnsi="PT Astra Serif" w:cs="Times New Roman"/>
          <w:sz w:val="28"/>
          <w:szCs w:val="28"/>
        </w:rPr>
        <w:t>1. Создание условий в организациях отдыха детей и их оздоровления для обеспечения безопасности жизни и здоровья детей и работников в условиях распространения новой коронавирусной инфекции.</w:t>
      </w:r>
    </w:p>
    <w:p w:rsidR="00AA776E" w:rsidRPr="008F44ED" w:rsidRDefault="00AA776E" w:rsidP="00AA776E">
      <w:pPr>
        <w:suppressAutoHyphens/>
        <w:spacing w:after="0" w:line="240" w:lineRule="auto"/>
        <w:ind w:firstLine="708"/>
        <w:jc w:val="both"/>
        <w:rPr>
          <w:rFonts w:ascii="PT Astra Serif" w:hAnsi="PT Astra Serif" w:cs="Times New Roman"/>
          <w:sz w:val="28"/>
          <w:szCs w:val="28"/>
        </w:rPr>
      </w:pPr>
      <w:r w:rsidRPr="008F44ED">
        <w:rPr>
          <w:rFonts w:ascii="PT Astra Serif" w:hAnsi="PT Astra Serif" w:cs="Times New Roman"/>
          <w:sz w:val="28"/>
          <w:szCs w:val="28"/>
        </w:rPr>
        <w:t>2. Обеспечение информационного сопровождения летней оздоровительной кампании в период её подготовки и проведения для информирования населения.</w:t>
      </w:r>
    </w:p>
    <w:p w:rsidR="00AA776E" w:rsidRPr="008F44ED" w:rsidRDefault="00AA776E" w:rsidP="00AA776E">
      <w:pPr>
        <w:suppressAutoHyphens/>
        <w:spacing w:after="0" w:line="240" w:lineRule="auto"/>
        <w:ind w:firstLine="567"/>
        <w:jc w:val="both"/>
        <w:rPr>
          <w:rFonts w:ascii="PT Astra Serif" w:hAnsi="PT Astra Serif" w:cs="Times New Roman"/>
          <w:sz w:val="28"/>
          <w:szCs w:val="28"/>
        </w:rPr>
      </w:pPr>
      <w:r w:rsidRPr="008F44ED">
        <w:rPr>
          <w:rFonts w:ascii="PT Astra Serif" w:hAnsi="PT Astra Serif" w:cs="Times New Roman"/>
          <w:sz w:val="28"/>
          <w:szCs w:val="28"/>
        </w:rPr>
        <w:t>3. Обеспечение охвата детей различными типами детских оздоровительных лагерей не менее 40% от общей численности детей школьного возраста с учётом требований Роспотребнадзора в условиях распространения новой коронавирусной инфекции.</w:t>
      </w:r>
    </w:p>
    <w:p w:rsidR="00AA776E" w:rsidRDefault="00AA776E" w:rsidP="00ED170C">
      <w:pPr>
        <w:spacing w:after="0" w:line="240" w:lineRule="auto"/>
        <w:ind w:firstLine="567"/>
        <w:jc w:val="both"/>
        <w:rPr>
          <w:rFonts w:ascii="PT Astra Serif" w:hAnsi="PT Astra Serif" w:cs="Times New Roman"/>
          <w:sz w:val="28"/>
          <w:szCs w:val="28"/>
        </w:rPr>
      </w:pPr>
      <w:r w:rsidRPr="008F44ED">
        <w:rPr>
          <w:rFonts w:ascii="PT Astra Serif" w:hAnsi="PT Astra Serif" w:cs="Times New Roman"/>
          <w:sz w:val="28"/>
          <w:szCs w:val="28"/>
        </w:rPr>
        <w:t xml:space="preserve">4. Обеспечение обновления содержания деятельности организаций отдыха детей и их оздоровления, направленное на создание образовательной воспитывающей и развивающей среды в детском лагере. </w:t>
      </w:r>
    </w:p>
    <w:p w:rsidR="00F33FAA" w:rsidRDefault="00F33FAA" w:rsidP="00ED170C">
      <w:pPr>
        <w:spacing w:after="0" w:line="240" w:lineRule="auto"/>
        <w:ind w:firstLine="567"/>
        <w:jc w:val="both"/>
        <w:rPr>
          <w:rFonts w:ascii="PT Astra Serif" w:hAnsi="PT Astra Serif" w:cs="Times New Roman"/>
          <w:sz w:val="28"/>
          <w:szCs w:val="28"/>
        </w:rPr>
      </w:pPr>
    </w:p>
    <w:p w:rsidR="005F7AD0" w:rsidRDefault="005F7AD0" w:rsidP="00ED170C">
      <w:pPr>
        <w:spacing w:after="0" w:line="240" w:lineRule="auto"/>
        <w:ind w:firstLine="567"/>
        <w:jc w:val="both"/>
        <w:rPr>
          <w:rFonts w:ascii="PT Astra Serif" w:hAnsi="PT Astra Serif" w:cs="Times New Roman"/>
          <w:sz w:val="28"/>
          <w:szCs w:val="28"/>
        </w:rPr>
      </w:pPr>
    </w:p>
    <w:p w:rsidR="00601BCE" w:rsidRDefault="00601BCE" w:rsidP="00ED170C">
      <w:pPr>
        <w:pStyle w:val="1"/>
        <w:spacing w:before="0" w:line="240" w:lineRule="auto"/>
        <w:rPr>
          <w:rFonts w:ascii="PT Astra Serif" w:eastAsia="Times New Roman" w:hAnsi="PT Astra Serif"/>
          <w:color w:val="000000" w:themeColor="text1"/>
          <w:lang w:eastAsia="ru-RU"/>
        </w:rPr>
      </w:pPr>
      <w:bookmarkStart w:id="11" w:name="_Toc65489092"/>
      <w:r w:rsidRPr="004F71F1">
        <w:rPr>
          <w:rFonts w:ascii="PT Astra Serif" w:eastAsia="Times New Roman" w:hAnsi="PT Astra Serif"/>
          <w:color w:val="000000" w:themeColor="text1"/>
          <w:lang w:eastAsia="ru-RU"/>
        </w:rPr>
        <w:t>Раздел 8</w:t>
      </w:r>
      <w:r w:rsidR="00E40FCF">
        <w:rPr>
          <w:rFonts w:ascii="PT Astra Serif" w:eastAsia="Times New Roman" w:hAnsi="PT Astra Serif"/>
          <w:color w:val="000000" w:themeColor="text1"/>
          <w:lang w:eastAsia="ru-RU"/>
        </w:rPr>
        <w:br/>
      </w:r>
      <w:r w:rsidRPr="004F71F1">
        <w:rPr>
          <w:rFonts w:ascii="PT Astra Serif" w:eastAsia="Times New Roman" w:hAnsi="PT Astra Serif"/>
          <w:color w:val="000000" w:themeColor="text1"/>
          <w:lang w:eastAsia="ru-RU"/>
        </w:rPr>
        <w:t>Заработная плата педагогических работников</w:t>
      </w:r>
      <w:bookmarkEnd w:id="11"/>
    </w:p>
    <w:p w:rsidR="00E40FCF" w:rsidRPr="00ED170C" w:rsidRDefault="00E40FCF" w:rsidP="00ED170C">
      <w:pPr>
        <w:spacing w:after="0" w:line="240" w:lineRule="auto"/>
        <w:rPr>
          <w:rFonts w:ascii="PT Astra Serif" w:hAnsi="PT Astra Serif"/>
          <w:sz w:val="28"/>
          <w:szCs w:val="28"/>
          <w:lang w:eastAsia="ru-RU"/>
        </w:rPr>
      </w:pPr>
    </w:p>
    <w:p w:rsidR="001B6A9A" w:rsidRPr="00C1424C" w:rsidRDefault="001B6A9A" w:rsidP="00ED170C">
      <w:pPr>
        <w:spacing w:after="0" w:line="240" w:lineRule="auto"/>
        <w:ind w:firstLine="705"/>
        <w:jc w:val="both"/>
        <w:textAlignment w:val="baseline"/>
        <w:rPr>
          <w:rFonts w:ascii="PT Astra Serif" w:eastAsia="Times New Roman" w:hAnsi="PT Astra Serif" w:cs="Segoe UI"/>
          <w:sz w:val="28"/>
          <w:szCs w:val="28"/>
          <w:lang w:eastAsia="ru-RU"/>
        </w:rPr>
      </w:pPr>
      <w:r w:rsidRPr="00C1424C">
        <w:rPr>
          <w:rFonts w:ascii="PT Astra Serif" w:eastAsia="Times New Roman" w:hAnsi="PT Astra Serif" w:cs="Arial"/>
          <w:bCs/>
          <w:color w:val="000000"/>
          <w:sz w:val="28"/>
          <w:szCs w:val="28"/>
          <w:lang w:eastAsia="ru-RU"/>
        </w:rPr>
        <w:t>Одним из основных вопросов в отрасли Образование остается заработная плата педагогических работников. </w:t>
      </w:r>
      <w:r w:rsidRPr="00C1424C">
        <w:rPr>
          <w:rFonts w:ascii="PT Astra Serif" w:eastAsia="Times New Roman" w:hAnsi="PT Astra Serif" w:cs="Arial"/>
          <w:sz w:val="28"/>
          <w:szCs w:val="28"/>
          <w:lang w:eastAsia="ru-RU"/>
        </w:rPr>
        <w:t> </w:t>
      </w:r>
    </w:p>
    <w:p w:rsidR="001B6A9A" w:rsidRPr="00C1424C" w:rsidRDefault="001B6A9A" w:rsidP="00ED170C">
      <w:pPr>
        <w:spacing w:after="0" w:line="240" w:lineRule="auto"/>
        <w:ind w:firstLine="705"/>
        <w:jc w:val="both"/>
        <w:textAlignment w:val="baseline"/>
        <w:rPr>
          <w:rFonts w:ascii="PT Astra Serif" w:eastAsia="Calibri" w:hAnsi="PT Astra Serif" w:cs="Times New Roman"/>
          <w:sz w:val="28"/>
          <w:szCs w:val="28"/>
        </w:rPr>
      </w:pPr>
      <w:r w:rsidRPr="00C1424C">
        <w:rPr>
          <w:rFonts w:ascii="PT Astra Serif" w:eastAsia="Times New Roman" w:hAnsi="PT Astra Serif" w:cs="Arial"/>
          <w:color w:val="000000"/>
          <w:sz w:val="28"/>
          <w:szCs w:val="28"/>
          <w:lang w:eastAsia="ru-RU"/>
        </w:rPr>
        <w:t>В 2020</w:t>
      </w:r>
      <w:r w:rsidRPr="00C1424C">
        <w:rPr>
          <w:rFonts w:ascii="Arial" w:eastAsia="Times New Roman" w:hAnsi="Arial" w:cs="Arial"/>
          <w:color w:val="000000"/>
          <w:sz w:val="28"/>
          <w:szCs w:val="28"/>
          <w:lang w:eastAsia="ru-RU"/>
        </w:rPr>
        <w:t> </w:t>
      </w:r>
      <w:r w:rsidRPr="00C1424C">
        <w:rPr>
          <w:rFonts w:ascii="PT Astra Serif" w:eastAsia="Times New Roman" w:hAnsi="PT Astra Serif" w:cs="Arial"/>
          <w:color w:val="000000"/>
          <w:sz w:val="28"/>
          <w:szCs w:val="28"/>
          <w:lang w:eastAsia="ru-RU"/>
        </w:rPr>
        <w:t>году необходимо было обеспечить уровень заработной платы отдельных категорий работников бюджетной сферы в размерах не ниже уровня, достигнутого в 2019 году при реализации указов Президента Российской Федерации </w:t>
      </w:r>
      <w:hyperlink r:id="rId26" w:tgtFrame="_blank" w:history="1">
        <w:r w:rsidRPr="00C1424C">
          <w:rPr>
            <w:rFonts w:ascii="PT Astra Serif" w:eastAsia="Times New Roman" w:hAnsi="PT Astra Serif" w:cs="Arial"/>
            <w:color w:val="000000"/>
            <w:sz w:val="28"/>
            <w:szCs w:val="28"/>
            <w:u w:val="single"/>
            <w:lang w:eastAsia="ru-RU"/>
          </w:rPr>
          <w:t>от 07.05.2012 №</w:t>
        </w:r>
        <w:r w:rsidRPr="00C1424C">
          <w:rPr>
            <w:rFonts w:ascii="Arial" w:eastAsia="Times New Roman" w:hAnsi="Arial" w:cs="Arial"/>
            <w:color w:val="000000"/>
            <w:sz w:val="28"/>
            <w:szCs w:val="28"/>
            <w:u w:val="single"/>
            <w:lang w:eastAsia="ru-RU"/>
          </w:rPr>
          <w:t> </w:t>
        </w:r>
        <w:r w:rsidRPr="00C1424C">
          <w:rPr>
            <w:rFonts w:ascii="PT Astra Serif" w:eastAsia="Times New Roman" w:hAnsi="PT Astra Serif" w:cs="Arial"/>
            <w:color w:val="000000"/>
            <w:sz w:val="28"/>
            <w:szCs w:val="28"/>
            <w:u w:val="single"/>
            <w:lang w:eastAsia="ru-RU"/>
          </w:rPr>
          <w:t>597</w:t>
        </w:r>
      </w:hyperlink>
      <w:r w:rsidRPr="00C1424C">
        <w:rPr>
          <w:rFonts w:ascii="PT Astra Serif" w:eastAsia="Times New Roman" w:hAnsi="PT Astra Serif" w:cs="Arial"/>
          <w:color w:val="000000"/>
          <w:sz w:val="28"/>
          <w:szCs w:val="28"/>
          <w:lang w:eastAsia="ru-RU"/>
        </w:rPr>
        <w:t> «О мероприятиях по реализации государственной социальной политики», </w:t>
      </w:r>
      <w:hyperlink r:id="rId27" w:tgtFrame="_blank" w:history="1">
        <w:r w:rsidRPr="00C1424C">
          <w:rPr>
            <w:rFonts w:ascii="PT Astra Serif" w:eastAsia="Times New Roman" w:hAnsi="PT Astra Serif" w:cs="Arial"/>
            <w:color w:val="000000"/>
            <w:sz w:val="28"/>
            <w:szCs w:val="28"/>
            <w:u w:val="single"/>
            <w:lang w:eastAsia="ru-RU"/>
          </w:rPr>
          <w:t>от 01.06.2012 №</w:t>
        </w:r>
        <w:r w:rsidRPr="00C1424C">
          <w:rPr>
            <w:rFonts w:ascii="Arial" w:eastAsia="Times New Roman" w:hAnsi="Arial" w:cs="Arial"/>
            <w:color w:val="000000"/>
            <w:sz w:val="28"/>
            <w:szCs w:val="28"/>
            <w:u w:val="single"/>
            <w:lang w:eastAsia="ru-RU"/>
          </w:rPr>
          <w:t> </w:t>
        </w:r>
        <w:r w:rsidRPr="00C1424C">
          <w:rPr>
            <w:rFonts w:ascii="PT Astra Serif" w:eastAsia="Times New Roman" w:hAnsi="PT Astra Serif" w:cs="Arial"/>
            <w:color w:val="000000"/>
            <w:sz w:val="28"/>
            <w:szCs w:val="28"/>
            <w:u w:val="single"/>
            <w:lang w:eastAsia="ru-RU"/>
          </w:rPr>
          <w:t>761</w:t>
        </w:r>
      </w:hyperlink>
      <w:r w:rsidRPr="00C1424C">
        <w:rPr>
          <w:rFonts w:ascii="PT Astra Serif" w:eastAsia="Times New Roman" w:hAnsi="PT Astra Serif" w:cs="Arial"/>
          <w:color w:val="000000"/>
          <w:sz w:val="28"/>
          <w:szCs w:val="28"/>
          <w:lang w:eastAsia="ru-RU"/>
        </w:rPr>
        <w:t> «О Национальной стратегии действий в интересах детей на 2012 - 2017 годы» и </w:t>
      </w:r>
      <w:hyperlink r:id="rId28" w:tgtFrame="_blank" w:history="1">
        <w:r w:rsidRPr="00C1424C">
          <w:rPr>
            <w:rFonts w:ascii="PT Astra Serif" w:eastAsia="Times New Roman" w:hAnsi="PT Astra Serif" w:cs="Arial"/>
            <w:color w:val="000000"/>
            <w:sz w:val="28"/>
            <w:szCs w:val="28"/>
            <w:u w:val="single"/>
            <w:lang w:eastAsia="ru-RU"/>
          </w:rPr>
          <w:t>от 28.12.2012 №</w:t>
        </w:r>
        <w:r w:rsidRPr="00C1424C">
          <w:rPr>
            <w:rFonts w:ascii="Arial" w:eastAsia="Times New Roman" w:hAnsi="Arial" w:cs="Arial"/>
            <w:color w:val="000000"/>
            <w:sz w:val="28"/>
            <w:szCs w:val="28"/>
            <w:u w:val="single"/>
            <w:lang w:eastAsia="ru-RU"/>
          </w:rPr>
          <w:t> </w:t>
        </w:r>
        <w:r w:rsidRPr="00C1424C">
          <w:rPr>
            <w:rFonts w:ascii="PT Astra Serif" w:eastAsia="Times New Roman" w:hAnsi="PT Astra Serif" w:cs="Arial"/>
            <w:color w:val="000000"/>
            <w:sz w:val="28"/>
            <w:szCs w:val="28"/>
            <w:u w:val="single"/>
            <w:lang w:eastAsia="ru-RU"/>
          </w:rPr>
          <w:t>1688</w:t>
        </w:r>
      </w:hyperlink>
      <w:r w:rsidRPr="00C1424C">
        <w:rPr>
          <w:rFonts w:ascii="PT Astra Serif" w:eastAsia="Times New Roman" w:hAnsi="PT Astra Serif" w:cs="Arial"/>
          <w:color w:val="000000"/>
          <w:sz w:val="28"/>
          <w:szCs w:val="28"/>
          <w:lang w:eastAsia="ru-RU"/>
        </w:rPr>
        <w:t> «О некоторых мерах по реализации государственной политики в сфере защиты детей-сирот и детей, оставшихся без попечения родителей.</w:t>
      </w:r>
      <w:r w:rsidRPr="00C1424C">
        <w:rPr>
          <w:rFonts w:ascii="PT Astra Serif" w:eastAsia="Times New Roman" w:hAnsi="PT Astra Serif" w:cs="Arial"/>
          <w:sz w:val="28"/>
          <w:szCs w:val="28"/>
          <w:lang w:eastAsia="ru-RU"/>
        </w:rPr>
        <w:t> </w:t>
      </w:r>
      <w:r w:rsidRPr="00C1424C">
        <w:rPr>
          <w:rFonts w:ascii="PT Astra Serif" w:eastAsia="Calibri" w:hAnsi="PT Astra Serif" w:cs="Times New Roman"/>
          <w:sz w:val="28"/>
          <w:szCs w:val="28"/>
        </w:rPr>
        <w:t xml:space="preserve">Исходя </w:t>
      </w:r>
    </w:p>
    <w:p w:rsidR="001B6A9A" w:rsidRPr="00C1424C" w:rsidRDefault="001B6A9A" w:rsidP="001B6A9A">
      <w:pPr>
        <w:spacing w:after="0" w:line="240" w:lineRule="auto"/>
        <w:jc w:val="both"/>
        <w:textAlignment w:val="baseline"/>
        <w:rPr>
          <w:rFonts w:ascii="PT Astra Serif" w:eastAsia="Calibri" w:hAnsi="PT Astra Serif" w:cs="Times New Roman"/>
          <w:sz w:val="28"/>
          <w:szCs w:val="28"/>
        </w:rPr>
      </w:pPr>
      <w:r w:rsidRPr="00C1424C">
        <w:rPr>
          <w:rFonts w:ascii="PT Astra Serif" w:eastAsia="Calibri" w:hAnsi="PT Astra Serif" w:cs="Times New Roman"/>
          <w:sz w:val="28"/>
          <w:szCs w:val="28"/>
        </w:rPr>
        <w:t>из этого, на 2020 год в сфере образования были поставлены следующие задачи:</w:t>
      </w:r>
    </w:p>
    <w:p w:rsidR="001B6A9A" w:rsidRPr="00C1424C" w:rsidRDefault="001B6A9A" w:rsidP="001B6A9A">
      <w:pPr>
        <w:spacing w:after="0" w:line="240" w:lineRule="auto"/>
        <w:ind w:firstLine="705"/>
        <w:jc w:val="both"/>
        <w:textAlignment w:val="baseline"/>
        <w:rPr>
          <w:rFonts w:ascii="PT Astra Serif" w:eastAsia="Calibri" w:hAnsi="PT Astra Serif" w:cs="Times New Roman"/>
          <w:sz w:val="28"/>
          <w:szCs w:val="28"/>
        </w:rPr>
      </w:pPr>
      <w:r w:rsidRPr="00C1424C">
        <w:rPr>
          <w:rFonts w:ascii="PT Astra Serif" w:eastAsia="Calibri" w:hAnsi="PT Astra Serif" w:cs="Times New Roman"/>
          <w:sz w:val="28"/>
          <w:szCs w:val="28"/>
        </w:rPr>
        <w:t>1.Среднемесячная заработная плата педагогических работников общеобразовательных организаций должна составить величину не менее уровня среднемесячного дохода по региону (прогноз – 27153 рубля).</w:t>
      </w:r>
    </w:p>
    <w:p w:rsidR="001B6A9A" w:rsidRPr="00C1424C" w:rsidRDefault="001B6A9A" w:rsidP="001B6A9A">
      <w:pPr>
        <w:spacing w:after="0" w:line="240" w:lineRule="auto"/>
        <w:ind w:firstLine="708"/>
        <w:jc w:val="both"/>
        <w:textAlignment w:val="baseline"/>
        <w:rPr>
          <w:rFonts w:ascii="PT Astra Serif" w:eastAsia="Calibri" w:hAnsi="PT Astra Serif" w:cs="Times New Roman"/>
          <w:sz w:val="28"/>
          <w:szCs w:val="28"/>
        </w:rPr>
      </w:pPr>
      <w:r w:rsidRPr="00C1424C">
        <w:rPr>
          <w:rFonts w:ascii="PT Astra Serif" w:eastAsia="Calibri" w:hAnsi="PT Astra Serif" w:cs="Times New Roman"/>
          <w:sz w:val="28"/>
          <w:szCs w:val="28"/>
        </w:rPr>
        <w:t xml:space="preserve">За январь-декабрь 2020 года среднемесячная заработная плата педагогических работников общеобразовательных организаций составила </w:t>
      </w:r>
      <w:r w:rsidRPr="00C1424C">
        <w:rPr>
          <w:rFonts w:ascii="PT Astra Serif" w:eastAsia="Calibri" w:hAnsi="PT Astra Serif" w:cs="Times New Roman"/>
          <w:sz w:val="28"/>
          <w:szCs w:val="28"/>
        </w:rPr>
        <w:br/>
        <w:t>105,5 % (28650 рублей) от уровня среднемесячного дохода по региону. Показатель выполнен.</w:t>
      </w:r>
    </w:p>
    <w:p w:rsidR="001B6A9A" w:rsidRPr="00C1424C" w:rsidRDefault="001B6A9A" w:rsidP="001B6A9A">
      <w:pPr>
        <w:spacing w:after="0" w:line="240" w:lineRule="auto"/>
        <w:ind w:firstLine="708"/>
        <w:jc w:val="both"/>
        <w:textAlignment w:val="baseline"/>
        <w:rPr>
          <w:rFonts w:ascii="PT Astra Serif" w:eastAsia="Calibri" w:hAnsi="PT Astra Serif" w:cs="Times New Roman"/>
          <w:sz w:val="28"/>
          <w:szCs w:val="28"/>
        </w:rPr>
      </w:pPr>
      <w:r w:rsidRPr="00C1424C">
        <w:rPr>
          <w:rFonts w:ascii="PT Astra Serif" w:eastAsia="Calibri" w:hAnsi="PT Astra Serif" w:cs="Times New Roman"/>
          <w:sz w:val="28"/>
          <w:szCs w:val="28"/>
        </w:rPr>
        <w:lastRenderedPageBreak/>
        <w:t>С 2012 года заработная плата выросла в 1,8 раза (</w:t>
      </w:r>
      <w:r w:rsidRPr="00C1424C">
        <w:rPr>
          <w:rFonts w:ascii="Times New Roman" w:eastAsia="Calibri" w:hAnsi="Times New Roman" w:cs="Times New Roman"/>
          <w:sz w:val="28"/>
          <w:szCs w:val="28"/>
        </w:rPr>
        <w:t xml:space="preserve">средняя заработная плата педагога школы за 2012 год составляла 15916 рублей, а в 2020 году </w:t>
      </w:r>
      <w:r w:rsidRPr="00C1424C">
        <w:rPr>
          <w:rFonts w:ascii="Times New Roman" w:eastAsia="Calibri" w:hAnsi="Times New Roman" w:cs="Times New Roman"/>
          <w:sz w:val="28"/>
          <w:szCs w:val="28"/>
        </w:rPr>
        <w:br/>
        <w:t>28650 рублей).</w:t>
      </w:r>
      <w:r w:rsidRPr="00C1424C">
        <w:rPr>
          <w:rFonts w:ascii="PT Astra Serif" w:eastAsia="Calibri" w:hAnsi="PT Astra Serif" w:cs="Times New Roman"/>
          <w:sz w:val="28"/>
          <w:szCs w:val="28"/>
        </w:rPr>
        <w:t xml:space="preserve"> </w:t>
      </w:r>
    </w:p>
    <w:p w:rsidR="001B6A9A" w:rsidRPr="00C1424C" w:rsidRDefault="001B6A9A" w:rsidP="001B6A9A">
      <w:pPr>
        <w:spacing w:after="0" w:line="240" w:lineRule="auto"/>
        <w:ind w:firstLine="708"/>
        <w:jc w:val="both"/>
        <w:textAlignment w:val="baseline"/>
        <w:rPr>
          <w:rFonts w:ascii="PT Astra Serif" w:eastAsia="Calibri" w:hAnsi="PT Astra Serif" w:cs="Times New Roman"/>
          <w:sz w:val="28"/>
          <w:szCs w:val="28"/>
        </w:rPr>
      </w:pPr>
      <w:r w:rsidRPr="00C1424C">
        <w:rPr>
          <w:rFonts w:ascii="PT Astra Serif" w:eastAsia="Calibri" w:hAnsi="PT Astra Serif" w:cs="Times New Roman"/>
          <w:sz w:val="28"/>
          <w:szCs w:val="28"/>
        </w:rPr>
        <w:t xml:space="preserve">2. Среднемесячная заработная плата педагогических работников дошкольных образовательных организаций должна составить величину </w:t>
      </w:r>
      <w:r w:rsidRPr="00C1424C">
        <w:rPr>
          <w:rFonts w:ascii="PT Astra Serif" w:eastAsia="Calibri" w:hAnsi="PT Astra Serif" w:cs="Times New Roman"/>
          <w:sz w:val="28"/>
          <w:szCs w:val="28"/>
        </w:rPr>
        <w:br/>
        <w:t>не менее средней заработной платы в сфере общего образования в регионе.</w:t>
      </w:r>
    </w:p>
    <w:p w:rsidR="001B6A9A" w:rsidRPr="00C1424C" w:rsidRDefault="001B6A9A" w:rsidP="001B6A9A">
      <w:pPr>
        <w:spacing w:after="0" w:line="240" w:lineRule="auto"/>
        <w:ind w:firstLine="708"/>
        <w:jc w:val="both"/>
        <w:textAlignment w:val="baseline"/>
        <w:rPr>
          <w:rFonts w:ascii="PT Astra Serif" w:eastAsia="Calibri" w:hAnsi="PT Astra Serif" w:cs="Times New Roman"/>
          <w:sz w:val="28"/>
          <w:szCs w:val="28"/>
        </w:rPr>
      </w:pPr>
      <w:r w:rsidRPr="00C1424C">
        <w:rPr>
          <w:rFonts w:ascii="PT Astra Serif" w:eastAsia="Calibri" w:hAnsi="PT Astra Serif" w:cs="Times New Roman"/>
          <w:sz w:val="28"/>
          <w:szCs w:val="28"/>
        </w:rPr>
        <w:t>За январь-декабрь 2020 года среднемесячная заработная плата педагогических работников дошкольных образовательных организаций составила 101,0 % (26140 рублей) от расчётного значения средней заработной платы в сфере общего образования за январь-декабрь (25886,5 рублей). Показатель выполнен.</w:t>
      </w:r>
    </w:p>
    <w:p w:rsidR="001B6A9A" w:rsidRPr="00C1424C" w:rsidRDefault="001B6A9A" w:rsidP="001B6A9A">
      <w:pPr>
        <w:spacing w:after="0" w:line="240" w:lineRule="auto"/>
        <w:ind w:firstLine="708"/>
        <w:jc w:val="both"/>
        <w:textAlignment w:val="baseline"/>
        <w:rPr>
          <w:rFonts w:ascii="PT Astra Serif" w:eastAsia="Calibri" w:hAnsi="PT Astra Serif" w:cs="Times New Roman"/>
          <w:sz w:val="28"/>
          <w:szCs w:val="28"/>
        </w:rPr>
      </w:pPr>
      <w:r w:rsidRPr="00C1424C">
        <w:rPr>
          <w:rFonts w:ascii="Times New Roman" w:eastAsia="Calibri" w:hAnsi="Times New Roman" w:cs="Times New Roman"/>
          <w:sz w:val="28"/>
          <w:szCs w:val="28"/>
        </w:rPr>
        <w:t xml:space="preserve">За период с 2012 года по 2020 год размер среднемесячной заработной платы педагога дошкольного образования в Ульяновской области увеличился </w:t>
      </w:r>
      <w:r w:rsidRPr="00C1424C">
        <w:rPr>
          <w:rFonts w:ascii="Times New Roman" w:eastAsia="Calibri" w:hAnsi="Times New Roman" w:cs="Times New Roman"/>
          <w:sz w:val="28"/>
          <w:szCs w:val="28"/>
        </w:rPr>
        <w:br/>
        <w:t>в 2,4 раза (с 10718 рублей до 26140 рубля).</w:t>
      </w:r>
    </w:p>
    <w:p w:rsidR="001B6A9A" w:rsidRPr="00C1424C" w:rsidRDefault="001B6A9A" w:rsidP="001B6A9A">
      <w:pPr>
        <w:spacing w:after="0" w:line="240" w:lineRule="auto"/>
        <w:ind w:firstLine="708"/>
        <w:jc w:val="both"/>
        <w:textAlignment w:val="baseline"/>
        <w:rPr>
          <w:rFonts w:ascii="PT Astra Serif" w:eastAsia="Calibri" w:hAnsi="PT Astra Serif" w:cs="Times New Roman"/>
          <w:sz w:val="28"/>
          <w:szCs w:val="28"/>
        </w:rPr>
      </w:pPr>
      <w:r w:rsidRPr="00C1424C">
        <w:rPr>
          <w:rFonts w:ascii="PT Astra Serif" w:eastAsia="Calibri" w:hAnsi="PT Astra Serif" w:cs="Times New Roman"/>
          <w:sz w:val="28"/>
          <w:szCs w:val="28"/>
        </w:rPr>
        <w:t>3. Среднемесячная заработная плата педагогических работников организаций дополнительного образования должна составить величину не менее средней заработной платы учителей общеобразовательных организаций в регионе.</w:t>
      </w:r>
    </w:p>
    <w:p w:rsidR="001B6A9A" w:rsidRPr="00C1424C" w:rsidRDefault="001B6A9A" w:rsidP="001B6A9A">
      <w:pPr>
        <w:autoSpaceDE w:val="0"/>
        <w:autoSpaceDN w:val="0"/>
        <w:adjustRightInd w:val="0"/>
        <w:spacing w:after="0" w:line="240" w:lineRule="auto"/>
        <w:ind w:firstLine="743"/>
        <w:jc w:val="both"/>
        <w:rPr>
          <w:rFonts w:ascii="PT Astra Serif" w:eastAsia="Calibri" w:hAnsi="PT Astra Serif" w:cs="Times New Roman"/>
          <w:sz w:val="28"/>
          <w:szCs w:val="28"/>
        </w:rPr>
      </w:pPr>
      <w:r w:rsidRPr="00C1424C">
        <w:rPr>
          <w:rFonts w:ascii="PT Astra Serif" w:eastAsia="Calibri" w:hAnsi="PT Astra Serif" w:cs="Times New Roman"/>
          <w:sz w:val="28"/>
          <w:szCs w:val="28"/>
        </w:rPr>
        <w:t>За январь-декабрь 2020 года уровень средней заработной платы педагогов дополнительного образования составил 27512 рублей или 93,8% к значению средней заработной платы учителей (29335,4 руб.). Показатель не выполнен в связи с ростом средней заработной платы учителей вследствие включения в расчеты выплат за классное руководство из средств федерального бюджета.</w:t>
      </w:r>
    </w:p>
    <w:p w:rsidR="001B6A9A" w:rsidRPr="00C1424C" w:rsidRDefault="001B6A9A" w:rsidP="001B6A9A">
      <w:pPr>
        <w:autoSpaceDE w:val="0"/>
        <w:autoSpaceDN w:val="0"/>
        <w:adjustRightInd w:val="0"/>
        <w:spacing w:after="0" w:line="240" w:lineRule="auto"/>
        <w:ind w:firstLine="743"/>
        <w:jc w:val="both"/>
        <w:rPr>
          <w:rFonts w:ascii="Times New Roman" w:eastAsia="Calibri" w:hAnsi="Times New Roman" w:cs="Times New Roman"/>
          <w:sz w:val="28"/>
          <w:szCs w:val="28"/>
        </w:rPr>
      </w:pPr>
      <w:r w:rsidRPr="00C1424C">
        <w:rPr>
          <w:rFonts w:ascii="Times New Roman" w:eastAsia="Calibri" w:hAnsi="Times New Roman" w:cs="Times New Roman"/>
          <w:sz w:val="28"/>
          <w:szCs w:val="28"/>
        </w:rPr>
        <w:t>За период с 2012 года по 2020 год размер среднемесячной заработной платы педагога дополнительного образования в Ульяновской области увеличился в 2,8 раза (с 9998 рублей до 27512 рублей).</w:t>
      </w:r>
    </w:p>
    <w:p w:rsidR="001B6A9A" w:rsidRPr="00C1424C" w:rsidRDefault="001B6A9A" w:rsidP="001B6A9A">
      <w:pPr>
        <w:keepNext/>
        <w:keepLines/>
        <w:spacing w:after="0" w:line="240" w:lineRule="auto"/>
        <w:ind w:firstLine="709"/>
        <w:jc w:val="both"/>
        <w:rPr>
          <w:rFonts w:ascii="PT Astra Serif" w:eastAsia="Calibri" w:hAnsi="PT Astra Serif" w:cs="Times New Roman"/>
          <w:sz w:val="28"/>
          <w:szCs w:val="28"/>
        </w:rPr>
      </w:pPr>
      <w:r w:rsidRPr="00C1424C">
        <w:rPr>
          <w:rFonts w:ascii="PT Astra Serif" w:eastAsia="Calibri" w:hAnsi="PT Astra Serif" w:cs="Times New Roman"/>
          <w:sz w:val="28"/>
          <w:szCs w:val="28"/>
        </w:rPr>
        <w:t xml:space="preserve">4) Среднемесячная заработная плата преподавателей и мастеров производственного обучения профессиональных образовательных организаций среднего профессионального образования должна составить величину не менее уровня среднемесячного дохода по региону (прогноз – 27153 рубля). </w:t>
      </w:r>
    </w:p>
    <w:p w:rsidR="001B6A9A" w:rsidRPr="00C1424C" w:rsidRDefault="001B6A9A" w:rsidP="001B6A9A">
      <w:pPr>
        <w:keepNext/>
        <w:keepLines/>
        <w:spacing w:after="0" w:line="240" w:lineRule="auto"/>
        <w:ind w:firstLine="709"/>
        <w:jc w:val="both"/>
        <w:rPr>
          <w:rFonts w:ascii="PT Astra Serif" w:eastAsia="Calibri" w:hAnsi="PT Astra Serif" w:cs="Times New Roman"/>
          <w:sz w:val="28"/>
          <w:szCs w:val="28"/>
        </w:rPr>
      </w:pPr>
      <w:r w:rsidRPr="00C1424C">
        <w:rPr>
          <w:rFonts w:ascii="PT Astra Serif" w:eastAsia="Calibri" w:hAnsi="PT Astra Serif" w:cs="Times New Roman"/>
          <w:sz w:val="28"/>
          <w:szCs w:val="28"/>
        </w:rPr>
        <w:t>За январь-декабрь 2020 года уровень средней заработной платы преподавателей и мастеров производственного обучения составил 30053 руб. или 110,7% прогнозного значения среднемесячного дохода от трудовой деятельности. Показатель выполнен.</w:t>
      </w:r>
    </w:p>
    <w:p w:rsidR="001B6A9A" w:rsidRPr="00C1424C" w:rsidRDefault="001B6A9A" w:rsidP="001B6A9A">
      <w:pPr>
        <w:spacing w:after="0" w:line="240" w:lineRule="auto"/>
        <w:ind w:firstLine="709"/>
        <w:jc w:val="both"/>
        <w:rPr>
          <w:rFonts w:ascii="Times New Roman" w:eastAsia="Calibri" w:hAnsi="Times New Roman" w:cs="Times New Roman"/>
          <w:sz w:val="28"/>
          <w:szCs w:val="28"/>
        </w:rPr>
      </w:pPr>
      <w:r w:rsidRPr="00C1424C">
        <w:rPr>
          <w:rFonts w:ascii="Times New Roman" w:eastAsia="Calibri" w:hAnsi="Times New Roman" w:cs="Times New Roman"/>
          <w:sz w:val="28"/>
          <w:szCs w:val="28"/>
        </w:rPr>
        <w:t xml:space="preserve">За период с 2012 года по 2020 год размер среднемесячной заработной платы преподавателей и мастеров производственного обучения в Ульяновской области увеличился более чем в 2,2 раза (с 13361 рубля до 30053 рублей). </w:t>
      </w:r>
    </w:p>
    <w:p w:rsidR="005C4297" w:rsidRPr="00C1424C" w:rsidRDefault="005C4297" w:rsidP="001B6A9A">
      <w:pPr>
        <w:spacing w:after="0" w:line="240" w:lineRule="auto"/>
        <w:ind w:firstLine="709"/>
        <w:jc w:val="both"/>
        <w:rPr>
          <w:rFonts w:ascii="PT Astra Serif" w:eastAsia="Calibri" w:hAnsi="PT Astra Serif" w:cs="Times New Roman"/>
          <w:sz w:val="28"/>
          <w:szCs w:val="28"/>
        </w:rPr>
      </w:pPr>
    </w:p>
    <w:p w:rsidR="001B6A9A" w:rsidRPr="00C1424C" w:rsidRDefault="001B6A9A" w:rsidP="001B6A9A">
      <w:pPr>
        <w:spacing w:after="0" w:line="240" w:lineRule="auto"/>
        <w:ind w:firstLine="709"/>
        <w:jc w:val="both"/>
        <w:rPr>
          <w:rFonts w:ascii="PT Astra Serif" w:eastAsia="Calibri" w:hAnsi="PT Astra Serif" w:cs="Times New Roman"/>
          <w:b/>
          <w:sz w:val="28"/>
          <w:szCs w:val="28"/>
        </w:rPr>
      </w:pPr>
      <w:r w:rsidRPr="00C1424C">
        <w:rPr>
          <w:rFonts w:ascii="PT Astra Serif" w:eastAsia="Calibri" w:hAnsi="PT Astra Serif" w:cs="Times New Roman"/>
          <w:b/>
          <w:sz w:val="28"/>
          <w:szCs w:val="28"/>
        </w:rPr>
        <w:t>Задачи на 2021 год:</w:t>
      </w:r>
    </w:p>
    <w:p w:rsidR="001B6A9A" w:rsidRPr="00C1424C" w:rsidRDefault="00C1424C" w:rsidP="001B6A9A">
      <w:pPr>
        <w:spacing w:after="0" w:line="240" w:lineRule="auto"/>
        <w:ind w:firstLine="709"/>
        <w:jc w:val="both"/>
        <w:rPr>
          <w:rFonts w:ascii="PT Astra Serif" w:eastAsia="Calibri" w:hAnsi="PT Astra Serif" w:cs="Times New Roman"/>
          <w:sz w:val="28"/>
          <w:szCs w:val="28"/>
        </w:rPr>
      </w:pPr>
      <w:r w:rsidRPr="00C1424C">
        <w:rPr>
          <w:rFonts w:ascii="PT Astra Serif" w:eastAsia="Calibri" w:hAnsi="PT Astra Serif" w:cs="Times New Roman"/>
          <w:sz w:val="28"/>
          <w:szCs w:val="28"/>
        </w:rPr>
        <w:t>На 2021</w:t>
      </w:r>
      <w:r w:rsidR="001B6A9A" w:rsidRPr="00C1424C">
        <w:rPr>
          <w:rFonts w:ascii="PT Astra Serif" w:eastAsia="Calibri" w:hAnsi="PT Astra Serif" w:cs="Times New Roman"/>
          <w:sz w:val="28"/>
          <w:szCs w:val="28"/>
        </w:rPr>
        <w:t xml:space="preserve"> год мы ставим перед собой задачу сохранение соотношения средней заработной платы педагогических работников в соответствии </w:t>
      </w:r>
      <w:r w:rsidR="001B6A9A" w:rsidRPr="00C1424C">
        <w:rPr>
          <w:rFonts w:ascii="PT Astra Serif" w:eastAsia="Calibri" w:hAnsi="PT Astra Serif" w:cs="Times New Roman"/>
          <w:sz w:val="28"/>
          <w:szCs w:val="28"/>
        </w:rPr>
        <w:br/>
        <w:t>с майскими Указами Президента.</w:t>
      </w:r>
    </w:p>
    <w:p w:rsidR="001B6A9A" w:rsidRPr="00C1424C" w:rsidRDefault="001B6A9A" w:rsidP="001B6A9A">
      <w:pPr>
        <w:spacing w:after="0" w:line="240" w:lineRule="auto"/>
        <w:ind w:firstLine="709"/>
        <w:jc w:val="both"/>
        <w:rPr>
          <w:rFonts w:ascii="PT Astra Serif" w:eastAsia="Calibri" w:hAnsi="PT Astra Serif" w:cs="Times New Roman"/>
          <w:sz w:val="28"/>
          <w:szCs w:val="28"/>
        </w:rPr>
      </w:pPr>
      <w:r w:rsidRPr="00C1424C">
        <w:rPr>
          <w:rFonts w:ascii="PT Astra Serif" w:eastAsia="Calibri" w:hAnsi="PT Astra Serif" w:cs="Times New Roman"/>
          <w:sz w:val="28"/>
          <w:szCs w:val="28"/>
        </w:rPr>
        <w:t>В абсолютном размере целевые значения должны составить:</w:t>
      </w:r>
    </w:p>
    <w:p w:rsidR="001B6A9A" w:rsidRPr="00C1424C" w:rsidRDefault="001B6A9A" w:rsidP="001B6A9A">
      <w:pPr>
        <w:spacing w:after="0" w:line="240" w:lineRule="auto"/>
        <w:ind w:firstLine="709"/>
        <w:jc w:val="both"/>
        <w:rPr>
          <w:rFonts w:ascii="PT Astra Serif" w:eastAsia="Calibri" w:hAnsi="PT Astra Serif" w:cs="Times New Roman"/>
          <w:sz w:val="28"/>
          <w:szCs w:val="28"/>
        </w:rPr>
      </w:pPr>
      <w:r w:rsidRPr="00C1424C">
        <w:rPr>
          <w:rFonts w:ascii="PT Astra Serif" w:eastAsia="Calibri" w:hAnsi="PT Astra Serif" w:cs="Times New Roman"/>
          <w:sz w:val="28"/>
          <w:szCs w:val="28"/>
        </w:rPr>
        <w:lastRenderedPageBreak/>
        <w:t>- для педагогических работников общеобразовательных организаций -28862 рубля;</w:t>
      </w:r>
    </w:p>
    <w:p w:rsidR="001B6A9A" w:rsidRPr="00C1424C" w:rsidRDefault="001B6A9A" w:rsidP="001B6A9A">
      <w:pPr>
        <w:spacing w:after="0" w:line="240" w:lineRule="auto"/>
        <w:ind w:firstLine="709"/>
        <w:jc w:val="both"/>
        <w:rPr>
          <w:rFonts w:ascii="PT Astra Serif" w:eastAsia="Calibri" w:hAnsi="PT Astra Serif" w:cs="Times New Roman"/>
          <w:sz w:val="28"/>
          <w:szCs w:val="28"/>
        </w:rPr>
      </w:pPr>
      <w:r w:rsidRPr="00C1424C">
        <w:rPr>
          <w:rFonts w:ascii="PT Astra Serif" w:eastAsia="Calibri" w:hAnsi="PT Astra Serif" w:cs="Times New Roman"/>
          <w:sz w:val="28"/>
          <w:szCs w:val="28"/>
        </w:rPr>
        <w:t xml:space="preserve"> - для педагогических работников дошкольных образовательных организаций - 27419 рублей;</w:t>
      </w:r>
    </w:p>
    <w:p w:rsidR="001B6A9A" w:rsidRPr="00C1424C" w:rsidRDefault="001B6A9A" w:rsidP="001B6A9A">
      <w:pPr>
        <w:spacing w:after="0" w:line="240" w:lineRule="auto"/>
        <w:ind w:firstLine="709"/>
        <w:jc w:val="both"/>
        <w:rPr>
          <w:rFonts w:ascii="PT Astra Serif" w:eastAsia="Calibri" w:hAnsi="PT Astra Serif" w:cs="Times New Roman"/>
          <w:sz w:val="28"/>
          <w:szCs w:val="28"/>
        </w:rPr>
      </w:pPr>
      <w:r w:rsidRPr="00C1424C">
        <w:rPr>
          <w:rFonts w:ascii="PT Astra Serif" w:eastAsia="Calibri" w:hAnsi="PT Astra Serif" w:cs="Times New Roman"/>
          <w:sz w:val="28"/>
          <w:szCs w:val="28"/>
        </w:rPr>
        <w:t>- для педагогических работников организаций дополнительного образования -29439 рублей;</w:t>
      </w:r>
    </w:p>
    <w:p w:rsidR="001B6A9A" w:rsidRDefault="001B6A9A" w:rsidP="00ED170C">
      <w:r w:rsidRPr="00C1424C">
        <w:t>- для преподавателей и мастеров производственного обучения профессиональных образовательных организаций среднего профессионального образования – 28862 рубля.</w:t>
      </w:r>
      <w:r w:rsidRPr="006B5109">
        <w:t xml:space="preserve"> </w:t>
      </w:r>
    </w:p>
    <w:p w:rsidR="0005541C" w:rsidRDefault="001B6A9A" w:rsidP="00ED170C">
      <w:pPr>
        <w:jc w:val="center"/>
        <w:rPr>
          <w:rFonts w:eastAsia="Times New Roman"/>
          <w:lang w:eastAsia="ru-RU"/>
        </w:rPr>
      </w:pPr>
      <w:bookmarkStart w:id="12" w:name="_Toc65489093"/>
      <w:r w:rsidRPr="00BD7993">
        <w:rPr>
          <w:rFonts w:eastAsia="Times New Roman" w:cs="Arial"/>
          <w:noProof/>
          <w:lang w:eastAsia="ru-RU"/>
        </w:rPr>
        <w:drawing>
          <wp:inline distT="0" distB="0" distL="0" distR="0">
            <wp:extent cx="5003263" cy="336232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srcRect t="2525" b="5293"/>
                    <a:stretch/>
                  </pic:blipFill>
                  <pic:spPr bwMode="auto">
                    <a:xfrm>
                      <a:off x="0" y="0"/>
                      <a:ext cx="5102079" cy="342873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bookmarkEnd w:id="12"/>
    </w:p>
    <w:p w:rsidR="00E40FCF" w:rsidRDefault="00E40FCF" w:rsidP="00ED170C">
      <w:pPr>
        <w:spacing w:after="0" w:line="240" w:lineRule="auto"/>
        <w:rPr>
          <w:rFonts w:ascii="PT Astra Serif" w:hAnsi="PT Astra Serif"/>
          <w:sz w:val="28"/>
          <w:szCs w:val="28"/>
          <w:lang w:eastAsia="ru-RU"/>
        </w:rPr>
      </w:pPr>
    </w:p>
    <w:p w:rsidR="005F7AD0" w:rsidRPr="00ED170C" w:rsidRDefault="005F7AD0" w:rsidP="00ED170C">
      <w:pPr>
        <w:spacing w:after="0" w:line="240" w:lineRule="auto"/>
        <w:rPr>
          <w:rFonts w:ascii="PT Astra Serif" w:hAnsi="PT Astra Serif"/>
          <w:sz w:val="28"/>
          <w:szCs w:val="28"/>
          <w:lang w:eastAsia="ru-RU"/>
        </w:rPr>
      </w:pPr>
    </w:p>
    <w:p w:rsidR="00601BCE" w:rsidRPr="0005541C" w:rsidRDefault="00601BCE" w:rsidP="00ED170C">
      <w:pPr>
        <w:pStyle w:val="1"/>
        <w:spacing w:before="0" w:line="240" w:lineRule="auto"/>
        <w:rPr>
          <w:rFonts w:ascii="PT Astra Serif" w:eastAsia="Times New Roman" w:hAnsi="PT Astra Serif"/>
          <w:color w:val="auto"/>
          <w:lang w:eastAsia="ru-RU"/>
        </w:rPr>
      </w:pPr>
      <w:bookmarkStart w:id="13" w:name="_Toc65489094"/>
      <w:r w:rsidRPr="0005541C">
        <w:rPr>
          <w:rFonts w:ascii="PT Astra Serif" w:eastAsia="Times New Roman" w:hAnsi="PT Astra Serif"/>
          <w:color w:val="auto"/>
          <w:lang w:eastAsia="ru-RU"/>
        </w:rPr>
        <w:t>Раздел 9</w:t>
      </w:r>
      <w:r w:rsidR="00E40FCF">
        <w:rPr>
          <w:rFonts w:ascii="PT Astra Serif" w:eastAsia="Times New Roman" w:hAnsi="PT Astra Serif"/>
          <w:color w:val="auto"/>
          <w:lang w:eastAsia="ru-RU"/>
        </w:rPr>
        <w:br/>
      </w:r>
      <w:r w:rsidRPr="0005541C">
        <w:rPr>
          <w:rFonts w:ascii="PT Astra Serif" w:eastAsia="Times New Roman" w:hAnsi="PT Astra Serif"/>
          <w:color w:val="auto"/>
          <w:lang w:eastAsia="ru-RU"/>
        </w:rPr>
        <w:t>Кадровое обеспечение</w:t>
      </w:r>
      <w:bookmarkEnd w:id="13"/>
      <w:r w:rsidRPr="0005541C">
        <w:rPr>
          <w:rFonts w:ascii="PT Astra Serif" w:eastAsia="Times New Roman" w:hAnsi="PT Astra Serif"/>
          <w:color w:val="auto"/>
          <w:lang w:eastAsia="ru-RU"/>
        </w:rPr>
        <w:t xml:space="preserve"> </w:t>
      </w:r>
    </w:p>
    <w:p w:rsidR="00601BCE" w:rsidRPr="0005541C" w:rsidRDefault="00601BCE" w:rsidP="00ED170C">
      <w:pPr>
        <w:spacing w:after="0" w:line="240" w:lineRule="auto"/>
        <w:textAlignment w:val="baseline"/>
        <w:rPr>
          <w:rFonts w:ascii="PT Astra Serif" w:eastAsia="Times New Roman" w:hAnsi="PT Astra Serif" w:cs="Segoe UI"/>
          <w:b/>
          <w:sz w:val="28"/>
          <w:szCs w:val="28"/>
          <w:lang w:eastAsia="ru-RU"/>
        </w:rPr>
      </w:pPr>
    </w:p>
    <w:p w:rsidR="0046010C" w:rsidRPr="0005541C" w:rsidRDefault="0046010C" w:rsidP="00ED170C">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t>Определяющим</w:t>
      </w:r>
      <w:r w:rsidR="00601BCE" w:rsidRPr="0005541C">
        <w:rPr>
          <w:rFonts w:ascii="PT Astra Serif" w:eastAsia="Times New Roman" w:hAnsi="PT Astra Serif" w:cs="Arial"/>
          <w:sz w:val="28"/>
          <w:szCs w:val="28"/>
          <w:lang w:eastAsia="ru-RU"/>
        </w:rPr>
        <w:t xml:space="preserve"> </w:t>
      </w:r>
      <w:r w:rsidRPr="0005541C">
        <w:rPr>
          <w:rFonts w:ascii="PT Astra Serif" w:eastAsia="Times New Roman" w:hAnsi="PT Astra Serif" w:cs="Arial"/>
          <w:sz w:val="28"/>
          <w:szCs w:val="28"/>
          <w:lang w:eastAsia="ru-RU"/>
        </w:rPr>
        <w:t>условием</w:t>
      </w:r>
      <w:r w:rsidR="00601BCE" w:rsidRPr="0005541C">
        <w:rPr>
          <w:rFonts w:ascii="PT Astra Serif" w:eastAsia="Times New Roman" w:hAnsi="PT Astra Serif" w:cs="Arial"/>
          <w:sz w:val="28"/>
          <w:szCs w:val="28"/>
          <w:lang w:eastAsia="ru-RU"/>
        </w:rPr>
        <w:t xml:space="preserve"> </w:t>
      </w:r>
      <w:r w:rsidRPr="0005541C">
        <w:rPr>
          <w:rFonts w:ascii="PT Astra Serif" w:eastAsia="Times New Roman" w:hAnsi="PT Astra Serif" w:cs="Arial"/>
          <w:sz w:val="28"/>
          <w:szCs w:val="28"/>
          <w:lang w:eastAsia="ru-RU"/>
        </w:rPr>
        <w:t>развития</w:t>
      </w:r>
      <w:r w:rsidR="00601BCE" w:rsidRPr="0005541C">
        <w:rPr>
          <w:rFonts w:ascii="PT Astra Serif" w:eastAsia="Times New Roman" w:hAnsi="PT Astra Serif" w:cs="Arial"/>
          <w:sz w:val="28"/>
          <w:szCs w:val="28"/>
          <w:lang w:eastAsia="ru-RU"/>
        </w:rPr>
        <w:t xml:space="preserve"> </w:t>
      </w:r>
      <w:r w:rsidRPr="0005541C">
        <w:rPr>
          <w:rFonts w:ascii="PT Astra Serif" w:eastAsia="Times New Roman" w:hAnsi="PT Astra Serif" w:cs="Arial"/>
          <w:sz w:val="28"/>
          <w:szCs w:val="28"/>
          <w:lang w:eastAsia="ru-RU"/>
        </w:rPr>
        <w:t>образовательной</w:t>
      </w:r>
      <w:r w:rsidR="00601BCE" w:rsidRPr="0005541C">
        <w:rPr>
          <w:rFonts w:ascii="PT Astra Serif" w:eastAsia="Times New Roman" w:hAnsi="PT Astra Serif" w:cs="Arial"/>
          <w:sz w:val="28"/>
          <w:szCs w:val="28"/>
          <w:lang w:eastAsia="ru-RU"/>
        </w:rPr>
        <w:t xml:space="preserve"> </w:t>
      </w:r>
      <w:r w:rsidRPr="0005541C">
        <w:rPr>
          <w:rFonts w:ascii="PT Astra Serif" w:eastAsia="Times New Roman" w:hAnsi="PT Astra Serif" w:cs="Arial"/>
          <w:sz w:val="28"/>
          <w:szCs w:val="28"/>
          <w:lang w:eastAsia="ru-RU"/>
        </w:rPr>
        <w:t>системы</w:t>
      </w:r>
      <w:r w:rsidR="00601BCE" w:rsidRPr="0005541C">
        <w:rPr>
          <w:rFonts w:ascii="PT Astra Serif" w:eastAsia="Times New Roman" w:hAnsi="PT Astra Serif" w:cs="Arial"/>
          <w:sz w:val="28"/>
          <w:szCs w:val="28"/>
          <w:lang w:eastAsia="ru-RU"/>
        </w:rPr>
        <w:t xml:space="preserve"> Ульяновско</w:t>
      </w:r>
      <w:r w:rsidRPr="0005541C">
        <w:rPr>
          <w:rFonts w:ascii="PT Astra Serif" w:eastAsia="Times New Roman" w:hAnsi="PT Astra Serif" w:cs="Arial"/>
          <w:sz w:val="28"/>
          <w:szCs w:val="28"/>
          <w:lang w:eastAsia="ru-RU"/>
        </w:rPr>
        <w:t>й</w:t>
      </w:r>
      <w:r w:rsidR="00601BCE" w:rsidRPr="0005541C">
        <w:rPr>
          <w:rFonts w:ascii="PT Astra Serif" w:eastAsia="Times New Roman" w:hAnsi="PT Astra Serif" w:cs="Arial"/>
          <w:sz w:val="28"/>
          <w:szCs w:val="28"/>
          <w:lang w:eastAsia="ru-RU"/>
        </w:rPr>
        <w:t xml:space="preserve"> </w:t>
      </w:r>
      <w:r w:rsidRPr="0005541C">
        <w:rPr>
          <w:rFonts w:ascii="PT Astra Serif" w:eastAsia="Times New Roman" w:hAnsi="PT Astra Serif" w:cs="Arial"/>
          <w:sz w:val="28"/>
          <w:szCs w:val="28"/>
          <w:lang w:eastAsia="ru-RU"/>
        </w:rPr>
        <w:t>области</w:t>
      </w:r>
      <w:r w:rsidR="00601BCE" w:rsidRPr="0005541C">
        <w:rPr>
          <w:rFonts w:ascii="PT Astra Serif" w:eastAsia="Times New Roman" w:hAnsi="PT Astra Serif" w:cs="Arial"/>
          <w:sz w:val="28"/>
          <w:szCs w:val="28"/>
          <w:lang w:eastAsia="ru-RU"/>
        </w:rPr>
        <w:t xml:space="preserve"> </w:t>
      </w:r>
      <w:r w:rsidRPr="0005541C">
        <w:rPr>
          <w:rFonts w:ascii="PT Astra Serif" w:eastAsia="Times New Roman" w:hAnsi="PT Astra Serif" w:cs="Arial"/>
          <w:sz w:val="28"/>
          <w:szCs w:val="28"/>
          <w:lang w:eastAsia="ru-RU"/>
        </w:rPr>
        <w:t>является</w:t>
      </w:r>
      <w:r w:rsidR="00601BCE" w:rsidRPr="0005541C">
        <w:rPr>
          <w:rFonts w:ascii="PT Astra Serif" w:eastAsia="Times New Roman" w:hAnsi="PT Astra Serif" w:cs="Arial"/>
          <w:sz w:val="28"/>
          <w:szCs w:val="28"/>
          <w:lang w:eastAsia="ru-RU"/>
        </w:rPr>
        <w:t xml:space="preserve"> </w:t>
      </w:r>
      <w:r w:rsidRPr="0005541C">
        <w:rPr>
          <w:rFonts w:ascii="PT Astra Serif" w:eastAsia="Times New Roman" w:hAnsi="PT Astra Serif" w:cs="Arial"/>
          <w:b/>
          <w:bCs/>
          <w:sz w:val="28"/>
          <w:szCs w:val="28"/>
          <w:u w:val="single"/>
          <w:lang w:eastAsia="ru-RU"/>
        </w:rPr>
        <w:t>обеспечение</w:t>
      </w:r>
      <w:r w:rsidR="00601BCE" w:rsidRPr="0005541C">
        <w:rPr>
          <w:rFonts w:ascii="PT Astra Serif" w:eastAsia="Times New Roman" w:hAnsi="PT Astra Serif" w:cs="Arial"/>
          <w:b/>
          <w:bCs/>
          <w:sz w:val="28"/>
          <w:szCs w:val="28"/>
          <w:u w:val="single"/>
          <w:lang w:eastAsia="ru-RU"/>
        </w:rPr>
        <w:t xml:space="preserve"> </w:t>
      </w:r>
      <w:r w:rsidRPr="0005541C">
        <w:rPr>
          <w:rFonts w:ascii="PT Astra Serif" w:eastAsia="Times New Roman" w:hAnsi="PT Astra Serif" w:cs="Arial"/>
          <w:b/>
          <w:bCs/>
          <w:sz w:val="28"/>
          <w:szCs w:val="28"/>
          <w:u w:val="single"/>
          <w:lang w:eastAsia="ru-RU"/>
        </w:rPr>
        <w:t>образовательных</w:t>
      </w:r>
      <w:r w:rsidR="00601BCE" w:rsidRPr="0005541C">
        <w:rPr>
          <w:rFonts w:ascii="PT Astra Serif" w:eastAsia="Times New Roman" w:hAnsi="PT Astra Serif" w:cs="Arial"/>
          <w:b/>
          <w:bCs/>
          <w:sz w:val="28"/>
          <w:szCs w:val="28"/>
          <w:u w:val="single"/>
          <w:lang w:eastAsia="ru-RU"/>
        </w:rPr>
        <w:t xml:space="preserve"> </w:t>
      </w:r>
      <w:r w:rsidRPr="0005541C">
        <w:rPr>
          <w:rFonts w:ascii="PT Astra Serif" w:eastAsia="Times New Roman" w:hAnsi="PT Astra Serif" w:cs="Arial"/>
          <w:b/>
          <w:bCs/>
          <w:sz w:val="28"/>
          <w:szCs w:val="28"/>
          <w:u w:val="single"/>
          <w:lang w:eastAsia="ru-RU"/>
        </w:rPr>
        <w:t>организаций</w:t>
      </w:r>
      <w:r w:rsidR="00601BCE" w:rsidRPr="0005541C">
        <w:rPr>
          <w:rFonts w:ascii="PT Astra Serif" w:eastAsia="Times New Roman" w:hAnsi="PT Astra Serif" w:cs="Arial"/>
          <w:b/>
          <w:bCs/>
          <w:sz w:val="28"/>
          <w:szCs w:val="28"/>
          <w:u w:val="single"/>
          <w:lang w:eastAsia="ru-RU"/>
        </w:rPr>
        <w:t xml:space="preserve"> квалифицир</w:t>
      </w:r>
      <w:r w:rsidRPr="0005541C">
        <w:rPr>
          <w:rFonts w:ascii="PT Astra Serif" w:eastAsia="Times New Roman" w:hAnsi="PT Astra Serif" w:cs="Arial"/>
          <w:b/>
          <w:bCs/>
          <w:sz w:val="28"/>
          <w:szCs w:val="28"/>
          <w:u w:val="single"/>
          <w:lang w:eastAsia="ru-RU"/>
        </w:rPr>
        <w:t>ованными</w:t>
      </w:r>
      <w:r w:rsidR="00601BCE" w:rsidRPr="0005541C">
        <w:rPr>
          <w:rFonts w:ascii="PT Astra Serif" w:eastAsia="Times New Roman" w:hAnsi="PT Astra Serif" w:cs="Arial"/>
          <w:b/>
          <w:bCs/>
          <w:sz w:val="28"/>
          <w:szCs w:val="28"/>
          <w:u w:val="single"/>
          <w:lang w:eastAsia="ru-RU"/>
        </w:rPr>
        <w:t xml:space="preserve"> </w:t>
      </w:r>
      <w:r w:rsidRPr="0005541C">
        <w:rPr>
          <w:rFonts w:ascii="PT Astra Serif" w:eastAsia="Times New Roman" w:hAnsi="PT Astra Serif" w:cs="Arial"/>
          <w:b/>
          <w:bCs/>
          <w:sz w:val="28"/>
          <w:szCs w:val="28"/>
          <w:u w:val="single"/>
          <w:lang w:eastAsia="ru-RU"/>
        </w:rPr>
        <w:t>кадрами</w:t>
      </w:r>
      <w:r w:rsidR="00601BCE" w:rsidRPr="0005541C">
        <w:rPr>
          <w:rFonts w:ascii="PT Astra Serif" w:eastAsia="Times New Roman" w:hAnsi="PT Astra Serif" w:cs="Arial"/>
          <w:b/>
          <w:bCs/>
          <w:sz w:val="28"/>
          <w:szCs w:val="28"/>
          <w:u w:val="single"/>
          <w:lang w:eastAsia="ru-RU"/>
        </w:rPr>
        <w:t>.</w:t>
      </w:r>
    </w:p>
    <w:p w:rsidR="001B7D99" w:rsidRPr="0005541C" w:rsidRDefault="001B7D99" w:rsidP="00ED170C">
      <w:pPr>
        <w:widowControl w:val="0"/>
        <w:shd w:val="clear" w:color="auto" w:fill="FFFFFF"/>
        <w:autoSpaceDE w:val="0"/>
        <w:autoSpaceDN w:val="0"/>
        <w:adjustRightInd w:val="0"/>
        <w:spacing w:after="0" w:line="240" w:lineRule="auto"/>
        <w:ind w:firstLine="720"/>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В текущем учебном году образовательную деятельность в общеобразовательных организациях области осуществляют 19214 человек. Из них – 10185 педагогов, в том числе 8034 или 78,6% имеют высшее профессиональное образование.</w:t>
      </w:r>
    </w:p>
    <w:p w:rsidR="001B7D99" w:rsidRPr="0005541C" w:rsidRDefault="001B7D99" w:rsidP="001B7D99">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Общая </w:t>
      </w:r>
      <w:r w:rsidR="00DF461E" w:rsidRPr="0005541C">
        <w:rPr>
          <w:rFonts w:ascii="PT Astra Serif" w:eastAsia="Times New Roman" w:hAnsi="PT Astra Serif" w:cs="Times New Roman"/>
          <w:sz w:val="28"/>
          <w:szCs w:val="28"/>
          <w:lang w:eastAsia="ru-RU"/>
        </w:rPr>
        <w:t>численность педагогов в 2020</w:t>
      </w:r>
      <w:r w:rsidRPr="0005541C">
        <w:rPr>
          <w:rFonts w:ascii="PT Astra Serif" w:eastAsia="Times New Roman" w:hAnsi="PT Astra Serif" w:cs="Times New Roman"/>
          <w:sz w:val="28"/>
          <w:szCs w:val="28"/>
          <w:lang w:eastAsia="ru-RU"/>
        </w:rPr>
        <w:t xml:space="preserve"> году составила 10185 (2016 г. –10268, 2017 г. – 10268, 2018 г. – 10333, 2019 г. – 10217, 2020 г. - 10185).</w:t>
      </w:r>
    </w:p>
    <w:p w:rsidR="001B7D99" w:rsidRPr="0005541C" w:rsidRDefault="001B7D99" w:rsidP="001B7D99">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Среди педагогических работников высшую квалификационную категорию имеют 3817 человек, что составляет 37,5 % от общего количества педагогического состава. Данный показатель увеличился на 2,5% по сравнению с 2019 годом.</w:t>
      </w:r>
    </w:p>
    <w:p w:rsidR="001B7D99" w:rsidRPr="0005541C" w:rsidRDefault="001B7D99" w:rsidP="001B7D99">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Количество работников, имеющих первую квалификационную </w:t>
      </w:r>
      <w:r w:rsidRPr="0005541C">
        <w:rPr>
          <w:rFonts w:ascii="PT Astra Serif" w:eastAsia="Times New Roman" w:hAnsi="PT Astra Serif" w:cs="Times New Roman"/>
          <w:sz w:val="28"/>
          <w:szCs w:val="28"/>
          <w:lang w:eastAsia="ru-RU"/>
        </w:rPr>
        <w:lastRenderedPageBreak/>
        <w:t>категорию, составляет 3530 человек, 34,6 % от общего количества педагогического состава.</w:t>
      </w:r>
    </w:p>
    <w:p w:rsidR="001B7D99" w:rsidRPr="0005541C" w:rsidRDefault="001B7D99" w:rsidP="001B7D99">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По стажу работы состав педагогических работников общеобразовательных организаций области распределился следующим образом:</w:t>
      </w:r>
    </w:p>
    <w:p w:rsidR="001B7D99" w:rsidRPr="0005541C" w:rsidRDefault="001B7D99" w:rsidP="001B7D99">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до 3-х лет – 841 педагог или 8,2 % от общего количества педагогов (2019 год – 827 педагогов или 8 %);</w:t>
      </w:r>
    </w:p>
    <w:p w:rsidR="001B7D99" w:rsidRPr="0005541C" w:rsidRDefault="001B7D99" w:rsidP="001B7D99">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от 3 до 5 лет – 491 педагог или 4,8 % от общего количества педагогов (2019 год - 515 педагогов или 5 %);</w:t>
      </w:r>
    </w:p>
    <w:p w:rsidR="001B7D99" w:rsidRPr="0005541C" w:rsidRDefault="001B7D99" w:rsidP="001B7D99">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от 5 до 10 лет – 942 педагога или 9,2 % от общего количества педагогов (2019 год - 909 педагогов или 8,9 %);</w:t>
      </w:r>
    </w:p>
    <w:p w:rsidR="001B7D99" w:rsidRPr="0005541C" w:rsidRDefault="001B7D99" w:rsidP="001B7D99">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от 10 до 15 лет – 776 педагогов или 7,6 % от общего количества педагогов (2019 год –700 педагогов или 6,8 %);</w:t>
      </w:r>
    </w:p>
    <w:p w:rsidR="001B7D99" w:rsidRPr="0005541C" w:rsidRDefault="001B7D99" w:rsidP="001B7D99">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от 15 до 20 лет – 828 педагогов или 8,1% от общего количества</w:t>
      </w:r>
      <w:r w:rsidRPr="0005541C">
        <w:rPr>
          <w:rFonts w:ascii="Times New Roman" w:eastAsia="Times New Roman" w:hAnsi="Times New Roman" w:cs="Times New Roman"/>
          <w:sz w:val="28"/>
          <w:szCs w:val="28"/>
          <w:lang w:eastAsia="ru-RU"/>
        </w:rPr>
        <w:t xml:space="preserve"> </w:t>
      </w:r>
      <w:r w:rsidRPr="0005541C">
        <w:rPr>
          <w:rFonts w:ascii="PT Astra Serif" w:eastAsia="Times New Roman" w:hAnsi="PT Astra Serif" w:cs="Times New Roman"/>
          <w:sz w:val="28"/>
          <w:szCs w:val="28"/>
          <w:lang w:eastAsia="ru-RU"/>
        </w:rPr>
        <w:t>педагогов (2019 год – 862 педагога или 8,4%);</w:t>
      </w:r>
    </w:p>
    <w:p w:rsidR="001B7D99" w:rsidRPr="0005541C" w:rsidRDefault="001B7D99" w:rsidP="001B7D99">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20 лет и более – 6307 педагогов или 61,9 % от общего количества педагогов (2018 год – 6404 педагога или 62,7 %).</w:t>
      </w:r>
    </w:p>
    <w:p w:rsidR="001B7D99" w:rsidRPr="0005541C" w:rsidRDefault="001B7D99" w:rsidP="001B7D99">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Из вышеуказанных показателей следует, что более половины учителей имеют педагогический стаж 20 лет и более, что свидетельствует о стабильности основной части учительского корпуса.</w:t>
      </w:r>
    </w:p>
    <w:p w:rsidR="001B7D99" w:rsidRPr="0005541C" w:rsidRDefault="001B7D99" w:rsidP="001B7D99">
      <w:pPr>
        <w:widowControl w:val="0"/>
        <w:shd w:val="clear" w:color="auto" w:fill="FFFFFF"/>
        <w:autoSpaceDE w:val="0"/>
        <w:autoSpaceDN w:val="0"/>
        <w:adjustRightInd w:val="0"/>
        <w:spacing w:after="0" w:line="240" w:lineRule="auto"/>
        <w:ind w:firstLine="536"/>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Большая часть педагогов 7973 человека или 78,3% находится в возрасте от 35 лет и старше, и только 21,7% (2212 педагогов) находятся в возрасте до 35 лет.</w:t>
      </w:r>
    </w:p>
    <w:p w:rsidR="001B7D99" w:rsidRPr="0005541C" w:rsidRDefault="001B7D99" w:rsidP="000B683C">
      <w:pPr>
        <w:spacing w:after="0" w:line="240" w:lineRule="auto"/>
        <w:jc w:val="center"/>
        <w:textAlignment w:val="baseline"/>
        <w:rPr>
          <w:rFonts w:ascii="PT Astra Serif" w:eastAsia="Times New Roman" w:hAnsi="PT Astra Serif" w:cs="Arial"/>
          <w:b/>
          <w:bCs/>
          <w:sz w:val="28"/>
          <w:szCs w:val="28"/>
          <w:lang w:eastAsia="ru-RU"/>
        </w:rPr>
      </w:pPr>
    </w:p>
    <w:p w:rsidR="0046010C" w:rsidRPr="0005541C" w:rsidRDefault="0046010C" w:rsidP="000B683C">
      <w:pPr>
        <w:spacing w:after="0" w:line="240" w:lineRule="auto"/>
        <w:jc w:val="center"/>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b/>
          <w:bCs/>
          <w:sz w:val="28"/>
          <w:szCs w:val="28"/>
          <w:lang w:eastAsia="ru-RU"/>
        </w:rPr>
        <w:t>Аттестация педагогических работников</w:t>
      </w:r>
    </w:p>
    <w:p w:rsidR="002E7185" w:rsidRPr="0005541C" w:rsidRDefault="002E7185" w:rsidP="002E7185">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Внедрение механизмов объективной оценки компетенций педагогов, позволяющих использовать результаты для аттестации и профессионального развития.</w:t>
      </w:r>
    </w:p>
    <w:p w:rsidR="002E7185" w:rsidRPr="0005541C" w:rsidRDefault="002E7185" w:rsidP="002E7185">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Процедура аттестации проводится в строгом соответствии с Порядком аттестации педагогических работников. В 2020 году аттестация педа</w:t>
      </w:r>
      <w:r w:rsidR="00461E87" w:rsidRPr="0005541C">
        <w:rPr>
          <w:rFonts w:ascii="PT Astra Serif" w:eastAsia="Times New Roman" w:hAnsi="PT Astra Serif" w:cs="Arial"/>
          <w:sz w:val="28"/>
          <w:szCs w:val="28"/>
          <w:lang w:eastAsia="ru-RU"/>
        </w:rPr>
        <w:t>гогических работников проводилась</w:t>
      </w:r>
      <w:r w:rsidRPr="0005541C">
        <w:rPr>
          <w:rFonts w:ascii="PT Astra Serif" w:eastAsia="Times New Roman" w:hAnsi="PT Astra Serif" w:cs="Arial"/>
          <w:sz w:val="28"/>
          <w:szCs w:val="28"/>
          <w:lang w:eastAsia="ru-RU"/>
        </w:rPr>
        <w:t xml:space="preserve"> через региональный электронный модуль «Аттестация», размещённом на сайте ОГАУ ИРО. Данный модуль представляет возможность педагогам не только подавать заявление на участие в процедуре аттестации в электронном виде через личный кабинет аттестуемого, но и размещать результаты профессиональной деятельности согласно основаниям Порядка аттестации на первую и высшую квалификационную категорию. Данная электронная система позвол</w:t>
      </w:r>
      <w:r w:rsidR="00461E87" w:rsidRPr="0005541C">
        <w:rPr>
          <w:rFonts w:ascii="PT Astra Serif" w:eastAsia="Times New Roman" w:hAnsi="PT Astra Serif" w:cs="Arial"/>
          <w:sz w:val="28"/>
          <w:szCs w:val="28"/>
          <w:lang w:eastAsia="ru-RU"/>
        </w:rPr>
        <w:t>яет экономить ресурсы педагога,</w:t>
      </w:r>
      <w:r w:rsidRPr="0005541C">
        <w:rPr>
          <w:rFonts w:ascii="PT Astra Serif" w:eastAsia="Times New Roman" w:hAnsi="PT Astra Serif" w:cs="Arial"/>
          <w:sz w:val="28"/>
          <w:szCs w:val="28"/>
          <w:lang w:eastAsia="ru-RU"/>
        </w:rPr>
        <w:t xml:space="preserve"> и предоставлять пакет документов, не выходя из дома.</w:t>
      </w:r>
    </w:p>
    <w:p w:rsidR="002E7185" w:rsidRPr="0005541C" w:rsidRDefault="002E7185" w:rsidP="002E7185">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 xml:space="preserve"> Специалистами отдела аттестации разработаны методические рекомендации по размещению результатов профессиональной деятельности педагогических работников в «Региональном электронном модуле «Аттестация». Данные рекомендации размещены на сайте iro73.ru.</w:t>
      </w:r>
    </w:p>
    <w:p w:rsidR="002E7185" w:rsidRPr="0005541C" w:rsidRDefault="00461E87" w:rsidP="002E7185">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 xml:space="preserve">В целях </w:t>
      </w:r>
      <w:r w:rsidR="002E7185" w:rsidRPr="0005541C">
        <w:rPr>
          <w:rFonts w:ascii="PT Astra Serif" w:eastAsia="Times New Roman" w:hAnsi="PT Astra Serif" w:cs="Arial"/>
          <w:sz w:val="28"/>
          <w:szCs w:val="28"/>
          <w:lang w:eastAsia="ru-RU"/>
        </w:rPr>
        <w:t>поддержки педагогических работников в период подготовки к процедуре аттестации были проведены информационно-консультационные он-</w:t>
      </w:r>
      <w:r w:rsidR="002E7185" w:rsidRPr="0005541C">
        <w:rPr>
          <w:rFonts w:ascii="PT Astra Serif" w:eastAsia="Times New Roman" w:hAnsi="PT Astra Serif" w:cs="Arial"/>
          <w:sz w:val="28"/>
          <w:szCs w:val="28"/>
          <w:lang w:eastAsia="ru-RU"/>
        </w:rPr>
        <w:lastRenderedPageBreak/>
        <w:t>лайн сем</w:t>
      </w:r>
      <w:r w:rsidR="00705364" w:rsidRPr="0005541C">
        <w:rPr>
          <w:rFonts w:ascii="PT Astra Serif" w:eastAsia="Times New Roman" w:hAnsi="PT Astra Serif" w:cs="Arial"/>
          <w:sz w:val="28"/>
          <w:szCs w:val="28"/>
          <w:lang w:eastAsia="ru-RU"/>
        </w:rPr>
        <w:t>инары, консультации; в формате видеоконференцсвязь</w:t>
      </w:r>
      <w:r w:rsidR="002E7185" w:rsidRPr="0005541C">
        <w:rPr>
          <w:rFonts w:ascii="PT Astra Serif" w:eastAsia="Times New Roman" w:hAnsi="PT Astra Serif" w:cs="Arial"/>
          <w:sz w:val="28"/>
          <w:szCs w:val="28"/>
          <w:lang w:eastAsia="ru-RU"/>
        </w:rPr>
        <w:t xml:space="preserve"> проведена площадка для общественного обсуждения вопросов аттестации в рамках регионального образовательного форума.</w:t>
      </w:r>
    </w:p>
    <w:p w:rsidR="002E7185" w:rsidRPr="0005541C" w:rsidRDefault="002E7185" w:rsidP="002E7185">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 xml:space="preserve">В сентябре-октябре 2020 года в соответствии с письмом Федеральной службы по надзору в сфере образования и науки от 21.08.2020 № 05-63 и в целях создания и апробации инструментария для формирования национальной системы учительского роста и определения подходов к оценке компетенций учителей на основе единых федеральных оценочных материалов, 114 педагогических работников муниципальных общеобразовательных организаций, находящихся на территории Ульяновской области, приняли участие в  исследовании компетенций, а именно: 55 руководителей общеобразовательных организаций (директоры, заместители директоров); 59 учителей начальных классов, обеспечивающих  предметные результаты освоения обучающимися основной образовательной программы начального образования. Уровневая оценка предметных и методических компетенций учителей осуществлялась путём оценивания результатов выполнения диагностических работ с использованием стандартизированного инструментария и экспертного оценивания. </w:t>
      </w:r>
    </w:p>
    <w:p w:rsidR="002E7185" w:rsidRPr="0005541C" w:rsidRDefault="002E7185" w:rsidP="002E7185">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По итогам участия в апробации выявлена по</w:t>
      </w:r>
      <w:r w:rsidR="00461E87" w:rsidRPr="0005541C">
        <w:rPr>
          <w:rFonts w:ascii="PT Astra Serif" w:eastAsia="Times New Roman" w:hAnsi="PT Astra Serif" w:cs="Arial"/>
          <w:sz w:val="28"/>
          <w:szCs w:val="28"/>
          <w:lang w:eastAsia="ru-RU"/>
        </w:rPr>
        <w:t>требность</w:t>
      </w:r>
      <w:r w:rsidRPr="0005541C">
        <w:rPr>
          <w:rFonts w:ascii="PT Astra Serif" w:eastAsia="Times New Roman" w:hAnsi="PT Astra Serif" w:cs="Arial"/>
          <w:sz w:val="28"/>
          <w:szCs w:val="28"/>
          <w:lang w:eastAsia="ru-RU"/>
        </w:rPr>
        <w:t xml:space="preserve"> педагогических работников в создании единой системы, позволяющей оценить уровень сформированности компетенций в формате пробного тестирования перед прохождением аттестационных процедур на присвоение квалификационных категорий и/или на соответствие занимаемым должностям. Проблема актуальна и для руководителей образовательных организаций, в связи с переходом в системе аттес</w:t>
      </w:r>
      <w:r w:rsidR="00461E87" w:rsidRPr="0005541C">
        <w:rPr>
          <w:rFonts w:ascii="PT Astra Serif" w:eastAsia="Times New Roman" w:hAnsi="PT Astra Serif" w:cs="Arial"/>
          <w:sz w:val="28"/>
          <w:szCs w:val="28"/>
          <w:lang w:eastAsia="ru-RU"/>
        </w:rPr>
        <w:t xml:space="preserve">тации на оценку управленческих </w:t>
      </w:r>
      <w:r w:rsidRPr="0005541C">
        <w:rPr>
          <w:rFonts w:ascii="PT Astra Serif" w:eastAsia="Times New Roman" w:hAnsi="PT Astra Serif" w:cs="Arial"/>
          <w:sz w:val="28"/>
          <w:szCs w:val="28"/>
          <w:lang w:eastAsia="ru-RU"/>
        </w:rPr>
        <w:t>компетенций с использованием единого федерального фонда оценочных средств.</w:t>
      </w:r>
    </w:p>
    <w:p w:rsidR="002E7185" w:rsidRPr="0005541C" w:rsidRDefault="002E7185" w:rsidP="002E7185">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Совместно с  Ульяновской областной территориальной организацией профсоюза работников народного образования и науки Российской Федерации было издано дополнительное Соглашение к региональному отраслевому Соглашению по организациям, находящимся в ведении Министерства просвещения и воспитания Ульяновской области, на 2018-2020 годы, в части положения, касающегося аттестации педагогических работников, являющихся победителями конкурсного отбора на присвоение категории                                педагог-наставник, педагог-методист, педагог-исследователь.</w:t>
      </w:r>
    </w:p>
    <w:p w:rsidR="002E7185" w:rsidRPr="0005541C" w:rsidRDefault="002E7185" w:rsidP="002E7185">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Данное дополнительное Соглашение позволяет принимать заслуги педагогических работников, с</w:t>
      </w:r>
      <w:r w:rsidR="00461E87" w:rsidRPr="0005541C">
        <w:rPr>
          <w:rFonts w:ascii="PT Astra Serif" w:eastAsia="Times New Roman" w:hAnsi="PT Astra Serif" w:cs="Arial"/>
          <w:sz w:val="28"/>
          <w:szCs w:val="28"/>
          <w:lang w:eastAsia="ru-RU"/>
        </w:rPr>
        <w:t>вязанные с их деятельностью как</w:t>
      </w:r>
      <w:r w:rsidRPr="0005541C">
        <w:rPr>
          <w:rFonts w:ascii="PT Astra Serif" w:eastAsia="Times New Roman" w:hAnsi="PT Astra Serif" w:cs="Arial"/>
          <w:sz w:val="28"/>
          <w:szCs w:val="28"/>
          <w:lang w:eastAsia="ru-RU"/>
        </w:rPr>
        <w:t xml:space="preserve"> педагогов-наставников, педагогов-методис</w:t>
      </w:r>
      <w:r w:rsidR="00705364" w:rsidRPr="0005541C">
        <w:rPr>
          <w:rFonts w:ascii="PT Astra Serif" w:eastAsia="Times New Roman" w:hAnsi="PT Astra Serif" w:cs="Arial"/>
          <w:sz w:val="28"/>
          <w:szCs w:val="28"/>
          <w:lang w:eastAsia="ru-RU"/>
        </w:rPr>
        <w:t xml:space="preserve">тов, педагогов-исследователей, </w:t>
      </w:r>
      <w:r w:rsidRPr="0005541C">
        <w:rPr>
          <w:rFonts w:ascii="PT Astra Serif" w:eastAsia="Times New Roman" w:hAnsi="PT Astra Serif" w:cs="Arial"/>
          <w:sz w:val="28"/>
          <w:szCs w:val="28"/>
          <w:lang w:eastAsia="ru-RU"/>
        </w:rPr>
        <w:t xml:space="preserve">как результат их работы для установления квалификационной категории, в том числе в качестве личного вклада в повышение качества образования, совершенствование методов обучения и воспитания. </w:t>
      </w:r>
    </w:p>
    <w:p w:rsidR="002E7185" w:rsidRPr="0005541C" w:rsidRDefault="002E7185" w:rsidP="002E7185">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Закрепление в региональном отраслевом Соглашении данного положения даёт право педагогическим работникам проходить аттестацию на альтернативной основе.</w:t>
      </w:r>
    </w:p>
    <w:p w:rsidR="002E7185" w:rsidRPr="0005541C" w:rsidRDefault="002E7185" w:rsidP="002E7185">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lastRenderedPageBreak/>
        <w:t>В течение 2020 года обеспечивалось проведение информационно-консультационных семинаров по вопросам подготовки педагогических работников (проведено 4 семинара). В дистанционном формате проводились консультации.</w:t>
      </w:r>
    </w:p>
    <w:p w:rsidR="002E7185" w:rsidRPr="0005541C" w:rsidRDefault="002E7185" w:rsidP="002E7185">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В декабре 202</w:t>
      </w:r>
      <w:r w:rsidR="00461E87" w:rsidRPr="0005541C">
        <w:rPr>
          <w:rFonts w:ascii="PT Astra Serif" w:eastAsia="Times New Roman" w:hAnsi="PT Astra Serif" w:cs="Arial"/>
          <w:sz w:val="28"/>
          <w:szCs w:val="28"/>
          <w:lang w:eastAsia="ru-RU"/>
        </w:rPr>
        <w:t>0 года приняли активное участие</w:t>
      </w:r>
      <w:r w:rsidRPr="0005541C">
        <w:rPr>
          <w:rFonts w:ascii="PT Astra Serif" w:eastAsia="Times New Roman" w:hAnsi="PT Astra Serif" w:cs="Arial"/>
          <w:sz w:val="28"/>
          <w:szCs w:val="28"/>
          <w:lang w:eastAsia="ru-RU"/>
        </w:rPr>
        <w:t xml:space="preserve"> в обсуждении новой модели аттестации педагогических работников. Направлены предложения в Общеро</w:t>
      </w:r>
      <w:r w:rsidR="00461E87" w:rsidRPr="0005541C">
        <w:rPr>
          <w:rFonts w:ascii="PT Astra Serif" w:eastAsia="Times New Roman" w:hAnsi="PT Astra Serif" w:cs="Arial"/>
          <w:sz w:val="28"/>
          <w:szCs w:val="28"/>
          <w:lang w:eastAsia="ru-RU"/>
        </w:rPr>
        <w:t xml:space="preserve">ссийский Профсоюз образования, </w:t>
      </w:r>
      <w:r w:rsidRPr="0005541C">
        <w:rPr>
          <w:rFonts w:ascii="PT Astra Serif" w:eastAsia="Times New Roman" w:hAnsi="PT Astra Serif" w:cs="Arial"/>
          <w:sz w:val="28"/>
          <w:szCs w:val="28"/>
          <w:lang w:eastAsia="ru-RU"/>
        </w:rPr>
        <w:t>и представлен региональный опыт присвоения категорий педагогическим работникам-победителям конкурсного отбора на присвоение категорий педагог-наставник, педагог-методист, проводимого в рамках реализации Закона «О статусе педагогических работников, осуществляющих педагогическую деятельность на территории Ульяновской области».</w:t>
      </w:r>
    </w:p>
    <w:p w:rsidR="002E7185" w:rsidRPr="0005541C" w:rsidRDefault="002E7185" w:rsidP="002E7185">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В 2020 года всего аттестовано 3184 педагогических работников. На первую категорию - 1391, на высшую категорию – 1793. На альтернативной основе аттестовано – 23 педагогических работников. </w:t>
      </w:r>
    </w:p>
    <w:p w:rsidR="00F66D12" w:rsidRPr="0005541C" w:rsidRDefault="00F66D12" w:rsidP="00F66D12">
      <w:pPr>
        <w:spacing w:after="0" w:line="240" w:lineRule="auto"/>
        <w:ind w:firstLine="709"/>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Задачи на 2021 год:</w:t>
      </w:r>
    </w:p>
    <w:p w:rsidR="00F66D12" w:rsidRPr="0005541C" w:rsidRDefault="00F66D12" w:rsidP="00F66D12">
      <w:pPr>
        <w:numPr>
          <w:ilvl w:val="0"/>
          <w:numId w:val="11"/>
        </w:numPr>
        <w:spacing w:after="0" w:line="240" w:lineRule="auto"/>
        <w:ind w:left="0" w:firstLine="709"/>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Стимулирование целенаправленного непрерывного повышения профессиональной компетентности педагогических работников.</w:t>
      </w:r>
    </w:p>
    <w:p w:rsidR="00F66D12" w:rsidRPr="0005541C" w:rsidRDefault="00F66D12" w:rsidP="00F66D12">
      <w:pPr>
        <w:numPr>
          <w:ilvl w:val="0"/>
          <w:numId w:val="11"/>
        </w:numPr>
        <w:spacing w:after="0" w:line="240" w:lineRule="auto"/>
        <w:ind w:left="0" w:firstLine="709"/>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Присвоение педагогическим работникам квалификационных категорий.</w:t>
      </w:r>
    </w:p>
    <w:p w:rsidR="00F66D12" w:rsidRPr="0005541C" w:rsidRDefault="00F66D12" w:rsidP="00F66D12">
      <w:pPr>
        <w:numPr>
          <w:ilvl w:val="0"/>
          <w:numId w:val="11"/>
        </w:numPr>
        <w:spacing w:after="0" w:line="240" w:lineRule="auto"/>
        <w:ind w:left="0" w:firstLine="709"/>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Стимулирование педагога к осмыслению и решению своих профессиональных проблем.</w:t>
      </w:r>
    </w:p>
    <w:p w:rsidR="00F66D12" w:rsidRPr="0005541C" w:rsidRDefault="00F66D12" w:rsidP="00F66D12">
      <w:pPr>
        <w:numPr>
          <w:ilvl w:val="0"/>
          <w:numId w:val="11"/>
        </w:numPr>
        <w:spacing w:after="0" w:line="240" w:lineRule="auto"/>
        <w:ind w:left="0" w:firstLine="709"/>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Совершенствование регионального электронного модуля «Аттестация».</w:t>
      </w:r>
    </w:p>
    <w:p w:rsidR="0046010C" w:rsidRPr="0005541C" w:rsidRDefault="0046010C" w:rsidP="00786621">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 </w:t>
      </w:r>
    </w:p>
    <w:p w:rsidR="00F461EE" w:rsidRPr="0005541C" w:rsidRDefault="00F461EE" w:rsidP="00886E6B">
      <w:pPr>
        <w:spacing w:after="0" w:line="240" w:lineRule="auto"/>
        <w:ind w:firstLine="705"/>
        <w:jc w:val="center"/>
        <w:textAlignment w:val="baseline"/>
        <w:rPr>
          <w:rFonts w:ascii="PT Astra Serif" w:eastAsia="Times New Roman" w:hAnsi="PT Astra Serif" w:cs="Arial"/>
          <w:b/>
          <w:sz w:val="28"/>
          <w:szCs w:val="28"/>
          <w:lang w:eastAsia="ru-RU"/>
        </w:rPr>
      </w:pPr>
      <w:r w:rsidRPr="0005541C">
        <w:rPr>
          <w:rFonts w:ascii="PT Astra Serif" w:eastAsia="Times New Roman" w:hAnsi="PT Astra Serif" w:cs="Arial"/>
          <w:b/>
          <w:sz w:val="28"/>
          <w:szCs w:val="28"/>
          <w:lang w:eastAsia="ru-RU"/>
        </w:rPr>
        <w:t>Основные мероп</w:t>
      </w:r>
      <w:r w:rsidR="00886E6B" w:rsidRPr="0005541C">
        <w:rPr>
          <w:rFonts w:ascii="PT Astra Serif" w:eastAsia="Times New Roman" w:hAnsi="PT Astra Serif" w:cs="Arial"/>
          <w:b/>
          <w:sz w:val="28"/>
          <w:szCs w:val="28"/>
          <w:lang w:eastAsia="ru-RU"/>
        </w:rPr>
        <w:t xml:space="preserve">риятия, проведённые по вопросам </w:t>
      </w:r>
      <w:r w:rsidRPr="0005541C">
        <w:rPr>
          <w:rFonts w:ascii="PT Astra Serif" w:eastAsia="Times New Roman" w:hAnsi="PT Astra Serif" w:cs="Arial"/>
          <w:b/>
          <w:sz w:val="28"/>
          <w:szCs w:val="28"/>
          <w:lang w:eastAsia="ru-RU"/>
        </w:rPr>
        <w:t>развития этнокультурного обра</w:t>
      </w:r>
      <w:r w:rsidR="00886E6B" w:rsidRPr="0005541C">
        <w:rPr>
          <w:rFonts w:ascii="PT Astra Serif" w:eastAsia="Times New Roman" w:hAnsi="PT Astra Serif" w:cs="Arial"/>
          <w:b/>
          <w:sz w:val="28"/>
          <w:szCs w:val="28"/>
          <w:lang w:eastAsia="ru-RU"/>
        </w:rPr>
        <w:t xml:space="preserve">зования на территории </w:t>
      </w:r>
      <w:r w:rsidRPr="0005541C">
        <w:rPr>
          <w:rFonts w:ascii="PT Astra Serif" w:eastAsia="Times New Roman" w:hAnsi="PT Astra Serif" w:cs="Arial"/>
          <w:b/>
          <w:sz w:val="28"/>
          <w:szCs w:val="28"/>
          <w:lang w:eastAsia="ru-RU"/>
        </w:rPr>
        <w:t>Ульяновской области</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 xml:space="preserve">Основными принципами национально-языковой политики в Ульяновской области были и остаются свободное развитие и равноправие всех языков, добровольный выбор языка обучения. </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 xml:space="preserve">Министерство просвещения и воспитания Ульяновской области совместно с органами местного самоуправления, осуществляющих управление в сфере образования, муниципальных образований Ульяновской области проводят совместную работу по предоставлению гарантированных прав детям на обучение и изучение родного языка из числа языков народов Российской Федерации, получение воспитания на культуре своего народа. В системе образования Ульяновской области на </w:t>
      </w:r>
      <w:r w:rsidR="008F44ED" w:rsidRPr="0005541C">
        <w:rPr>
          <w:rFonts w:ascii="PT Astra Serif" w:eastAsia="Times New Roman" w:hAnsi="PT Astra Serif" w:cs="Arial"/>
          <w:sz w:val="28"/>
          <w:szCs w:val="28"/>
          <w:lang w:eastAsia="ru-RU"/>
        </w:rPr>
        <w:t>постоянной</w:t>
      </w:r>
      <w:r w:rsidRPr="0005541C">
        <w:rPr>
          <w:rFonts w:ascii="PT Astra Serif" w:eastAsia="Times New Roman" w:hAnsi="PT Astra Serif" w:cs="Arial"/>
          <w:sz w:val="28"/>
          <w:szCs w:val="28"/>
          <w:lang w:eastAsia="ru-RU"/>
        </w:rPr>
        <w:t xml:space="preserve"> основе организуются мероприятия, направленные на укрепление гражданского единства, гармонизацию межнациональных отношений, популяризацию родных языков.</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Всего на террит</w:t>
      </w:r>
      <w:r w:rsidR="008F7BF1" w:rsidRPr="0005541C">
        <w:rPr>
          <w:rFonts w:ascii="PT Astra Serif" w:eastAsia="Times New Roman" w:hAnsi="PT Astra Serif" w:cs="Arial"/>
          <w:sz w:val="28"/>
          <w:szCs w:val="28"/>
          <w:lang w:eastAsia="ru-RU"/>
        </w:rPr>
        <w:t>ории Ульяновской области в 2020/</w:t>
      </w:r>
      <w:r w:rsidRPr="0005541C">
        <w:rPr>
          <w:rFonts w:ascii="PT Astra Serif" w:eastAsia="Times New Roman" w:hAnsi="PT Astra Serif" w:cs="Arial"/>
          <w:sz w:val="28"/>
          <w:szCs w:val="28"/>
          <w:lang w:eastAsia="ru-RU"/>
        </w:rPr>
        <w:t>2021 учебном году этнокультурным компонентом охвачено 95457 учащихся, в том числе 3122 воспитанника дошкольных образовательных учреждений.</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lastRenderedPageBreak/>
        <w:t>Через различные формы этнокультурного образования (учебные предметы, внеурочная деятельность, кружки) всего охвачено 98595 учащихся, изучающих родной язык и культуру родного народа:</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родной (русский) язык -  88272 учащихся;</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родной (татарский) язык и культура татарского народа — 4810 учащихся (2176 учащихся изучают как предмет);</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родной (чувашский) язык и культура чувашского народа – 1197 (517 учащихся изучают как предмет);</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родной (эрзянский) язык и культура мордовского народа — 1193 (432 учащихся изучают как предмет).</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СПРАВОЧНО: 2019 год: татарский — 4799 (2375 человек изучают как предмет); чувашский — 1646 (471 человек изучает как предмет); эрзянский — 1164 (343 человека изучают как предмет).</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Эффективность образовательной деятельности непосредственным образом можно оценить через результаты олимпиад по родному языку. Очень важно предоставлять детям и педагогам возможность общения в языковой среде. В связи с этим ежегодно в регионе проводятся школьные, муниципальные, региональные этапы олимпиады по татарскому, чувашскому и мордовскому языкам и литературе. Победители регионального этапа принимают участие в межрегиональных олимпиадах по родному языку и литературе, которые проводятся в республиках Татарстан, Чувашия, Мордовия.</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В региональном этапе олимпиады по родным (татарскому, чувашскому и мордовск</w:t>
      </w:r>
      <w:r w:rsidR="008F7BF1" w:rsidRPr="0005541C">
        <w:rPr>
          <w:rFonts w:ascii="PT Astra Serif" w:eastAsia="Times New Roman" w:hAnsi="PT Astra Serif" w:cs="Arial"/>
          <w:sz w:val="28"/>
          <w:szCs w:val="28"/>
          <w:lang w:eastAsia="ru-RU"/>
        </w:rPr>
        <w:t>ому) языкам и литературе в 2019/</w:t>
      </w:r>
      <w:r w:rsidRPr="0005541C">
        <w:rPr>
          <w:rFonts w:ascii="PT Astra Serif" w:eastAsia="Times New Roman" w:hAnsi="PT Astra Serif" w:cs="Arial"/>
          <w:sz w:val="28"/>
          <w:szCs w:val="28"/>
          <w:lang w:eastAsia="ru-RU"/>
        </w:rPr>
        <w:t>202</w:t>
      </w:r>
      <w:r w:rsidR="008F7BF1" w:rsidRPr="0005541C">
        <w:rPr>
          <w:rFonts w:ascii="PT Astra Serif" w:eastAsia="Times New Roman" w:hAnsi="PT Astra Serif" w:cs="Arial"/>
          <w:sz w:val="28"/>
          <w:szCs w:val="28"/>
          <w:lang w:eastAsia="ru-RU"/>
        </w:rPr>
        <w:t xml:space="preserve">0 учебном году приняли участие </w:t>
      </w:r>
      <w:r w:rsidRPr="0005541C">
        <w:rPr>
          <w:rFonts w:ascii="PT Astra Serif" w:eastAsia="Times New Roman" w:hAnsi="PT Astra Serif" w:cs="Arial"/>
          <w:sz w:val="28"/>
          <w:szCs w:val="28"/>
          <w:lang w:eastAsia="ru-RU"/>
        </w:rPr>
        <w:t>52 обучающихся, в том числе: по татарскому языку и литературе приняли участие 23 человека (из них 14 победителей и призёров); по чувашскому языку и литературе приняли участие 10 человек (из них 8 победителей и призёров); по мордовскому (мокшанскому, эрзянскому) языку и литературе приняли участие 10 человек (из них 8 победителей и призёров).</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В Межрегиональной олимпиаде по татарскому языку и литературе приняли участие 14 человек (из них 5 п</w:t>
      </w:r>
      <w:r w:rsidR="008F7BF1" w:rsidRPr="0005541C">
        <w:rPr>
          <w:rFonts w:ascii="PT Astra Serif" w:eastAsia="Times New Roman" w:hAnsi="PT Astra Serif" w:cs="Arial"/>
          <w:sz w:val="28"/>
          <w:szCs w:val="28"/>
          <w:lang w:eastAsia="ru-RU"/>
        </w:rPr>
        <w:t>ризёров по татарскому языку и 9</w:t>
      </w:r>
      <w:r w:rsidRPr="0005541C">
        <w:rPr>
          <w:rFonts w:ascii="PT Astra Serif" w:eastAsia="Times New Roman" w:hAnsi="PT Astra Serif" w:cs="Arial"/>
          <w:sz w:val="28"/>
          <w:szCs w:val="28"/>
          <w:lang w:eastAsia="ru-RU"/>
        </w:rPr>
        <w:t xml:space="preserve"> по татарской литературе).</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В Межрегиональной олимпиаде по чувашскому языку и литературе приняли участи</w:t>
      </w:r>
      <w:r w:rsidR="008F7BF1" w:rsidRPr="0005541C">
        <w:rPr>
          <w:rFonts w:ascii="PT Astra Serif" w:eastAsia="Times New Roman" w:hAnsi="PT Astra Serif" w:cs="Arial"/>
          <w:sz w:val="28"/>
          <w:szCs w:val="28"/>
          <w:lang w:eastAsia="ru-RU"/>
        </w:rPr>
        <w:t>е 8 человек (из них 2 призёра).</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В Межрегиональной олимпиаде по мордовскому (мокшанскому, эрзянскому) языку и литературе приняли участие 8 человек (из них 6 победителей и призёров).</w:t>
      </w:r>
    </w:p>
    <w:p w:rsidR="00F461EE" w:rsidRPr="0005541C" w:rsidRDefault="00F461EE" w:rsidP="00F461E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Для обучающихся и педагогических работников образовательных организаций в 2020 году были организованы мероприятия по развитию познавательного интереса к родному языку и сохранению национальных традиций на территории Ульяновской области в онлайн и офлайн форматах. Всего проведено свыше 48 мероприятий для обучающихся и педагогов. Общее количество участников 38 тысяч.</w:t>
      </w:r>
    </w:p>
    <w:p w:rsidR="00F66D12" w:rsidRPr="0005541C" w:rsidRDefault="00F66D12" w:rsidP="00F66D12">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Задачи на 2021 год:</w:t>
      </w:r>
    </w:p>
    <w:p w:rsidR="00F66D12" w:rsidRPr="0005541C" w:rsidRDefault="00F66D12" w:rsidP="00F66D12">
      <w:pPr>
        <w:pStyle w:val="a9"/>
        <w:numPr>
          <w:ilvl w:val="0"/>
          <w:numId w:val="10"/>
        </w:numPr>
        <w:spacing w:after="0" w:line="240" w:lineRule="auto"/>
        <w:ind w:left="0" w:firstLine="709"/>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lastRenderedPageBreak/>
        <w:t>Объединение усилий органов исполнительной власти Ульяновской области, научных организаций, образовательных учреждений, учреждений культуры, общественных объединений, средств массовой информации в сохранении, изучении и развитии родных языков, включая русский язык</w:t>
      </w:r>
    </w:p>
    <w:p w:rsidR="00F66D12" w:rsidRPr="0005541C" w:rsidRDefault="00F66D12" w:rsidP="00F66D12">
      <w:pPr>
        <w:pStyle w:val="a9"/>
        <w:numPr>
          <w:ilvl w:val="0"/>
          <w:numId w:val="10"/>
        </w:numPr>
        <w:spacing w:after="0" w:line="240" w:lineRule="auto"/>
        <w:ind w:left="0" w:firstLine="709"/>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Формирование информационного банка и тиражирование лучших образцов образовательной деятельности учителей родного языка и литературы организовать профессиональный конкурс методических разработок уроков и внеурочных занятий среди учителей родного языка, включая русский язык.</w:t>
      </w:r>
    </w:p>
    <w:p w:rsidR="00F66D12" w:rsidRPr="0005541C" w:rsidRDefault="00F66D12" w:rsidP="00F66D12">
      <w:pPr>
        <w:pStyle w:val="a9"/>
        <w:numPr>
          <w:ilvl w:val="0"/>
          <w:numId w:val="10"/>
        </w:numPr>
        <w:spacing w:after="0" w:line="240" w:lineRule="auto"/>
        <w:ind w:left="0" w:firstLine="709"/>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Повышение престижа учительского труда и стимулирование деятельности учителей родного языка через увеличение призового фонда в областные конкурсы учителей родного языка «Лучший кабинет родного языка», «Лучший учитель родного языка».</w:t>
      </w:r>
    </w:p>
    <w:p w:rsidR="00F66D12" w:rsidRPr="0005541C" w:rsidRDefault="00F66D12" w:rsidP="00F66D12">
      <w:pPr>
        <w:spacing w:after="0" w:line="240" w:lineRule="auto"/>
        <w:ind w:firstLine="705"/>
        <w:jc w:val="both"/>
        <w:textAlignment w:val="baseline"/>
        <w:rPr>
          <w:rFonts w:ascii="PT Astra Serif" w:eastAsia="Times New Roman" w:hAnsi="PT Astra Serif" w:cs="Arial"/>
          <w:sz w:val="28"/>
          <w:szCs w:val="28"/>
          <w:lang w:eastAsia="ru-RU"/>
        </w:rPr>
      </w:pPr>
    </w:p>
    <w:p w:rsidR="0046010C" w:rsidRPr="0005541C" w:rsidRDefault="0046010C" w:rsidP="00786621">
      <w:pPr>
        <w:spacing w:after="0" w:line="240" w:lineRule="auto"/>
        <w:ind w:firstLine="705"/>
        <w:jc w:val="center"/>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b/>
          <w:bCs/>
          <w:sz w:val="28"/>
          <w:szCs w:val="28"/>
          <w:lang w:eastAsia="ru-RU"/>
        </w:rPr>
        <w:t>Комплекс эффективных механизмов наставничества</w:t>
      </w:r>
      <w:r w:rsidRPr="0005541C">
        <w:rPr>
          <w:rFonts w:ascii="PT Astra Serif" w:eastAsia="Times New Roman" w:hAnsi="PT Astra Serif" w:cs="Arial"/>
          <w:sz w:val="28"/>
          <w:szCs w:val="28"/>
          <w:lang w:eastAsia="ru-RU"/>
        </w:rPr>
        <w:t> </w:t>
      </w:r>
    </w:p>
    <w:p w:rsidR="00705364" w:rsidRPr="0005541C" w:rsidRDefault="00705364" w:rsidP="00705364">
      <w:pPr>
        <w:spacing w:after="0" w:line="240" w:lineRule="auto"/>
        <w:ind w:firstLine="708"/>
        <w:jc w:val="both"/>
        <w:rPr>
          <w:rFonts w:ascii="PT Astra Serif" w:hAnsi="PT Astra Serif" w:cs="Calibri"/>
          <w:sz w:val="28"/>
          <w:szCs w:val="28"/>
        </w:rPr>
      </w:pPr>
      <w:r w:rsidRPr="0005541C">
        <w:rPr>
          <w:rFonts w:ascii="PT Astra Serif" w:hAnsi="PT Astra Serif" w:cs="Calibri"/>
          <w:sz w:val="28"/>
          <w:szCs w:val="28"/>
        </w:rPr>
        <w:t xml:space="preserve">С 1 января 2020 года в Ульяновской области вступил в силу региональный закон «О статусе педагогических работников, осуществляющих педагогическую деятельность на территории Ульяновской области» от 25 сентября 2019 года </w:t>
      </w:r>
      <w:r w:rsidRPr="0005541C">
        <w:rPr>
          <w:rFonts w:ascii="PT Astra Serif" w:hAnsi="PT Astra Serif" w:cs="Calibri"/>
          <w:sz w:val="28"/>
          <w:szCs w:val="28"/>
        </w:rPr>
        <w:br/>
        <w:t xml:space="preserve">№ 109-ЗО (далее – Закон). </w:t>
      </w:r>
    </w:p>
    <w:p w:rsidR="00705364" w:rsidRPr="0005541C" w:rsidRDefault="00705364" w:rsidP="00705364">
      <w:pPr>
        <w:autoSpaceDE w:val="0"/>
        <w:autoSpaceDN w:val="0"/>
        <w:adjustRightInd w:val="0"/>
        <w:spacing w:after="0" w:line="240" w:lineRule="auto"/>
        <w:ind w:firstLine="708"/>
        <w:jc w:val="both"/>
        <w:rPr>
          <w:rFonts w:ascii="PT Astra Serif" w:eastAsia="Times New Roman" w:hAnsi="PT Astra Serif" w:cs="Calibri"/>
          <w:sz w:val="28"/>
          <w:szCs w:val="28"/>
          <w:lang w:eastAsia="ru-RU"/>
        </w:rPr>
      </w:pPr>
      <w:r w:rsidRPr="0005541C">
        <w:rPr>
          <w:rFonts w:ascii="PT Astra Serif" w:eastAsia="Times New Roman" w:hAnsi="PT Astra Serif" w:cs="Calibri"/>
          <w:sz w:val="28"/>
          <w:szCs w:val="28"/>
          <w:lang w:eastAsia="ru-RU"/>
        </w:rPr>
        <w:t>В соответствии со статьей 6. Закона установлены дополнительные меры, способствующие обеспечению высокого профессионального уровня отдельных категорий педагогических работников и эффективному решению стоящих перед ними профессиональных задач, в том числе педагогическим работникам в возрасте до 35 лет.</w:t>
      </w:r>
    </w:p>
    <w:p w:rsidR="00705364" w:rsidRPr="0005541C" w:rsidRDefault="00705364" w:rsidP="00705364">
      <w:pPr>
        <w:autoSpaceDE w:val="0"/>
        <w:autoSpaceDN w:val="0"/>
        <w:adjustRightInd w:val="0"/>
        <w:spacing w:after="0" w:line="240" w:lineRule="auto"/>
        <w:ind w:firstLine="708"/>
        <w:jc w:val="both"/>
        <w:rPr>
          <w:rFonts w:ascii="PT Astra Serif" w:eastAsia="Times New Roman" w:hAnsi="PT Astra Serif" w:cs="Calibri"/>
          <w:sz w:val="28"/>
          <w:szCs w:val="28"/>
          <w:lang w:eastAsia="ru-RU"/>
        </w:rPr>
      </w:pPr>
      <w:r w:rsidRPr="0005541C">
        <w:rPr>
          <w:rFonts w:ascii="PT Astra Serif" w:eastAsia="Times New Roman" w:hAnsi="PT Astra Serif" w:cs="Calibri"/>
          <w:sz w:val="28"/>
          <w:szCs w:val="28"/>
          <w:lang w:eastAsia="ru-RU"/>
        </w:rPr>
        <w:t xml:space="preserve">Определены категории педагогических работников: педагог-наставник, педагог-методист, педагог-исследователь (педагогическим работникам, которым присвоена категория педагога-наставника ежемесячная выплата 12300 рублей; педагога-методиста – 6150 рублей, или педагога-исследователя – 9994 рубля, за счёт бюджетных ассигнований областного бюджета Ульяновской области). </w:t>
      </w:r>
    </w:p>
    <w:p w:rsidR="00705364" w:rsidRPr="0005541C" w:rsidRDefault="00705364" w:rsidP="00705364">
      <w:pPr>
        <w:autoSpaceDE w:val="0"/>
        <w:autoSpaceDN w:val="0"/>
        <w:adjustRightInd w:val="0"/>
        <w:spacing w:after="0" w:line="240" w:lineRule="auto"/>
        <w:ind w:firstLine="708"/>
        <w:jc w:val="both"/>
        <w:rPr>
          <w:rFonts w:ascii="PT Astra Serif" w:eastAsia="Times New Roman" w:hAnsi="PT Astra Serif" w:cs="Calibri"/>
          <w:sz w:val="28"/>
          <w:szCs w:val="28"/>
          <w:lang w:eastAsia="ru-RU"/>
        </w:rPr>
      </w:pPr>
      <w:r w:rsidRPr="0005541C">
        <w:rPr>
          <w:rFonts w:ascii="PT Astra Serif" w:eastAsia="Times New Roman" w:hAnsi="PT Astra Serif" w:cs="Calibri"/>
          <w:sz w:val="28"/>
          <w:szCs w:val="28"/>
          <w:lang w:eastAsia="ru-RU"/>
        </w:rPr>
        <w:t xml:space="preserve">Разработано положение о категории педагог-наставник, регламентирующее требования к педагогам-наставникам, порядок присвоения категории педагог-наставник, осуществление наставнической деятельности педагогом-наставником, типовой план работы педагога-наставника. </w:t>
      </w:r>
    </w:p>
    <w:p w:rsidR="00705364" w:rsidRPr="0005541C" w:rsidRDefault="00705364" w:rsidP="00705364">
      <w:pPr>
        <w:autoSpaceDE w:val="0"/>
        <w:autoSpaceDN w:val="0"/>
        <w:adjustRightInd w:val="0"/>
        <w:spacing w:after="0" w:line="240" w:lineRule="auto"/>
        <w:ind w:firstLine="708"/>
        <w:jc w:val="both"/>
        <w:rPr>
          <w:rFonts w:ascii="PT Astra Serif" w:eastAsia="Times New Roman" w:hAnsi="PT Astra Serif" w:cs="Calibri"/>
          <w:sz w:val="28"/>
          <w:szCs w:val="28"/>
          <w:lang w:eastAsia="ru-RU"/>
        </w:rPr>
      </w:pPr>
      <w:r w:rsidRPr="0005541C">
        <w:rPr>
          <w:rFonts w:ascii="PT Astra Serif" w:eastAsia="Times New Roman" w:hAnsi="PT Astra Serif" w:cs="Calibri"/>
          <w:sz w:val="28"/>
          <w:szCs w:val="28"/>
          <w:lang w:eastAsia="ru-RU"/>
        </w:rPr>
        <w:t>В марте 2020 года обеспечено проведение конкурсного отбора на присвоение категории педагог-наставник.</w:t>
      </w:r>
    </w:p>
    <w:p w:rsidR="00705364" w:rsidRPr="0005541C" w:rsidRDefault="00705364" w:rsidP="00705364">
      <w:pPr>
        <w:spacing w:after="0" w:line="240" w:lineRule="auto"/>
        <w:ind w:firstLine="709"/>
        <w:jc w:val="both"/>
        <w:rPr>
          <w:rFonts w:ascii="PT Astra Serif" w:eastAsia="Times New Roman" w:hAnsi="PT Astra Serif" w:cs="Calibri"/>
          <w:sz w:val="28"/>
          <w:szCs w:val="28"/>
          <w:lang w:eastAsia="ru-RU"/>
        </w:rPr>
      </w:pPr>
      <w:r w:rsidRPr="0005541C">
        <w:rPr>
          <w:rFonts w:ascii="PT Astra Serif" w:eastAsia="Times New Roman" w:hAnsi="PT Astra Serif" w:cs="Calibri"/>
          <w:sz w:val="28"/>
          <w:szCs w:val="28"/>
          <w:lang w:eastAsia="ru-RU"/>
        </w:rPr>
        <w:t>В августе 2020 года 28 педагогов-наставников, победителей конкурсного отбора, объединены в ассоциацию педагогов-наставников. На муниципальном уровне обеспечено закрепление за педагогами-наставниками наставляемых лиц. Обеспечена разработка программ наставничества в отношении каждого наставляемого лица, определяющих цели, задачи, перечень, содержание и сроки осуществления наставнической деятельности, а также порядок подведения итогов их осуществления.</w:t>
      </w:r>
    </w:p>
    <w:p w:rsidR="00705364" w:rsidRPr="0005541C" w:rsidRDefault="00705364" w:rsidP="00705364">
      <w:pPr>
        <w:spacing w:after="0" w:line="240" w:lineRule="auto"/>
        <w:ind w:firstLine="708"/>
        <w:jc w:val="both"/>
        <w:rPr>
          <w:rFonts w:ascii="PT Astra Serif" w:eastAsia="Calibri" w:hAnsi="PT Astra Serif" w:cs="Times New Roman"/>
          <w:sz w:val="28"/>
          <w:szCs w:val="28"/>
        </w:rPr>
      </w:pPr>
      <w:r w:rsidRPr="0005541C">
        <w:rPr>
          <w:rFonts w:ascii="PT Astra Serif" w:eastAsia="Times New Roman" w:hAnsi="PT Astra Serif" w:cs="Calibri"/>
          <w:sz w:val="28"/>
          <w:szCs w:val="28"/>
          <w:lang w:eastAsia="ru-RU"/>
        </w:rPr>
        <w:lastRenderedPageBreak/>
        <w:t>С 1 ноября 2020 года обеспечена реализация проекта «Мобильный наставник73».</w:t>
      </w:r>
      <w:r w:rsidRPr="0005541C">
        <w:rPr>
          <w:rFonts w:ascii="PT Astra Serif" w:hAnsi="PT Astra Serif"/>
          <w:sz w:val="28"/>
          <w:szCs w:val="28"/>
        </w:rPr>
        <w:t xml:space="preserve"> Цель проекта: создание системы наставничества в рамках сопровождения непрерывного профессионального роста педагогических работников в возрасте до 35 лет во всех муниципальных образованиях Ульяновской области. В 2020 году участники проекта организовали для молодых педагогов всех муниципальных образований Ульяновской области проведение 32 образовательных событий различного формата. </w:t>
      </w:r>
    </w:p>
    <w:p w:rsidR="00705364" w:rsidRPr="0005541C" w:rsidRDefault="00705364" w:rsidP="00705364">
      <w:pPr>
        <w:spacing w:after="0" w:line="240" w:lineRule="auto"/>
        <w:ind w:firstLine="708"/>
        <w:jc w:val="both"/>
        <w:rPr>
          <w:rFonts w:ascii="PT Astra Serif" w:hAnsi="PT Astra Serif"/>
          <w:sz w:val="28"/>
          <w:szCs w:val="28"/>
        </w:rPr>
      </w:pPr>
      <w:r w:rsidRPr="0005541C">
        <w:rPr>
          <w:rFonts w:ascii="PT Astra Serif" w:hAnsi="PT Astra Serif"/>
          <w:sz w:val="28"/>
          <w:szCs w:val="28"/>
        </w:rPr>
        <w:t>На региональном уровне разработаны региональные показатели по поддержке молодых педагогов и/или реализации программ наставничества: распоряжение Министерства просвещения и воспитания Ульяновской области от 04.12.2020 № 1762-р «Об утверждении региональных показателей по поддержке молодых педагогов и/или реализации программ наставничества в Ульяновской области» и Программа мониторинга результатов деятельности методических объединений и профессиональных сообществ педагогических работников: распоряжение Министерства просвещения и воспитания Ульяновской области от 04.12.2020 № 1763-р «Об утверждении Программы мониторинга результатов деятельности методических объединений и профессиональных сообществ педагогических работников системы образования Ульяновской области».</w:t>
      </w:r>
    </w:p>
    <w:p w:rsidR="00705364" w:rsidRPr="0005541C" w:rsidRDefault="00705364" w:rsidP="00705364">
      <w:pPr>
        <w:spacing w:after="0" w:line="240" w:lineRule="auto"/>
        <w:ind w:firstLine="708"/>
        <w:jc w:val="both"/>
        <w:rPr>
          <w:rFonts w:ascii="PT Astra Serif" w:hAnsi="PT Astra Serif"/>
          <w:sz w:val="28"/>
          <w:szCs w:val="28"/>
        </w:rPr>
      </w:pPr>
      <w:r w:rsidRPr="0005541C">
        <w:rPr>
          <w:rFonts w:ascii="PT Astra Serif" w:hAnsi="PT Astra Serif"/>
          <w:sz w:val="28"/>
          <w:szCs w:val="28"/>
        </w:rPr>
        <w:t xml:space="preserve">Разработан проект «Методическая лаборатория 73». Проект реализуют 112 педагогов-методистов, являющиеся победителями конкурсного отбора в рамках закона </w:t>
      </w:r>
      <w:r w:rsidRPr="0005541C">
        <w:rPr>
          <w:rFonts w:ascii="PT Astra Serif" w:hAnsi="PT Astra Serif" w:cs="Calibri"/>
          <w:sz w:val="28"/>
          <w:szCs w:val="28"/>
        </w:rPr>
        <w:t xml:space="preserve">«О статусе педагогических работников, осуществляющих педагогическую деятельность на территории Ульяновской области». Организовано проведение более 60 различных методических мероприятий для педагогических работников всех муниципальных образований Ульяновской области. </w:t>
      </w:r>
    </w:p>
    <w:p w:rsidR="00601BCE" w:rsidRPr="0005541C" w:rsidRDefault="00601BCE" w:rsidP="00786621">
      <w:pPr>
        <w:spacing w:after="0" w:line="240" w:lineRule="auto"/>
        <w:ind w:firstLine="555"/>
        <w:jc w:val="both"/>
        <w:textAlignment w:val="baseline"/>
        <w:rPr>
          <w:rFonts w:ascii="PT Astra Serif" w:eastAsia="Times New Roman" w:hAnsi="PT Astra Serif" w:cs="Arial"/>
          <w:sz w:val="28"/>
          <w:szCs w:val="28"/>
          <w:lang w:eastAsia="ru-RU"/>
        </w:rPr>
      </w:pPr>
    </w:p>
    <w:p w:rsidR="0046010C" w:rsidRPr="0005541C" w:rsidRDefault="0046010C" w:rsidP="00786621">
      <w:pPr>
        <w:spacing w:after="0" w:line="240" w:lineRule="auto"/>
        <w:ind w:firstLine="705"/>
        <w:jc w:val="center"/>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b/>
          <w:bCs/>
          <w:sz w:val="28"/>
          <w:szCs w:val="28"/>
          <w:lang w:eastAsia="ru-RU"/>
        </w:rPr>
        <w:t>Мероприятия по поддержке талантливых педагогов</w:t>
      </w:r>
      <w:r w:rsidRPr="0005541C">
        <w:rPr>
          <w:rFonts w:ascii="PT Astra Serif" w:eastAsia="Times New Roman" w:hAnsi="PT Astra Serif" w:cs="Arial"/>
          <w:sz w:val="28"/>
          <w:szCs w:val="28"/>
          <w:lang w:eastAsia="ru-RU"/>
        </w:rPr>
        <w:t> </w:t>
      </w:r>
    </w:p>
    <w:p w:rsidR="00B70F5E" w:rsidRPr="0005541C" w:rsidRDefault="00B70F5E" w:rsidP="00B70F5E">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t>Ежегодно на территории Ульяновской области проходят традиционные областные и межрегиональные мероприятия по поддержке талантливых педагогов образовательных организаций Ульяновской области и других регионов.  </w:t>
      </w:r>
    </w:p>
    <w:p w:rsidR="00B70F5E" w:rsidRPr="0005541C" w:rsidRDefault="00B70F5E" w:rsidP="00B70F5E">
      <w:pPr>
        <w:spacing w:after="0" w:line="240" w:lineRule="auto"/>
        <w:ind w:firstLine="55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bCs/>
          <w:sz w:val="28"/>
          <w:szCs w:val="28"/>
          <w:lang w:eastAsia="ru-RU"/>
        </w:rPr>
        <w:t>С</w:t>
      </w:r>
      <w:r w:rsidRPr="0005541C">
        <w:rPr>
          <w:rFonts w:ascii="PT Astra Serif" w:eastAsia="Times New Roman" w:hAnsi="PT Astra Serif" w:cs="Times New Roman"/>
          <w:sz w:val="28"/>
          <w:szCs w:val="28"/>
          <w:shd w:val="clear" w:color="auto" w:fill="FFFFFF"/>
          <w:lang w:eastAsia="ru-RU"/>
        </w:rPr>
        <w:t xml:space="preserve"> 04 по 06 февраля 2020 года на базе </w:t>
      </w:r>
      <w:r w:rsidRPr="0005541C">
        <w:rPr>
          <w:rFonts w:ascii="PT Astra Serif" w:eastAsia="Times New Roman" w:hAnsi="PT Astra Serif" w:cs="Times New Roman"/>
          <w:sz w:val="28"/>
          <w:szCs w:val="28"/>
          <w:lang w:eastAsia="ru-RU"/>
        </w:rPr>
        <w:t xml:space="preserve">муниципального бюджетного общеобразовательного учреждения «Лицей при УлГТУ № 45» муниципального образования «город Ульяновск» проходили областные конкурсы </w:t>
      </w:r>
      <w:r w:rsidRPr="0005541C">
        <w:rPr>
          <w:rFonts w:ascii="PT Astra Serif" w:eastAsia="Times New Roman" w:hAnsi="PT Astra Serif" w:cs="Times New Roman"/>
          <w:b/>
          <w:sz w:val="28"/>
          <w:szCs w:val="28"/>
          <w:lang w:eastAsia="ru-RU"/>
        </w:rPr>
        <w:t>«Самый классный классный» и «Воспитать человека»</w:t>
      </w:r>
      <w:r w:rsidRPr="0005541C">
        <w:rPr>
          <w:rFonts w:ascii="PT Astra Serif" w:eastAsia="Times New Roman" w:hAnsi="PT Astra Serif" w:cs="Arial"/>
          <w:b/>
          <w:bCs/>
          <w:sz w:val="28"/>
          <w:szCs w:val="28"/>
          <w:lang w:eastAsia="ru-RU"/>
        </w:rPr>
        <w:t xml:space="preserve">. </w:t>
      </w:r>
      <w:r w:rsidR="002E28AD" w:rsidRPr="0005541C">
        <w:rPr>
          <w:rFonts w:ascii="PT Astra Serif" w:eastAsia="Times New Roman" w:hAnsi="PT Astra Serif" w:cs="Arial"/>
          <w:sz w:val="28"/>
          <w:szCs w:val="28"/>
          <w:lang w:eastAsia="ru-RU"/>
        </w:rPr>
        <w:t>На протяжении трё</w:t>
      </w:r>
      <w:r w:rsidRPr="0005541C">
        <w:rPr>
          <w:rFonts w:ascii="PT Astra Serif" w:eastAsia="Times New Roman" w:hAnsi="PT Astra Serif" w:cs="Arial"/>
          <w:sz w:val="28"/>
          <w:szCs w:val="28"/>
          <w:lang w:eastAsia="ru-RU"/>
        </w:rPr>
        <w:t xml:space="preserve">х дней участники конкурсов проходили испытания, среди которых визитки, презентации своих педагогических наработок, инновационного опыта, мастер-классы и классные часы, импровизированные конкурсы. Всего в 2020 году было подано около 30 заявок, среди которых отобрали 15 представителей разных школ. Каждый год желание участвовать в этих конкурсах растёт и у классных руководителей, и у заместителей директоров. Педагогам этот конкурс нужен для того, чтобы показать свой профессионализм, проверить себя, </w:t>
      </w:r>
      <w:r w:rsidRPr="0005541C">
        <w:rPr>
          <w:rFonts w:ascii="PT Astra Serif" w:eastAsia="Times New Roman" w:hAnsi="PT Astra Serif" w:cs="Arial"/>
          <w:sz w:val="28"/>
          <w:szCs w:val="28"/>
          <w:lang w:eastAsia="ru-RU"/>
        </w:rPr>
        <w:lastRenderedPageBreak/>
        <w:t>насколько грамотно специалист может работать в рамках того социального воспитания, которое сейчас есть в школах.  </w:t>
      </w:r>
    </w:p>
    <w:p w:rsidR="00B70F5E" w:rsidRPr="0005541C" w:rsidRDefault="00B70F5E" w:rsidP="00B70F5E">
      <w:pPr>
        <w:spacing w:after="0" w:line="240" w:lineRule="auto"/>
        <w:ind w:firstLine="709"/>
        <w:jc w:val="both"/>
        <w:rPr>
          <w:rFonts w:ascii="PT Astra Serif" w:eastAsia="Times New Roman" w:hAnsi="PT Astra Serif" w:cs="Times New Roman"/>
          <w:sz w:val="28"/>
          <w:szCs w:val="28"/>
          <w:shd w:val="clear" w:color="auto" w:fill="FFFFFF"/>
          <w:lang w:eastAsia="ru-RU"/>
        </w:rPr>
      </w:pPr>
      <w:r w:rsidRPr="0005541C">
        <w:rPr>
          <w:rFonts w:ascii="PT Astra Serif" w:eastAsia="Times New Roman" w:hAnsi="PT Astra Serif" w:cs="Times New Roman"/>
          <w:sz w:val="28"/>
          <w:szCs w:val="28"/>
          <w:lang w:eastAsia="ru-RU"/>
        </w:rPr>
        <w:t xml:space="preserve">Конкурсная программа всегда очень насыщена, участникам предстояло </w:t>
      </w:r>
      <w:r w:rsidRPr="0005541C">
        <w:rPr>
          <w:rFonts w:ascii="PT Astra Serif" w:eastAsia="Times New Roman" w:hAnsi="PT Astra Serif" w:cs="Times New Roman"/>
          <w:sz w:val="28"/>
          <w:szCs w:val="28"/>
          <w:shd w:val="clear" w:color="auto" w:fill="FFFFFF"/>
          <w:lang w:eastAsia="ru-RU"/>
        </w:rPr>
        <w:t xml:space="preserve">пройти 6 конкурсных испытаний: создать фильм, иллюстрирующий образ классного руководителя, принять участие в конкурсе - самопрезентации «Мое педагогическое кредо», провести мастер-класс, дать классный час (воспитательное событие) </w:t>
      </w:r>
      <w:r w:rsidRPr="0005541C">
        <w:rPr>
          <w:rFonts w:ascii="PT Astra Serif" w:eastAsia="Times New Roman" w:hAnsi="PT Astra Serif" w:cs="Times New Roman"/>
          <w:sz w:val="28"/>
          <w:szCs w:val="28"/>
          <w:lang w:eastAsia="ru-RU"/>
        </w:rPr>
        <w:t xml:space="preserve">с использованием нестандартных форм организации учащихся, поделиться опытом и педагогической копилкой, </w:t>
      </w:r>
      <w:r w:rsidRPr="0005541C">
        <w:rPr>
          <w:rFonts w:ascii="PT Astra Serif" w:eastAsia="Times New Roman" w:hAnsi="PT Astra Serif" w:cs="Times New Roman"/>
          <w:sz w:val="28"/>
          <w:szCs w:val="28"/>
          <w:shd w:val="clear" w:color="auto" w:fill="FFFFFF"/>
          <w:lang w:eastAsia="ru-RU"/>
        </w:rPr>
        <w:t>принять участие в импровизированном конкурсе «Педагогический ринг» и создать свой «Образовательный проект».</w:t>
      </w:r>
    </w:p>
    <w:p w:rsidR="00B70F5E" w:rsidRPr="0005541C" w:rsidRDefault="00B70F5E" w:rsidP="00B70F5E">
      <w:pPr>
        <w:spacing w:after="0" w:line="240" w:lineRule="auto"/>
        <w:jc w:val="both"/>
        <w:rPr>
          <w:rFonts w:ascii="PT Astra Serif" w:eastAsia="Times New Roman" w:hAnsi="PT Astra Serif" w:cs="Times New Roman"/>
          <w:sz w:val="28"/>
          <w:szCs w:val="28"/>
          <w:shd w:val="clear" w:color="auto" w:fill="FFFFFF"/>
          <w:lang w:eastAsia="ru-RU"/>
        </w:rPr>
      </w:pPr>
      <w:r w:rsidRPr="0005541C">
        <w:rPr>
          <w:rFonts w:ascii="PT Astra Serif" w:eastAsia="Times New Roman" w:hAnsi="PT Astra Serif" w:cs="Times New Roman"/>
          <w:sz w:val="28"/>
          <w:szCs w:val="28"/>
          <w:shd w:val="clear" w:color="auto" w:fill="FFFFFF"/>
          <w:lang w:eastAsia="ru-RU"/>
        </w:rPr>
        <w:t xml:space="preserve">       На церемонии наг</w:t>
      </w:r>
      <w:r w:rsidR="002E28AD" w:rsidRPr="0005541C">
        <w:rPr>
          <w:rFonts w:ascii="PT Astra Serif" w:eastAsia="Times New Roman" w:hAnsi="PT Astra Serif" w:cs="Times New Roman"/>
          <w:sz w:val="28"/>
          <w:szCs w:val="28"/>
          <w:shd w:val="clear" w:color="auto" w:fill="FFFFFF"/>
          <w:lang w:eastAsia="ru-RU"/>
        </w:rPr>
        <w:t xml:space="preserve">раждения победителю и призёрам </w:t>
      </w:r>
      <w:r w:rsidRPr="0005541C">
        <w:rPr>
          <w:rFonts w:ascii="PT Astra Serif" w:eastAsia="Times New Roman" w:hAnsi="PT Astra Serif" w:cs="Times New Roman"/>
          <w:sz w:val="28"/>
          <w:szCs w:val="28"/>
          <w:shd w:val="clear" w:color="auto" w:fill="FFFFFF"/>
          <w:lang w:eastAsia="ru-RU"/>
        </w:rPr>
        <w:t>конкурсов были вручены дипломы и сертификаты на денежное поощрение.</w:t>
      </w:r>
    </w:p>
    <w:p w:rsidR="00B70F5E" w:rsidRPr="0005541C" w:rsidRDefault="00B70F5E" w:rsidP="00B70F5E">
      <w:pPr>
        <w:spacing w:after="0" w:line="240" w:lineRule="auto"/>
        <w:ind w:firstLine="567"/>
        <w:jc w:val="both"/>
        <w:rPr>
          <w:rFonts w:ascii="PT Astra Serif" w:eastAsia="Times New Roman" w:hAnsi="PT Astra Serif" w:cs="Times New Roman"/>
          <w:sz w:val="28"/>
          <w:szCs w:val="26"/>
          <w:lang w:eastAsia="ru-RU"/>
        </w:rPr>
      </w:pPr>
      <w:r w:rsidRPr="0005541C">
        <w:rPr>
          <w:rFonts w:ascii="PT Astra Serif" w:eastAsia="Times New Roman" w:hAnsi="PT Astra Serif" w:cs="Times New Roman"/>
          <w:sz w:val="28"/>
          <w:szCs w:val="28"/>
          <w:lang w:eastAsia="ru-RU"/>
        </w:rPr>
        <w:t xml:space="preserve">Призёром 3 степени стала </w:t>
      </w:r>
      <w:r w:rsidRPr="0005541C">
        <w:rPr>
          <w:rFonts w:ascii="PT Astra Serif" w:eastAsia="Times New Roman" w:hAnsi="PT Astra Serif" w:cs="Times New Roman"/>
          <w:sz w:val="28"/>
          <w:szCs w:val="26"/>
          <w:lang w:eastAsia="ru-RU"/>
        </w:rPr>
        <w:t xml:space="preserve">Королева Маргарита Сергеевна, учитель русского языка и литературы </w:t>
      </w:r>
      <w:r w:rsidRPr="0005541C">
        <w:rPr>
          <w:rFonts w:ascii="PT Astra Serif" w:eastAsia="Times New Roman" w:hAnsi="PT Astra Serif" w:cs="Times New Roman"/>
          <w:sz w:val="28"/>
          <w:szCs w:val="28"/>
          <w:lang w:eastAsia="ru-RU"/>
        </w:rPr>
        <w:t>Муниципального бюджетного общеобразовательного учреждения</w:t>
      </w:r>
      <w:r w:rsidRPr="0005541C">
        <w:rPr>
          <w:rFonts w:ascii="PT Astra Serif" w:eastAsia="Times New Roman" w:hAnsi="PT Astra Serif" w:cs="Times New Roman"/>
          <w:sz w:val="28"/>
          <w:szCs w:val="26"/>
          <w:lang w:eastAsia="ru-RU"/>
        </w:rPr>
        <w:t xml:space="preserve"> «Гимназия № 65 имени Н.Сафронова» муниципального образования «город Ульяновск»</w:t>
      </w:r>
      <w:r w:rsidRPr="0005541C">
        <w:rPr>
          <w:rFonts w:ascii="PT Astra Serif" w:eastAsia="Times New Roman" w:hAnsi="PT Astra Serif" w:cs="Times New Roman"/>
          <w:sz w:val="28"/>
          <w:szCs w:val="28"/>
          <w:lang w:eastAsia="ru-RU"/>
        </w:rPr>
        <w:t xml:space="preserve"> (диплом и </w:t>
      </w:r>
      <w:r w:rsidR="00DF1F4F" w:rsidRPr="0005541C">
        <w:rPr>
          <w:rFonts w:ascii="PT Astra Serif" w:eastAsia="Times New Roman" w:hAnsi="PT Astra Serif" w:cs="Times New Roman"/>
          <w:sz w:val="28"/>
          <w:szCs w:val="28"/>
          <w:lang w:eastAsia="ru-RU"/>
        </w:rPr>
        <w:t>сертификат на денежную сумму 30</w:t>
      </w:r>
      <w:r w:rsidRPr="0005541C">
        <w:rPr>
          <w:rFonts w:ascii="PT Astra Serif" w:eastAsia="Times New Roman" w:hAnsi="PT Astra Serif" w:cs="Times New Roman"/>
          <w:sz w:val="28"/>
          <w:szCs w:val="28"/>
          <w:lang w:eastAsia="ru-RU"/>
        </w:rPr>
        <w:t>000 рублей)</w:t>
      </w:r>
      <w:r w:rsidRPr="0005541C">
        <w:rPr>
          <w:rFonts w:ascii="PT Astra Serif" w:eastAsia="Times New Roman" w:hAnsi="PT Astra Serif" w:cs="Times New Roman"/>
          <w:sz w:val="28"/>
          <w:szCs w:val="26"/>
          <w:lang w:eastAsia="ru-RU"/>
        </w:rPr>
        <w:t>.</w:t>
      </w:r>
    </w:p>
    <w:p w:rsidR="00B70F5E" w:rsidRPr="0005541C" w:rsidRDefault="002E28AD" w:rsidP="00B70F5E">
      <w:pPr>
        <w:spacing w:after="0" w:line="240" w:lineRule="auto"/>
        <w:ind w:firstLine="567"/>
        <w:jc w:val="both"/>
        <w:rPr>
          <w:rFonts w:ascii="PT Astra Serif" w:eastAsia="Times New Roman" w:hAnsi="PT Astra Serif" w:cs="Times New Roman"/>
          <w:sz w:val="28"/>
          <w:szCs w:val="26"/>
          <w:lang w:eastAsia="ru-RU"/>
        </w:rPr>
      </w:pPr>
      <w:r w:rsidRPr="0005541C">
        <w:rPr>
          <w:rFonts w:ascii="PT Astra Serif" w:eastAsia="Times New Roman" w:hAnsi="PT Astra Serif" w:cs="Times New Roman"/>
          <w:sz w:val="28"/>
          <w:szCs w:val="28"/>
          <w:lang w:eastAsia="ru-RU"/>
        </w:rPr>
        <w:t>Призёром 2 степеней</w:t>
      </w:r>
      <w:r w:rsidR="00B70F5E" w:rsidRPr="0005541C">
        <w:rPr>
          <w:rFonts w:ascii="PT Astra Serif" w:eastAsia="Times New Roman" w:hAnsi="PT Astra Serif" w:cs="Times New Roman"/>
          <w:sz w:val="28"/>
          <w:szCs w:val="28"/>
          <w:lang w:eastAsia="ru-RU"/>
        </w:rPr>
        <w:t xml:space="preserve"> - </w:t>
      </w:r>
      <w:r w:rsidR="00B70F5E" w:rsidRPr="0005541C">
        <w:rPr>
          <w:rFonts w:ascii="PT Astra Serif" w:eastAsia="Times New Roman" w:hAnsi="PT Astra Serif" w:cs="Times New Roman"/>
          <w:sz w:val="28"/>
          <w:szCs w:val="26"/>
          <w:lang w:eastAsia="ru-RU"/>
        </w:rPr>
        <w:t xml:space="preserve">Блохина Евгения Анатольевна, учитель математики </w:t>
      </w:r>
      <w:r w:rsidR="00B70F5E" w:rsidRPr="0005541C">
        <w:rPr>
          <w:rFonts w:ascii="PT Astra Serif" w:eastAsia="Times New Roman" w:hAnsi="PT Astra Serif" w:cs="Times New Roman"/>
          <w:sz w:val="28"/>
          <w:szCs w:val="28"/>
          <w:lang w:eastAsia="ru-RU"/>
        </w:rPr>
        <w:t>Муниципального бюджетного общеобразовательного учреждения</w:t>
      </w:r>
      <w:r w:rsidR="00B70F5E" w:rsidRPr="0005541C">
        <w:rPr>
          <w:rFonts w:ascii="PT Astra Serif" w:eastAsia="Times New Roman" w:hAnsi="PT Astra Serif" w:cs="Times New Roman"/>
          <w:sz w:val="28"/>
          <w:szCs w:val="26"/>
          <w:lang w:eastAsia="ru-RU"/>
        </w:rPr>
        <w:t xml:space="preserve"> «Гимназия </w:t>
      </w:r>
      <w:r w:rsidRPr="0005541C">
        <w:rPr>
          <w:rFonts w:ascii="PT Astra Serif" w:eastAsia="Times New Roman" w:hAnsi="PT Astra Serif" w:cs="Times New Roman"/>
          <w:sz w:val="28"/>
          <w:szCs w:val="26"/>
          <w:lang w:eastAsia="ru-RU"/>
        </w:rPr>
        <w:br/>
      </w:r>
      <w:r w:rsidR="00B70F5E" w:rsidRPr="0005541C">
        <w:rPr>
          <w:rFonts w:ascii="PT Astra Serif" w:eastAsia="Times New Roman" w:hAnsi="PT Astra Serif" w:cs="Times New Roman"/>
          <w:sz w:val="28"/>
          <w:szCs w:val="26"/>
          <w:lang w:eastAsia="ru-RU"/>
        </w:rPr>
        <w:t>№</w:t>
      </w:r>
      <w:r w:rsidRPr="0005541C">
        <w:rPr>
          <w:rFonts w:ascii="PT Astra Serif" w:eastAsia="Times New Roman" w:hAnsi="PT Astra Serif" w:cs="Times New Roman"/>
          <w:sz w:val="28"/>
          <w:szCs w:val="26"/>
          <w:lang w:eastAsia="ru-RU"/>
        </w:rPr>
        <w:t xml:space="preserve"> </w:t>
      </w:r>
      <w:r w:rsidR="00B70F5E" w:rsidRPr="0005541C">
        <w:rPr>
          <w:rFonts w:ascii="PT Astra Serif" w:eastAsia="Times New Roman" w:hAnsi="PT Astra Serif" w:cs="Times New Roman"/>
          <w:sz w:val="28"/>
          <w:szCs w:val="26"/>
          <w:lang w:eastAsia="ru-RU"/>
        </w:rPr>
        <w:t>34» муниципального образования «город Ульяновск»</w:t>
      </w:r>
      <w:r w:rsidR="00B70F5E" w:rsidRPr="0005541C">
        <w:rPr>
          <w:rFonts w:ascii="PT Astra Serif" w:eastAsia="Times New Roman" w:hAnsi="PT Astra Serif" w:cs="Times New Roman"/>
          <w:sz w:val="28"/>
          <w:szCs w:val="28"/>
          <w:lang w:eastAsia="ru-RU"/>
        </w:rPr>
        <w:t xml:space="preserve"> (диплом и </w:t>
      </w:r>
      <w:r w:rsidRPr="0005541C">
        <w:rPr>
          <w:rFonts w:ascii="PT Astra Serif" w:eastAsia="Times New Roman" w:hAnsi="PT Astra Serif" w:cs="Times New Roman"/>
          <w:sz w:val="28"/>
          <w:szCs w:val="28"/>
          <w:lang w:eastAsia="ru-RU"/>
        </w:rPr>
        <w:t>сертификат на денежную сумму 50</w:t>
      </w:r>
      <w:r w:rsidR="00B70F5E" w:rsidRPr="0005541C">
        <w:rPr>
          <w:rFonts w:ascii="PT Astra Serif" w:eastAsia="Times New Roman" w:hAnsi="PT Astra Serif" w:cs="Times New Roman"/>
          <w:sz w:val="28"/>
          <w:szCs w:val="28"/>
          <w:lang w:eastAsia="ru-RU"/>
        </w:rPr>
        <w:t>000 рублей)</w:t>
      </w:r>
      <w:r w:rsidR="00B70F5E" w:rsidRPr="0005541C">
        <w:rPr>
          <w:rFonts w:ascii="PT Astra Serif" w:eastAsia="Times New Roman" w:hAnsi="PT Astra Serif" w:cs="Times New Roman"/>
          <w:sz w:val="28"/>
          <w:szCs w:val="26"/>
          <w:lang w:eastAsia="ru-RU"/>
        </w:rPr>
        <w:t>.</w:t>
      </w:r>
    </w:p>
    <w:p w:rsidR="00B70F5E" w:rsidRPr="0005541C" w:rsidRDefault="00B70F5E" w:rsidP="00B70F5E">
      <w:pPr>
        <w:spacing w:after="0" w:line="240" w:lineRule="auto"/>
        <w:ind w:firstLine="567"/>
        <w:jc w:val="both"/>
        <w:rPr>
          <w:rFonts w:ascii="PT Astra Serif" w:eastAsia="Times New Roman" w:hAnsi="PT Astra Serif" w:cs="Times New Roman"/>
          <w:sz w:val="28"/>
          <w:szCs w:val="26"/>
          <w:lang w:eastAsia="ru-RU"/>
        </w:rPr>
      </w:pPr>
      <w:r w:rsidRPr="0005541C">
        <w:rPr>
          <w:rFonts w:ascii="PT Astra Serif" w:eastAsia="Times New Roman" w:hAnsi="PT Astra Serif" w:cs="Times New Roman"/>
          <w:sz w:val="28"/>
          <w:szCs w:val="26"/>
          <w:lang w:eastAsia="ru-RU"/>
        </w:rPr>
        <w:t xml:space="preserve"> Победителем к</w:t>
      </w:r>
      <w:r w:rsidR="00DF1F4F" w:rsidRPr="0005541C">
        <w:rPr>
          <w:rFonts w:ascii="PT Astra Serif" w:eastAsia="Times New Roman" w:hAnsi="PT Astra Serif" w:cs="Times New Roman"/>
          <w:sz w:val="28"/>
          <w:szCs w:val="26"/>
          <w:lang w:eastAsia="ru-RU"/>
        </w:rPr>
        <w:t>онкурса стала Окольнова Ирина Фё</w:t>
      </w:r>
      <w:r w:rsidRPr="0005541C">
        <w:rPr>
          <w:rFonts w:ascii="PT Astra Serif" w:eastAsia="Times New Roman" w:hAnsi="PT Astra Serif" w:cs="Times New Roman"/>
          <w:sz w:val="28"/>
          <w:szCs w:val="26"/>
          <w:lang w:eastAsia="ru-RU"/>
        </w:rPr>
        <w:t xml:space="preserve">доровна, учитель информатики и музыки </w:t>
      </w:r>
      <w:r w:rsidRPr="0005541C">
        <w:rPr>
          <w:rFonts w:ascii="PT Astra Serif" w:eastAsia="Times New Roman" w:hAnsi="PT Astra Serif" w:cs="Times New Roman"/>
          <w:sz w:val="28"/>
          <w:szCs w:val="28"/>
          <w:lang w:eastAsia="ru-RU"/>
        </w:rPr>
        <w:t>Муниципального общеобразовательного учреждения</w:t>
      </w:r>
      <w:r w:rsidRPr="0005541C">
        <w:rPr>
          <w:rFonts w:ascii="PT Astra Serif" w:eastAsia="Times New Roman" w:hAnsi="PT Astra Serif" w:cs="Times New Roman"/>
          <w:sz w:val="28"/>
          <w:szCs w:val="26"/>
          <w:lang w:eastAsia="ru-RU"/>
        </w:rPr>
        <w:t xml:space="preserve"> средней общеобразовательной школы села Новая Бекшанка муниципального образования «Барышский район».</w:t>
      </w:r>
    </w:p>
    <w:p w:rsidR="00B70F5E" w:rsidRPr="0005541C" w:rsidRDefault="00B70F5E" w:rsidP="00B70F5E">
      <w:pPr>
        <w:spacing w:after="0" w:line="240" w:lineRule="auto"/>
        <w:ind w:firstLine="567"/>
        <w:jc w:val="both"/>
        <w:rPr>
          <w:rFonts w:ascii="PT Astra Serif" w:eastAsia="Times New Roman" w:hAnsi="PT Astra Serif" w:cs="Times New Roman"/>
          <w:sz w:val="28"/>
          <w:szCs w:val="26"/>
          <w:lang w:eastAsia="ru-RU"/>
        </w:rPr>
      </w:pPr>
      <w:r w:rsidRPr="0005541C">
        <w:rPr>
          <w:rFonts w:ascii="PT Astra Serif" w:eastAsia="Times New Roman" w:hAnsi="PT Astra Serif" w:cs="Times New Roman"/>
          <w:sz w:val="28"/>
          <w:szCs w:val="26"/>
          <w:lang w:eastAsia="ru-RU"/>
        </w:rPr>
        <w:t xml:space="preserve">Призёром </w:t>
      </w:r>
      <w:r w:rsidRPr="0005541C">
        <w:rPr>
          <w:rFonts w:ascii="PT Astra Serif" w:eastAsia="Times New Roman" w:hAnsi="PT Astra Serif" w:cs="Times New Roman"/>
          <w:sz w:val="28"/>
          <w:szCs w:val="26"/>
          <w:lang w:val="en-US" w:eastAsia="ru-RU"/>
        </w:rPr>
        <w:t>III</w:t>
      </w:r>
      <w:r w:rsidRPr="0005541C">
        <w:rPr>
          <w:rFonts w:ascii="PT Astra Serif" w:eastAsia="Times New Roman" w:hAnsi="PT Astra Serif" w:cs="Times New Roman"/>
          <w:sz w:val="28"/>
          <w:szCs w:val="26"/>
          <w:lang w:eastAsia="ru-RU"/>
        </w:rPr>
        <w:t xml:space="preserve"> степени областного конкурса педагогических работников «Воспитать человека» стала Тузова Наталья Вячеславовна, учитель английского языка, логопед </w:t>
      </w:r>
      <w:r w:rsidRPr="0005541C">
        <w:rPr>
          <w:rFonts w:ascii="PT Astra Serif" w:eastAsia="Times New Roman" w:hAnsi="PT Astra Serif" w:cs="Times New Roman"/>
          <w:sz w:val="28"/>
          <w:szCs w:val="28"/>
          <w:lang w:eastAsia="ru-RU"/>
        </w:rPr>
        <w:t>Муниципального казённого общеобразовательного учреждения</w:t>
      </w:r>
      <w:r w:rsidR="00DF1F4F" w:rsidRPr="0005541C">
        <w:rPr>
          <w:rFonts w:ascii="PT Astra Serif" w:eastAsia="Times New Roman" w:hAnsi="PT Astra Serif" w:cs="Times New Roman"/>
          <w:sz w:val="28"/>
          <w:szCs w:val="26"/>
          <w:lang w:eastAsia="ru-RU"/>
        </w:rPr>
        <w:t xml:space="preserve"> «Белозерская средняя школа»</w:t>
      </w:r>
      <w:r w:rsidRPr="0005541C">
        <w:rPr>
          <w:rFonts w:ascii="PT Astra Serif" w:eastAsia="Times New Roman" w:hAnsi="PT Astra Serif" w:cs="Times New Roman"/>
          <w:sz w:val="28"/>
          <w:szCs w:val="26"/>
          <w:lang w:eastAsia="ru-RU"/>
        </w:rPr>
        <w:t xml:space="preserve"> муниципального образования «Карсунский район».</w:t>
      </w:r>
    </w:p>
    <w:p w:rsidR="00B70F5E" w:rsidRPr="0005541C" w:rsidRDefault="00B70F5E" w:rsidP="00B70F5E">
      <w:pPr>
        <w:spacing w:after="0" w:line="240" w:lineRule="auto"/>
        <w:ind w:firstLine="567"/>
        <w:jc w:val="both"/>
        <w:rPr>
          <w:rFonts w:ascii="PT Astra Serif" w:eastAsia="Times New Roman" w:hAnsi="PT Astra Serif" w:cs="Times New Roman"/>
          <w:sz w:val="28"/>
          <w:szCs w:val="26"/>
          <w:lang w:eastAsia="ru-RU"/>
        </w:rPr>
      </w:pPr>
      <w:r w:rsidRPr="0005541C">
        <w:rPr>
          <w:rFonts w:ascii="PT Astra Serif" w:eastAsia="Times New Roman" w:hAnsi="PT Astra Serif" w:cs="Times New Roman"/>
          <w:sz w:val="28"/>
          <w:szCs w:val="26"/>
          <w:lang w:eastAsia="ru-RU"/>
        </w:rPr>
        <w:t>Призёр II степени - Агаджанова Эмилия Рафаэловна, педагог дополнительного образования Муниципального бюджетного учреждения дополнительного образования «Центр детского творчества №2» муниципального образования «город Ульяновск».</w:t>
      </w:r>
    </w:p>
    <w:p w:rsidR="00B70F5E" w:rsidRPr="0005541C" w:rsidRDefault="00B70F5E" w:rsidP="00B70F5E">
      <w:pPr>
        <w:spacing w:after="0" w:line="240" w:lineRule="auto"/>
        <w:ind w:firstLine="567"/>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Победителем областного конкурса педагогических работников «Воспитать человека» стала Миронова Светлана Евгеньевна, старшая вожатая, учитель биологии МБОУ «Многопрофильный лицей №</w:t>
      </w:r>
      <w:r w:rsidR="00DF1F4F" w:rsidRPr="0005541C">
        <w:rPr>
          <w:rFonts w:ascii="PT Astra Serif" w:eastAsia="Times New Roman" w:hAnsi="PT Astra Serif" w:cs="Times New Roman"/>
          <w:sz w:val="28"/>
          <w:szCs w:val="28"/>
          <w:lang w:eastAsia="ru-RU"/>
        </w:rPr>
        <w:t xml:space="preserve"> </w:t>
      </w:r>
      <w:r w:rsidRPr="0005541C">
        <w:rPr>
          <w:rFonts w:ascii="PT Astra Serif" w:eastAsia="Times New Roman" w:hAnsi="PT Astra Serif" w:cs="Times New Roman"/>
          <w:sz w:val="28"/>
          <w:szCs w:val="28"/>
          <w:lang w:eastAsia="ru-RU"/>
        </w:rPr>
        <w:t>11 имени В</w:t>
      </w:r>
      <w:r w:rsidR="00DF1F4F" w:rsidRPr="0005541C">
        <w:rPr>
          <w:rFonts w:ascii="PT Astra Serif" w:eastAsia="Times New Roman" w:hAnsi="PT Astra Serif" w:cs="Times New Roman"/>
          <w:sz w:val="28"/>
          <w:szCs w:val="28"/>
          <w:lang w:eastAsia="ru-RU"/>
        </w:rPr>
        <w:t>.Г.Мендельсона» муниципального образования</w:t>
      </w:r>
      <w:r w:rsidRPr="0005541C">
        <w:rPr>
          <w:rFonts w:ascii="PT Astra Serif" w:eastAsia="Times New Roman" w:hAnsi="PT Astra Serif" w:cs="Times New Roman"/>
          <w:sz w:val="28"/>
          <w:szCs w:val="28"/>
          <w:lang w:eastAsia="ru-RU"/>
        </w:rPr>
        <w:t xml:space="preserve"> «город Ульяновск».</w:t>
      </w:r>
    </w:p>
    <w:p w:rsidR="00B70F5E" w:rsidRPr="0005541C" w:rsidRDefault="00B70F5E" w:rsidP="00B70F5E">
      <w:pPr>
        <w:spacing w:after="0" w:line="240" w:lineRule="auto"/>
        <w:ind w:firstLine="567"/>
        <w:jc w:val="both"/>
        <w:rPr>
          <w:rFonts w:ascii="PT Astra Serif" w:eastAsia="Times New Roman" w:hAnsi="PT Astra Serif" w:cs="Times New Roman"/>
          <w:b/>
          <w:sz w:val="28"/>
          <w:szCs w:val="28"/>
          <w:lang w:eastAsia="ru-RU"/>
        </w:rPr>
      </w:pPr>
      <w:r w:rsidRPr="0005541C">
        <w:rPr>
          <w:rFonts w:ascii="PT Astra Serif" w:eastAsia="Times New Roman" w:hAnsi="PT Astra Serif" w:cs="Times New Roman"/>
          <w:sz w:val="28"/>
          <w:szCs w:val="28"/>
          <w:lang w:eastAsia="ru-RU"/>
        </w:rPr>
        <w:t>Победители областных конкурсов награждены дипломами и серт</w:t>
      </w:r>
      <w:r w:rsidR="00DF1F4F" w:rsidRPr="0005541C">
        <w:rPr>
          <w:rFonts w:ascii="PT Astra Serif" w:eastAsia="Times New Roman" w:hAnsi="PT Astra Serif" w:cs="Times New Roman"/>
          <w:sz w:val="28"/>
          <w:szCs w:val="28"/>
          <w:lang w:eastAsia="ru-RU"/>
        </w:rPr>
        <w:t>ификатами на денежную сумму 100</w:t>
      </w:r>
      <w:r w:rsidRPr="0005541C">
        <w:rPr>
          <w:rFonts w:ascii="PT Astra Serif" w:eastAsia="Times New Roman" w:hAnsi="PT Astra Serif" w:cs="Times New Roman"/>
          <w:sz w:val="28"/>
          <w:szCs w:val="28"/>
          <w:lang w:eastAsia="ru-RU"/>
        </w:rPr>
        <w:t xml:space="preserve">000 рублей. </w:t>
      </w:r>
    </w:p>
    <w:p w:rsidR="00B70F5E" w:rsidRPr="0005541C" w:rsidRDefault="00B70F5E" w:rsidP="00B70F5E">
      <w:pPr>
        <w:spacing w:after="0" w:line="240" w:lineRule="auto"/>
        <w:ind w:firstLine="567"/>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b/>
          <w:bCs/>
          <w:sz w:val="28"/>
          <w:szCs w:val="28"/>
          <w:lang w:eastAsia="ru-RU"/>
        </w:rPr>
        <w:t>Со 2 по 6 марта 2020</w:t>
      </w:r>
      <w:r w:rsidRPr="0005541C">
        <w:rPr>
          <w:rFonts w:ascii="PT Astra Serif" w:eastAsia="Times New Roman" w:hAnsi="PT Astra Serif" w:cs="Arial"/>
          <w:sz w:val="28"/>
          <w:szCs w:val="28"/>
          <w:lang w:eastAsia="ru-RU"/>
        </w:rPr>
        <w:t> года на базе МБОУ «Средняя общеобр</w:t>
      </w:r>
      <w:r w:rsidR="00DF1F4F" w:rsidRPr="0005541C">
        <w:rPr>
          <w:rFonts w:ascii="PT Astra Serif" w:eastAsia="Times New Roman" w:hAnsi="PT Astra Serif" w:cs="Arial"/>
          <w:sz w:val="28"/>
          <w:szCs w:val="28"/>
          <w:lang w:eastAsia="ru-RU"/>
        </w:rPr>
        <w:t>азовательная школа № 7 им. В.В.</w:t>
      </w:r>
      <w:r w:rsidRPr="0005541C">
        <w:rPr>
          <w:rFonts w:ascii="PT Astra Serif" w:eastAsia="Times New Roman" w:hAnsi="PT Astra Serif" w:cs="Arial"/>
          <w:sz w:val="28"/>
          <w:szCs w:val="28"/>
          <w:lang w:eastAsia="ru-RU"/>
        </w:rPr>
        <w:t>Кашкадамовой» города Ульяновска </w:t>
      </w:r>
      <w:r w:rsidRPr="0005541C">
        <w:rPr>
          <w:rFonts w:ascii="PT Astra Serif" w:eastAsia="Times New Roman" w:hAnsi="PT Astra Serif" w:cs="Arial"/>
          <w:b/>
          <w:bCs/>
          <w:sz w:val="28"/>
          <w:szCs w:val="28"/>
          <w:lang w:eastAsia="ru-RU"/>
        </w:rPr>
        <w:t>проходил о</w:t>
      </w:r>
      <w:r w:rsidR="00DF1F4F" w:rsidRPr="0005541C">
        <w:rPr>
          <w:rFonts w:ascii="PT Astra Serif" w:eastAsia="Times New Roman" w:hAnsi="PT Astra Serif" w:cs="Arial"/>
          <w:b/>
          <w:bCs/>
          <w:sz w:val="28"/>
          <w:szCs w:val="28"/>
          <w:lang w:eastAsia="ru-RU"/>
        </w:rPr>
        <w:t>бластной конкурс «Учитель года –</w:t>
      </w:r>
      <w:r w:rsidRPr="0005541C">
        <w:rPr>
          <w:rFonts w:ascii="PT Astra Serif" w:eastAsia="Times New Roman" w:hAnsi="PT Astra Serif" w:cs="Arial"/>
          <w:b/>
          <w:bCs/>
          <w:sz w:val="28"/>
          <w:szCs w:val="28"/>
          <w:lang w:eastAsia="ru-RU"/>
        </w:rPr>
        <w:t xml:space="preserve"> 2020»</w:t>
      </w:r>
      <w:r w:rsidRPr="0005541C">
        <w:rPr>
          <w:rFonts w:ascii="PT Astra Serif" w:eastAsia="Times New Roman" w:hAnsi="PT Astra Serif" w:cs="Arial"/>
          <w:sz w:val="28"/>
          <w:szCs w:val="28"/>
          <w:lang w:eastAsia="ru-RU"/>
        </w:rPr>
        <w:t>. </w:t>
      </w:r>
    </w:p>
    <w:p w:rsidR="00B70F5E" w:rsidRPr="0005541C" w:rsidRDefault="00B70F5E" w:rsidP="00B70F5E">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lastRenderedPageBreak/>
        <w:t>В областном Конкурсе профессионального мастерства приняли участие педагоги - победители муниципальных этапов Конкурса 23 муниципальных образований области, победители ПНПО разных лет, не ставшие победителями регионального этапа Конкурса. </w:t>
      </w:r>
    </w:p>
    <w:p w:rsidR="00B70F5E" w:rsidRPr="0005541C" w:rsidRDefault="00B70F5E" w:rsidP="00B70F5E">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t>Региональный этап Конкурса проводился в три раунда: первый раунд: «Учитель - профи», второй раунд: «Учитель - мастер», третий раунд: «Учитель - лидер».  </w:t>
      </w:r>
    </w:p>
    <w:p w:rsidR="00DF1F4F" w:rsidRPr="0005541C" w:rsidRDefault="00B70F5E" w:rsidP="00B70F5E">
      <w:pPr>
        <w:spacing w:after="0" w:line="240" w:lineRule="auto"/>
        <w:ind w:firstLine="705"/>
        <w:jc w:val="both"/>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 xml:space="preserve">В финальный этап состязаний прошли 23 педагога. По итогам всех испытаний: </w:t>
      </w:r>
    </w:p>
    <w:p w:rsidR="00B70F5E" w:rsidRPr="0005541C" w:rsidRDefault="00B70F5E" w:rsidP="00B70F5E">
      <w:pPr>
        <w:spacing w:after="0" w:line="240" w:lineRule="auto"/>
        <w:ind w:firstLine="705"/>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1 место заняла Файрушина Елена Валерьевна, учитель русского языка и ли</w:t>
      </w:r>
      <w:r w:rsidR="00DF1F4F" w:rsidRPr="0005541C">
        <w:rPr>
          <w:rFonts w:ascii="PT Astra Serif" w:eastAsia="Times New Roman" w:hAnsi="PT Astra Serif" w:cs="Times New Roman"/>
          <w:sz w:val="28"/>
          <w:szCs w:val="28"/>
          <w:lang w:eastAsia="ru-RU"/>
        </w:rPr>
        <w:t>тературы МБОУ «Гимназия № 13» муниципального образования</w:t>
      </w:r>
      <w:r w:rsidRPr="0005541C">
        <w:rPr>
          <w:rFonts w:ascii="PT Astra Serif" w:eastAsia="Times New Roman" w:hAnsi="PT Astra Serif" w:cs="Times New Roman"/>
          <w:sz w:val="28"/>
          <w:szCs w:val="28"/>
          <w:lang w:eastAsia="ru-RU"/>
        </w:rPr>
        <w:t xml:space="preserve"> «город Ульяновск»; </w:t>
      </w:r>
    </w:p>
    <w:p w:rsidR="00B70F5E" w:rsidRPr="0005541C" w:rsidRDefault="00B70F5E" w:rsidP="00DF1F4F">
      <w:pPr>
        <w:spacing w:after="0" w:line="240" w:lineRule="auto"/>
        <w:ind w:firstLine="705"/>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2 место - Киселева Анастасия Александровна, учитель английского языка МБОУ «Средняя школа № 21» </w:t>
      </w:r>
      <w:r w:rsidR="00DF1F4F" w:rsidRPr="0005541C">
        <w:rPr>
          <w:rFonts w:ascii="PT Astra Serif" w:eastAsia="Times New Roman" w:hAnsi="PT Astra Serif" w:cs="Times New Roman"/>
          <w:sz w:val="28"/>
          <w:szCs w:val="28"/>
          <w:lang w:eastAsia="ru-RU"/>
        </w:rPr>
        <w:t>муниципального образования «город</w:t>
      </w:r>
      <w:r w:rsidRPr="0005541C">
        <w:rPr>
          <w:rFonts w:ascii="PT Astra Serif" w:eastAsia="Times New Roman" w:hAnsi="PT Astra Serif" w:cs="Times New Roman"/>
          <w:sz w:val="28"/>
          <w:szCs w:val="28"/>
          <w:lang w:eastAsia="ru-RU"/>
        </w:rPr>
        <w:t>Ульяновск»</w:t>
      </w:r>
      <w:r w:rsidR="00DF1F4F" w:rsidRPr="0005541C">
        <w:rPr>
          <w:rFonts w:ascii="PT Astra Serif" w:eastAsia="Times New Roman" w:hAnsi="PT Astra Serif" w:cs="Times New Roman"/>
          <w:sz w:val="28"/>
          <w:szCs w:val="28"/>
          <w:lang w:eastAsia="ru-RU"/>
        </w:rPr>
        <w:t>;</w:t>
      </w:r>
    </w:p>
    <w:p w:rsidR="00B70F5E" w:rsidRPr="0005541C" w:rsidRDefault="00B70F5E" w:rsidP="00B70F5E">
      <w:pPr>
        <w:spacing w:after="0" w:line="240" w:lineRule="auto"/>
        <w:ind w:firstLine="705"/>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3 место Кузнецова Ольга Николаевна, учитель биологии</w:t>
      </w:r>
      <w:r w:rsidR="00DF1F4F" w:rsidRPr="0005541C">
        <w:rPr>
          <w:rFonts w:ascii="PT Astra Serif" w:eastAsia="Times New Roman" w:hAnsi="PT Astra Serif" w:cs="Times New Roman"/>
          <w:sz w:val="28"/>
          <w:szCs w:val="28"/>
          <w:lang w:eastAsia="ru-RU"/>
        </w:rPr>
        <w:t xml:space="preserve"> МКОУ Тагайская средняя школа муниципального образования</w:t>
      </w:r>
      <w:r w:rsidRPr="0005541C">
        <w:rPr>
          <w:rFonts w:ascii="PT Astra Serif" w:eastAsia="Times New Roman" w:hAnsi="PT Astra Serif" w:cs="Times New Roman"/>
          <w:sz w:val="28"/>
          <w:szCs w:val="28"/>
          <w:lang w:eastAsia="ru-RU"/>
        </w:rPr>
        <w:t xml:space="preserve"> «Майнский район».</w:t>
      </w:r>
    </w:p>
    <w:p w:rsidR="00B70F5E" w:rsidRPr="0005541C" w:rsidRDefault="00B70F5E" w:rsidP="00B70F5E">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t xml:space="preserve">По инициативе Губернатора Ульяновской области Сергея Морозова </w:t>
      </w:r>
      <w:r w:rsidRPr="0005541C">
        <w:rPr>
          <w:rFonts w:ascii="PT Astra Serif" w:eastAsia="Times New Roman" w:hAnsi="PT Astra Serif" w:cs="Arial"/>
          <w:sz w:val="28"/>
          <w:szCs w:val="28"/>
          <w:lang w:eastAsia="ru-RU"/>
        </w:rPr>
        <w:br/>
        <w:t xml:space="preserve">с целью повышения статуса педагогического труда призёры и победители конкурса поощряются денежными премиями в размере 30 тысяч рублей </w:t>
      </w:r>
      <w:r w:rsidRPr="0005541C">
        <w:rPr>
          <w:rFonts w:ascii="PT Astra Serif" w:eastAsia="Times New Roman" w:hAnsi="PT Astra Serif" w:cs="Arial"/>
          <w:sz w:val="28"/>
          <w:szCs w:val="28"/>
          <w:lang w:eastAsia="ru-RU"/>
        </w:rPr>
        <w:br/>
        <w:t>за третье место, 50 тысяч рублей за второе, 300 тысяч рублей за первое.  </w:t>
      </w:r>
    </w:p>
    <w:p w:rsidR="00B70F5E" w:rsidRPr="0005541C" w:rsidRDefault="00B70F5E" w:rsidP="00B70F5E">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shd w:val="clear" w:color="auto" w:fill="FFFFFF"/>
          <w:lang w:eastAsia="ru-RU"/>
        </w:rPr>
        <w:t xml:space="preserve">Победительница </w:t>
      </w:r>
      <w:r w:rsidR="00DF1F4F" w:rsidRPr="0005541C">
        <w:rPr>
          <w:rFonts w:ascii="PT Astra Serif" w:eastAsia="Times New Roman" w:hAnsi="PT Astra Serif" w:cs="Arial"/>
          <w:sz w:val="28"/>
          <w:szCs w:val="28"/>
          <w:shd w:val="clear" w:color="auto" w:fill="FFFFFF"/>
          <w:lang w:eastAsia="ru-RU"/>
        </w:rPr>
        <w:t>регионального этапа представляла</w:t>
      </w:r>
      <w:r w:rsidRPr="0005541C">
        <w:rPr>
          <w:rFonts w:ascii="PT Astra Serif" w:eastAsia="Times New Roman" w:hAnsi="PT Astra Serif" w:cs="Arial"/>
          <w:sz w:val="28"/>
          <w:szCs w:val="28"/>
          <w:shd w:val="clear" w:color="auto" w:fill="FFFFFF"/>
          <w:lang w:eastAsia="ru-RU"/>
        </w:rPr>
        <w:t xml:space="preserve"> Ульяновскую область на Всероссийском конкурсе </w:t>
      </w:r>
      <w:r w:rsidR="00DF1F4F" w:rsidRPr="0005541C">
        <w:rPr>
          <w:rFonts w:ascii="PT Astra Serif" w:eastAsia="Times New Roman" w:hAnsi="PT Astra Serif" w:cs="Arial"/>
          <w:sz w:val="28"/>
          <w:szCs w:val="28"/>
          <w:shd w:val="clear" w:color="auto" w:fill="FFFFFF"/>
          <w:lang w:eastAsia="ru-RU"/>
        </w:rPr>
        <w:t>«Учитель года», который проходил</w:t>
      </w:r>
      <w:r w:rsidRPr="0005541C">
        <w:rPr>
          <w:rFonts w:ascii="PT Astra Serif" w:eastAsia="Times New Roman" w:hAnsi="PT Astra Serif" w:cs="Arial"/>
          <w:sz w:val="28"/>
          <w:szCs w:val="28"/>
          <w:shd w:val="clear" w:color="auto" w:fill="FFFFFF"/>
          <w:lang w:eastAsia="ru-RU"/>
        </w:rPr>
        <w:t xml:space="preserve"> </w:t>
      </w:r>
      <w:r w:rsidRPr="0005541C">
        <w:rPr>
          <w:rFonts w:ascii="PT Astra Serif" w:eastAsia="Times New Roman" w:hAnsi="PT Astra Serif" w:cs="Arial"/>
          <w:sz w:val="28"/>
          <w:szCs w:val="28"/>
          <w:shd w:val="clear" w:color="auto" w:fill="FFFFFF"/>
          <w:lang w:eastAsia="ru-RU"/>
        </w:rPr>
        <w:br/>
        <w:t>в городе Волгоград</w:t>
      </w:r>
      <w:r w:rsidR="00DF1F4F" w:rsidRPr="0005541C">
        <w:rPr>
          <w:rFonts w:ascii="PT Astra Serif" w:eastAsia="Times New Roman" w:hAnsi="PT Astra Serif" w:cs="Arial"/>
          <w:sz w:val="28"/>
          <w:szCs w:val="28"/>
          <w:shd w:val="clear" w:color="auto" w:fill="FFFFFF"/>
          <w:lang w:eastAsia="ru-RU"/>
        </w:rPr>
        <w:t>е</w:t>
      </w:r>
      <w:r w:rsidRPr="0005541C">
        <w:rPr>
          <w:rFonts w:ascii="PT Astra Serif" w:eastAsia="Times New Roman" w:hAnsi="PT Astra Serif" w:cs="Arial"/>
          <w:sz w:val="28"/>
          <w:szCs w:val="28"/>
          <w:shd w:val="clear" w:color="auto" w:fill="FFFFFF"/>
          <w:lang w:eastAsia="ru-RU"/>
        </w:rPr>
        <w:t xml:space="preserve"> с 25 января по 02 февраля 2021 года.</w:t>
      </w:r>
      <w:r w:rsidRPr="0005541C">
        <w:rPr>
          <w:rFonts w:ascii="Times New Roman" w:eastAsia="Times New Roman" w:hAnsi="Times New Roman" w:cs="Times New Roman"/>
          <w:sz w:val="28"/>
          <w:szCs w:val="28"/>
          <w:shd w:val="clear" w:color="auto" w:fill="FFFFFF"/>
          <w:lang w:eastAsia="ru-RU"/>
        </w:rPr>
        <w:t> </w:t>
      </w:r>
      <w:r w:rsidRPr="0005541C">
        <w:rPr>
          <w:rFonts w:ascii="PT Astra Serif" w:eastAsia="Times New Roman" w:hAnsi="PT Astra Serif" w:cs="Arial"/>
          <w:sz w:val="28"/>
          <w:szCs w:val="28"/>
          <w:lang w:eastAsia="ru-RU"/>
        </w:rPr>
        <w:t> </w:t>
      </w:r>
    </w:p>
    <w:p w:rsidR="00B70F5E" w:rsidRPr="0005541C" w:rsidRDefault="00B70F5E" w:rsidP="00B70F5E">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t>С 16 по 17 сентября 2020 года в городе Ульяновске проходил </w:t>
      </w:r>
      <w:r w:rsidRPr="0005541C">
        <w:rPr>
          <w:rFonts w:ascii="PT Astra Serif" w:eastAsia="Times New Roman" w:hAnsi="PT Astra Serif" w:cs="Arial"/>
          <w:b/>
          <w:bCs/>
          <w:sz w:val="28"/>
          <w:szCs w:val="28"/>
          <w:lang w:eastAsia="ru-RU"/>
        </w:rPr>
        <w:t>областной конкурс «Воспитатель года»</w:t>
      </w:r>
      <w:r w:rsidRPr="0005541C">
        <w:rPr>
          <w:rFonts w:ascii="PT Astra Serif" w:eastAsia="Times New Roman" w:hAnsi="PT Astra Serif" w:cs="Arial"/>
          <w:sz w:val="28"/>
          <w:szCs w:val="28"/>
          <w:lang w:eastAsia="ru-RU"/>
        </w:rPr>
        <w:t> в Ульяновской области. По итогам работы жюри заочного этапа были отобраны 15 лучших педагогов, которые стали лауреатами и прошли во второй (очный) тур регионального Конкурса. </w:t>
      </w:r>
    </w:p>
    <w:p w:rsidR="00B70F5E" w:rsidRPr="0005541C" w:rsidRDefault="00B70F5E" w:rsidP="00B70F5E">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t xml:space="preserve"> Конкурс проходил на базе муниципального бюджетного дошкольного образовательного учреждения детского сада № 186 «Волгарик» муниципального образования «город Ульяновск» проведён второй (очный) тур Конкурса. </w:t>
      </w:r>
    </w:p>
    <w:p w:rsidR="00B70F5E" w:rsidRPr="0005541C" w:rsidRDefault="00B70F5E" w:rsidP="00B70F5E">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t>По итогам второго тура очного этапа конкурса определились два призёра: </w:t>
      </w:r>
    </w:p>
    <w:p w:rsidR="00B70F5E" w:rsidRPr="0005541C" w:rsidRDefault="00B70F5E" w:rsidP="00B70F5E">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t>III место</w:t>
      </w:r>
      <w:r w:rsidR="00DF1F4F" w:rsidRPr="0005541C">
        <w:rPr>
          <w:rFonts w:ascii="PT Astra Serif" w:eastAsia="Times New Roman" w:hAnsi="PT Astra Serif" w:cs="Arial"/>
          <w:sz w:val="28"/>
          <w:szCs w:val="28"/>
          <w:lang w:eastAsia="ru-RU"/>
        </w:rPr>
        <w:t xml:space="preserve">  – </w:t>
      </w:r>
      <w:r w:rsidRPr="0005541C">
        <w:rPr>
          <w:rFonts w:ascii="PT Astra Serif" w:eastAsia="Times New Roman" w:hAnsi="PT Astra Serif" w:cs="Arial"/>
          <w:sz w:val="28"/>
          <w:szCs w:val="28"/>
          <w:lang w:eastAsia="ru-RU"/>
        </w:rPr>
        <w:t xml:space="preserve">Филимонова Ольга Вячеславовна, воспитатель детского сада </w:t>
      </w:r>
      <w:r w:rsidR="00DF1F4F" w:rsidRPr="0005541C">
        <w:rPr>
          <w:rFonts w:ascii="PT Astra Serif" w:eastAsia="Times New Roman" w:hAnsi="PT Astra Serif" w:cs="Arial"/>
          <w:sz w:val="28"/>
          <w:szCs w:val="28"/>
          <w:lang w:eastAsia="ru-RU"/>
        </w:rPr>
        <w:br/>
      </w:r>
      <w:r w:rsidRPr="0005541C">
        <w:rPr>
          <w:rFonts w:ascii="PT Astra Serif" w:eastAsia="Times New Roman" w:hAnsi="PT Astra Serif" w:cs="Arial"/>
          <w:sz w:val="28"/>
          <w:szCs w:val="28"/>
          <w:lang w:eastAsia="ru-RU"/>
        </w:rPr>
        <w:t>№ 58 «Снежок» муниципального образования «город Ульяновск»;</w:t>
      </w:r>
    </w:p>
    <w:p w:rsidR="00B70F5E" w:rsidRPr="0005541C" w:rsidRDefault="00B70F5E" w:rsidP="00B70F5E">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t>I</w:t>
      </w:r>
      <w:r w:rsidR="0005541C" w:rsidRPr="0005541C">
        <w:rPr>
          <w:rFonts w:ascii="PT Astra Serif" w:eastAsia="Times New Roman" w:hAnsi="PT Astra Serif" w:cs="Arial"/>
          <w:sz w:val="28"/>
          <w:szCs w:val="28"/>
          <w:lang w:eastAsia="ru-RU"/>
        </w:rPr>
        <w:t>I</w:t>
      </w:r>
      <w:r w:rsidR="00DF1F4F" w:rsidRPr="0005541C">
        <w:rPr>
          <w:rFonts w:ascii="PT Astra Serif" w:eastAsia="Times New Roman" w:hAnsi="PT Astra Serif" w:cs="Arial"/>
          <w:sz w:val="28"/>
          <w:szCs w:val="28"/>
          <w:lang w:eastAsia="ru-RU"/>
        </w:rPr>
        <w:t xml:space="preserve"> место – </w:t>
      </w:r>
      <w:r w:rsidRPr="0005541C">
        <w:rPr>
          <w:rFonts w:ascii="PT Astra Serif" w:eastAsia="Times New Roman" w:hAnsi="PT Astra Serif" w:cs="Arial"/>
          <w:sz w:val="28"/>
          <w:szCs w:val="28"/>
          <w:lang w:eastAsia="ru-RU"/>
        </w:rPr>
        <w:t xml:space="preserve">Чернышова Наталья Александровна,  музыкальный руководитель детского сада №123 «Радужка» муниципального образования «город Ульяновск» и победитель конкурса – Кечайкина Анастасия Александровна – учитель – логопед МБДОУ Тереньгульского детского сада «Колосок». </w:t>
      </w:r>
    </w:p>
    <w:p w:rsidR="00B70F5E" w:rsidRPr="0005541C" w:rsidRDefault="00B70F5E" w:rsidP="00B70F5E">
      <w:pPr>
        <w:spacing w:after="0" w:line="240" w:lineRule="auto"/>
        <w:ind w:firstLine="70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sz w:val="28"/>
          <w:szCs w:val="28"/>
          <w:lang w:eastAsia="ru-RU"/>
        </w:rPr>
        <w:t>Все участники заключительного этапа областного Конкурса отмечены ди</w:t>
      </w:r>
      <w:r w:rsidR="00DF1F4F" w:rsidRPr="0005541C">
        <w:rPr>
          <w:rFonts w:ascii="PT Astra Serif" w:eastAsia="Times New Roman" w:hAnsi="PT Astra Serif" w:cs="Arial"/>
          <w:sz w:val="28"/>
          <w:szCs w:val="28"/>
          <w:lang w:eastAsia="ru-RU"/>
        </w:rPr>
        <w:t>пломами Министерства просвещения и воспитания</w:t>
      </w:r>
      <w:r w:rsidRPr="0005541C">
        <w:rPr>
          <w:rFonts w:ascii="PT Astra Serif" w:eastAsia="Times New Roman" w:hAnsi="PT Astra Serif" w:cs="Arial"/>
          <w:sz w:val="28"/>
          <w:szCs w:val="28"/>
          <w:lang w:eastAsia="ru-RU"/>
        </w:rPr>
        <w:t xml:space="preserve"> Ульяновской области.  </w:t>
      </w:r>
    </w:p>
    <w:p w:rsidR="00B70F5E" w:rsidRPr="0005541C" w:rsidRDefault="00B70F5E" w:rsidP="00B70F5E">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t>Лауреаты, призёры и победитель награждены памятными подарками</w:t>
      </w:r>
      <w:r w:rsidR="00DF1F4F" w:rsidRPr="0005541C">
        <w:rPr>
          <w:rFonts w:ascii="PT Astra Serif" w:eastAsia="Times New Roman" w:hAnsi="PT Astra Serif" w:cs="Arial"/>
          <w:sz w:val="28"/>
          <w:szCs w:val="28"/>
          <w:lang w:eastAsia="ru-RU"/>
        </w:rPr>
        <w:t>.</w:t>
      </w:r>
      <w:r w:rsidRPr="0005541C">
        <w:rPr>
          <w:rFonts w:ascii="PT Astra Serif" w:eastAsia="Times New Roman" w:hAnsi="PT Astra Serif" w:cs="Arial"/>
          <w:sz w:val="28"/>
          <w:szCs w:val="28"/>
          <w:lang w:eastAsia="ru-RU"/>
        </w:rPr>
        <w:t> </w:t>
      </w:r>
    </w:p>
    <w:p w:rsidR="007956E4" w:rsidRPr="00AD78C1" w:rsidRDefault="007956E4" w:rsidP="007956E4">
      <w:pPr>
        <w:spacing w:after="0" w:line="240" w:lineRule="auto"/>
        <w:ind w:firstLine="705"/>
        <w:jc w:val="both"/>
        <w:textAlignment w:val="baseline"/>
        <w:rPr>
          <w:rFonts w:ascii="PT Astra Serif" w:eastAsia="Times New Roman" w:hAnsi="PT Astra Serif" w:cs="Segoe UI"/>
          <w:sz w:val="28"/>
          <w:szCs w:val="28"/>
          <w:lang w:eastAsia="ru-RU"/>
        </w:rPr>
      </w:pPr>
      <w:r w:rsidRPr="001D4212">
        <w:rPr>
          <w:rFonts w:ascii="PT Astra Serif" w:eastAsia="Times New Roman" w:hAnsi="PT Astra Serif" w:cs="Arial"/>
          <w:sz w:val="28"/>
          <w:szCs w:val="28"/>
          <w:shd w:val="clear" w:color="auto" w:fill="FFFFFF"/>
          <w:lang w:eastAsia="ru-RU"/>
        </w:rPr>
        <w:lastRenderedPageBreak/>
        <w:t>Победительница регионального этапа достойно представила Ульяновскую область на Всероссийском этапе конкурса «Воспитатель года России» в городе Пермь с 10 по 15 февраля 2021 года.</w:t>
      </w:r>
      <w:r w:rsidRPr="001D4212">
        <w:rPr>
          <w:rFonts w:ascii="Times New Roman" w:eastAsia="Times New Roman" w:hAnsi="Times New Roman" w:cs="Times New Roman"/>
          <w:sz w:val="28"/>
          <w:szCs w:val="28"/>
          <w:shd w:val="clear" w:color="auto" w:fill="FFFFFF"/>
          <w:lang w:eastAsia="ru-RU"/>
        </w:rPr>
        <w:t> </w:t>
      </w:r>
      <w:r w:rsidRPr="00AD78C1">
        <w:rPr>
          <w:rFonts w:ascii="PT Astra Serif" w:eastAsia="Times New Roman" w:hAnsi="PT Astra Serif" w:cs="Arial"/>
          <w:sz w:val="28"/>
          <w:szCs w:val="28"/>
          <w:lang w:eastAsia="ru-RU"/>
        </w:rPr>
        <w:t> </w:t>
      </w:r>
    </w:p>
    <w:p w:rsidR="00B70F5E" w:rsidRPr="0005541C" w:rsidRDefault="00B70F5E" w:rsidP="00B70F5E">
      <w:pPr>
        <w:pStyle w:val="ae"/>
        <w:shd w:val="clear" w:color="auto" w:fill="FFFFFF"/>
        <w:spacing w:before="0" w:beforeAutospacing="0" w:after="0" w:afterAutospacing="0"/>
        <w:ind w:firstLine="709"/>
        <w:jc w:val="both"/>
        <w:rPr>
          <w:rFonts w:ascii="PT Astra Serif" w:hAnsi="PT Astra Serif" w:cs="Arial"/>
          <w:sz w:val="28"/>
          <w:szCs w:val="28"/>
        </w:rPr>
      </w:pPr>
      <w:r w:rsidRPr="0005541C">
        <w:rPr>
          <w:rFonts w:ascii="PT Astra Serif" w:hAnsi="PT Astra Serif" w:cs="Arial"/>
          <w:b/>
          <w:bCs/>
          <w:sz w:val="28"/>
          <w:szCs w:val="28"/>
        </w:rPr>
        <w:t xml:space="preserve">С 16 по 19 ноября 2020 </w:t>
      </w:r>
      <w:r w:rsidRPr="0005541C">
        <w:rPr>
          <w:rFonts w:ascii="PT Astra Serif" w:hAnsi="PT Astra Serif" w:cs="Arial"/>
          <w:bCs/>
          <w:sz w:val="28"/>
          <w:szCs w:val="28"/>
        </w:rPr>
        <w:t>на базе нового инновационного образовательного учреждения МБОУ «Губернаторский лицей № 101»</w:t>
      </w:r>
      <w:r w:rsidRPr="0005541C">
        <w:rPr>
          <w:rFonts w:ascii="PT Astra Serif" w:hAnsi="PT Astra Serif" w:cs="Arial"/>
          <w:b/>
          <w:bCs/>
          <w:sz w:val="28"/>
          <w:szCs w:val="28"/>
        </w:rPr>
        <w:t xml:space="preserve"> </w:t>
      </w:r>
      <w:r w:rsidR="00DF1F4F" w:rsidRPr="0005541C">
        <w:rPr>
          <w:rFonts w:ascii="PT Astra Serif" w:hAnsi="PT Astra Serif" w:cs="Arial"/>
          <w:sz w:val="28"/>
          <w:szCs w:val="28"/>
        </w:rPr>
        <w:t>проведё</w:t>
      </w:r>
      <w:r w:rsidRPr="0005541C">
        <w:rPr>
          <w:rFonts w:ascii="PT Astra Serif" w:hAnsi="PT Astra Serif" w:cs="Arial"/>
          <w:sz w:val="28"/>
          <w:szCs w:val="28"/>
        </w:rPr>
        <w:t xml:space="preserve">н областной конкурс «Педагогический дебют - 2020». </w:t>
      </w:r>
    </w:p>
    <w:p w:rsidR="00B70F5E" w:rsidRPr="0005541C" w:rsidRDefault="00B70F5E" w:rsidP="00B70F5E">
      <w:pPr>
        <w:pStyle w:val="ae"/>
        <w:shd w:val="clear" w:color="auto" w:fill="FFFFFF"/>
        <w:spacing w:before="0" w:beforeAutospacing="0" w:after="0" w:afterAutospacing="0"/>
        <w:ind w:firstLine="709"/>
        <w:jc w:val="both"/>
        <w:rPr>
          <w:rFonts w:ascii="PT Astra Serif" w:hAnsi="PT Astra Serif"/>
          <w:sz w:val="28"/>
          <w:szCs w:val="28"/>
        </w:rPr>
      </w:pPr>
      <w:r w:rsidRPr="0005541C">
        <w:rPr>
          <w:rFonts w:ascii="PT Astra Serif" w:hAnsi="PT Astra Serif" w:cs="Arial"/>
          <w:sz w:val="28"/>
          <w:szCs w:val="28"/>
        </w:rPr>
        <w:t xml:space="preserve">Конкурс «Педагогический дебют» проводился на областном уровне в пятнадцатый раз. </w:t>
      </w:r>
      <w:r w:rsidRPr="0005541C">
        <w:rPr>
          <w:rFonts w:ascii="PT Astra Serif" w:hAnsi="PT Astra Serif"/>
          <w:sz w:val="28"/>
          <w:szCs w:val="28"/>
        </w:rPr>
        <w:t xml:space="preserve">В 2020 году конкурс проходил уже по 8 номинациям: «Молодые учителя», «Молодые педагоги-психологи», «Молодые педагоги дополнительного образования», «Молодые воспитатели дошкольных образовательных организаций», «Молодые управленцы», «Молодые руководители дошкольных образовательных организаций», «Педагог – наставник», «Молодые классные руководители». </w:t>
      </w:r>
    </w:p>
    <w:p w:rsidR="00B70F5E" w:rsidRPr="0005541C" w:rsidRDefault="00B70F5E" w:rsidP="00B70F5E">
      <w:pPr>
        <w:pStyle w:val="ae"/>
        <w:shd w:val="clear" w:color="auto" w:fill="FFFFFF"/>
        <w:spacing w:before="0" w:beforeAutospacing="0" w:after="0" w:afterAutospacing="0"/>
        <w:ind w:firstLine="709"/>
        <w:jc w:val="both"/>
        <w:rPr>
          <w:rFonts w:ascii="PT Astra Serif" w:hAnsi="PT Astra Serif" w:cs="Arial"/>
          <w:sz w:val="28"/>
          <w:szCs w:val="28"/>
        </w:rPr>
      </w:pPr>
      <w:r w:rsidRPr="0005541C">
        <w:rPr>
          <w:rFonts w:ascii="PT Astra Serif" w:hAnsi="PT Astra Serif" w:cs="Arial"/>
          <w:sz w:val="28"/>
          <w:szCs w:val="28"/>
        </w:rPr>
        <w:t>По итогам област</w:t>
      </w:r>
      <w:r w:rsidR="00DF1F4F" w:rsidRPr="0005541C">
        <w:rPr>
          <w:rFonts w:ascii="PT Astra Serif" w:hAnsi="PT Astra Serif" w:cs="Arial"/>
          <w:sz w:val="28"/>
          <w:szCs w:val="28"/>
        </w:rPr>
        <w:t>ного конкурса победители и призё</w:t>
      </w:r>
      <w:r w:rsidRPr="0005541C">
        <w:rPr>
          <w:rFonts w:ascii="PT Astra Serif" w:hAnsi="PT Astra Serif" w:cs="Arial"/>
          <w:sz w:val="28"/>
          <w:szCs w:val="28"/>
        </w:rPr>
        <w:t xml:space="preserve">ры получают денежное поощрение. Им были вручены сертификаты в размере 50 тысяч рублей. </w:t>
      </w:r>
    </w:p>
    <w:p w:rsidR="001B2262" w:rsidRDefault="00B70F5E" w:rsidP="001B2262">
      <w:pPr>
        <w:pStyle w:val="ae"/>
        <w:shd w:val="clear" w:color="auto" w:fill="FFFFFF"/>
        <w:spacing w:before="0" w:beforeAutospacing="0" w:after="0" w:afterAutospacing="0"/>
        <w:ind w:firstLine="709"/>
        <w:jc w:val="both"/>
        <w:rPr>
          <w:rFonts w:ascii="PT Astra Serif" w:eastAsia="Calibri" w:hAnsi="PT Astra Serif"/>
          <w:sz w:val="28"/>
          <w:szCs w:val="28"/>
        </w:rPr>
      </w:pPr>
      <w:r w:rsidRPr="0005541C">
        <w:rPr>
          <w:rFonts w:ascii="PT Astra Serif" w:eastAsia="Calibri" w:hAnsi="PT Astra Serif"/>
          <w:sz w:val="28"/>
          <w:szCs w:val="28"/>
        </w:rPr>
        <w:t>В состав участников всероссийского этапа вошли десять педагогов Ульяновской области:</w:t>
      </w:r>
    </w:p>
    <w:p w:rsidR="00B70F5E" w:rsidRPr="0005541C" w:rsidRDefault="00DF1F4F" w:rsidP="001B2262">
      <w:pPr>
        <w:pStyle w:val="ae"/>
        <w:shd w:val="clear" w:color="auto" w:fill="FFFFFF"/>
        <w:spacing w:before="0" w:beforeAutospacing="0" w:after="0" w:afterAutospacing="0"/>
        <w:ind w:firstLine="709"/>
        <w:jc w:val="both"/>
        <w:rPr>
          <w:rFonts w:ascii="PT Astra Serif" w:hAnsi="PT Astra Serif"/>
          <w:sz w:val="28"/>
          <w:szCs w:val="28"/>
        </w:rPr>
      </w:pPr>
      <w:r w:rsidRPr="0005541C">
        <w:rPr>
          <w:rFonts w:ascii="PT Astra Serif" w:hAnsi="PT Astra Serif"/>
          <w:sz w:val="28"/>
          <w:szCs w:val="28"/>
        </w:rPr>
        <w:t>в номинации «Молодые учителя» –</w:t>
      </w:r>
      <w:r w:rsidR="00B70F5E" w:rsidRPr="0005541C">
        <w:rPr>
          <w:rFonts w:ascii="PT Astra Serif" w:hAnsi="PT Astra Serif"/>
          <w:sz w:val="28"/>
          <w:szCs w:val="28"/>
        </w:rPr>
        <w:t xml:space="preserve"> Сорокин Тимур Ильдарович, учитель истории и обществознания МОУ «Средняя общеобразовательная школа </w:t>
      </w:r>
      <w:r w:rsidR="008A5DBF" w:rsidRPr="0005541C">
        <w:rPr>
          <w:rFonts w:ascii="PT Astra Serif" w:hAnsi="PT Astra Serif"/>
          <w:sz w:val="28"/>
          <w:szCs w:val="28"/>
        </w:rPr>
        <w:br/>
      </w:r>
      <w:r w:rsidR="00B70F5E" w:rsidRPr="0005541C">
        <w:rPr>
          <w:rFonts w:ascii="PT Astra Serif" w:hAnsi="PT Astra Serif"/>
          <w:sz w:val="28"/>
          <w:szCs w:val="28"/>
        </w:rPr>
        <w:t>р.п. Старотимошкино им</w:t>
      </w:r>
      <w:r w:rsidR="008A5DBF" w:rsidRPr="0005541C">
        <w:rPr>
          <w:rFonts w:ascii="PT Astra Serif" w:hAnsi="PT Astra Serif"/>
          <w:sz w:val="28"/>
          <w:szCs w:val="28"/>
        </w:rPr>
        <w:t>ени Героя Советского Союза Х.С.</w:t>
      </w:r>
      <w:r w:rsidR="00B70F5E" w:rsidRPr="0005541C">
        <w:rPr>
          <w:rFonts w:ascii="PT Astra Serif" w:hAnsi="PT Astra Serif"/>
          <w:sz w:val="28"/>
          <w:szCs w:val="28"/>
        </w:rPr>
        <w:t>Богданова» Барышского района и Захарова Лилия Владимировна, учитель начальных классов МБОУ «Средняя школа №72 с углубленным изучением отдельн</w:t>
      </w:r>
      <w:r w:rsidR="008A5DBF" w:rsidRPr="0005541C">
        <w:rPr>
          <w:rFonts w:ascii="PT Astra Serif" w:hAnsi="PT Astra Serif"/>
          <w:sz w:val="28"/>
          <w:szCs w:val="28"/>
        </w:rPr>
        <w:t>ых предметов» города Ульяновска;</w:t>
      </w:r>
    </w:p>
    <w:p w:rsidR="00B70F5E" w:rsidRPr="0005541C" w:rsidRDefault="00B70F5E" w:rsidP="00B70F5E">
      <w:pPr>
        <w:spacing w:after="0" w:line="240" w:lineRule="auto"/>
        <w:ind w:firstLine="709"/>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в номинации «Молодые педагог</w:t>
      </w:r>
      <w:r w:rsidR="008A5DBF" w:rsidRPr="0005541C">
        <w:rPr>
          <w:rFonts w:ascii="PT Astra Serif" w:eastAsia="Times New Roman" w:hAnsi="PT Astra Serif" w:cs="Times New Roman"/>
          <w:sz w:val="28"/>
          <w:szCs w:val="28"/>
          <w:lang w:eastAsia="ru-RU"/>
        </w:rPr>
        <w:t>и дополнительного образования» –</w:t>
      </w:r>
      <w:r w:rsidRPr="0005541C">
        <w:rPr>
          <w:rFonts w:ascii="PT Astra Serif" w:eastAsia="Times New Roman" w:hAnsi="PT Astra Serif" w:cs="Times New Roman"/>
          <w:sz w:val="28"/>
          <w:szCs w:val="28"/>
          <w:lang w:eastAsia="ru-RU"/>
        </w:rPr>
        <w:t xml:space="preserve"> Пиканова Елена Николаевна, педагог ОГБ НОО «Дворец творчества детей и молодёжи» и Стеклова Елена Сергеевна, педагог МБУ ДО «Центр детского творчества № 2» гор</w:t>
      </w:r>
      <w:r w:rsidR="008A5DBF" w:rsidRPr="0005541C">
        <w:rPr>
          <w:rFonts w:ascii="PT Astra Serif" w:eastAsia="Times New Roman" w:hAnsi="PT Astra Serif" w:cs="Times New Roman"/>
          <w:sz w:val="28"/>
          <w:szCs w:val="28"/>
          <w:lang w:eastAsia="ru-RU"/>
        </w:rPr>
        <w:t>ода Ульяновска (самовыдвиженец);</w:t>
      </w:r>
    </w:p>
    <w:p w:rsidR="00B70F5E" w:rsidRPr="0005541C" w:rsidRDefault="00B70F5E" w:rsidP="00B70F5E">
      <w:pPr>
        <w:spacing w:after="0" w:line="240" w:lineRule="auto"/>
        <w:ind w:firstLine="709"/>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в номинации «Молодые воспитатели дошкольны</w:t>
      </w:r>
      <w:r w:rsidR="008A5DBF" w:rsidRPr="0005541C">
        <w:rPr>
          <w:rFonts w:ascii="PT Astra Serif" w:eastAsia="Times New Roman" w:hAnsi="PT Astra Serif" w:cs="Times New Roman"/>
          <w:sz w:val="28"/>
          <w:szCs w:val="28"/>
          <w:lang w:eastAsia="ru-RU"/>
        </w:rPr>
        <w:t>х образовательных организаций» –</w:t>
      </w:r>
      <w:r w:rsidRPr="0005541C">
        <w:rPr>
          <w:rFonts w:ascii="PT Astra Serif" w:eastAsia="Times New Roman" w:hAnsi="PT Astra Serif" w:cs="Times New Roman"/>
          <w:sz w:val="28"/>
          <w:szCs w:val="28"/>
          <w:lang w:eastAsia="ru-RU"/>
        </w:rPr>
        <w:t xml:space="preserve"> Бояркина Анастасия Валерьевна, воспитатель МБДОУ «Детский сад № 49 «Ж</w:t>
      </w:r>
      <w:r w:rsidR="008A5DBF" w:rsidRPr="0005541C">
        <w:rPr>
          <w:rFonts w:ascii="PT Astra Serif" w:eastAsia="Times New Roman" w:hAnsi="PT Astra Serif" w:cs="Times New Roman"/>
          <w:sz w:val="28"/>
          <w:szCs w:val="28"/>
          <w:lang w:eastAsia="ru-RU"/>
        </w:rPr>
        <w:t>емчужинка» города Димитровграда;</w:t>
      </w:r>
    </w:p>
    <w:p w:rsidR="00B70F5E" w:rsidRPr="0005541C" w:rsidRDefault="00B70F5E" w:rsidP="00B70F5E">
      <w:pPr>
        <w:spacing w:after="0" w:line="240" w:lineRule="auto"/>
        <w:ind w:firstLine="709"/>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в номинации </w:t>
      </w:r>
      <w:r w:rsidR="008A5DBF" w:rsidRPr="0005541C">
        <w:rPr>
          <w:rFonts w:ascii="PT Astra Serif" w:eastAsia="Times New Roman" w:hAnsi="PT Astra Serif" w:cs="Times New Roman"/>
          <w:sz w:val="28"/>
          <w:szCs w:val="28"/>
          <w:lang w:eastAsia="ru-RU"/>
        </w:rPr>
        <w:t>«Молодые педагоги – психологи» –</w:t>
      </w:r>
      <w:r w:rsidRPr="0005541C">
        <w:rPr>
          <w:rFonts w:ascii="PT Astra Serif" w:eastAsia="Times New Roman" w:hAnsi="PT Astra Serif" w:cs="Times New Roman"/>
          <w:sz w:val="28"/>
          <w:szCs w:val="28"/>
          <w:lang w:eastAsia="ru-RU"/>
        </w:rPr>
        <w:t xml:space="preserve"> Иванова Екатерина Сергеевна, педагог-психолог МБДОУ «Детский сад № 49 «Ж</w:t>
      </w:r>
      <w:r w:rsidR="008A5DBF" w:rsidRPr="0005541C">
        <w:rPr>
          <w:rFonts w:ascii="PT Astra Serif" w:eastAsia="Times New Roman" w:hAnsi="PT Astra Serif" w:cs="Times New Roman"/>
          <w:sz w:val="28"/>
          <w:szCs w:val="28"/>
          <w:lang w:eastAsia="ru-RU"/>
        </w:rPr>
        <w:t>емчужинка» города Димитровграда;</w:t>
      </w:r>
    </w:p>
    <w:p w:rsidR="001B2262" w:rsidRDefault="00B70F5E" w:rsidP="001B2262">
      <w:pPr>
        <w:spacing w:after="0" w:line="240" w:lineRule="auto"/>
        <w:ind w:firstLine="709"/>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в номинации «Педагог – наставник» </w:t>
      </w:r>
      <w:r w:rsidR="008A5DBF" w:rsidRPr="0005541C">
        <w:rPr>
          <w:rFonts w:ascii="PT Astra Serif" w:eastAsia="Times New Roman" w:hAnsi="PT Astra Serif" w:cs="Times New Roman"/>
          <w:sz w:val="28"/>
          <w:szCs w:val="28"/>
          <w:lang w:eastAsia="ru-RU"/>
        </w:rPr>
        <w:t xml:space="preserve">– </w:t>
      </w:r>
      <w:r w:rsidRPr="0005541C">
        <w:rPr>
          <w:rFonts w:ascii="PT Astra Serif" w:eastAsia="Times New Roman" w:hAnsi="PT Astra Serif" w:cs="Times New Roman"/>
          <w:sz w:val="28"/>
          <w:szCs w:val="28"/>
          <w:lang w:eastAsia="ru-RU"/>
        </w:rPr>
        <w:t xml:space="preserve">Малышева Ирина Анатольевна, учитель русского языка и литературы МБОУ </w:t>
      </w:r>
      <w:r w:rsidR="008A5DBF" w:rsidRPr="0005541C">
        <w:rPr>
          <w:rFonts w:ascii="PT Astra Serif" w:eastAsia="Times New Roman" w:hAnsi="PT Astra Serif" w:cs="Times New Roman"/>
          <w:sz w:val="28"/>
          <w:szCs w:val="28"/>
          <w:lang w:eastAsia="ru-RU"/>
        </w:rPr>
        <w:t>Гимназии № 33 города Ульяновска;</w:t>
      </w:r>
    </w:p>
    <w:p w:rsidR="00B70F5E" w:rsidRPr="0005541C" w:rsidRDefault="00B70F5E" w:rsidP="001B2262">
      <w:pPr>
        <w:spacing w:after="0" w:line="240" w:lineRule="auto"/>
        <w:ind w:firstLine="709"/>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в </w:t>
      </w:r>
      <w:r w:rsidR="00DA5A63" w:rsidRPr="0005541C">
        <w:rPr>
          <w:rFonts w:ascii="PT Astra Serif" w:eastAsia="Times New Roman" w:hAnsi="PT Astra Serif" w:cs="Times New Roman"/>
          <w:sz w:val="28"/>
          <w:szCs w:val="28"/>
          <w:lang w:eastAsia="ru-RU"/>
        </w:rPr>
        <w:t>номинации «Молодые управленцы» –</w:t>
      </w:r>
      <w:r w:rsidRPr="0005541C">
        <w:rPr>
          <w:rFonts w:ascii="PT Astra Serif" w:eastAsia="Times New Roman" w:hAnsi="PT Astra Serif" w:cs="Times New Roman"/>
          <w:sz w:val="28"/>
          <w:szCs w:val="28"/>
          <w:lang w:eastAsia="ru-RU"/>
        </w:rPr>
        <w:t xml:space="preserve"> Чечуков Андрей Владимирович, директор МБОУ «Средняя школа № 27» города Ульяновска, и самовыдвиженцы: Титова Ирина Юрьевна, директор МБОУ Средней общеобразовательной школы №1 Барышского района и Курицына Анна Ивановна, директор МОУ Стемасской средней общеобразовательной школы им. А.С.Гришина Вешкаймского района.</w:t>
      </w:r>
    </w:p>
    <w:p w:rsidR="00B70F5E" w:rsidRPr="0005541C" w:rsidRDefault="00B70F5E" w:rsidP="00B70F5E">
      <w:pPr>
        <w:spacing w:after="0" w:line="240" w:lineRule="auto"/>
        <w:ind w:firstLine="709"/>
        <w:jc w:val="both"/>
        <w:rPr>
          <w:rFonts w:ascii="PT Astra Serif" w:eastAsia="Times New Roman" w:hAnsi="PT Astra Serif" w:cs="Times New Roman"/>
          <w:sz w:val="28"/>
          <w:szCs w:val="28"/>
          <w:lang w:eastAsia="ru-RU"/>
        </w:rPr>
      </w:pPr>
      <w:r w:rsidRPr="0005541C">
        <w:rPr>
          <w:rFonts w:ascii="PT Astra Serif" w:eastAsia="Times New Roman" w:hAnsi="PT Astra Serif" w:cs="Arial"/>
          <w:sz w:val="28"/>
          <w:szCs w:val="28"/>
          <w:lang w:eastAsia="ru-RU"/>
        </w:rPr>
        <w:lastRenderedPageBreak/>
        <w:t xml:space="preserve"> </w:t>
      </w:r>
      <w:r w:rsidRPr="0005541C">
        <w:rPr>
          <w:rFonts w:ascii="PT Astra Serif" w:eastAsia="Times New Roman" w:hAnsi="PT Astra Serif" w:cs="Times New Roman"/>
          <w:sz w:val="28"/>
          <w:szCs w:val="28"/>
          <w:lang w:eastAsia="ru-RU"/>
        </w:rPr>
        <w:t>По итогам трёх конкурсных испытаний 4 ноября были определены победители в каждой номинации. Наши педагоги: Сорокин Тимур, Пиканова Елена, Стеклова Елена, Бояркина Анастасия, Иванова Екатерина и Чечуков Андрей вошли в состав победителей в своих номинациях. Остальные участники были объявлены лауреатами конкурса.</w:t>
      </w:r>
    </w:p>
    <w:p w:rsidR="00B70F5E" w:rsidRPr="0005541C" w:rsidRDefault="00B70F5E" w:rsidP="00B70F5E">
      <w:pPr>
        <w:spacing w:after="0" w:line="240" w:lineRule="auto"/>
        <w:ind w:firstLine="709"/>
        <w:jc w:val="both"/>
        <w:rPr>
          <w:rFonts w:ascii="PT Astra Serif" w:eastAsia="Calibri" w:hAnsi="PT Astra Serif" w:cs="Times New Roman"/>
          <w:sz w:val="28"/>
          <w:szCs w:val="28"/>
        </w:rPr>
      </w:pPr>
      <w:r w:rsidRPr="0005541C">
        <w:rPr>
          <w:rFonts w:ascii="PT Astra Serif" w:eastAsia="Calibri" w:hAnsi="PT Astra Serif" w:cs="Times New Roman"/>
          <w:sz w:val="28"/>
          <w:szCs w:val="28"/>
        </w:rPr>
        <w:t>Особенностью конкурса 2020 года является тот момент, что в конкурсном испытании ток-шоу «Профессиональный разговор» участвуют только победители в каждой номинации. Победители в номинациях вели диалог о том, что мы можем сделать для того, чтобы повысить качество общего образования в нашей стране и войти в 10 лучших стран по качеству образования. По итогам профессионального разговора определялся лучший из лучших – абсолютный победитель конкурса.</w:t>
      </w:r>
    </w:p>
    <w:p w:rsidR="00B70F5E" w:rsidRPr="0005541C" w:rsidRDefault="00B70F5E" w:rsidP="00B70F5E">
      <w:pPr>
        <w:spacing w:after="0" w:line="240" w:lineRule="auto"/>
        <w:ind w:firstLine="709"/>
        <w:jc w:val="both"/>
        <w:rPr>
          <w:rFonts w:ascii="PT Astra Serif" w:eastAsia="Calibri" w:hAnsi="PT Astra Serif" w:cs="Times New Roman"/>
          <w:sz w:val="28"/>
          <w:szCs w:val="28"/>
        </w:rPr>
      </w:pPr>
      <w:r w:rsidRPr="0005541C">
        <w:rPr>
          <w:rFonts w:ascii="PT Astra Serif" w:eastAsia="Calibri" w:hAnsi="PT Astra Serif" w:cs="Times New Roman"/>
          <w:sz w:val="28"/>
          <w:szCs w:val="28"/>
        </w:rPr>
        <w:t>В восьмёрку лучших молодых педагогов страны вошли Бояркина Анастасия Валерьевна и Стеклова Елена Сергеевна.</w:t>
      </w:r>
    </w:p>
    <w:p w:rsidR="00B70F5E" w:rsidRPr="0005541C" w:rsidRDefault="00B70F5E" w:rsidP="00B70F5E">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Calibri" w:hAnsi="PT Astra Serif" w:cs="Times New Roman"/>
          <w:sz w:val="28"/>
          <w:szCs w:val="28"/>
          <w:shd w:val="clear" w:color="auto" w:fill="FFFFFF"/>
        </w:rPr>
        <w:t>Победители Всероссийского конкурса «Педагогический дебют – 2020» от региона награждаются денежной премией в размере 100 000 (сто тысяч) рублей, лауреаты конкурса награждаются памятными подарками, в соответствии с Положением об областном конкурсе «Педагогический дебют», абсолютные победители были награждены медалью почёта Ульяновской области.</w:t>
      </w:r>
    </w:p>
    <w:p w:rsidR="00B70F5E" w:rsidRPr="0005541C" w:rsidRDefault="00B70F5E" w:rsidP="00B70F5E">
      <w:pPr>
        <w:keepNext/>
        <w:shd w:val="clear" w:color="auto" w:fill="FFFFFF"/>
        <w:spacing w:after="0" w:line="240" w:lineRule="auto"/>
        <w:ind w:firstLine="708"/>
        <w:jc w:val="both"/>
        <w:rPr>
          <w:rFonts w:ascii="PT Astra Serif" w:eastAsia="Times New Roman" w:hAnsi="PT Astra Serif" w:cs="Times New Roman"/>
          <w:sz w:val="28"/>
          <w:szCs w:val="28"/>
          <w:lang w:eastAsia="ru-RU"/>
        </w:rPr>
      </w:pPr>
      <w:r w:rsidRPr="0005541C">
        <w:rPr>
          <w:rFonts w:ascii="PT Astra Serif" w:eastAsia="Times New Roman" w:hAnsi="PT Astra Serif" w:cs="Arial"/>
          <w:sz w:val="28"/>
          <w:szCs w:val="28"/>
          <w:lang w:eastAsia="ru-RU"/>
        </w:rPr>
        <w:t xml:space="preserve">На территории Ульяновской области по инициативе Губернатора С.И.Морозова </w:t>
      </w:r>
      <w:r w:rsidRPr="0005541C">
        <w:rPr>
          <w:rFonts w:ascii="PT Astra Serif" w:eastAsia="Times New Roman" w:hAnsi="PT Astra Serif" w:cs="Arial"/>
          <w:b/>
          <w:bCs/>
          <w:sz w:val="28"/>
          <w:szCs w:val="28"/>
          <w:lang w:eastAsia="ru-RU"/>
        </w:rPr>
        <w:t>ежемесячно</w:t>
      </w:r>
      <w:r w:rsidRPr="0005541C">
        <w:rPr>
          <w:rFonts w:ascii="PT Astra Serif" w:eastAsia="Times New Roman" w:hAnsi="PT Astra Serif" w:cs="Arial"/>
          <w:sz w:val="28"/>
          <w:szCs w:val="28"/>
          <w:lang w:eastAsia="ru-RU"/>
        </w:rPr>
        <w:t xml:space="preserve"> проводится мероприятие </w:t>
      </w:r>
      <w:r w:rsidRPr="0005541C">
        <w:rPr>
          <w:rFonts w:ascii="PT Astra Serif" w:eastAsia="Times New Roman" w:hAnsi="PT Astra Serif" w:cs="Arial"/>
          <w:b/>
          <w:bCs/>
          <w:sz w:val="28"/>
          <w:szCs w:val="28"/>
          <w:lang w:eastAsia="ru-RU"/>
        </w:rPr>
        <w:t>«Образовательный экспресс»</w:t>
      </w:r>
      <w:r w:rsidRPr="0005541C">
        <w:rPr>
          <w:rFonts w:ascii="PT Astra Serif" w:eastAsia="Times New Roman" w:hAnsi="PT Astra Serif" w:cs="Arial"/>
          <w:bCs/>
          <w:sz w:val="28"/>
          <w:szCs w:val="28"/>
          <w:lang w:eastAsia="ru-RU"/>
        </w:rPr>
        <w:t>.</w:t>
      </w:r>
      <w:r w:rsidRPr="0005541C">
        <w:rPr>
          <w:rFonts w:ascii="PT Astra Serif" w:eastAsia="Times New Roman" w:hAnsi="PT Astra Serif" w:cs="Arial"/>
          <w:sz w:val="28"/>
          <w:szCs w:val="28"/>
          <w:lang w:eastAsia="ru-RU"/>
        </w:rPr>
        <w:t xml:space="preserve"> В рамках мероприятия победители, призёры и лауреаты областных конкурсов «Учитель года» и Всероссийского конкурса «Педагогический дебют», областных конкурсов «Самый классный классный» и «Воспитать человека», «Воспитатель года», члены областного клуба «Учитель года», члены и руководители предметных ассоциаций педагогов Ульяновской области проводят уроки и мастер-классы, педагогические мастерские и публичные выступления. </w:t>
      </w:r>
      <w:r w:rsidRPr="0005541C">
        <w:rPr>
          <w:rFonts w:ascii="PT Astra Serif" w:eastAsia="Times New Roman" w:hAnsi="PT Astra Serif" w:cs="Times New Roman"/>
          <w:sz w:val="28"/>
          <w:szCs w:val="28"/>
          <w:lang w:eastAsia="ru-RU"/>
        </w:rPr>
        <w:t>В мероприятии принимают участие педагоги муниципальных образовательных организаций по различным профилям: учителя русского языка и литературы, истории и обществознания, математики, информатики и ИКТ, музыки, иностранного языка, химии, педагоги дополнительного образования, заместители директоров по воспитательной работе, педагоги – психологи, классные руководители, учителя физкультуры, воспитатели и руководители дошкольных образовательных учреждений.</w:t>
      </w:r>
    </w:p>
    <w:p w:rsidR="00B70F5E" w:rsidRPr="0005541C" w:rsidRDefault="00B70F5E" w:rsidP="00B70F5E">
      <w:pPr>
        <w:keepNext/>
        <w:shd w:val="clear" w:color="auto" w:fill="FFFFFF"/>
        <w:spacing w:after="0" w:line="240" w:lineRule="auto"/>
        <w:ind w:firstLine="708"/>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В 2020 году из-за эпидемиологической ситуации, сложившейся в регионе по распространению новой коронавирусной инфекции </w:t>
      </w:r>
      <w:r w:rsidRPr="0005541C">
        <w:rPr>
          <w:rFonts w:ascii="PT Astra Serif" w:eastAsia="Times New Roman" w:hAnsi="PT Astra Serif" w:cs="Times New Roman"/>
          <w:sz w:val="28"/>
          <w:szCs w:val="28"/>
          <w:lang w:val="en-US" w:eastAsia="ru-RU"/>
        </w:rPr>
        <w:t>COVID</w:t>
      </w:r>
      <w:r w:rsidRPr="0005541C">
        <w:rPr>
          <w:rFonts w:ascii="PT Astra Serif" w:eastAsia="Times New Roman" w:hAnsi="PT Astra Serif" w:cs="Times New Roman"/>
          <w:sz w:val="28"/>
          <w:szCs w:val="28"/>
          <w:lang w:eastAsia="ru-RU"/>
        </w:rPr>
        <w:t>-19 состоялось только три выезда: в Чердаклинский, Мелекесский и Новоспасский районы.</w:t>
      </w:r>
      <w:r w:rsidRPr="0005541C">
        <w:rPr>
          <w:rFonts w:ascii="PT Astra Serif" w:eastAsia="Times New Roman" w:hAnsi="PT Astra Serif" w:cs="Arial"/>
          <w:sz w:val="28"/>
          <w:szCs w:val="28"/>
          <w:lang w:eastAsia="ru-RU"/>
        </w:rPr>
        <w:t xml:space="preserve"> Всего в 2020 году мероприятием было охвачено более 300 человек.</w:t>
      </w:r>
    </w:p>
    <w:p w:rsidR="00F66D12" w:rsidRPr="0005541C" w:rsidRDefault="00F66D12" w:rsidP="00F66D12">
      <w:pPr>
        <w:shd w:val="clear" w:color="auto" w:fill="FFFFFF"/>
        <w:spacing w:after="0" w:line="240" w:lineRule="auto"/>
        <w:ind w:firstLine="708"/>
        <w:jc w:val="both"/>
        <w:rPr>
          <w:rFonts w:ascii="PT Astra Serif" w:eastAsia="Times New Roman" w:hAnsi="PT Astra Serif" w:cs="Arial"/>
          <w:b/>
          <w:sz w:val="28"/>
          <w:szCs w:val="28"/>
          <w:lang w:eastAsia="ru-RU"/>
        </w:rPr>
      </w:pPr>
      <w:r w:rsidRPr="0005541C">
        <w:rPr>
          <w:rFonts w:ascii="PT Astra Serif" w:eastAsia="Times New Roman" w:hAnsi="PT Astra Serif" w:cs="Arial"/>
          <w:b/>
          <w:sz w:val="28"/>
          <w:szCs w:val="28"/>
          <w:lang w:eastAsia="ru-RU"/>
        </w:rPr>
        <w:t xml:space="preserve">Задачи на 2021 год: </w:t>
      </w:r>
    </w:p>
    <w:p w:rsidR="00F66D12" w:rsidRPr="0005541C" w:rsidRDefault="00F66D12" w:rsidP="00F66D12">
      <w:pPr>
        <w:shd w:val="clear" w:color="auto" w:fill="FFFFFF"/>
        <w:spacing w:after="0" w:line="240" w:lineRule="auto"/>
        <w:ind w:firstLine="708"/>
        <w:jc w:val="both"/>
        <w:rPr>
          <w:rFonts w:ascii="PT Astra Serif" w:eastAsia="Times New Roman" w:hAnsi="PT Astra Serif" w:cs="Times New Roman"/>
          <w:sz w:val="28"/>
          <w:szCs w:val="28"/>
          <w:lang w:eastAsia="ru-RU"/>
        </w:rPr>
      </w:pPr>
      <w:r w:rsidRPr="0005541C">
        <w:rPr>
          <w:rFonts w:ascii="PT Astra Serif" w:eastAsia="Times New Roman" w:hAnsi="PT Astra Serif" w:cs="Arial"/>
          <w:sz w:val="28"/>
          <w:szCs w:val="28"/>
          <w:lang w:eastAsia="ru-RU"/>
        </w:rPr>
        <w:t xml:space="preserve">1. </w:t>
      </w:r>
      <w:r w:rsidRPr="0005541C">
        <w:rPr>
          <w:rFonts w:ascii="PT Astra Serif" w:eastAsia="Times New Roman" w:hAnsi="PT Astra Serif" w:cs="Times New Roman"/>
          <w:sz w:val="28"/>
          <w:szCs w:val="28"/>
          <w:lang w:eastAsia="ru-RU"/>
        </w:rPr>
        <w:t>Создание условий для увеличения количества участников региональных конкурсов профессионального мастерства.</w:t>
      </w:r>
    </w:p>
    <w:p w:rsidR="00F66D12" w:rsidRPr="0005541C" w:rsidRDefault="00F66D12" w:rsidP="00F66D12">
      <w:pPr>
        <w:shd w:val="clear" w:color="auto" w:fill="FFFFFF"/>
        <w:spacing w:after="0" w:line="240" w:lineRule="auto"/>
        <w:ind w:firstLine="708"/>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2. Создать единый календарь конкурсов профессионального мастерства для педагогических работников Ульяновской области.</w:t>
      </w:r>
    </w:p>
    <w:p w:rsidR="00F66D12" w:rsidRPr="0005541C" w:rsidRDefault="00F66D12" w:rsidP="00F66D12">
      <w:pPr>
        <w:spacing w:after="0" w:line="240" w:lineRule="auto"/>
        <w:ind w:firstLine="708"/>
        <w:jc w:val="both"/>
        <w:textAlignment w:val="baseline"/>
        <w:rPr>
          <w:rFonts w:ascii="PT Astra Serif" w:eastAsia="Calibri" w:hAnsi="PT Astra Serif" w:cs="Times New Roman"/>
          <w:sz w:val="28"/>
          <w:szCs w:val="28"/>
        </w:rPr>
      </w:pPr>
      <w:r w:rsidRPr="0005541C">
        <w:rPr>
          <w:rFonts w:ascii="PT Astra Serif" w:eastAsia="Times New Roman" w:hAnsi="PT Astra Serif" w:cs="Times New Roman"/>
          <w:sz w:val="28"/>
          <w:szCs w:val="28"/>
          <w:lang w:eastAsia="ru-RU"/>
        </w:rPr>
        <w:lastRenderedPageBreak/>
        <w:t>3.</w:t>
      </w:r>
      <w:r w:rsidRPr="0005541C">
        <w:rPr>
          <w:rFonts w:ascii="PT Astra Serif" w:eastAsia="Calibri" w:hAnsi="PT Astra Serif" w:cs="Times New Roman"/>
          <w:sz w:val="28"/>
          <w:szCs w:val="28"/>
        </w:rPr>
        <w:t xml:space="preserve"> Формирование эффективных механизмов подготовки победителей региональных педагогических конкурсов профессионального мастерства, для участия в федеральных этапах. </w:t>
      </w:r>
    </w:p>
    <w:p w:rsidR="00F66D12" w:rsidRPr="0005541C" w:rsidRDefault="00F66D12" w:rsidP="00F66D12">
      <w:pPr>
        <w:spacing w:after="0" w:line="240" w:lineRule="auto"/>
        <w:ind w:firstLine="708"/>
        <w:jc w:val="both"/>
        <w:textAlignment w:val="baseline"/>
        <w:rPr>
          <w:rFonts w:ascii="PT Astra Serif" w:eastAsia="Calibri" w:hAnsi="PT Astra Serif" w:cs="Times New Roman"/>
          <w:sz w:val="28"/>
          <w:szCs w:val="28"/>
        </w:rPr>
      </w:pPr>
      <w:r w:rsidRPr="0005541C">
        <w:rPr>
          <w:rFonts w:ascii="PT Astra Serif" w:eastAsia="Calibri" w:hAnsi="PT Astra Serif" w:cs="Times New Roman"/>
          <w:sz w:val="28"/>
          <w:szCs w:val="28"/>
        </w:rPr>
        <w:t>4. Повышение профессионального мастерства педагогов через участие в конкурсах, выявление и продвижение эффективных моделей инновационной педагогической практики среди педагогического сообщества региона.</w:t>
      </w:r>
    </w:p>
    <w:p w:rsidR="00F66D12" w:rsidRDefault="00F66D12" w:rsidP="00F66D12">
      <w:pPr>
        <w:spacing w:after="0" w:line="240" w:lineRule="auto"/>
        <w:jc w:val="center"/>
        <w:textAlignment w:val="baseline"/>
        <w:rPr>
          <w:rFonts w:ascii="PT Astra Serif" w:eastAsia="Times New Roman" w:hAnsi="PT Astra Serif" w:cs="Arial"/>
          <w:sz w:val="28"/>
          <w:szCs w:val="28"/>
          <w:lang w:eastAsia="ru-RU"/>
        </w:rPr>
      </w:pPr>
    </w:p>
    <w:p w:rsidR="009D55F5" w:rsidRPr="0005541C" w:rsidRDefault="009D55F5" w:rsidP="009D55F5">
      <w:pPr>
        <w:spacing w:after="0" w:line="240" w:lineRule="auto"/>
        <w:jc w:val="center"/>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b/>
          <w:bCs/>
          <w:sz w:val="28"/>
          <w:szCs w:val="28"/>
          <w:lang w:eastAsia="ru-RU"/>
        </w:rPr>
        <w:t>Поощрение лучших учителей</w:t>
      </w:r>
      <w:r w:rsidRPr="0005541C">
        <w:rPr>
          <w:rFonts w:ascii="PT Astra Serif" w:eastAsia="Times New Roman" w:hAnsi="PT Astra Serif" w:cs="Arial"/>
          <w:sz w:val="28"/>
          <w:szCs w:val="28"/>
          <w:lang w:eastAsia="ru-RU"/>
        </w:rPr>
        <w:t> </w:t>
      </w:r>
    </w:p>
    <w:p w:rsidR="009D55F5" w:rsidRPr="0005541C" w:rsidRDefault="009D55F5" w:rsidP="009D55F5">
      <w:pPr>
        <w:shd w:val="clear" w:color="auto" w:fill="FFFFFF"/>
        <w:spacing w:after="0" w:line="240" w:lineRule="auto"/>
        <w:ind w:firstLine="840"/>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t xml:space="preserve">В 2020 году Министерство просвещения и воспитания Ульяновской области  во исполнение Указа Президента Российской Федерации от 28.11.2018 № 679 «О премиях лучшим учителям за достижения </w:t>
      </w:r>
      <w:r w:rsidRPr="0005541C">
        <w:rPr>
          <w:rFonts w:ascii="PT Astra Serif" w:eastAsia="Times New Roman" w:hAnsi="PT Astra Serif" w:cs="Arial"/>
          <w:sz w:val="28"/>
          <w:szCs w:val="28"/>
          <w:lang w:eastAsia="ru-RU"/>
        </w:rPr>
        <w:br/>
        <w:t>в педагогической деятельности»  провело  конкурс на присуждение премий лучшим учителям за достижения в педагогической деятельности. </w:t>
      </w:r>
    </w:p>
    <w:p w:rsidR="009D55F5" w:rsidRPr="0005541C" w:rsidRDefault="009D55F5" w:rsidP="009D55F5">
      <w:pPr>
        <w:spacing w:after="0" w:line="240" w:lineRule="auto"/>
        <w:ind w:firstLine="709"/>
        <w:jc w:val="both"/>
        <w:rPr>
          <w:rFonts w:ascii="PT Astra Serif" w:hAnsi="PT Astra Serif" w:cs="Times New Roman"/>
          <w:sz w:val="28"/>
          <w:szCs w:val="28"/>
        </w:rPr>
      </w:pPr>
      <w:r w:rsidRPr="0005541C">
        <w:rPr>
          <w:rFonts w:ascii="PT Astra Serif" w:hAnsi="PT Astra Serif" w:cs="Times New Roman"/>
          <w:sz w:val="28"/>
          <w:szCs w:val="28"/>
        </w:rPr>
        <w:t xml:space="preserve">В 2020 году в Конкурсе приняло участие 28 педагогов из 10 муниципалитетов, из них </w:t>
      </w:r>
    </w:p>
    <w:p w:rsidR="009D55F5" w:rsidRPr="0005541C" w:rsidRDefault="009D55F5" w:rsidP="009D55F5">
      <w:pPr>
        <w:spacing w:after="0" w:line="240" w:lineRule="auto"/>
        <w:ind w:firstLine="708"/>
        <w:jc w:val="both"/>
        <w:rPr>
          <w:rFonts w:ascii="PT Astra Serif" w:hAnsi="PT Astra Serif" w:cs="Times New Roman"/>
          <w:sz w:val="28"/>
          <w:szCs w:val="28"/>
        </w:rPr>
      </w:pPr>
      <w:r w:rsidRPr="0005541C">
        <w:rPr>
          <w:rFonts w:ascii="PT Astra Serif" w:hAnsi="PT Astra Serif" w:cs="Times New Roman"/>
          <w:sz w:val="28"/>
          <w:szCs w:val="28"/>
        </w:rPr>
        <w:t xml:space="preserve">13 педагогов г. Ульяновска; </w:t>
      </w:r>
    </w:p>
    <w:p w:rsidR="009D55F5" w:rsidRPr="0005541C" w:rsidRDefault="00E45026" w:rsidP="009D55F5">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 педагога</w:t>
      </w:r>
      <w:r w:rsidR="009D55F5" w:rsidRPr="0005541C">
        <w:rPr>
          <w:rFonts w:ascii="PT Astra Serif" w:hAnsi="PT Astra Serif" w:cs="Times New Roman"/>
          <w:sz w:val="28"/>
          <w:szCs w:val="28"/>
        </w:rPr>
        <w:t xml:space="preserve"> г. Димитровграда;</w:t>
      </w:r>
    </w:p>
    <w:p w:rsidR="009D55F5" w:rsidRPr="0005541C" w:rsidRDefault="009D55F5" w:rsidP="009D55F5">
      <w:pPr>
        <w:spacing w:after="0" w:line="240" w:lineRule="auto"/>
        <w:ind w:firstLine="709"/>
        <w:jc w:val="both"/>
        <w:rPr>
          <w:rFonts w:ascii="PT Astra Serif" w:hAnsi="PT Astra Serif" w:cs="Times New Roman"/>
          <w:sz w:val="28"/>
          <w:szCs w:val="28"/>
        </w:rPr>
      </w:pPr>
      <w:r w:rsidRPr="0005541C">
        <w:rPr>
          <w:rFonts w:ascii="PT Astra Serif" w:hAnsi="PT Astra Serif" w:cs="Times New Roman"/>
          <w:sz w:val="28"/>
          <w:szCs w:val="28"/>
        </w:rPr>
        <w:t>2 педагога</w:t>
      </w:r>
      <w:r w:rsidR="00E45026">
        <w:rPr>
          <w:rFonts w:ascii="PT Astra Serif" w:hAnsi="PT Astra Serif" w:cs="Times New Roman"/>
          <w:sz w:val="28"/>
          <w:szCs w:val="28"/>
        </w:rPr>
        <w:t xml:space="preserve"> </w:t>
      </w:r>
      <w:r w:rsidRPr="0005541C">
        <w:rPr>
          <w:rFonts w:ascii="PT Astra Serif" w:hAnsi="PT Astra Serif" w:cs="Times New Roman"/>
          <w:sz w:val="28"/>
          <w:szCs w:val="28"/>
        </w:rPr>
        <w:t>Ульяновского района;</w:t>
      </w:r>
    </w:p>
    <w:p w:rsidR="009D55F5" w:rsidRPr="0005541C" w:rsidRDefault="009D55F5" w:rsidP="009D55F5">
      <w:pPr>
        <w:spacing w:after="0" w:line="240" w:lineRule="auto"/>
        <w:ind w:firstLine="709"/>
        <w:jc w:val="both"/>
        <w:rPr>
          <w:rFonts w:ascii="PT Astra Serif" w:hAnsi="PT Astra Serif" w:cs="Times New Roman"/>
          <w:sz w:val="28"/>
          <w:szCs w:val="28"/>
        </w:rPr>
      </w:pPr>
      <w:r w:rsidRPr="0005541C">
        <w:rPr>
          <w:rFonts w:ascii="PT Astra Serif" w:hAnsi="PT Astra Serif" w:cs="Times New Roman"/>
          <w:sz w:val="28"/>
          <w:szCs w:val="28"/>
        </w:rPr>
        <w:t>4 педагога Новомалыклинского района;</w:t>
      </w:r>
    </w:p>
    <w:p w:rsidR="009D55F5" w:rsidRPr="0005541C" w:rsidRDefault="009D55F5" w:rsidP="009D55F5">
      <w:pPr>
        <w:spacing w:after="0" w:line="240" w:lineRule="auto"/>
        <w:ind w:firstLine="709"/>
        <w:jc w:val="both"/>
        <w:rPr>
          <w:rFonts w:ascii="PT Astra Serif" w:hAnsi="PT Astra Serif" w:cs="Times New Roman"/>
          <w:sz w:val="28"/>
          <w:szCs w:val="28"/>
        </w:rPr>
      </w:pPr>
      <w:r w:rsidRPr="0005541C">
        <w:rPr>
          <w:rFonts w:ascii="PT Astra Serif" w:hAnsi="PT Astra Serif" w:cs="Times New Roman"/>
          <w:sz w:val="28"/>
          <w:szCs w:val="28"/>
        </w:rPr>
        <w:t xml:space="preserve">2 педагога Мелекесского района; </w:t>
      </w:r>
    </w:p>
    <w:p w:rsidR="009D55F5" w:rsidRPr="0005541C" w:rsidRDefault="009D55F5" w:rsidP="009D55F5">
      <w:pPr>
        <w:spacing w:after="0" w:line="240" w:lineRule="auto"/>
        <w:ind w:firstLine="709"/>
        <w:jc w:val="both"/>
        <w:rPr>
          <w:rFonts w:ascii="PT Astra Serif" w:hAnsi="PT Astra Serif" w:cs="Times New Roman"/>
          <w:sz w:val="28"/>
          <w:szCs w:val="28"/>
        </w:rPr>
      </w:pPr>
      <w:r w:rsidRPr="0005541C">
        <w:rPr>
          <w:rFonts w:ascii="PT Astra Serif" w:hAnsi="PT Astra Serif" w:cs="Times New Roman"/>
          <w:sz w:val="28"/>
          <w:szCs w:val="28"/>
        </w:rPr>
        <w:t xml:space="preserve">1 педагог Николаевского района; </w:t>
      </w:r>
    </w:p>
    <w:p w:rsidR="009D55F5" w:rsidRPr="0005541C" w:rsidRDefault="009D55F5" w:rsidP="009D55F5">
      <w:pPr>
        <w:spacing w:after="0" w:line="240" w:lineRule="auto"/>
        <w:ind w:firstLine="709"/>
        <w:jc w:val="both"/>
        <w:rPr>
          <w:rFonts w:ascii="PT Astra Serif" w:hAnsi="PT Astra Serif" w:cs="Times New Roman"/>
          <w:sz w:val="28"/>
          <w:szCs w:val="28"/>
        </w:rPr>
      </w:pPr>
      <w:r w:rsidRPr="0005541C">
        <w:rPr>
          <w:rFonts w:ascii="PT Astra Serif" w:hAnsi="PT Astra Serif" w:cs="Times New Roman"/>
          <w:sz w:val="28"/>
          <w:szCs w:val="28"/>
        </w:rPr>
        <w:t xml:space="preserve">1 педагог Инзенского района; </w:t>
      </w:r>
    </w:p>
    <w:p w:rsidR="009D55F5" w:rsidRPr="0005541C" w:rsidRDefault="009D55F5" w:rsidP="009D55F5">
      <w:pPr>
        <w:spacing w:after="0" w:line="240" w:lineRule="auto"/>
        <w:ind w:firstLine="709"/>
        <w:jc w:val="both"/>
        <w:rPr>
          <w:rFonts w:ascii="PT Astra Serif" w:hAnsi="PT Astra Serif" w:cs="Times New Roman"/>
          <w:sz w:val="28"/>
          <w:szCs w:val="28"/>
        </w:rPr>
      </w:pPr>
      <w:r w:rsidRPr="0005541C">
        <w:rPr>
          <w:rFonts w:ascii="PT Astra Serif" w:hAnsi="PT Astra Serif" w:cs="Times New Roman"/>
          <w:sz w:val="28"/>
          <w:szCs w:val="28"/>
        </w:rPr>
        <w:t>1 педагог Старомайнского района;</w:t>
      </w:r>
    </w:p>
    <w:p w:rsidR="009D55F5" w:rsidRPr="0005541C" w:rsidRDefault="009D55F5" w:rsidP="009D55F5">
      <w:pPr>
        <w:spacing w:after="0" w:line="240" w:lineRule="auto"/>
        <w:ind w:firstLine="709"/>
        <w:jc w:val="both"/>
        <w:rPr>
          <w:rFonts w:ascii="PT Astra Serif" w:hAnsi="PT Astra Serif" w:cs="Times New Roman"/>
          <w:sz w:val="28"/>
          <w:szCs w:val="28"/>
        </w:rPr>
      </w:pPr>
      <w:r w:rsidRPr="0005541C">
        <w:rPr>
          <w:rFonts w:ascii="PT Astra Serif" w:hAnsi="PT Astra Serif" w:cs="Times New Roman"/>
          <w:sz w:val="28"/>
          <w:szCs w:val="28"/>
        </w:rPr>
        <w:t>1 педагог Радищевского района;</w:t>
      </w:r>
    </w:p>
    <w:p w:rsidR="009D55F5" w:rsidRPr="0005541C" w:rsidRDefault="009D55F5" w:rsidP="009D55F5">
      <w:pPr>
        <w:spacing w:after="0" w:line="240" w:lineRule="auto"/>
        <w:ind w:firstLine="709"/>
        <w:jc w:val="both"/>
        <w:rPr>
          <w:rFonts w:ascii="PT Astra Serif" w:hAnsi="PT Astra Serif" w:cs="Times New Roman"/>
          <w:sz w:val="28"/>
          <w:szCs w:val="28"/>
        </w:rPr>
      </w:pPr>
      <w:r w:rsidRPr="0005541C">
        <w:rPr>
          <w:rFonts w:ascii="PT Astra Serif" w:hAnsi="PT Astra Serif" w:cs="Times New Roman"/>
          <w:sz w:val="28"/>
          <w:szCs w:val="28"/>
        </w:rPr>
        <w:t>1 педагог Новоспасского района.</w:t>
      </w:r>
    </w:p>
    <w:p w:rsidR="009D55F5" w:rsidRPr="0005541C" w:rsidRDefault="009D55F5" w:rsidP="009D55F5">
      <w:pPr>
        <w:spacing w:after="0" w:line="240" w:lineRule="auto"/>
        <w:ind w:firstLine="709"/>
        <w:jc w:val="both"/>
        <w:rPr>
          <w:rFonts w:ascii="PT Astra Serif" w:hAnsi="PT Astra Serif" w:cs="Times New Roman"/>
          <w:sz w:val="28"/>
          <w:szCs w:val="28"/>
        </w:rPr>
      </w:pPr>
      <w:r w:rsidRPr="0005541C">
        <w:rPr>
          <w:rFonts w:ascii="PT Astra Serif" w:hAnsi="PT Astra Serif" w:cs="Times New Roman"/>
          <w:sz w:val="28"/>
          <w:szCs w:val="28"/>
        </w:rPr>
        <w:t xml:space="preserve">По результатам рейтинга отобраны 7 лучших педагогов, принявших участие в конкурсе. </w:t>
      </w:r>
    </w:p>
    <w:p w:rsidR="009D55F5" w:rsidRPr="0005541C" w:rsidRDefault="009D55F5" w:rsidP="009D55F5">
      <w:pPr>
        <w:spacing w:after="0" w:line="240" w:lineRule="auto"/>
        <w:ind w:firstLine="709"/>
        <w:jc w:val="both"/>
        <w:rPr>
          <w:rFonts w:ascii="PT Astra Serif" w:hAnsi="PT Astra Serif" w:cs="Times New Roman"/>
          <w:sz w:val="28"/>
          <w:szCs w:val="28"/>
        </w:rPr>
      </w:pPr>
      <w:r w:rsidRPr="0005541C">
        <w:rPr>
          <w:rFonts w:ascii="PT Astra Serif" w:hAnsi="PT Astra Serif" w:cs="Times New Roman"/>
          <w:sz w:val="28"/>
          <w:szCs w:val="28"/>
        </w:rPr>
        <w:t xml:space="preserve">В число победителей вошли 4 педагогов г. Ульяновска (5 педагогов подали документы повторно, в 2019 году являлись лауреатами конкурса), 1 педагог </w:t>
      </w:r>
      <w:r w:rsidRPr="0005541C">
        <w:rPr>
          <w:rFonts w:ascii="PT Astra Serif" w:hAnsi="PT Astra Serif" w:cs="Times New Roman"/>
          <w:sz w:val="28"/>
          <w:szCs w:val="28"/>
        </w:rPr>
        <w:br/>
        <w:t xml:space="preserve">г. Димитровграда (в прошлом году лауреат), 1 педагог Ульяновского района (подала документы 3 раз, в прошлом году лауреат). Педагоги – победители получили премию из федерального бюджета в размере </w:t>
      </w:r>
      <w:r w:rsidRPr="0005541C">
        <w:rPr>
          <w:rFonts w:ascii="PT Astra Serif" w:hAnsi="PT Astra Serif" w:cs="Times New Roman"/>
          <w:b/>
          <w:sz w:val="28"/>
          <w:szCs w:val="28"/>
        </w:rPr>
        <w:t>200 тыс. рублей (без вычета налога)</w:t>
      </w:r>
      <w:r w:rsidRPr="0005541C">
        <w:rPr>
          <w:rFonts w:ascii="PT Astra Serif" w:hAnsi="PT Astra Serif" w:cs="Times New Roman"/>
          <w:sz w:val="28"/>
          <w:szCs w:val="28"/>
        </w:rPr>
        <w:t>.</w:t>
      </w:r>
    </w:p>
    <w:p w:rsidR="009D55F5" w:rsidRPr="0005541C" w:rsidRDefault="009D55F5" w:rsidP="009D55F5">
      <w:pPr>
        <w:spacing w:after="0" w:line="240" w:lineRule="auto"/>
        <w:ind w:firstLine="709"/>
        <w:jc w:val="both"/>
        <w:rPr>
          <w:rFonts w:ascii="PT Astra Serif" w:hAnsi="PT Astra Serif" w:cs="Times New Roman"/>
          <w:b/>
          <w:i/>
          <w:sz w:val="28"/>
          <w:szCs w:val="28"/>
        </w:rPr>
      </w:pPr>
      <w:r w:rsidRPr="0005541C">
        <w:rPr>
          <w:rFonts w:ascii="PT Astra Serif" w:hAnsi="PT Astra Serif" w:cs="Times New Roman"/>
          <w:i/>
          <w:sz w:val="28"/>
          <w:szCs w:val="28"/>
        </w:rPr>
        <w:t xml:space="preserve">Следующие за 7 победителями 12 педагогов признаны лауреатами конкурса. Согласно Постановлению Правительства Ульяновской области от 28.11.2017 № 596-П лауреаты </w:t>
      </w:r>
      <w:r w:rsidR="004658E4" w:rsidRPr="004658E4">
        <w:rPr>
          <w:rFonts w:ascii="PT Astra Serif" w:hAnsi="PT Astra Serif" w:cs="Times New Roman"/>
          <w:i/>
          <w:sz w:val="28"/>
          <w:szCs w:val="28"/>
        </w:rPr>
        <w:t>получили</w:t>
      </w:r>
      <w:r w:rsidRPr="0005541C">
        <w:rPr>
          <w:rFonts w:ascii="PT Astra Serif" w:hAnsi="PT Astra Serif" w:cs="Times New Roman"/>
          <w:i/>
          <w:sz w:val="28"/>
          <w:szCs w:val="28"/>
        </w:rPr>
        <w:t xml:space="preserve"> премию из регионального бюджета в размере </w:t>
      </w:r>
      <w:r w:rsidRPr="0005541C">
        <w:rPr>
          <w:rFonts w:ascii="PT Astra Serif" w:hAnsi="PT Astra Serif" w:cs="Times New Roman"/>
          <w:b/>
          <w:i/>
          <w:sz w:val="28"/>
          <w:szCs w:val="28"/>
        </w:rPr>
        <w:t>25 тыс. рублей.</w:t>
      </w:r>
    </w:p>
    <w:p w:rsidR="0015513D" w:rsidRPr="00786621" w:rsidRDefault="0015513D" w:rsidP="00786621">
      <w:pPr>
        <w:spacing w:after="0" w:line="240" w:lineRule="auto"/>
        <w:ind w:firstLine="705"/>
        <w:jc w:val="both"/>
        <w:textAlignment w:val="baseline"/>
        <w:rPr>
          <w:rFonts w:ascii="PT Astra Serif" w:eastAsia="Times New Roman" w:hAnsi="PT Astra Serif" w:cs="Segoe UI"/>
          <w:sz w:val="28"/>
          <w:szCs w:val="28"/>
          <w:lang w:eastAsia="ru-RU"/>
        </w:rPr>
      </w:pPr>
    </w:p>
    <w:p w:rsidR="00612F80" w:rsidRDefault="00612F80" w:rsidP="00612F80">
      <w:pPr>
        <w:spacing w:after="0" w:line="240" w:lineRule="auto"/>
        <w:jc w:val="center"/>
        <w:textAlignment w:val="baseline"/>
        <w:rPr>
          <w:rFonts w:ascii="PT Astra Serif" w:eastAsia="Times New Roman" w:hAnsi="PT Astra Serif" w:cs="Arial"/>
          <w:b/>
          <w:bCs/>
          <w:color w:val="000000"/>
          <w:sz w:val="28"/>
          <w:szCs w:val="28"/>
          <w:lang w:eastAsia="ru-RU"/>
        </w:rPr>
      </w:pPr>
      <w:r>
        <w:rPr>
          <w:rFonts w:ascii="PT Astra Serif" w:eastAsia="Times New Roman" w:hAnsi="PT Astra Serif" w:cs="Arial"/>
          <w:b/>
          <w:bCs/>
          <w:color w:val="000000"/>
          <w:sz w:val="28"/>
          <w:szCs w:val="28"/>
          <w:lang w:eastAsia="ru-RU"/>
        </w:rPr>
        <w:t>Реализация регионального Закона</w:t>
      </w:r>
      <w:r w:rsidR="0046010C" w:rsidRPr="00601BCE">
        <w:rPr>
          <w:rFonts w:ascii="PT Astra Serif" w:eastAsia="Times New Roman" w:hAnsi="PT Astra Serif" w:cs="Arial"/>
          <w:b/>
          <w:bCs/>
          <w:color w:val="000000"/>
          <w:sz w:val="28"/>
          <w:szCs w:val="28"/>
          <w:lang w:eastAsia="ru-RU"/>
        </w:rPr>
        <w:t xml:space="preserve"> </w:t>
      </w:r>
    </w:p>
    <w:p w:rsidR="0046010C" w:rsidRPr="00612F80" w:rsidRDefault="0046010C" w:rsidP="00612F80">
      <w:pPr>
        <w:spacing w:after="0" w:line="240" w:lineRule="auto"/>
        <w:jc w:val="center"/>
        <w:textAlignment w:val="baseline"/>
        <w:rPr>
          <w:rFonts w:ascii="PT Astra Serif" w:eastAsia="Times New Roman" w:hAnsi="PT Astra Serif" w:cs="Arial"/>
          <w:b/>
          <w:bCs/>
          <w:color w:val="000000"/>
          <w:sz w:val="28"/>
          <w:szCs w:val="28"/>
          <w:lang w:eastAsia="ru-RU"/>
        </w:rPr>
      </w:pPr>
      <w:r w:rsidRPr="00601BCE">
        <w:rPr>
          <w:rFonts w:ascii="PT Astra Serif" w:eastAsia="Times New Roman" w:hAnsi="PT Astra Serif" w:cs="Arial"/>
          <w:b/>
          <w:bCs/>
          <w:color w:val="000000"/>
          <w:sz w:val="28"/>
          <w:szCs w:val="28"/>
          <w:lang w:eastAsia="ru-RU"/>
        </w:rPr>
        <w:t>«О статусе педагогических работников, осуществляющих педагогическую деятельность на территории Ульяновской области»</w:t>
      </w:r>
    </w:p>
    <w:p w:rsidR="00612F80" w:rsidRPr="0005541C" w:rsidRDefault="00612F80" w:rsidP="00612F80">
      <w:pPr>
        <w:spacing w:after="0" w:line="240" w:lineRule="auto"/>
        <w:ind w:firstLine="70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lastRenderedPageBreak/>
        <w:t>С 1 января 2020 года вступил в силу з</w:t>
      </w:r>
      <w:r w:rsidRPr="0005541C">
        <w:rPr>
          <w:rFonts w:ascii="PT Astra Serif" w:eastAsia="Times New Roman" w:hAnsi="PT Astra Serif" w:cs="Arial"/>
          <w:b/>
          <w:bCs/>
          <w:sz w:val="28"/>
          <w:szCs w:val="28"/>
          <w:lang w:eastAsia="ru-RU"/>
        </w:rPr>
        <w:t>акон «О статусе педагогических работников, осуществляющих педагогическую деятельность на территории Ульяновской области</w:t>
      </w:r>
      <w:r w:rsidR="00FF5ABE" w:rsidRPr="0005541C">
        <w:rPr>
          <w:rFonts w:ascii="PT Astra Serif" w:eastAsia="Times New Roman" w:hAnsi="PT Astra Serif" w:cs="Arial"/>
          <w:b/>
          <w:bCs/>
          <w:sz w:val="28"/>
          <w:szCs w:val="28"/>
          <w:lang w:eastAsia="ru-RU"/>
        </w:rPr>
        <w:t>»</w:t>
      </w:r>
      <w:r w:rsidRPr="0005541C">
        <w:rPr>
          <w:rFonts w:ascii="PT Astra Serif" w:eastAsia="Times New Roman" w:hAnsi="PT Astra Serif" w:cs="Arial"/>
          <w:b/>
          <w:bCs/>
          <w:sz w:val="28"/>
          <w:szCs w:val="28"/>
          <w:lang w:eastAsia="ru-RU"/>
        </w:rPr>
        <w:t>.</w:t>
      </w:r>
      <w:r w:rsidRPr="0005541C">
        <w:rPr>
          <w:rFonts w:ascii="PT Astra Serif" w:eastAsia="Times New Roman" w:hAnsi="PT Astra Serif" w:cs="Arial"/>
          <w:sz w:val="28"/>
          <w:szCs w:val="28"/>
          <w:lang w:eastAsia="ru-RU"/>
        </w:rPr>
        <w:t xml:space="preserve"> </w:t>
      </w:r>
    </w:p>
    <w:p w:rsidR="00612F80" w:rsidRPr="0005541C" w:rsidRDefault="00612F80" w:rsidP="00612F80">
      <w:pPr>
        <w:spacing w:after="0" w:line="240" w:lineRule="auto"/>
        <w:ind w:firstLine="555"/>
        <w:jc w:val="both"/>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sz w:val="28"/>
          <w:szCs w:val="28"/>
          <w:lang w:eastAsia="ru-RU"/>
        </w:rPr>
        <w:t>Законом    определены    дополнительные   гарантии, обеспечивающие включение педагогических работников в состав консультационных, совещательных и подобных государственных органов региона по вопросам развития системы образования. </w:t>
      </w:r>
    </w:p>
    <w:p w:rsidR="00612F80" w:rsidRPr="0005541C" w:rsidRDefault="00612F80" w:rsidP="00612F80">
      <w:pPr>
        <w:autoSpaceDE w:val="0"/>
        <w:autoSpaceDN w:val="0"/>
        <w:adjustRightInd w:val="0"/>
        <w:spacing w:after="0" w:line="240" w:lineRule="auto"/>
        <w:ind w:firstLine="708"/>
        <w:jc w:val="both"/>
        <w:rPr>
          <w:rFonts w:ascii="PT Astra Serif" w:eastAsia="Times New Roman" w:hAnsi="PT Astra Serif" w:cs="Calibri"/>
          <w:sz w:val="28"/>
          <w:szCs w:val="28"/>
          <w:lang w:eastAsia="ru-RU"/>
        </w:rPr>
      </w:pPr>
      <w:r w:rsidRPr="0005541C">
        <w:rPr>
          <w:rFonts w:ascii="PT Astra Serif" w:eastAsia="Times New Roman" w:hAnsi="PT Astra Serif" w:cs="Calibri"/>
          <w:sz w:val="28"/>
          <w:szCs w:val="28"/>
          <w:lang w:eastAsia="ru-RU"/>
        </w:rPr>
        <w:t>В соответствии со статьей 6 Закона установлены дополнительные меры, способствующие обеспечению высокого профессионального уровня отдельных категорий педагогических работников и эффективному решению стоящих перед ними профессиональных задач, в том числе педагогическим работникам в возрасте до 35 лет.</w:t>
      </w:r>
    </w:p>
    <w:p w:rsidR="00612F80" w:rsidRPr="0005541C" w:rsidRDefault="00612F80" w:rsidP="00612F80">
      <w:pPr>
        <w:autoSpaceDE w:val="0"/>
        <w:autoSpaceDN w:val="0"/>
        <w:adjustRightInd w:val="0"/>
        <w:spacing w:after="0" w:line="240" w:lineRule="auto"/>
        <w:ind w:firstLine="708"/>
        <w:jc w:val="both"/>
        <w:rPr>
          <w:rFonts w:ascii="PT Astra Serif" w:eastAsia="Times New Roman" w:hAnsi="PT Astra Serif" w:cs="Calibri"/>
          <w:sz w:val="28"/>
          <w:szCs w:val="28"/>
          <w:lang w:eastAsia="ru-RU"/>
        </w:rPr>
      </w:pPr>
      <w:r w:rsidRPr="0005541C">
        <w:rPr>
          <w:rFonts w:ascii="PT Astra Serif" w:eastAsia="Times New Roman" w:hAnsi="PT Astra Serif" w:cs="Calibri"/>
          <w:sz w:val="28"/>
          <w:szCs w:val="28"/>
          <w:lang w:eastAsia="ru-RU"/>
        </w:rPr>
        <w:t>Определены категории педагогических работников: педагог-наставник, педагог-методист, педагог-исследователь (педагогическим работникам, которым присвоена категория педагога-наставника ежемесячная выплата 12300 рублей; педагога-методиста – 6150 рублей, или педагога-исследователя – 9994 рубля, за счёт бюджетных ассигнований областного бюджета Ульяновской области). Всего победителями конкурсного отбора признано 147 педагогических работников: 28 педагогов-наставников, 112 педагогов-методистов, 7 педагогов-исследователей.</w:t>
      </w:r>
    </w:p>
    <w:p w:rsidR="00612F80" w:rsidRPr="0005541C" w:rsidRDefault="00612F80" w:rsidP="00612F80">
      <w:pPr>
        <w:autoSpaceDE w:val="0"/>
        <w:autoSpaceDN w:val="0"/>
        <w:adjustRightInd w:val="0"/>
        <w:spacing w:after="0" w:line="240" w:lineRule="auto"/>
        <w:ind w:firstLine="708"/>
        <w:jc w:val="both"/>
        <w:rPr>
          <w:rFonts w:ascii="PT Astra Serif" w:eastAsia="Times New Roman" w:hAnsi="PT Astra Serif" w:cs="Calibri"/>
          <w:sz w:val="28"/>
          <w:szCs w:val="28"/>
          <w:lang w:eastAsia="ru-RU"/>
        </w:rPr>
      </w:pPr>
      <w:r w:rsidRPr="0005541C">
        <w:rPr>
          <w:rFonts w:ascii="PT Astra Serif" w:eastAsia="Times New Roman" w:hAnsi="PT Astra Serif" w:cs="Calibri"/>
          <w:sz w:val="28"/>
          <w:szCs w:val="28"/>
          <w:lang w:eastAsia="ru-RU"/>
        </w:rPr>
        <w:t xml:space="preserve">В соответствии со ст.7 закона реализовано право педагогических работников на получения грантов в форме субсидий из областного бюджета на прохождение стажировок. Победителями конкурсного отбора признано 11 педагогических работников. </w:t>
      </w:r>
    </w:p>
    <w:p w:rsidR="00F66D12" w:rsidRPr="0005541C" w:rsidRDefault="0046010C" w:rsidP="00F66D12">
      <w:pPr>
        <w:autoSpaceDE w:val="0"/>
        <w:autoSpaceDN w:val="0"/>
        <w:adjustRightInd w:val="0"/>
        <w:spacing w:after="0" w:line="240" w:lineRule="auto"/>
        <w:ind w:firstLine="709"/>
        <w:jc w:val="both"/>
        <w:rPr>
          <w:rFonts w:ascii="PT Astra Serif" w:eastAsia="Times New Roman" w:hAnsi="PT Astra Serif" w:cs="Calibri"/>
          <w:sz w:val="28"/>
          <w:szCs w:val="28"/>
          <w:lang w:eastAsia="ru-RU"/>
        </w:rPr>
      </w:pPr>
      <w:r w:rsidRPr="0005541C">
        <w:rPr>
          <w:rFonts w:ascii="PT Astra Serif" w:eastAsia="Times New Roman" w:hAnsi="PT Astra Serif" w:cs="Arial"/>
          <w:sz w:val="28"/>
          <w:szCs w:val="28"/>
          <w:lang w:eastAsia="ru-RU"/>
        </w:rPr>
        <w:t> </w:t>
      </w:r>
      <w:r w:rsidR="00F66D12" w:rsidRPr="0005541C">
        <w:rPr>
          <w:rFonts w:ascii="PT Astra Serif" w:eastAsia="Times New Roman" w:hAnsi="PT Astra Serif" w:cs="Calibri"/>
          <w:sz w:val="28"/>
          <w:szCs w:val="28"/>
          <w:lang w:eastAsia="ru-RU"/>
        </w:rPr>
        <w:t>Задачи:</w:t>
      </w:r>
    </w:p>
    <w:p w:rsidR="00F66D12" w:rsidRPr="0005541C" w:rsidRDefault="00F66D12" w:rsidP="00F66D12">
      <w:pPr>
        <w:numPr>
          <w:ilvl w:val="0"/>
          <w:numId w:val="9"/>
        </w:numPr>
        <w:autoSpaceDE w:val="0"/>
        <w:autoSpaceDN w:val="0"/>
        <w:adjustRightInd w:val="0"/>
        <w:spacing w:after="0" w:line="240" w:lineRule="auto"/>
        <w:ind w:left="0" w:firstLine="709"/>
        <w:jc w:val="both"/>
        <w:rPr>
          <w:rFonts w:ascii="PT Astra Serif" w:eastAsia="Times New Roman" w:hAnsi="PT Astra Serif" w:cs="Calibri"/>
          <w:sz w:val="28"/>
          <w:szCs w:val="28"/>
          <w:lang w:eastAsia="ru-RU"/>
        </w:rPr>
      </w:pPr>
      <w:r w:rsidRPr="0005541C">
        <w:rPr>
          <w:rFonts w:ascii="PT Astra Serif" w:hAnsi="PT Astra Serif"/>
          <w:sz w:val="28"/>
          <w:szCs w:val="28"/>
        </w:rPr>
        <w:t xml:space="preserve"> Обеспечить сопровождение и поддержку профессиональных ассоциаций </w:t>
      </w:r>
      <w:r w:rsidRPr="0005541C">
        <w:rPr>
          <w:rFonts w:ascii="PT Astra Serif" w:eastAsia="Times New Roman" w:hAnsi="PT Astra Serif" w:cs="Calibri"/>
          <w:sz w:val="28"/>
          <w:szCs w:val="28"/>
          <w:lang w:eastAsia="ru-RU"/>
        </w:rPr>
        <w:t>педагогов-наставников; педагогов-методистов, педагогов-исследователей.</w:t>
      </w:r>
    </w:p>
    <w:p w:rsidR="0046010C" w:rsidRPr="0005541C" w:rsidRDefault="0046010C" w:rsidP="00786621">
      <w:pPr>
        <w:spacing w:after="0" w:line="240" w:lineRule="auto"/>
        <w:ind w:firstLine="705"/>
        <w:jc w:val="both"/>
        <w:textAlignment w:val="baseline"/>
        <w:rPr>
          <w:rFonts w:ascii="PT Astra Serif" w:eastAsia="Times New Roman" w:hAnsi="PT Astra Serif" w:cs="Segoe UI"/>
          <w:sz w:val="28"/>
          <w:szCs w:val="28"/>
          <w:lang w:eastAsia="ru-RU"/>
        </w:rPr>
      </w:pPr>
    </w:p>
    <w:p w:rsidR="0046010C" w:rsidRPr="0005541C" w:rsidRDefault="0046010C" w:rsidP="00786621">
      <w:pPr>
        <w:spacing w:after="0" w:line="240" w:lineRule="auto"/>
        <w:jc w:val="center"/>
        <w:textAlignment w:val="baseline"/>
        <w:rPr>
          <w:rFonts w:ascii="PT Astra Serif" w:eastAsia="Times New Roman" w:hAnsi="PT Astra Serif" w:cs="Segoe UI"/>
          <w:sz w:val="28"/>
          <w:szCs w:val="28"/>
          <w:lang w:eastAsia="ru-RU"/>
        </w:rPr>
      </w:pPr>
      <w:r w:rsidRPr="0005541C">
        <w:rPr>
          <w:rFonts w:ascii="PT Astra Serif" w:eastAsia="Times New Roman" w:hAnsi="PT Astra Serif" w:cs="Arial"/>
          <w:b/>
          <w:bCs/>
          <w:sz w:val="28"/>
          <w:szCs w:val="28"/>
          <w:lang w:eastAsia="ru-RU"/>
        </w:rPr>
        <w:t>Социальная</w:t>
      </w:r>
      <w:r w:rsidR="00DF461E" w:rsidRPr="0005541C">
        <w:rPr>
          <w:rFonts w:ascii="PT Astra Serif" w:eastAsia="Times New Roman" w:hAnsi="PT Astra Serif" w:cs="Arial"/>
          <w:b/>
          <w:bCs/>
          <w:sz w:val="28"/>
          <w:szCs w:val="28"/>
          <w:lang w:eastAsia="ru-RU"/>
        </w:rPr>
        <w:t xml:space="preserve"> поддержка молодых специалистов</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Для привлечения молодых специалистов в образовательные организации Ульяновской области на региональном уровне предусмотрены меры социальной поддержки молодых специалистов (</w:t>
      </w:r>
      <w:hyperlink r:id="rId30" w:history="1">
        <w:r w:rsidRPr="0005541C">
          <w:rPr>
            <w:rFonts w:ascii="PT Astra Serif" w:eastAsia="Times New Roman" w:hAnsi="PT Astra Serif" w:cs="Times New Roman"/>
            <w:sz w:val="28"/>
            <w:szCs w:val="28"/>
            <w:lang w:eastAsia="ru-RU"/>
          </w:rPr>
          <w:t xml:space="preserve">Закон Ульяновской области от 02.05.2012  № 49-ЗО «О мерах социальной поддержки отдельных категорий молодых специалистов на территории Ульяновской области» </w:t>
        </w:r>
      </w:hyperlink>
      <w:r w:rsidRPr="0005541C">
        <w:rPr>
          <w:rFonts w:ascii="PT Astra Serif" w:eastAsia="Times New Roman" w:hAnsi="PT Astra Serif" w:cs="Times New Roman"/>
          <w:sz w:val="28"/>
          <w:szCs w:val="28"/>
          <w:lang w:eastAsia="ru-RU"/>
        </w:rPr>
        <w:t>);</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1) единовременная денежная выплата в размере 10000 рублей;</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2) ежемесячная денежная выплата в размере 1000 рублей.</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Молодым специалистам, проживающим в сельской местности, рабочих посёлках (посёлках городского типа) Ульяновской области дополнительно предоставляются следующие меры социальной поддержки:</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1) единовременная денежная выплата за каждый год работы в следующих размерах: </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за первый год работы - 20000 рублей; </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за второй год работы - 40000 рублей; </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lastRenderedPageBreak/>
        <w:t>за третий год работы - 60000 рублей;</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2) ежемесячная денежная компенсация расходов на оплату занимаемых жилых помещений, а также расходов на отопление и освещение в размере 325 рублей.</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С 01 января 2014 года педагогические работники дошкольных образовательных учреждений, имеющие статус молодых специалистов и работающие в областном центре и малых городах области (Димитровград, Инза, Барыш, Сенгилей, Новоульяновск), имеют право на получение единовременной денежной выплаты за каждый полный год работы в муниципальных образовательных организациях в следующих размерах:</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за первый год работы – 20000 рублей;</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за второй год работы – 40000 рублей;</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за третий год работы – 60000 рублей.</w:t>
      </w:r>
    </w:p>
    <w:p w:rsidR="00DF461E" w:rsidRPr="0005541C" w:rsidRDefault="00DF461E" w:rsidP="00DF461E">
      <w:pPr>
        <w:widowControl w:val="0"/>
        <w:shd w:val="clear" w:color="auto" w:fill="FFFFFF"/>
        <w:spacing w:after="0" w:line="240" w:lineRule="auto"/>
        <w:ind w:left="-142" w:firstLine="850"/>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В соответствии с региональным законодательством педагогические работники, проживающие и работающие в сельских населённых пунктах, рабочих посёлках (посёлках городского типа), имеют право на предоставление компенсации расходов на оплату жилых помещений, отопления и освещения в размере 100% расходов. Предоставление мер социальной поддержки осуществляется территориальными органами исполнительного органа государственной власти Ульяновской области, уполномоченного в сфере социальной защиты населения.</w:t>
      </w:r>
    </w:p>
    <w:p w:rsidR="00DF461E" w:rsidRPr="0005541C" w:rsidRDefault="00DF461E" w:rsidP="00DF461E">
      <w:pPr>
        <w:widowControl w:val="0"/>
        <w:shd w:val="clear" w:color="auto" w:fill="FFFFFF"/>
        <w:spacing w:after="0" w:line="240" w:lineRule="auto"/>
        <w:ind w:firstLine="708"/>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На 31 декабря численность молодых специалистов в образовательных организациях области составила 1097 человек. Из общего количества молодых специалистов 638 трудятся в общеобразовательных организациях, 274 в дошкольных образовательных организациях, 56 в учреждениях дополнительного образования детей, 129 в областных образовательных организациях, находящихся в ведении Министерства просвещения и воспитания Ульяновской области.</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Наибольшее количество молодых специалистов в городе Ульяновске – 584 (53,2%), в городе Димитровграде – 72 (6,6 %), в Сенгилеевском районе – 66 (6 %), в Чердаклинском районе – 38 (3,5 %). </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Ещё одной задачей Министерства просвещения и воспитания Ульяновской области – это своевременное назначение единовременных выплат молодым специалистам. В настоящее время Министерством просвещения и воспитания Ульяновской области сформирована нормативно-правовая база, формируется и постоянно пополняется банк данных молодых специалистов для назначения единовременных выплат молодым специалистам. В 2020 году комиссией Министерства просвещения и воспитания Ульяновской области проведено 6 заседаний по назначению выплат молодым специалистам, рассмотрены 61 заявление и пакет документов от молодых специалистов об оказании мер социальной поддержки. Выплаты назначены 54 молодым специалистам.</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Несмотря на имеющуюся нормативно-правовую базу, направленную на предоставление мер социальной поддержки и материального стимулирования </w:t>
      </w:r>
      <w:r w:rsidRPr="0005541C">
        <w:rPr>
          <w:rFonts w:ascii="PT Astra Serif" w:eastAsia="Times New Roman" w:hAnsi="PT Astra Serif" w:cs="Times New Roman"/>
          <w:sz w:val="28"/>
          <w:szCs w:val="28"/>
          <w:lang w:eastAsia="ru-RU"/>
        </w:rPr>
        <w:lastRenderedPageBreak/>
        <w:t xml:space="preserve">педагогических работников, престиж профессиональной деятельности педагога не отвечает запросам прежде всего самого педагогического сообщества, эффективность существующих гарантий является недостаточной и зачастую неактуальной. </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С 1 января 2021 года вступит в силу принятый в сентябре закон Ульяновской области «О правовом регулировании отдельных вопросов статуса молодых специалистов в Ульяновской области» (</w:t>
      </w:r>
      <w:r w:rsidRPr="0005541C">
        <w:rPr>
          <w:rFonts w:ascii="PT Astra Serif" w:eastAsia="Times New Roman" w:hAnsi="PT Astra Serif" w:cs="Times New Roman"/>
          <w:sz w:val="28"/>
          <w:szCs w:val="28"/>
          <w:u w:val="single"/>
          <w:lang w:eastAsia="ru-RU"/>
        </w:rPr>
        <w:t>от 02.10.2020 № 103-ЗО</w:t>
      </w:r>
      <w:r w:rsidRPr="0005541C">
        <w:rPr>
          <w:rFonts w:ascii="PT Astra Serif" w:eastAsia="Times New Roman" w:hAnsi="PT Astra Serif" w:cs="Times New Roman"/>
          <w:sz w:val="28"/>
          <w:szCs w:val="28"/>
          <w:lang w:eastAsia="ru-RU"/>
        </w:rPr>
        <w:t xml:space="preserve">). </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Настоящий закон направлен на укрепление социального статуса молодых специалистов на территории Ульяновской области, на повышение эффективности и стимулирования профессиональной деятельности молодых специалистов.</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Настоящим законом предусмотрены дополнительные меры социальной поддержки молодых специалистов:</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1) ежемесячная компенсация расходов, связанных с внесением платы за жилое помещение, предусмотренной заключенным молодым специалистом договором найма жилого помещения, в размере, равном величине указанной платы, но не превышающем 5000 рублей;</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2) ежегодная компенсация расходов на проезд к месту использования отпуска и обратно в размере, равном величине таких расходов, но не превышающем 5000 рублей.</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Также, предусмотрены меры, направленные на:</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 повышение эффективности профессиональной деятельности молодых специалистов;</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 стимулирование прохождения молодыми специалистами стажировок;</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 стимулирование получения молодыми специалистами, из числа педагогических работников, дополнительного профессионального образования в области управления.</w:t>
      </w:r>
    </w:p>
    <w:p w:rsidR="00790679" w:rsidRPr="0005541C" w:rsidRDefault="00790679" w:rsidP="00786621">
      <w:pPr>
        <w:spacing w:after="0" w:line="240" w:lineRule="auto"/>
        <w:ind w:firstLine="705"/>
        <w:jc w:val="both"/>
        <w:textAlignment w:val="baseline"/>
        <w:rPr>
          <w:rFonts w:ascii="PT Astra Serif" w:eastAsia="Times New Roman" w:hAnsi="PT Astra Serif" w:cs="Segoe UI"/>
          <w:sz w:val="28"/>
          <w:szCs w:val="28"/>
          <w:lang w:eastAsia="ru-RU"/>
        </w:rPr>
      </w:pPr>
    </w:p>
    <w:p w:rsidR="00790679" w:rsidRPr="0005541C" w:rsidRDefault="00790679" w:rsidP="00790679">
      <w:pPr>
        <w:spacing w:after="0" w:line="240" w:lineRule="auto"/>
        <w:ind w:firstLine="705"/>
        <w:jc w:val="center"/>
        <w:textAlignment w:val="baseline"/>
        <w:rPr>
          <w:rFonts w:ascii="PT Astra Serif" w:eastAsia="Times New Roman" w:hAnsi="PT Astra Serif" w:cs="Segoe UI"/>
          <w:b/>
          <w:sz w:val="28"/>
          <w:szCs w:val="28"/>
          <w:lang w:eastAsia="ru-RU"/>
        </w:rPr>
      </w:pPr>
      <w:r w:rsidRPr="0005541C">
        <w:rPr>
          <w:rFonts w:ascii="PT Astra Serif" w:eastAsia="Times New Roman" w:hAnsi="PT Astra Serif" w:cs="Segoe UI"/>
          <w:b/>
          <w:sz w:val="28"/>
          <w:szCs w:val="28"/>
          <w:lang w:eastAsia="ru-RU"/>
        </w:rPr>
        <w:t>Реализация программы «Земский учитель» на</w:t>
      </w:r>
      <w:r w:rsidR="00DF461E" w:rsidRPr="0005541C">
        <w:rPr>
          <w:rFonts w:ascii="PT Astra Serif" w:eastAsia="Times New Roman" w:hAnsi="PT Astra Serif" w:cs="Segoe UI"/>
          <w:b/>
          <w:sz w:val="28"/>
          <w:szCs w:val="28"/>
          <w:lang w:eastAsia="ru-RU"/>
        </w:rPr>
        <w:t xml:space="preserve"> территории Ульяновской области</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С 2020 года в рамках исполнения поручения Президента Российской Федерации по реализации Послания Федеральному Собранию Российской Федерации от 20 февраля 2019 года на территории Ульяновской области реализуется программа «Земский учитель», которая предусматривает предоставление единовременной компенсационной выплаты в размере 1 млн. рублей учителю, прибывшему (переехавшему) на работу в сельские населенные пункты, либо рабочие посёлки, либо посёлки городского типа, либо города с населением до 50 тысяч человек.</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В 2020 году победителями стали 17 учителей, которые трудоустроились в общеобразовательные организации сельских населённых пунктов, либо рабочих посёлков, либо посёлков городского типа, либо городов с населением до 50 тысяч человек, расположенных на территории Ульяновской области и получили единовременные компенсационные выплаты в размере 1 млн. руб.</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 xml:space="preserve">В рамках программы «Земский учитель» в 2021 году в школы </w:t>
      </w:r>
      <w:r w:rsidRPr="0005541C">
        <w:rPr>
          <w:rFonts w:ascii="PT Astra Serif" w:eastAsia="Times New Roman" w:hAnsi="PT Astra Serif" w:cs="Times New Roman"/>
          <w:sz w:val="28"/>
          <w:szCs w:val="28"/>
          <w:lang w:eastAsia="ru-RU"/>
        </w:rPr>
        <w:lastRenderedPageBreak/>
        <w:t xml:space="preserve">Ульяновской области планируется привлечь 15 учителей. </w:t>
      </w:r>
    </w:p>
    <w:p w:rsidR="00DF461E" w:rsidRPr="0005541C" w:rsidRDefault="00DF461E" w:rsidP="00DF461E">
      <w:pPr>
        <w:widowControl w:val="0"/>
        <w:spacing w:after="0" w:line="240" w:lineRule="auto"/>
        <w:ind w:firstLine="709"/>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Реализация данной программы повысит престижность труда в сельской местности, уровень комфортности, условий жизнедеятельности и будет способствовать формированию в обществе позитивного отношения к сельскому образу жизни в целом.</w:t>
      </w:r>
    </w:p>
    <w:p w:rsidR="00DF461E" w:rsidRPr="0005541C" w:rsidRDefault="00DF461E" w:rsidP="00DF461E">
      <w:pPr>
        <w:widowControl w:val="0"/>
        <w:tabs>
          <w:tab w:val="left" w:pos="459"/>
        </w:tabs>
        <w:spacing w:after="0" w:line="240" w:lineRule="auto"/>
        <w:ind w:firstLine="495"/>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Министерство просвещения и воспитания Ульяновской области заинтересовано в притоке в сельские школы молодых, перспективных педагогов, но не менее важно – привлечение и учителей с опытом работы.</w:t>
      </w:r>
    </w:p>
    <w:p w:rsidR="00DF461E" w:rsidRPr="0005541C" w:rsidRDefault="00DF461E" w:rsidP="00DF461E">
      <w:pPr>
        <w:widowControl w:val="0"/>
        <w:tabs>
          <w:tab w:val="left" w:pos="459"/>
        </w:tabs>
        <w:spacing w:after="0" w:line="240" w:lineRule="auto"/>
        <w:ind w:firstLine="495"/>
        <w:contextualSpacing/>
        <w:jc w:val="both"/>
        <w:rPr>
          <w:rFonts w:ascii="PT Astra Serif" w:eastAsia="Times New Roman" w:hAnsi="PT Astra Serif" w:cs="Times New Roman"/>
          <w:sz w:val="28"/>
          <w:szCs w:val="28"/>
          <w:lang w:eastAsia="ru-RU"/>
        </w:rPr>
      </w:pPr>
      <w:r w:rsidRPr="0005541C">
        <w:rPr>
          <w:rFonts w:ascii="PT Astra Serif" w:eastAsia="Times New Roman" w:hAnsi="PT Astra Serif" w:cs="Times New Roman"/>
          <w:sz w:val="28"/>
          <w:szCs w:val="28"/>
          <w:lang w:eastAsia="ru-RU"/>
        </w:rPr>
        <w:t>В целях выработки правильных, необходимых решений в Министерстве просвещения и воспитания Ульяновской области ежедневно проводятся консультации с молодыми специалистами и органами управлений образования муниципальных образований Ульяновской области, для которых организована горячая линия по привлечению учителей в сельские школы и школы в малых городах, личные приёмы граждан по вопросам их трудоустройства; актуализируется информация о мерах поддержки молодых специалистов в Ульяновской области.</w:t>
      </w:r>
    </w:p>
    <w:p w:rsidR="00496074" w:rsidRPr="0005541C" w:rsidRDefault="00496074" w:rsidP="00786621">
      <w:pPr>
        <w:spacing w:after="0" w:line="240" w:lineRule="auto"/>
        <w:ind w:firstLine="705"/>
        <w:jc w:val="both"/>
        <w:textAlignment w:val="baseline"/>
        <w:rPr>
          <w:rFonts w:ascii="PT Astra Serif" w:eastAsia="Times New Roman" w:hAnsi="PT Astra Serif" w:cs="Segoe UI"/>
          <w:sz w:val="28"/>
          <w:szCs w:val="28"/>
          <w:lang w:eastAsia="ru-RU"/>
        </w:rPr>
      </w:pPr>
    </w:p>
    <w:p w:rsidR="0046010C" w:rsidRPr="0005541C" w:rsidRDefault="0005541C" w:rsidP="00F74626">
      <w:pPr>
        <w:spacing w:after="0" w:line="240" w:lineRule="auto"/>
        <w:ind w:firstLine="495"/>
        <w:jc w:val="both"/>
        <w:textAlignment w:val="baseline"/>
        <w:rPr>
          <w:rFonts w:ascii="PT Astra Serif" w:eastAsia="Times New Roman" w:hAnsi="PT Astra Serif" w:cs="Arial"/>
          <w:sz w:val="28"/>
          <w:szCs w:val="28"/>
          <w:lang w:eastAsia="ru-RU"/>
        </w:rPr>
      </w:pPr>
      <w:r w:rsidRPr="0005541C">
        <w:rPr>
          <w:rFonts w:ascii="PT Astra Serif" w:eastAsia="Times New Roman" w:hAnsi="PT Astra Serif" w:cs="Arial"/>
          <w:b/>
          <w:sz w:val="28"/>
          <w:szCs w:val="28"/>
          <w:lang w:eastAsia="ru-RU"/>
        </w:rPr>
        <w:t>Задачи на 2021</w:t>
      </w:r>
      <w:r w:rsidR="00601BCE" w:rsidRPr="0005541C">
        <w:rPr>
          <w:rFonts w:ascii="PT Astra Serif" w:eastAsia="Times New Roman" w:hAnsi="PT Astra Serif" w:cs="Arial"/>
          <w:b/>
          <w:sz w:val="28"/>
          <w:szCs w:val="28"/>
          <w:lang w:eastAsia="ru-RU"/>
        </w:rPr>
        <w:t xml:space="preserve"> год</w:t>
      </w:r>
      <w:r w:rsidR="00601BCE" w:rsidRPr="0005541C">
        <w:rPr>
          <w:rFonts w:ascii="PT Astra Serif" w:eastAsia="Times New Roman" w:hAnsi="PT Astra Serif" w:cs="Arial"/>
          <w:sz w:val="28"/>
          <w:szCs w:val="28"/>
          <w:lang w:eastAsia="ru-RU"/>
        </w:rPr>
        <w:t>:</w:t>
      </w:r>
      <w:r w:rsidR="00A5663E" w:rsidRPr="0005541C">
        <w:rPr>
          <w:rFonts w:ascii="PT Astra Serif" w:eastAsia="Times New Roman" w:hAnsi="PT Astra Serif" w:cs="Arial"/>
          <w:sz w:val="28"/>
          <w:szCs w:val="28"/>
          <w:lang w:eastAsia="ru-RU"/>
        </w:rPr>
        <w:t xml:space="preserve"> </w:t>
      </w:r>
    </w:p>
    <w:p w:rsidR="00601BCE" w:rsidRPr="0005541C" w:rsidRDefault="007E020A" w:rsidP="00601BCE">
      <w:pPr>
        <w:spacing w:after="0" w:line="240" w:lineRule="auto"/>
        <w:jc w:val="both"/>
        <w:textAlignment w:val="baseline"/>
        <w:rPr>
          <w:rFonts w:ascii="PT Astra Serif" w:hAnsi="PT Astra Serif" w:cs="Times New Roman"/>
          <w:sz w:val="28"/>
          <w:szCs w:val="28"/>
        </w:rPr>
      </w:pPr>
      <w:r w:rsidRPr="0005541C">
        <w:rPr>
          <w:rFonts w:ascii="PT Astra Serif" w:hAnsi="PT Astra Serif" w:cs="Times New Roman"/>
          <w:sz w:val="28"/>
          <w:szCs w:val="28"/>
        </w:rPr>
        <w:t xml:space="preserve">1. </w:t>
      </w:r>
      <w:r w:rsidR="00483B6B" w:rsidRPr="0005541C">
        <w:rPr>
          <w:rFonts w:ascii="PT Astra Serif" w:eastAsia="Calibri" w:hAnsi="PT Astra Serif" w:cs="Times New Roman"/>
          <w:sz w:val="28"/>
          <w:szCs w:val="28"/>
        </w:rPr>
        <w:t>Реализация проекта «Земский учитель» на территории Ульяновской области</w:t>
      </w:r>
      <w:r w:rsidR="00790679" w:rsidRPr="0005541C">
        <w:rPr>
          <w:rFonts w:ascii="PT Astra Serif" w:eastAsia="Calibri" w:hAnsi="PT Astra Serif" w:cs="Times New Roman"/>
          <w:sz w:val="28"/>
          <w:szCs w:val="28"/>
        </w:rPr>
        <w:t>.</w:t>
      </w:r>
    </w:p>
    <w:p w:rsidR="007E020A" w:rsidRPr="0005541C" w:rsidRDefault="00483B6B" w:rsidP="00601BCE">
      <w:pPr>
        <w:spacing w:after="0" w:line="240" w:lineRule="auto"/>
        <w:jc w:val="both"/>
        <w:textAlignment w:val="baseline"/>
        <w:rPr>
          <w:rFonts w:ascii="PT Astra Serif" w:eastAsia="Calibri" w:hAnsi="PT Astra Serif" w:cs="Times New Roman"/>
          <w:sz w:val="28"/>
          <w:szCs w:val="28"/>
        </w:rPr>
      </w:pPr>
      <w:r w:rsidRPr="0005541C">
        <w:rPr>
          <w:rFonts w:ascii="PT Astra Serif" w:eastAsia="Calibri" w:hAnsi="PT Astra Serif" w:cs="Times New Roman"/>
          <w:sz w:val="28"/>
          <w:szCs w:val="28"/>
        </w:rPr>
        <w:t>2. Внедрение механизмов объективной оценки компетенций педагогов, позволяющих использовать результаты для их профессионального развития</w:t>
      </w:r>
      <w:r w:rsidR="00B91B46" w:rsidRPr="0005541C">
        <w:rPr>
          <w:rFonts w:ascii="PT Astra Serif" w:hAnsi="PT Astra Serif" w:cs="Times New Roman"/>
          <w:sz w:val="28"/>
          <w:szCs w:val="28"/>
        </w:rPr>
        <w:t>.</w:t>
      </w:r>
      <w:r w:rsidR="00B91B46" w:rsidRPr="0005541C">
        <w:rPr>
          <w:rFonts w:ascii="PT Astra Serif" w:hAnsi="PT Astra Serif" w:cs="Times New Roman"/>
          <w:sz w:val="28"/>
          <w:szCs w:val="28"/>
        </w:rPr>
        <w:br/>
      </w:r>
      <w:r w:rsidR="00B91B46" w:rsidRPr="0005541C">
        <w:rPr>
          <w:rFonts w:ascii="PT Astra Serif" w:eastAsia="Calibri" w:hAnsi="PT Astra Serif" w:cs="Times New Roman"/>
          <w:sz w:val="28"/>
          <w:szCs w:val="28"/>
        </w:rPr>
        <w:t>3. Формирование эффективных механизмов наставничества и создание комплекса мер поддержки педагогических работников</w:t>
      </w:r>
      <w:r w:rsidR="007E020A" w:rsidRPr="0005541C">
        <w:rPr>
          <w:rFonts w:ascii="PT Astra Serif" w:eastAsia="Calibri" w:hAnsi="PT Astra Serif" w:cs="Times New Roman"/>
          <w:sz w:val="28"/>
          <w:szCs w:val="28"/>
        </w:rPr>
        <w:t>.</w:t>
      </w:r>
    </w:p>
    <w:p w:rsidR="00483B6B" w:rsidRPr="0005541C" w:rsidRDefault="00B91B46" w:rsidP="00601BCE">
      <w:pPr>
        <w:spacing w:after="0" w:line="240" w:lineRule="auto"/>
        <w:jc w:val="both"/>
        <w:textAlignment w:val="baseline"/>
        <w:rPr>
          <w:rFonts w:ascii="PT Astra Serif" w:hAnsi="PT Astra Serif" w:cs="Times New Roman"/>
          <w:sz w:val="28"/>
          <w:szCs w:val="28"/>
        </w:rPr>
      </w:pPr>
      <w:r w:rsidRPr="0005541C">
        <w:rPr>
          <w:rFonts w:ascii="PT Astra Serif" w:hAnsi="PT Astra Serif" w:cs="Times New Roman"/>
          <w:sz w:val="28"/>
          <w:szCs w:val="28"/>
        </w:rPr>
        <w:t xml:space="preserve">4. </w:t>
      </w:r>
      <w:r w:rsidRPr="0005541C">
        <w:rPr>
          <w:rFonts w:ascii="PT Astra Serif" w:eastAsia="Calibri" w:hAnsi="PT Astra Serif" w:cs="Times New Roman"/>
          <w:sz w:val="28"/>
          <w:szCs w:val="28"/>
        </w:rPr>
        <w:t>Создание системы аттестации руководителей общеобразовательных организаций</w:t>
      </w:r>
      <w:r w:rsidRPr="0005541C">
        <w:rPr>
          <w:rFonts w:ascii="PT Astra Serif" w:hAnsi="PT Astra Serif" w:cs="Times New Roman"/>
          <w:sz w:val="28"/>
          <w:szCs w:val="28"/>
        </w:rPr>
        <w:t>.</w:t>
      </w:r>
    </w:p>
    <w:p w:rsidR="00B91B46" w:rsidRDefault="00B91B46" w:rsidP="00ED170C">
      <w:pPr>
        <w:spacing w:after="0" w:line="240" w:lineRule="auto"/>
        <w:jc w:val="both"/>
        <w:textAlignment w:val="baseline"/>
        <w:rPr>
          <w:rFonts w:ascii="PT Astra Serif" w:hAnsi="PT Astra Serif" w:cs="Times New Roman"/>
          <w:sz w:val="28"/>
          <w:szCs w:val="28"/>
        </w:rPr>
      </w:pPr>
      <w:r w:rsidRPr="00B91B46">
        <w:rPr>
          <w:rFonts w:ascii="PT Astra Serif" w:hAnsi="PT Astra Serif" w:cs="Times New Roman"/>
          <w:sz w:val="28"/>
          <w:szCs w:val="28"/>
        </w:rPr>
        <w:t>5. Обеспечение мерами социальной поддержки молодых специалистов в образовательных организациях Ульяновской области.</w:t>
      </w:r>
    </w:p>
    <w:p w:rsidR="0005541C" w:rsidRDefault="0005541C" w:rsidP="00ED170C">
      <w:pPr>
        <w:spacing w:after="0" w:line="240" w:lineRule="auto"/>
        <w:jc w:val="both"/>
        <w:textAlignment w:val="baseline"/>
        <w:rPr>
          <w:rFonts w:ascii="PT Astra Serif" w:eastAsia="Times New Roman" w:hAnsi="PT Astra Serif" w:cs="Segoe UI"/>
          <w:sz w:val="28"/>
          <w:szCs w:val="28"/>
          <w:lang w:eastAsia="ru-RU"/>
        </w:rPr>
      </w:pPr>
    </w:p>
    <w:p w:rsidR="005F7AD0" w:rsidRPr="00B91B46" w:rsidRDefault="005F7AD0" w:rsidP="00ED170C">
      <w:pPr>
        <w:spacing w:after="0" w:line="240" w:lineRule="auto"/>
        <w:jc w:val="both"/>
        <w:textAlignment w:val="baseline"/>
        <w:rPr>
          <w:rFonts w:ascii="PT Astra Serif" w:eastAsia="Times New Roman" w:hAnsi="PT Astra Serif" w:cs="Segoe UI"/>
          <w:sz w:val="28"/>
          <w:szCs w:val="28"/>
          <w:lang w:eastAsia="ru-RU"/>
        </w:rPr>
      </w:pPr>
    </w:p>
    <w:p w:rsidR="0046010C" w:rsidRDefault="00601BCE" w:rsidP="00ED170C">
      <w:pPr>
        <w:pStyle w:val="1"/>
        <w:spacing w:before="0" w:line="240" w:lineRule="auto"/>
        <w:rPr>
          <w:rFonts w:ascii="PT Astra Serif" w:eastAsia="Times New Roman" w:hAnsi="PT Astra Serif"/>
          <w:color w:val="000000" w:themeColor="text1"/>
          <w:lang w:eastAsia="ru-RU"/>
        </w:rPr>
      </w:pPr>
      <w:bookmarkStart w:id="14" w:name="_Toc65489095"/>
      <w:r w:rsidRPr="004F71F1">
        <w:rPr>
          <w:rFonts w:ascii="PT Astra Serif" w:eastAsia="Times New Roman" w:hAnsi="PT Astra Serif"/>
          <w:color w:val="000000" w:themeColor="text1"/>
          <w:lang w:eastAsia="ru-RU"/>
        </w:rPr>
        <w:t>Раздел 10</w:t>
      </w:r>
      <w:r w:rsidR="004F71F1" w:rsidRPr="004F71F1">
        <w:rPr>
          <w:rFonts w:ascii="PT Astra Serif" w:eastAsia="Times New Roman" w:hAnsi="PT Astra Serif"/>
          <w:color w:val="000000" w:themeColor="text1"/>
          <w:lang w:eastAsia="ru-RU"/>
        </w:rPr>
        <w:br/>
      </w:r>
      <w:r w:rsidR="0046010C" w:rsidRPr="004F71F1">
        <w:rPr>
          <w:rFonts w:ascii="PT Astra Serif" w:eastAsia="Times New Roman" w:hAnsi="PT Astra Serif"/>
          <w:color w:val="000000" w:themeColor="text1"/>
          <w:lang w:eastAsia="ru-RU"/>
        </w:rPr>
        <w:t>Развитие конкуренции в сфере образовательных услуг</w:t>
      </w:r>
      <w:bookmarkEnd w:id="14"/>
    </w:p>
    <w:p w:rsidR="00E40FCF" w:rsidRPr="00ED170C" w:rsidRDefault="00E40FCF" w:rsidP="00ED170C">
      <w:pPr>
        <w:spacing w:after="0" w:line="240" w:lineRule="auto"/>
        <w:rPr>
          <w:rFonts w:ascii="PT Astra Serif" w:hAnsi="PT Astra Serif"/>
          <w:sz w:val="28"/>
          <w:szCs w:val="28"/>
          <w:lang w:eastAsia="ru-RU"/>
        </w:rPr>
      </w:pPr>
    </w:p>
    <w:p w:rsidR="00A5663E" w:rsidRPr="008F44ED" w:rsidRDefault="00A5663E" w:rsidP="00ED170C">
      <w:pPr>
        <w:spacing w:after="0" w:line="240" w:lineRule="auto"/>
        <w:ind w:firstLine="708"/>
        <w:jc w:val="both"/>
        <w:rPr>
          <w:rFonts w:ascii="PT Astra Serif" w:hAnsi="PT Astra Serif" w:cs="Times New Roman"/>
          <w:sz w:val="28"/>
          <w:szCs w:val="28"/>
        </w:rPr>
      </w:pPr>
      <w:r w:rsidRPr="008F44ED">
        <w:rPr>
          <w:rFonts w:ascii="PT Astra Serif" w:hAnsi="PT Astra Serif" w:cs="Times New Roman"/>
          <w:sz w:val="28"/>
          <w:szCs w:val="28"/>
        </w:rPr>
        <w:t xml:space="preserve">Конкуренция является стимулом экономического роста страны и развития инноваций. Активное содействие развитию конкуренции в Российской Федерации определено приоритетным направлением деятельности всех органов власти согласно Указу Президента РФ от 21.12.2017 № 618 «Об основных направлениях государственной политики по развитию конкуренции (далее – Указ). Развитие малого и среднего предпринимательства является одним из основополагающих принципов государственной политики по развитию конкуренции. </w:t>
      </w:r>
    </w:p>
    <w:p w:rsidR="00A5663E" w:rsidRPr="008F44ED" w:rsidRDefault="00A5663E" w:rsidP="00A5663E">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 xml:space="preserve">Закон об Образовании предоставляет права ведения образовательной деятельности как государственному (муниципальному) так </w:t>
      </w:r>
      <w:r w:rsidR="001F25C4" w:rsidRPr="008F44ED">
        <w:rPr>
          <w:rFonts w:ascii="PT Astra Serif" w:hAnsi="PT Astra Serif" w:cs="Times New Roman"/>
          <w:sz w:val="28"/>
          <w:szCs w:val="28"/>
        </w:rPr>
        <w:t xml:space="preserve">и </w:t>
      </w:r>
      <w:r w:rsidRPr="008F44ED">
        <w:rPr>
          <w:rFonts w:ascii="PT Astra Serif" w:hAnsi="PT Astra Serif" w:cs="Times New Roman"/>
          <w:sz w:val="28"/>
          <w:szCs w:val="28"/>
        </w:rPr>
        <w:t xml:space="preserve">частным организациям, включая организации иной негосударственной формы собственности в сфере образования. Министерство просвещения и воспитания </w:t>
      </w:r>
      <w:r w:rsidRPr="008F44ED">
        <w:rPr>
          <w:rFonts w:ascii="PT Astra Serif" w:hAnsi="PT Astra Serif" w:cs="Times New Roman"/>
          <w:sz w:val="28"/>
          <w:szCs w:val="28"/>
        </w:rPr>
        <w:lastRenderedPageBreak/>
        <w:t xml:space="preserve">Ульяновской области (далее </w:t>
      </w:r>
      <w:r w:rsidRPr="008F44ED">
        <w:rPr>
          <w:rFonts w:ascii="PT Astra Serif" w:hAnsi="PT Astra Serif" w:cs="Times New Roman"/>
          <w:sz w:val="28"/>
          <w:szCs w:val="28"/>
        </w:rPr>
        <w:softHyphen/>
        <w:t xml:space="preserve"> </w:t>
      </w:r>
      <w:r w:rsidR="001F25C4" w:rsidRPr="008F44ED">
        <w:rPr>
          <w:rFonts w:ascii="PT Astra Serif" w:hAnsi="PT Astra Serif" w:cs="Times New Roman"/>
          <w:sz w:val="28"/>
          <w:szCs w:val="28"/>
        </w:rPr>
        <w:t xml:space="preserve">– </w:t>
      </w:r>
      <w:r w:rsidRPr="008F44ED">
        <w:rPr>
          <w:rFonts w:ascii="PT Astra Serif" w:hAnsi="PT Astra Serif" w:cs="Times New Roman"/>
          <w:sz w:val="28"/>
          <w:szCs w:val="28"/>
        </w:rPr>
        <w:t xml:space="preserve">Министерство) реализует различные формы поддержки негосударственного сектора: </w:t>
      </w:r>
    </w:p>
    <w:p w:rsidR="00A5663E" w:rsidRPr="008F44ED" w:rsidRDefault="00A5663E" w:rsidP="00A5663E">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 xml:space="preserve">участие в конкурсе на получение субсидий из федерального бюджета субъектами Российской Федерации на софинансирование реализации региональных программ (проектов) развития дошкольного образования в Ульяновской области; </w:t>
      </w:r>
    </w:p>
    <w:p w:rsidR="00A5663E" w:rsidRPr="008F44ED" w:rsidRDefault="00A5663E" w:rsidP="00A5663E">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 xml:space="preserve">предоставление субсидий из областного бюджета Ульяновской области на возмещение затрат, связанных с осуществлением указанной деятельности,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органами государственной власти Ульяновской области частным дошкольным образовательным организациям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w:t>
      </w:r>
      <w:r w:rsidRPr="008F44ED">
        <w:rPr>
          <w:rFonts w:ascii="PT Astra Serif" w:hAnsi="PT Astra Serif" w:cs="Times New Roman"/>
          <w:i/>
          <w:sz w:val="28"/>
          <w:szCs w:val="28"/>
        </w:rPr>
        <w:t>(согласно Распоряжению Министерства образования и науки Ульяновской</w:t>
      </w:r>
      <w:r w:rsidR="001F25C4" w:rsidRPr="008F44ED">
        <w:rPr>
          <w:rFonts w:ascii="PT Astra Serif" w:hAnsi="PT Astra Serif" w:cs="Times New Roman"/>
          <w:i/>
          <w:sz w:val="28"/>
          <w:szCs w:val="28"/>
        </w:rPr>
        <w:t xml:space="preserve"> области от 14.02.2020 № 261-р «</w:t>
      </w:r>
      <w:r w:rsidRPr="008F44ED">
        <w:rPr>
          <w:rFonts w:ascii="PT Astra Serif" w:hAnsi="PT Astra Serif" w:cs="Times New Roman"/>
          <w:i/>
          <w:sz w:val="28"/>
          <w:szCs w:val="28"/>
        </w:rPr>
        <w:t>О предоставлении субсидий из областного бюджета Ульяновской области в 2020 году, в целях возмещения затрат связанных с осуществлением образовательной деятельности по основным общеобразовательным программам, включая расходы на оплату труда,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в соответствии с установленными нормативами органами государственной власти</w:t>
      </w:r>
      <w:r w:rsidR="001F25C4" w:rsidRPr="008F44ED">
        <w:rPr>
          <w:rFonts w:ascii="PT Astra Serif" w:hAnsi="PT Astra Serif" w:cs="Times New Roman"/>
          <w:i/>
          <w:sz w:val="28"/>
          <w:szCs w:val="28"/>
        </w:rPr>
        <w:t xml:space="preserve"> Ульяновской области» , утверждё</w:t>
      </w:r>
      <w:r w:rsidRPr="008F44ED">
        <w:rPr>
          <w:rFonts w:ascii="PT Astra Serif" w:hAnsi="PT Astra Serif" w:cs="Times New Roman"/>
          <w:i/>
          <w:sz w:val="28"/>
          <w:szCs w:val="28"/>
        </w:rPr>
        <w:t>н перечень общеобразовательных организаций, индивидуальных предпринимателей, организаций осуществляющих образовательную деятельность по основным общеобразовательным программам, получателей в 2020 году субсидий из областного бюджета Ульяновской области</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i/>
          <w:sz w:val="28"/>
          <w:szCs w:val="28"/>
        </w:rPr>
        <w:t xml:space="preserve"> На 31.12.2020 субсидии из областного бюджета Ульяновской области получили следующие организации:</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i/>
          <w:sz w:val="28"/>
          <w:szCs w:val="28"/>
        </w:rPr>
        <w:t>Частное учреждение – общеобразовательная организация «Международная школа «Источник» – 2 615 800,00 рублей;</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i/>
          <w:sz w:val="28"/>
          <w:szCs w:val="28"/>
        </w:rPr>
        <w:t>Частное учреждение – общеобразовательная организация «Симбирская гимназия «Дар» – 3 751 600,00 рублей;</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i/>
          <w:sz w:val="28"/>
          <w:szCs w:val="28"/>
        </w:rPr>
        <w:t>ООО «Академия детства» – 2 280 500,00 рублей;</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i/>
          <w:sz w:val="28"/>
          <w:szCs w:val="28"/>
        </w:rPr>
        <w:t>ИП Аббазова Ленера Евгеньевна – 2 661 600,00 рублей;</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i/>
          <w:sz w:val="28"/>
          <w:szCs w:val="28"/>
        </w:rPr>
        <w:t>ИП Кудряшова Наталья Ивановна – 4 457 600,00 рублей;</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i/>
          <w:sz w:val="28"/>
          <w:szCs w:val="28"/>
        </w:rPr>
        <w:t xml:space="preserve">ИП Семикина Маргарита </w:t>
      </w:r>
      <w:r w:rsidR="001F25C4" w:rsidRPr="008F44ED">
        <w:rPr>
          <w:rFonts w:ascii="PT Astra Serif" w:hAnsi="PT Astra Serif" w:cs="Times New Roman"/>
          <w:i/>
          <w:sz w:val="28"/>
          <w:szCs w:val="28"/>
        </w:rPr>
        <w:t>Сергеевна – 2 012 400,00 рублей.</w:t>
      </w:r>
    </w:p>
    <w:p w:rsidR="00A5663E" w:rsidRPr="008F44ED" w:rsidRDefault="00A5663E" w:rsidP="00A5663E">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i/>
          <w:sz w:val="28"/>
          <w:szCs w:val="28"/>
        </w:rPr>
        <w:t>Согласно распоряжению Министерства образования и науки Ульяновской области от 27.09.2019 № 1675-р «Об ус</w:t>
      </w:r>
      <w:r w:rsidR="001F25C4" w:rsidRPr="008F44ED">
        <w:rPr>
          <w:rFonts w:ascii="PT Astra Serif" w:hAnsi="PT Astra Serif" w:cs="Times New Roman"/>
          <w:i/>
          <w:sz w:val="28"/>
          <w:szCs w:val="28"/>
        </w:rPr>
        <w:t>тановлении контрольных цифр приё</w:t>
      </w:r>
      <w:r w:rsidRPr="008F44ED">
        <w:rPr>
          <w:rFonts w:ascii="PT Astra Serif" w:hAnsi="PT Astra Serif" w:cs="Times New Roman"/>
          <w:i/>
          <w:sz w:val="28"/>
          <w:szCs w:val="28"/>
        </w:rPr>
        <w:t>ма по профессиям, специальностям для обучения по образовательным программам среднего проф</w:t>
      </w:r>
      <w:r w:rsidR="001F25C4" w:rsidRPr="008F44ED">
        <w:rPr>
          <w:rFonts w:ascii="PT Astra Serif" w:hAnsi="PT Astra Serif" w:cs="Times New Roman"/>
          <w:i/>
          <w:sz w:val="28"/>
          <w:szCs w:val="28"/>
        </w:rPr>
        <w:t>ессионального образования за счё</w:t>
      </w:r>
      <w:r w:rsidRPr="008F44ED">
        <w:rPr>
          <w:rFonts w:ascii="PT Astra Serif" w:hAnsi="PT Astra Serif" w:cs="Times New Roman"/>
          <w:i/>
          <w:sz w:val="28"/>
          <w:szCs w:val="28"/>
        </w:rPr>
        <w:t xml:space="preserve">т бюджетных ассигнований областного бюджета Ульяновской области на </w:t>
      </w:r>
      <w:r w:rsidRPr="008F44ED">
        <w:rPr>
          <w:rFonts w:ascii="PT Astra Serif" w:hAnsi="PT Astra Serif" w:cs="Times New Roman"/>
          <w:i/>
          <w:sz w:val="28"/>
          <w:szCs w:val="28"/>
        </w:rPr>
        <w:lastRenderedPageBreak/>
        <w:t>2020/2021 учебный год» получателем субсидии в сумме 5 506 814,54 рублей стало Учреждение – профессиональной образовательной организации «Ульяновский техникум экономики и права Центросоюза Российской Федерации»)</w:t>
      </w:r>
      <w:r w:rsidRPr="008F44ED">
        <w:rPr>
          <w:rFonts w:ascii="PT Astra Serif" w:hAnsi="PT Astra Serif" w:cs="Times New Roman"/>
          <w:sz w:val="28"/>
          <w:szCs w:val="28"/>
        </w:rPr>
        <w:t xml:space="preserve">; </w:t>
      </w:r>
    </w:p>
    <w:p w:rsidR="00A5663E" w:rsidRPr="008F44ED" w:rsidRDefault="00A5663E" w:rsidP="00A5663E">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 xml:space="preserve">проведение межведомственного мониторинга на рынках образовательных услуг (общего образования, дополнительного образования детей, отдыха и оздоровления детей, психолого-педагогического сопровождения детей с ОВЗ, профессионального дополнительного образования, среднее профессионального образования) на территории Ульяновской области; </w:t>
      </w:r>
    </w:p>
    <w:p w:rsidR="00A5663E" w:rsidRPr="008F44ED" w:rsidRDefault="00A5663E" w:rsidP="00A5663E">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 xml:space="preserve">создание стимулов и содействие формированию условий развития негосударственного сектора на рынках образовательных услуг; </w:t>
      </w:r>
    </w:p>
    <w:p w:rsidR="00A5663E" w:rsidRPr="008F44ED" w:rsidRDefault="00A5663E" w:rsidP="00A5663E">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 xml:space="preserve">предоставление субсидий из областного бюджета организациям (за исключением государственных и муниципальных учреждений) и индивидуальным предпринимателям, осуществляющим образовательную деятельность по дополнительным общеобразовательным программам; </w:t>
      </w:r>
    </w:p>
    <w:p w:rsidR="00A5663E" w:rsidRPr="008F44ED" w:rsidRDefault="00A5663E" w:rsidP="00A5663E">
      <w:pPr>
        <w:spacing w:after="0" w:line="240" w:lineRule="auto"/>
        <w:ind w:firstLine="709"/>
        <w:jc w:val="both"/>
        <w:rPr>
          <w:rFonts w:ascii="PT Astra Serif" w:hAnsi="PT Astra Serif" w:cs="Times New Roman"/>
          <w:b/>
          <w:i/>
          <w:sz w:val="28"/>
          <w:szCs w:val="28"/>
        </w:rPr>
      </w:pPr>
      <w:r w:rsidRPr="008F44ED">
        <w:rPr>
          <w:rFonts w:ascii="PT Astra Serif" w:hAnsi="PT Astra Serif" w:cs="Times New Roman"/>
          <w:sz w:val="28"/>
          <w:szCs w:val="28"/>
        </w:rPr>
        <w:t>проводятся совещания по реализации мероприятий «дорожной карты» отрасли «Образование» по противодействию «теневому» сектору экономики Ульяновской области (</w:t>
      </w:r>
      <w:r w:rsidRPr="008F44ED">
        <w:rPr>
          <w:rFonts w:ascii="PT Astra Serif" w:hAnsi="PT Astra Serif" w:cs="Times New Roman"/>
          <w:i/>
          <w:sz w:val="28"/>
          <w:szCs w:val="28"/>
        </w:rPr>
        <w:t>проведена работа с руководителями муниципальных органов управления образованием на предмет легализации индивидуальной трудовой деятельности в сфере предоставления платных образовательных услуг, в частности репетиторства. Как достижение по итогам 2020 года следует отметить официальную регистрация 87 репетиторов в качестве самозанятых граждан, являющихся официальными плательщиками налога на профессиональную деятельность);</w:t>
      </w:r>
    </w:p>
    <w:p w:rsidR="00A5663E" w:rsidRPr="008F44ED" w:rsidRDefault="00A5663E" w:rsidP="00A5663E">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сопровождение в прохождении курсов повышения квалификации специалистами частных дошкольных организаций,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 в соответствии с паспортом федерального проекта «Содействие занятости женщин – создание условий дошкольного образов</w:t>
      </w:r>
      <w:r w:rsidR="00EC6850" w:rsidRPr="008F44ED">
        <w:rPr>
          <w:rFonts w:ascii="PT Astra Serif" w:hAnsi="PT Astra Serif" w:cs="Times New Roman"/>
          <w:sz w:val="28"/>
          <w:szCs w:val="28"/>
        </w:rPr>
        <w:t>ания для детей в возрасте до трё</w:t>
      </w:r>
      <w:r w:rsidRPr="008F44ED">
        <w:rPr>
          <w:rFonts w:ascii="PT Astra Serif" w:hAnsi="PT Astra Serif" w:cs="Times New Roman"/>
          <w:sz w:val="28"/>
          <w:szCs w:val="28"/>
        </w:rPr>
        <w:t>х лет» национального проекта «Демография»</w:t>
      </w:r>
      <w:r w:rsidRPr="008F44ED">
        <w:rPr>
          <w:rFonts w:ascii="PT Astra Serif" w:hAnsi="PT Astra Serif" w:cs="Times New Roman"/>
          <w:i/>
          <w:sz w:val="28"/>
          <w:szCs w:val="28"/>
        </w:rPr>
        <w:t xml:space="preserve"> (в 2020 году 12 специалистов четы</w:t>
      </w:r>
      <w:r w:rsidR="00EC6850" w:rsidRPr="008F44ED">
        <w:rPr>
          <w:rFonts w:ascii="PT Astra Serif" w:hAnsi="PT Astra Serif" w:cs="Times New Roman"/>
          <w:i/>
          <w:sz w:val="28"/>
          <w:szCs w:val="28"/>
        </w:rPr>
        <w:t>рё</w:t>
      </w:r>
      <w:r w:rsidRPr="008F44ED">
        <w:rPr>
          <w:rFonts w:ascii="PT Astra Serif" w:hAnsi="PT Astra Serif" w:cs="Times New Roman"/>
          <w:i/>
          <w:sz w:val="28"/>
          <w:szCs w:val="28"/>
        </w:rPr>
        <w:t xml:space="preserve">х частных организаций реализующих образовательные программы дошкольного образования и присмотра и ухода за детьми дошкольного возраста получили удостоверения повышения квалификации государственного образца, подтверждающие прохождение 36 часовых курсов повышения квалификации по дополнительной профессиональной программе «Содержание и организация образовательного процесса в детском </w:t>
      </w:r>
      <w:r w:rsidR="00EC6850" w:rsidRPr="008F44ED">
        <w:rPr>
          <w:rFonts w:ascii="PT Astra Serif" w:hAnsi="PT Astra Serif" w:cs="Times New Roman"/>
          <w:i/>
          <w:sz w:val="28"/>
          <w:szCs w:val="28"/>
        </w:rPr>
        <w:t>саду в соответствии с ФГОС ДО»)</w:t>
      </w:r>
      <w:r w:rsidR="00EC6850" w:rsidRPr="008F44ED">
        <w:rPr>
          <w:rFonts w:ascii="PT Astra Serif" w:hAnsi="PT Astra Serif" w:cs="Times New Roman"/>
          <w:sz w:val="28"/>
          <w:szCs w:val="28"/>
        </w:rPr>
        <w:t>.</w:t>
      </w:r>
    </w:p>
    <w:p w:rsidR="00A5663E" w:rsidRPr="008F44ED" w:rsidRDefault="00A5663E" w:rsidP="00A5663E">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Вед</w:t>
      </w:r>
      <w:r w:rsidR="00EC6850" w:rsidRPr="008F44ED">
        <w:rPr>
          <w:rFonts w:ascii="PT Astra Serif" w:hAnsi="PT Astra Serif" w:cs="Times New Roman"/>
          <w:sz w:val="28"/>
          <w:szCs w:val="28"/>
        </w:rPr>
        <w:t>ё</w:t>
      </w:r>
      <w:r w:rsidRPr="008F44ED">
        <w:rPr>
          <w:rFonts w:ascii="PT Astra Serif" w:hAnsi="PT Astra Serif" w:cs="Times New Roman"/>
          <w:sz w:val="28"/>
          <w:szCs w:val="28"/>
        </w:rPr>
        <w:t xml:space="preserve">тся активная работа по организации и участию в различных </w:t>
      </w:r>
      <w:r w:rsidRPr="008F44ED">
        <w:rPr>
          <w:rFonts w:ascii="PT Astra Serif" w:hAnsi="PT Astra Serif" w:cs="Times New Roman"/>
          <w:sz w:val="28"/>
          <w:szCs w:val="28"/>
          <w:lang w:val="en-US"/>
        </w:rPr>
        <w:t>on</w:t>
      </w:r>
      <w:r w:rsidRPr="008F44ED">
        <w:rPr>
          <w:rFonts w:ascii="PT Astra Serif" w:hAnsi="PT Astra Serif" w:cs="Times New Roman"/>
          <w:sz w:val="28"/>
          <w:szCs w:val="28"/>
        </w:rPr>
        <w:t>-</w:t>
      </w:r>
      <w:r w:rsidRPr="008F44ED">
        <w:rPr>
          <w:rFonts w:ascii="PT Astra Serif" w:hAnsi="PT Astra Serif" w:cs="Times New Roman"/>
          <w:sz w:val="28"/>
          <w:szCs w:val="28"/>
          <w:lang w:val="en-US"/>
        </w:rPr>
        <w:t>line</w:t>
      </w:r>
      <w:r w:rsidRPr="008F44ED">
        <w:rPr>
          <w:rFonts w:ascii="PT Astra Serif" w:hAnsi="PT Astra Serif" w:cs="Times New Roman"/>
          <w:sz w:val="28"/>
          <w:szCs w:val="28"/>
        </w:rPr>
        <w:t xml:space="preserve"> мероприятиях, направленных на формирование, развитие и повышение уровня конкурентоспособности, а также содействие устранению административных барьеров в работе с субъектами малого и среднего предпринимательства в сфере образования: </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b/>
          <w:i/>
          <w:sz w:val="28"/>
          <w:szCs w:val="28"/>
        </w:rPr>
        <w:lastRenderedPageBreak/>
        <w:t>В апреле-мае 2020 года</w:t>
      </w:r>
      <w:r w:rsidRPr="008F44ED">
        <w:rPr>
          <w:rFonts w:ascii="PT Astra Serif" w:hAnsi="PT Astra Serif" w:cs="Times New Roman"/>
          <w:i/>
          <w:sz w:val="28"/>
          <w:szCs w:val="28"/>
        </w:rPr>
        <w:t xml:space="preserve"> Министерство просвещения и воспитания Ульяновской области приняло участие в Московском международном салоне образования – ММСО-2020, который прош</w:t>
      </w:r>
      <w:r w:rsidR="00EC6850" w:rsidRPr="008F44ED">
        <w:rPr>
          <w:rFonts w:ascii="PT Astra Serif" w:hAnsi="PT Astra Serif" w:cs="Times New Roman"/>
          <w:i/>
          <w:sz w:val="28"/>
          <w:szCs w:val="28"/>
        </w:rPr>
        <w:t>ёл</w:t>
      </w:r>
      <w:r w:rsidRPr="008F44ED">
        <w:rPr>
          <w:rFonts w:ascii="PT Astra Serif" w:hAnsi="PT Astra Serif" w:cs="Times New Roman"/>
          <w:i/>
          <w:sz w:val="28"/>
          <w:szCs w:val="28"/>
        </w:rPr>
        <w:t xml:space="preserve"> в 2 этапа и являлся платформой для коммуникации всех участников экосистемы образования и отвечал на основные вызовы и вопросы глобальной повестки в образовании в условиях быстро меняющегося и развивающегося мира. Количество уникальных посетителей ММСО со всего мира составило почти 250 тысяч.  Ульяновская область не стала исключением и приняла участие в двух этапах мероприятия:</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b/>
          <w:i/>
          <w:sz w:val="28"/>
          <w:szCs w:val="28"/>
        </w:rPr>
        <w:t>29 апреля 2020 года</w:t>
      </w:r>
      <w:r w:rsidRPr="008F44ED">
        <w:rPr>
          <w:rFonts w:ascii="PT Astra Serif" w:hAnsi="PT Astra Serif" w:cs="Times New Roman"/>
          <w:i/>
          <w:sz w:val="28"/>
          <w:szCs w:val="28"/>
        </w:rPr>
        <w:t xml:space="preserve"> в первом этапе в онлайн формате «</w:t>
      </w:r>
      <w:r w:rsidRPr="008F44ED">
        <w:rPr>
          <w:rFonts w:ascii="PT Astra Serif" w:hAnsi="PT Astra Serif" w:cs="Times New Roman"/>
          <w:b/>
          <w:i/>
          <w:sz w:val="28"/>
          <w:szCs w:val="28"/>
        </w:rPr>
        <w:t>Час региона»</w:t>
      </w:r>
      <w:r w:rsidRPr="008F44ED">
        <w:rPr>
          <w:rFonts w:ascii="PT Astra Serif" w:hAnsi="PT Astra Serif" w:cs="Times New Roman"/>
          <w:i/>
          <w:sz w:val="28"/>
          <w:szCs w:val="28"/>
        </w:rPr>
        <w:t xml:space="preserve"> Приволжског</w:t>
      </w:r>
      <w:r w:rsidR="00EC6850" w:rsidRPr="008F44ED">
        <w:rPr>
          <w:rFonts w:ascii="PT Astra Serif" w:hAnsi="PT Astra Serif" w:cs="Times New Roman"/>
          <w:i/>
          <w:sz w:val="28"/>
          <w:szCs w:val="28"/>
        </w:rPr>
        <w:t>о федерального округа с темой: «</w:t>
      </w:r>
      <w:r w:rsidRPr="008F44ED">
        <w:rPr>
          <w:rFonts w:ascii="PT Astra Serif" w:hAnsi="PT Astra Serif" w:cs="Times New Roman"/>
          <w:i/>
          <w:sz w:val="28"/>
          <w:szCs w:val="28"/>
        </w:rPr>
        <w:t>Просвещение и воспитание: инновации в кадрах, технологиях и практиках. В ходе мероп</w:t>
      </w:r>
      <w:r w:rsidR="00EC6850" w:rsidRPr="008F44ED">
        <w:rPr>
          <w:rFonts w:ascii="PT Astra Serif" w:hAnsi="PT Astra Serif" w:cs="Times New Roman"/>
          <w:i/>
          <w:sz w:val="28"/>
          <w:szCs w:val="28"/>
        </w:rPr>
        <w:t>риятия состоялось подписание трё</w:t>
      </w:r>
      <w:r w:rsidRPr="008F44ED">
        <w:rPr>
          <w:rFonts w:ascii="PT Astra Serif" w:hAnsi="PT Astra Serif" w:cs="Times New Roman"/>
          <w:i/>
          <w:sz w:val="28"/>
          <w:szCs w:val="28"/>
        </w:rPr>
        <w:t>х Соглашений:</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i/>
          <w:sz w:val="28"/>
          <w:szCs w:val="28"/>
        </w:rPr>
        <w:t>1.</w:t>
      </w:r>
      <w:r w:rsidRPr="008F44ED">
        <w:rPr>
          <w:rFonts w:ascii="PT Astra Serif" w:hAnsi="PT Astra Serif" w:cs="Times New Roman"/>
          <w:i/>
          <w:sz w:val="28"/>
          <w:szCs w:val="28"/>
        </w:rPr>
        <w:tab/>
        <w:t>О взаимодействии между Министерством образования и науки Ульяновской области и компанией «Мобильное Электронное Образование» (г.Москва)</w:t>
      </w:r>
      <w:r w:rsidR="00784553" w:rsidRPr="008F44ED">
        <w:rPr>
          <w:rFonts w:ascii="PT Astra Serif" w:hAnsi="PT Astra Serif" w:cs="Times New Roman"/>
          <w:i/>
          <w:sz w:val="28"/>
          <w:szCs w:val="28"/>
        </w:rPr>
        <w:t>.</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i/>
          <w:sz w:val="28"/>
          <w:szCs w:val="28"/>
        </w:rPr>
        <w:t>2.</w:t>
      </w:r>
      <w:r w:rsidRPr="008F44ED">
        <w:rPr>
          <w:rFonts w:ascii="PT Astra Serif" w:hAnsi="PT Astra Serif" w:cs="Times New Roman"/>
          <w:i/>
          <w:sz w:val="28"/>
          <w:szCs w:val="28"/>
        </w:rPr>
        <w:tab/>
        <w:t>О взаимодействии между Министерством образования и науки Ульяновской области и компанией «ГлобалЛаб» (г.Москва)</w:t>
      </w:r>
      <w:r w:rsidR="00784553" w:rsidRPr="008F44ED">
        <w:rPr>
          <w:rFonts w:ascii="PT Astra Serif" w:hAnsi="PT Astra Serif" w:cs="Times New Roman"/>
          <w:i/>
          <w:sz w:val="28"/>
          <w:szCs w:val="28"/>
        </w:rPr>
        <w:t>.</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i/>
          <w:sz w:val="28"/>
          <w:szCs w:val="28"/>
        </w:rPr>
        <w:t>3.</w:t>
      </w:r>
      <w:r w:rsidRPr="008F44ED">
        <w:rPr>
          <w:rFonts w:ascii="PT Astra Serif" w:hAnsi="PT Astra Serif" w:cs="Times New Roman"/>
          <w:i/>
          <w:sz w:val="28"/>
          <w:szCs w:val="28"/>
        </w:rPr>
        <w:tab/>
        <w:t>О взаимодействии между ОГАУ «Институт развития образования» и авторскими коллективами-разработчиками новых образовательных форм и технологий.  (Проект «Лесная школа» г. Челябинск</w:t>
      </w:r>
      <w:r w:rsidR="00784553" w:rsidRPr="008F44ED">
        <w:rPr>
          <w:rFonts w:ascii="PT Astra Serif" w:hAnsi="PT Astra Serif" w:cs="Times New Roman"/>
          <w:i/>
          <w:sz w:val="28"/>
          <w:szCs w:val="28"/>
        </w:rPr>
        <w:t>).</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b/>
          <w:i/>
          <w:sz w:val="28"/>
          <w:szCs w:val="28"/>
        </w:rPr>
        <w:t xml:space="preserve">27 мая 2020 года </w:t>
      </w:r>
      <w:r w:rsidRPr="008F44ED">
        <w:rPr>
          <w:rFonts w:ascii="PT Astra Serif" w:hAnsi="PT Astra Serif" w:cs="Times New Roman"/>
          <w:i/>
          <w:sz w:val="28"/>
          <w:szCs w:val="28"/>
        </w:rPr>
        <w:t>во втором этапе</w:t>
      </w:r>
      <w:r w:rsidRPr="008F44ED">
        <w:rPr>
          <w:rFonts w:ascii="PT Astra Serif" w:hAnsi="PT Astra Serif" w:cs="Times New Roman"/>
          <w:sz w:val="28"/>
          <w:szCs w:val="28"/>
        </w:rPr>
        <w:t xml:space="preserve"> </w:t>
      </w:r>
      <w:r w:rsidRPr="008F44ED">
        <w:rPr>
          <w:rFonts w:ascii="PT Astra Serif" w:hAnsi="PT Astra Serif" w:cs="Times New Roman"/>
          <w:i/>
          <w:sz w:val="28"/>
          <w:szCs w:val="28"/>
        </w:rPr>
        <w:t xml:space="preserve">в онлайн формате </w:t>
      </w:r>
      <w:r w:rsidRPr="008F44ED">
        <w:rPr>
          <w:rFonts w:ascii="PT Astra Serif" w:hAnsi="PT Astra Serif" w:cs="Times New Roman"/>
          <w:b/>
          <w:i/>
          <w:sz w:val="28"/>
          <w:szCs w:val="28"/>
        </w:rPr>
        <w:t>«Час региона»</w:t>
      </w:r>
      <w:r w:rsidRPr="008F44ED">
        <w:rPr>
          <w:rFonts w:ascii="PT Astra Serif" w:hAnsi="PT Astra Serif" w:cs="Times New Roman"/>
          <w:i/>
          <w:sz w:val="28"/>
          <w:szCs w:val="28"/>
        </w:rPr>
        <w:t xml:space="preserve"> Приволжского федерального округа с темой:</w:t>
      </w:r>
      <w:r w:rsidRPr="008F44ED">
        <w:rPr>
          <w:rFonts w:ascii="PT Astra Serif" w:hAnsi="PT Astra Serif" w:cs="Times New Roman"/>
          <w:sz w:val="28"/>
          <w:szCs w:val="28"/>
        </w:rPr>
        <w:t xml:space="preserve"> «</w:t>
      </w:r>
      <w:r w:rsidRPr="008F44ED">
        <w:rPr>
          <w:rFonts w:ascii="PT Astra Serif" w:hAnsi="PT Astra Serif" w:cs="Times New Roman"/>
          <w:i/>
          <w:sz w:val="28"/>
          <w:szCs w:val="28"/>
        </w:rPr>
        <w:t>Региональный опыт организации обучения детей с ограниченными возможностями здоровья и инвалидностью. Корректировка курса».</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b/>
          <w:i/>
          <w:sz w:val="28"/>
          <w:szCs w:val="28"/>
        </w:rPr>
        <w:t>19 июня 2020 года</w:t>
      </w:r>
      <w:r w:rsidRPr="008F44ED">
        <w:rPr>
          <w:rFonts w:ascii="PT Astra Serif" w:hAnsi="PT Astra Serif" w:cs="Times New Roman"/>
          <w:i/>
          <w:sz w:val="28"/>
          <w:szCs w:val="28"/>
        </w:rPr>
        <w:t xml:space="preserve"> в рамках II Форума солидарных муниципалитетов «Трансформация экономики в условиях коронакризиса: уроки пандемии» проведена Дискуссионная площадка «Запрос муниципалитета: новая инфраструктура, новые коммуникации, новое управление»; </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b/>
          <w:i/>
          <w:sz w:val="28"/>
          <w:szCs w:val="28"/>
        </w:rPr>
        <w:t>10 сентября</w:t>
      </w:r>
      <w:r w:rsidRPr="008F44ED">
        <w:rPr>
          <w:rFonts w:ascii="PT Astra Serif" w:hAnsi="PT Astra Serif" w:cs="Times New Roman"/>
          <w:i/>
          <w:sz w:val="28"/>
          <w:szCs w:val="28"/>
        </w:rPr>
        <w:t xml:space="preserve"> </w:t>
      </w:r>
      <w:r w:rsidRPr="008F44ED">
        <w:rPr>
          <w:rFonts w:ascii="PT Astra Serif" w:hAnsi="PT Astra Serif" w:cs="Times New Roman"/>
          <w:b/>
          <w:i/>
          <w:sz w:val="28"/>
          <w:szCs w:val="28"/>
        </w:rPr>
        <w:t>2020 года</w:t>
      </w:r>
      <w:r w:rsidRPr="008F44ED">
        <w:rPr>
          <w:rFonts w:ascii="PT Astra Serif" w:hAnsi="PT Astra Serif" w:cs="Times New Roman"/>
          <w:i/>
          <w:sz w:val="28"/>
          <w:szCs w:val="28"/>
        </w:rPr>
        <w:t xml:space="preserve"> проведено межрегиональное мероприятие «Цифровизация дошкольного образования: возведение мостов сотрудничества по обмену образовательными практиками между педагогами Воронежской и Ульяновской областей.</w:t>
      </w:r>
    </w:p>
    <w:p w:rsidR="00A5663E" w:rsidRPr="008F44ED" w:rsidRDefault="00A5663E" w:rsidP="00A5663E">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i/>
          <w:sz w:val="28"/>
          <w:szCs w:val="28"/>
        </w:rPr>
        <w:t>Предоставление Министерством просвещения и воспитания Ульяновской области государственной услуги «Оценка качества оказываемых социально ориентированной некоммерческой организацией общественно п</w:t>
      </w:r>
      <w:r w:rsidR="00784553" w:rsidRPr="008F44ED">
        <w:rPr>
          <w:rFonts w:ascii="PT Astra Serif" w:hAnsi="PT Astra Serif" w:cs="Times New Roman"/>
          <w:i/>
          <w:sz w:val="28"/>
          <w:szCs w:val="28"/>
        </w:rPr>
        <w:t>олезных услуг» согласно утверждё</w:t>
      </w:r>
      <w:r w:rsidRPr="008F44ED">
        <w:rPr>
          <w:rFonts w:ascii="PT Astra Serif" w:hAnsi="PT Astra Serif" w:cs="Times New Roman"/>
          <w:i/>
          <w:sz w:val="28"/>
          <w:szCs w:val="28"/>
        </w:rPr>
        <w:t>нному приказу</w:t>
      </w:r>
      <w:r w:rsidR="00784553" w:rsidRPr="008F44ED">
        <w:rPr>
          <w:rFonts w:ascii="PT Astra Serif" w:hAnsi="PT Astra Serif" w:cs="Times New Roman"/>
          <w:i/>
          <w:sz w:val="28"/>
          <w:szCs w:val="28"/>
        </w:rPr>
        <w:t xml:space="preserve"> от</w:t>
      </w:r>
      <w:r w:rsidRPr="008F44ED">
        <w:rPr>
          <w:rFonts w:ascii="PT Astra Serif" w:hAnsi="PT Astra Serif" w:cs="Times New Roman"/>
          <w:i/>
          <w:sz w:val="28"/>
          <w:szCs w:val="28"/>
        </w:rPr>
        <w:t xml:space="preserve"> 14.02.2020 № 5 «Об утверждении административного регламента предоставления Министерством образования и науки Ульяновской области государственной услуги «Оценка качества оказываемых социально ориентированной некоммерческой организацией общественно полезных услуг» (по состоянию на 31.12</w:t>
      </w:r>
      <w:r w:rsidR="00784553" w:rsidRPr="008F44ED">
        <w:rPr>
          <w:rFonts w:ascii="PT Astra Serif" w:hAnsi="PT Astra Serif" w:cs="Times New Roman"/>
          <w:i/>
          <w:sz w:val="28"/>
          <w:szCs w:val="28"/>
        </w:rPr>
        <w:t>.2020 выдано 4 заключения четырё</w:t>
      </w:r>
      <w:r w:rsidRPr="008F44ED">
        <w:rPr>
          <w:rFonts w:ascii="PT Astra Serif" w:hAnsi="PT Astra Serif" w:cs="Times New Roman"/>
          <w:i/>
          <w:sz w:val="28"/>
          <w:szCs w:val="28"/>
        </w:rPr>
        <w:t>м некоммерческим организациям</w:t>
      </w:r>
      <w:r w:rsidR="00784553" w:rsidRPr="008F44ED">
        <w:rPr>
          <w:rFonts w:ascii="PT Astra Serif" w:hAnsi="PT Astra Serif" w:cs="Times New Roman"/>
          <w:i/>
          <w:sz w:val="28"/>
          <w:szCs w:val="28"/>
        </w:rPr>
        <w:t xml:space="preserve"> </w:t>
      </w:r>
      <w:r w:rsidRPr="008F44ED">
        <w:rPr>
          <w:rFonts w:ascii="PT Astra Serif" w:hAnsi="PT Astra Serif" w:cs="Times New Roman"/>
          <w:i/>
          <w:sz w:val="28"/>
          <w:szCs w:val="28"/>
        </w:rPr>
        <w:t>(ПОУ «Ульяновский аэроклуб ДОСА</w:t>
      </w:r>
      <w:r w:rsidR="00784553" w:rsidRPr="008F44ED">
        <w:rPr>
          <w:rFonts w:ascii="PT Astra Serif" w:hAnsi="PT Astra Serif" w:cs="Times New Roman"/>
          <w:i/>
          <w:sz w:val="28"/>
          <w:szCs w:val="28"/>
        </w:rPr>
        <w:t>А</w:t>
      </w:r>
      <w:r w:rsidRPr="008F44ED">
        <w:rPr>
          <w:rFonts w:ascii="PT Astra Serif" w:hAnsi="PT Astra Serif" w:cs="Times New Roman"/>
          <w:i/>
          <w:sz w:val="28"/>
          <w:szCs w:val="28"/>
        </w:rPr>
        <w:t xml:space="preserve">Ф России»; АНО ДПО «РАССВЕТ»; АНО ДО «РКОЦ «СМАРТ»; Учреждения – профессиональной образовательной организации «Ульяновский техникум экономики и права Центросоюза </w:t>
      </w:r>
      <w:r w:rsidRPr="008F44ED">
        <w:rPr>
          <w:rFonts w:ascii="PT Astra Serif" w:hAnsi="PT Astra Serif" w:cs="Times New Roman"/>
          <w:i/>
          <w:sz w:val="28"/>
          <w:szCs w:val="28"/>
        </w:rPr>
        <w:lastRenderedPageBreak/>
        <w:t>Российской Федерации») о соответствии качества оказываемых некоммерческими организациями общественно полезных услуг</w:t>
      </w:r>
      <w:r w:rsidR="00784553" w:rsidRPr="008F44ED">
        <w:rPr>
          <w:rFonts w:ascii="PT Astra Serif" w:hAnsi="PT Astra Serif" w:cs="Times New Roman"/>
          <w:i/>
          <w:sz w:val="28"/>
          <w:szCs w:val="28"/>
        </w:rPr>
        <w:t xml:space="preserve"> </w:t>
      </w:r>
      <w:r w:rsidRPr="008F44ED">
        <w:rPr>
          <w:rFonts w:ascii="PT Astra Serif" w:hAnsi="PT Astra Serif" w:cs="Times New Roman"/>
          <w:i/>
          <w:sz w:val="28"/>
          <w:szCs w:val="28"/>
        </w:rPr>
        <w:t>(далее –</w:t>
      </w:r>
      <w:r w:rsidR="00784553" w:rsidRPr="008F44ED">
        <w:rPr>
          <w:rFonts w:ascii="PT Astra Serif" w:hAnsi="PT Astra Serif" w:cs="Times New Roman"/>
          <w:i/>
          <w:sz w:val="28"/>
          <w:szCs w:val="28"/>
        </w:rPr>
        <w:t xml:space="preserve"> </w:t>
      </w:r>
      <w:r w:rsidRPr="008F44ED">
        <w:rPr>
          <w:rFonts w:ascii="PT Astra Serif" w:hAnsi="PT Astra Serif" w:cs="Times New Roman"/>
          <w:i/>
          <w:sz w:val="28"/>
          <w:szCs w:val="28"/>
        </w:rPr>
        <w:t>НКО ОПУ), для получения статуса исполнителя общественно полезных услуг и дальнейшего включения некоммерческой организации в единый Реестр НКО-исполнителей общественно полезных услуг (далее – ИОПУ), который определяет их права на приоритетность перед НКО, не являющимися ИОПУ, в получении государственной и иных мер поддержки (имущественная, информационная, консультационная, а также поддержка в области подготовки, дополнительного профессионального образования работников и добровольцев), с целью расширения конкурентных преимуществ НКО ИОПУ).</w:t>
      </w:r>
    </w:p>
    <w:p w:rsidR="00A5663E" w:rsidRPr="008F44ED" w:rsidRDefault="00A5663E" w:rsidP="00A5663E">
      <w:pPr>
        <w:spacing w:after="0" w:line="240" w:lineRule="auto"/>
        <w:ind w:firstLine="709"/>
        <w:jc w:val="both"/>
        <w:rPr>
          <w:rFonts w:ascii="PT Astra Serif" w:hAnsi="PT Astra Serif" w:cs="Times New Roman"/>
          <w:i/>
          <w:sz w:val="28"/>
          <w:szCs w:val="28"/>
        </w:rPr>
      </w:pPr>
      <w:r w:rsidRPr="008F44ED">
        <w:rPr>
          <w:rFonts w:ascii="PT Astra Serif" w:hAnsi="PT Astra Serif" w:cs="Times New Roman"/>
          <w:sz w:val="28"/>
          <w:szCs w:val="28"/>
        </w:rPr>
        <w:t>Согласно Распоряжению Министерства образования и науки Ульяновской области от 15.05.2020 № 766-р «О конкурсном отборе на предоставление в 2020 году грантов в форме субсидий из областного бюджета Ульяновской области организациям (за исключением государственных и муниципальных учреждений)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а также присмотр и уход за детьми»</w:t>
      </w:r>
      <w:r w:rsidRPr="008F44ED">
        <w:rPr>
          <w:rFonts w:ascii="PT Astra Serif" w:hAnsi="PT Astra Serif"/>
        </w:rPr>
        <w:t xml:space="preserve"> (</w:t>
      </w:r>
      <w:r w:rsidRPr="008F44ED">
        <w:rPr>
          <w:rFonts w:ascii="PT Astra Serif" w:hAnsi="PT Astra Serif" w:cs="Times New Roman"/>
          <w:i/>
          <w:sz w:val="28"/>
          <w:szCs w:val="28"/>
        </w:rPr>
        <w:t>в Ульяновской области реализован комплекс мероприятий по созданию дополнительных мест для детей в возрасте до 3 лет в организациях, осуществляющих образовательную деятельность по образовательным программам дошкольного образования негосу</w:t>
      </w:r>
      <w:r w:rsidR="00784553" w:rsidRPr="008F44ED">
        <w:rPr>
          <w:rFonts w:ascii="PT Astra Serif" w:hAnsi="PT Astra Serif" w:cs="Times New Roman"/>
          <w:i/>
          <w:sz w:val="28"/>
          <w:szCs w:val="28"/>
        </w:rPr>
        <w:t>дарственной формы собственности</w:t>
      </w:r>
      <w:r w:rsidRPr="008F44ED">
        <w:rPr>
          <w:rFonts w:ascii="PT Astra Serif" w:hAnsi="PT Astra Serif" w:cs="Times New Roman"/>
          <w:i/>
          <w:sz w:val="28"/>
          <w:szCs w:val="28"/>
        </w:rPr>
        <w:t>. На сегодняшний день создано 15 дополнительных мест для</w:t>
      </w:r>
      <w:r w:rsidR="00784553" w:rsidRPr="008F44ED">
        <w:rPr>
          <w:rFonts w:ascii="PT Astra Serif" w:hAnsi="PT Astra Serif" w:cs="Times New Roman"/>
          <w:i/>
          <w:sz w:val="28"/>
          <w:szCs w:val="28"/>
        </w:rPr>
        <w:t xml:space="preserve"> детей в возрасте до 3 лет в трё</w:t>
      </w:r>
      <w:r w:rsidRPr="008F44ED">
        <w:rPr>
          <w:rFonts w:ascii="PT Astra Serif" w:hAnsi="PT Astra Serif" w:cs="Times New Roman"/>
          <w:i/>
          <w:sz w:val="28"/>
          <w:szCs w:val="28"/>
        </w:rPr>
        <w:t>х частных организациях осуществляющих образовательную деятельность по образовательным программам дошкольного образования).</w:t>
      </w:r>
    </w:p>
    <w:p w:rsidR="00A5663E" w:rsidRPr="008F44ED" w:rsidRDefault="00A5663E" w:rsidP="00A5663E">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 xml:space="preserve">В 2020 году в сфере дошкольного образования Ульяновской области, в частных детских садах и дошкольных организациях иной негосударственной формы собственности создано 105 мест для </w:t>
      </w:r>
      <w:r w:rsidR="00784553" w:rsidRPr="008F44ED">
        <w:rPr>
          <w:rFonts w:ascii="PT Astra Serif" w:hAnsi="PT Astra Serif" w:cs="Times New Roman"/>
          <w:sz w:val="28"/>
          <w:szCs w:val="28"/>
        </w:rPr>
        <w:t>детей дошкольного возраста от 1,</w:t>
      </w:r>
      <w:r w:rsidRPr="008F44ED">
        <w:rPr>
          <w:rFonts w:ascii="PT Astra Serif" w:hAnsi="PT Astra Serif" w:cs="Times New Roman"/>
          <w:sz w:val="28"/>
          <w:szCs w:val="28"/>
        </w:rPr>
        <w:t>5 до 7-ми лет.</w:t>
      </w:r>
    </w:p>
    <w:p w:rsidR="00671C05" w:rsidRPr="008F44ED" w:rsidRDefault="00671C05" w:rsidP="00A5663E">
      <w:pPr>
        <w:spacing w:after="0" w:line="240" w:lineRule="auto"/>
        <w:ind w:firstLine="709"/>
        <w:jc w:val="both"/>
        <w:rPr>
          <w:rFonts w:ascii="PT Astra Serif" w:hAnsi="PT Astra Serif" w:cs="Times New Roman"/>
          <w:sz w:val="28"/>
          <w:szCs w:val="28"/>
        </w:rPr>
      </w:pPr>
    </w:p>
    <w:p w:rsidR="00A5663E" w:rsidRPr="00E45026" w:rsidRDefault="00A5663E" w:rsidP="00A5663E">
      <w:pPr>
        <w:spacing w:after="0" w:line="240" w:lineRule="auto"/>
        <w:ind w:firstLine="709"/>
        <w:jc w:val="both"/>
        <w:rPr>
          <w:rFonts w:ascii="PT Astra Serif" w:hAnsi="PT Astra Serif" w:cs="Times New Roman"/>
          <w:b/>
          <w:sz w:val="28"/>
          <w:szCs w:val="28"/>
        </w:rPr>
      </w:pPr>
      <w:r w:rsidRPr="00E45026">
        <w:rPr>
          <w:rFonts w:ascii="PT Astra Serif" w:hAnsi="PT Astra Serif" w:cs="Times New Roman"/>
          <w:b/>
          <w:sz w:val="28"/>
          <w:szCs w:val="28"/>
        </w:rPr>
        <w:t>Задачи на 2021 год:</w:t>
      </w:r>
    </w:p>
    <w:p w:rsidR="00A5663E" w:rsidRPr="008F44ED" w:rsidRDefault="00A5663E" w:rsidP="00784553">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1. Вовлечение педагогического и студенческого сообществ, а также старших школьников в предпринимательскую деятельность (включая самозанятость), в том числе в сфере образования.</w:t>
      </w:r>
    </w:p>
    <w:p w:rsidR="00A5663E" w:rsidRPr="008F44ED" w:rsidRDefault="00A5663E" w:rsidP="00784553">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2. Содействие повышению качества образовательных услуг, оказываемых организациями частной и иной негосударственной формы собственности в сфере образования с целью расширения спектра и повышения качества образовательных услуг для населения всех возрастов.</w:t>
      </w:r>
    </w:p>
    <w:p w:rsidR="00A5663E" w:rsidRPr="008F44ED" w:rsidRDefault="00A5663E" w:rsidP="00784553">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3.</w:t>
      </w:r>
      <w:r w:rsidR="00784553" w:rsidRPr="008F44ED">
        <w:rPr>
          <w:rFonts w:ascii="PT Astra Serif" w:hAnsi="PT Astra Serif" w:cs="Times New Roman"/>
          <w:sz w:val="28"/>
          <w:szCs w:val="28"/>
        </w:rPr>
        <w:t xml:space="preserve"> </w:t>
      </w:r>
      <w:r w:rsidRPr="008F44ED">
        <w:rPr>
          <w:rFonts w:ascii="PT Astra Serif" w:hAnsi="PT Astra Serif" w:cs="Times New Roman"/>
          <w:sz w:val="28"/>
          <w:szCs w:val="28"/>
        </w:rPr>
        <w:t>Содействие развитию инвестиционной привлекательности приоритетных рынков образовательных услуг Ульяновской области.</w:t>
      </w:r>
    </w:p>
    <w:p w:rsidR="00A5663E" w:rsidRPr="008F44ED" w:rsidRDefault="00A5663E" w:rsidP="00784553">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4. Плановая реализация Стандарта развития конкуренции в сфере образования.</w:t>
      </w:r>
    </w:p>
    <w:p w:rsidR="00A5663E" w:rsidRDefault="00A5663E" w:rsidP="00ED170C">
      <w:pPr>
        <w:spacing w:after="0" w:line="240" w:lineRule="auto"/>
        <w:ind w:firstLine="709"/>
        <w:jc w:val="both"/>
        <w:rPr>
          <w:rFonts w:ascii="PT Astra Serif" w:hAnsi="PT Astra Serif" w:cs="Times New Roman"/>
          <w:sz w:val="28"/>
          <w:szCs w:val="28"/>
        </w:rPr>
      </w:pPr>
      <w:r w:rsidRPr="008F44ED">
        <w:rPr>
          <w:rFonts w:ascii="PT Astra Serif" w:hAnsi="PT Astra Serif" w:cs="Times New Roman"/>
          <w:sz w:val="28"/>
          <w:szCs w:val="28"/>
        </w:rPr>
        <w:t>2. Содействие увеличению количества субъектов экономической деятельности негосударственной формы собственности в сфере образования.</w:t>
      </w:r>
    </w:p>
    <w:p w:rsidR="00E45026" w:rsidRDefault="00E45026" w:rsidP="00ED170C">
      <w:pPr>
        <w:spacing w:after="0" w:line="240" w:lineRule="auto"/>
        <w:ind w:firstLine="709"/>
        <w:jc w:val="both"/>
        <w:rPr>
          <w:rFonts w:ascii="PT Astra Serif" w:hAnsi="PT Astra Serif" w:cs="Times New Roman"/>
          <w:sz w:val="28"/>
          <w:szCs w:val="28"/>
        </w:rPr>
      </w:pPr>
    </w:p>
    <w:p w:rsidR="005F7AD0" w:rsidRPr="008F44ED" w:rsidRDefault="005F7AD0" w:rsidP="00ED170C">
      <w:pPr>
        <w:spacing w:after="0" w:line="240" w:lineRule="auto"/>
        <w:ind w:firstLine="709"/>
        <w:jc w:val="both"/>
        <w:rPr>
          <w:rFonts w:ascii="PT Astra Serif" w:hAnsi="PT Astra Serif" w:cs="Times New Roman"/>
          <w:sz w:val="28"/>
          <w:szCs w:val="28"/>
        </w:rPr>
      </w:pPr>
    </w:p>
    <w:p w:rsidR="0046010C" w:rsidRDefault="00601BCE" w:rsidP="00ED170C">
      <w:pPr>
        <w:pStyle w:val="1"/>
        <w:spacing w:before="0" w:line="240" w:lineRule="auto"/>
        <w:rPr>
          <w:rFonts w:ascii="PT Astra Serif" w:eastAsia="Times New Roman" w:hAnsi="PT Astra Serif"/>
          <w:color w:val="000000" w:themeColor="text1"/>
          <w:lang w:eastAsia="ru-RU"/>
        </w:rPr>
      </w:pPr>
      <w:bookmarkStart w:id="15" w:name="_Toc65489096"/>
      <w:r w:rsidRPr="004F71F1">
        <w:rPr>
          <w:rFonts w:ascii="PT Astra Serif" w:eastAsia="Times New Roman" w:hAnsi="PT Astra Serif"/>
          <w:color w:val="000000" w:themeColor="text1"/>
          <w:lang w:eastAsia="ru-RU"/>
        </w:rPr>
        <w:t>Раздел 11</w:t>
      </w:r>
      <w:r w:rsidR="004F71F1" w:rsidRPr="004F71F1">
        <w:rPr>
          <w:rFonts w:ascii="PT Astra Serif" w:eastAsia="Times New Roman" w:hAnsi="PT Astra Serif"/>
          <w:color w:val="000000" w:themeColor="text1"/>
          <w:lang w:eastAsia="ru-RU"/>
        </w:rPr>
        <w:br/>
      </w:r>
      <w:r w:rsidR="00B24ECF">
        <w:rPr>
          <w:rFonts w:ascii="PT Astra Serif" w:eastAsia="Times New Roman" w:hAnsi="PT Astra Serif"/>
          <w:color w:val="000000" w:themeColor="text1"/>
          <w:lang w:eastAsia="ru-RU"/>
        </w:rPr>
        <w:t>Контрольно-надзорная</w:t>
      </w:r>
      <w:r w:rsidR="0046010C" w:rsidRPr="004F71F1">
        <w:rPr>
          <w:rFonts w:ascii="PT Astra Serif" w:eastAsia="Times New Roman" w:hAnsi="PT Astra Serif"/>
          <w:color w:val="000000" w:themeColor="text1"/>
          <w:lang w:eastAsia="ru-RU"/>
        </w:rPr>
        <w:t xml:space="preserve"> деятельност</w:t>
      </w:r>
      <w:r w:rsidR="00B24ECF">
        <w:rPr>
          <w:rFonts w:ascii="PT Astra Serif" w:eastAsia="Times New Roman" w:hAnsi="PT Astra Serif"/>
          <w:color w:val="000000" w:themeColor="text1"/>
          <w:lang w:eastAsia="ru-RU"/>
        </w:rPr>
        <w:t>ь</w:t>
      </w:r>
      <w:bookmarkEnd w:id="15"/>
    </w:p>
    <w:p w:rsidR="00E40FCF" w:rsidRPr="00ED170C" w:rsidRDefault="00E40FCF" w:rsidP="00ED170C">
      <w:pPr>
        <w:spacing w:after="0" w:line="240" w:lineRule="auto"/>
        <w:rPr>
          <w:rFonts w:ascii="PT Astra Serif" w:hAnsi="PT Astra Serif"/>
          <w:sz w:val="28"/>
          <w:szCs w:val="28"/>
          <w:lang w:eastAsia="ru-RU"/>
        </w:rPr>
      </w:pPr>
    </w:p>
    <w:p w:rsidR="006C5CF3" w:rsidRPr="008F44ED" w:rsidRDefault="006C5CF3" w:rsidP="00ED170C">
      <w:pPr>
        <w:spacing w:after="0" w:line="240" w:lineRule="auto"/>
        <w:ind w:firstLine="705"/>
        <w:jc w:val="both"/>
        <w:textAlignment w:val="baseline"/>
        <w:rPr>
          <w:rFonts w:ascii="PT Astra Serif" w:hAnsi="PT Astra Serif"/>
          <w:sz w:val="28"/>
          <w:szCs w:val="28"/>
        </w:rPr>
      </w:pPr>
      <w:r w:rsidRPr="008F44ED">
        <w:rPr>
          <w:rFonts w:ascii="PT Astra Serif" w:hAnsi="PT Astra Serif"/>
          <w:sz w:val="28"/>
          <w:szCs w:val="28"/>
        </w:rPr>
        <w:t>В связи с реформированием контрольно-надзорной деятельности в 2020 году были приняты два основополагающих закона, регулирующих осуществление государственного контроля (надзора). Первый из них меняет правила государственного контроля (надзора), второй – закон о «регуляторной гильотине».</w:t>
      </w:r>
    </w:p>
    <w:p w:rsidR="006C5CF3" w:rsidRPr="008F44ED" w:rsidRDefault="006C5CF3" w:rsidP="006C5CF3">
      <w:pPr>
        <w:spacing w:after="0" w:line="240" w:lineRule="auto"/>
        <w:ind w:firstLine="705"/>
        <w:jc w:val="both"/>
        <w:textAlignment w:val="baseline"/>
        <w:rPr>
          <w:rFonts w:ascii="PT Astra Serif" w:hAnsi="PT Astra Serif"/>
          <w:sz w:val="28"/>
          <w:szCs w:val="28"/>
        </w:rPr>
      </w:pPr>
      <w:r w:rsidRPr="008F44ED">
        <w:rPr>
          <w:rFonts w:ascii="PT Astra Serif" w:hAnsi="PT Astra Serif"/>
          <w:sz w:val="28"/>
          <w:szCs w:val="28"/>
        </w:rPr>
        <w:t xml:space="preserve">Совершенствование нормативно-правового регулирования предполагает осуществление государственного контроля (надзора) на основе управления рисками причинения вреда (ущерба) и направлено, </w:t>
      </w:r>
      <w:r w:rsidRPr="008F44ED">
        <w:rPr>
          <w:rFonts w:ascii="PT Astra Serif" w:eastAsia="Times New Roman" w:hAnsi="PT Astra Serif" w:cs="Arial"/>
          <w:sz w:val="28"/>
          <w:szCs w:val="28"/>
          <w:lang w:eastAsia="ru-RU"/>
        </w:rPr>
        <w:t>в первую очередь, на предупреждение нарушений обязательных требований.</w:t>
      </w:r>
      <w:r w:rsidRPr="008F44ED">
        <w:rPr>
          <w:rFonts w:ascii="PT Astra Serif" w:hAnsi="PT Astra Serif"/>
          <w:sz w:val="28"/>
          <w:szCs w:val="28"/>
        </w:rPr>
        <w:t xml:space="preserve"> Таким образом, контрольно-надзорная деятельность </w:t>
      </w:r>
      <w:r w:rsidRPr="008F44ED">
        <w:rPr>
          <w:rFonts w:ascii="PT Astra Serif" w:eastAsia="Times New Roman" w:hAnsi="PT Astra Serif" w:cs="Arial"/>
          <w:sz w:val="28"/>
          <w:szCs w:val="28"/>
          <w:lang w:eastAsia="ru-RU"/>
        </w:rPr>
        <w:t>Министерства направлена на увеличение масштабов профилактической работы.</w:t>
      </w:r>
      <w:r w:rsidRPr="008F44ED">
        <w:rPr>
          <w:rFonts w:ascii="PT Astra Serif" w:hAnsi="PT Astra Serif"/>
          <w:sz w:val="28"/>
          <w:szCs w:val="28"/>
        </w:rPr>
        <w:t xml:space="preserve"> Это касается как государственного контроля (надзора) в рамках переданных полномочий в сфере образования, так и регионального контроля в сфере отдыха детей и их оздоровления на территории Ульяновской области.</w:t>
      </w:r>
    </w:p>
    <w:p w:rsidR="006C5CF3" w:rsidRPr="008F44ED" w:rsidRDefault="006C5CF3" w:rsidP="006C5CF3">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sz w:val="28"/>
          <w:szCs w:val="28"/>
          <w:lang w:eastAsia="ru-RU"/>
        </w:rPr>
        <w:t>В рамках реализации Программы профилактики в 2020 году:</w:t>
      </w:r>
    </w:p>
    <w:p w:rsidR="006C5CF3" w:rsidRPr="008F44ED" w:rsidRDefault="006C5CF3" w:rsidP="006C5CF3">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sz w:val="28"/>
          <w:szCs w:val="28"/>
          <w:lang w:eastAsia="ru-RU"/>
        </w:rPr>
        <w:t xml:space="preserve">а) с учётом </w:t>
      </w:r>
      <w:r w:rsidRPr="008F44ED">
        <w:rPr>
          <w:rFonts w:ascii="PT Astra Serif" w:hAnsi="PT Astra Serif"/>
          <w:sz w:val="28"/>
          <w:szCs w:val="28"/>
        </w:rPr>
        <w:t>«регуляторной гильотины»</w:t>
      </w:r>
      <w:r w:rsidRPr="008F44ED">
        <w:rPr>
          <w:rFonts w:ascii="PT Astra Serif" w:eastAsia="Times New Roman" w:hAnsi="PT Astra Serif" w:cs="Arial"/>
          <w:sz w:val="28"/>
          <w:szCs w:val="28"/>
          <w:lang w:eastAsia="ru-RU"/>
        </w:rPr>
        <w:t xml:space="preserve"> актуализированы перечни нормативных правовых актов, содержащих обязательные требования, которые оцениваются при проведении мероприятий по государственному контролю (надзору) в сфере образования, мероприятий по лицензионному контролю образовательной деятельности, а также утверждён перечень таких актов по государственному контролю за достоверностью, актуальностью и полнотой сведений об организациях отдыха детей и их оздоровления;</w:t>
      </w:r>
    </w:p>
    <w:p w:rsidR="006C5CF3" w:rsidRPr="008F44ED" w:rsidRDefault="006C5CF3" w:rsidP="006C5CF3">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sz w:val="28"/>
          <w:szCs w:val="28"/>
          <w:lang w:eastAsia="ru-RU"/>
        </w:rPr>
        <w:t xml:space="preserve">б) осуществлено обобщение практики по результатам проверок в рамках государственного контроля (надзора), лицензионного контроля, информация </w:t>
      </w:r>
      <w:r w:rsidRPr="008F44ED">
        <w:rPr>
          <w:rFonts w:ascii="PT Astra Serif" w:eastAsia="Times New Roman" w:hAnsi="PT Astra Serif" w:cs="Arial"/>
          <w:sz w:val="28"/>
          <w:szCs w:val="28"/>
          <w:lang w:eastAsia="ru-RU"/>
        </w:rPr>
        <w:br/>
        <w:t>о типичных нарушениях обязательных требований;</w:t>
      </w:r>
    </w:p>
    <w:p w:rsidR="006C5CF3" w:rsidRPr="008F44ED" w:rsidRDefault="006C5CF3" w:rsidP="006C5CF3">
      <w:pPr>
        <w:spacing w:after="0" w:line="240" w:lineRule="auto"/>
        <w:ind w:firstLine="705"/>
        <w:jc w:val="both"/>
        <w:textAlignment w:val="baseline"/>
        <w:rPr>
          <w:rFonts w:ascii="PT Astra Serif" w:eastAsia="Times New Roman" w:hAnsi="PT Astra Serif" w:cs="Arial"/>
          <w:sz w:val="28"/>
          <w:szCs w:val="28"/>
          <w:lang w:eastAsia="ru-RU"/>
        </w:rPr>
      </w:pPr>
      <w:r w:rsidRPr="008F44ED">
        <w:rPr>
          <w:rFonts w:ascii="PT Astra Serif" w:eastAsia="Times New Roman" w:hAnsi="PT Astra Serif" w:cs="Arial"/>
          <w:sz w:val="28"/>
          <w:szCs w:val="28"/>
          <w:lang w:eastAsia="ru-RU"/>
        </w:rPr>
        <w:t xml:space="preserve">в) проведено 6 публичных мероприятий, для руководителей </w:t>
      </w:r>
      <w:r w:rsidRPr="008F44ED">
        <w:rPr>
          <w:rFonts w:ascii="PT Astra Serif" w:eastAsia="Times New Roman" w:hAnsi="PT Astra Serif" w:cs="Arial"/>
          <w:sz w:val="28"/>
          <w:szCs w:val="28"/>
          <w:lang w:eastAsia="ru-RU"/>
        </w:rPr>
        <w:br/>
        <w:t xml:space="preserve">и специалистов муниципальных органов управления образованием, руководителей и заместителей руководителей образовательных организаций, организаций, осуществляющих обучение, индивидуальных предпринимателей, представителей некоммерческих и социально ориентированных некоммерческих организаций, родительской общественности. </w:t>
      </w:r>
    </w:p>
    <w:p w:rsidR="006C5CF3" w:rsidRPr="008F44ED" w:rsidRDefault="006C5CF3" w:rsidP="006C5CF3">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hAnsi="PT Astra Serif"/>
          <w:sz w:val="28"/>
          <w:szCs w:val="28"/>
        </w:rPr>
        <w:t>В течение года проводилась планомерная разъяснительная работа</w:t>
      </w:r>
      <w:r w:rsidRPr="008F44ED">
        <w:rPr>
          <w:rFonts w:ascii="PT Astra Serif" w:eastAsia="Times New Roman" w:hAnsi="PT Astra Serif" w:cs="Arial"/>
          <w:sz w:val="28"/>
          <w:szCs w:val="28"/>
          <w:lang w:eastAsia="ru-RU"/>
        </w:rPr>
        <w:t xml:space="preserve"> по вопросам </w:t>
      </w:r>
      <w:r w:rsidRPr="008F44ED">
        <w:rPr>
          <w:rFonts w:ascii="PT Astra Serif" w:hAnsi="PT Astra Serif"/>
          <w:sz w:val="28"/>
          <w:szCs w:val="28"/>
        </w:rPr>
        <w:t xml:space="preserve">соблюдения прав участников образовательных отношений, </w:t>
      </w:r>
      <w:r w:rsidRPr="008F44ED">
        <w:rPr>
          <w:rFonts w:ascii="PT Astra Serif" w:eastAsia="Arial Unicode MS" w:hAnsi="PT Astra Serif"/>
          <w:sz w:val="28"/>
          <w:szCs w:val="28"/>
        </w:rPr>
        <w:t>создания безопасных условий и организации работы образовательного учреждения.</w:t>
      </w:r>
    </w:p>
    <w:p w:rsidR="006C5CF3" w:rsidRPr="008F44ED" w:rsidRDefault="006C5CF3" w:rsidP="006C5CF3">
      <w:pPr>
        <w:spacing w:after="0" w:line="240" w:lineRule="auto"/>
        <w:ind w:firstLine="705"/>
        <w:jc w:val="both"/>
        <w:textAlignment w:val="baseline"/>
        <w:rPr>
          <w:rFonts w:ascii="PT Astra Serif" w:eastAsia="Times New Roman" w:hAnsi="PT Astra Serif" w:cs="Arial"/>
          <w:sz w:val="28"/>
          <w:szCs w:val="28"/>
          <w:lang w:eastAsia="ru-RU"/>
        </w:rPr>
      </w:pPr>
      <w:r w:rsidRPr="008F44ED">
        <w:rPr>
          <w:rFonts w:ascii="PT Astra Serif" w:eastAsia="Times New Roman" w:hAnsi="PT Astra Serif" w:cs="Arial"/>
          <w:sz w:val="28"/>
          <w:szCs w:val="28"/>
          <w:lang w:eastAsia="ru-RU"/>
        </w:rPr>
        <w:t xml:space="preserve">Информация о профилактических мероприятиях освещается </w:t>
      </w:r>
      <w:r w:rsidRPr="008F44ED">
        <w:rPr>
          <w:rFonts w:ascii="PT Astra Serif" w:eastAsia="Times New Roman" w:hAnsi="PT Astra Serif" w:cs="Arial"/>
          <w:sz w:val="28"/>
          <w:szCs w:val="28"/>
          <w:lang w:eastAsia="ru-RU"/>
        </w:rPr>
        <w:br/>
        <w:t>на официальном сайте Министерства в сети «Интернет» в разделе «Профилактика нарушений обязательных требований».</w:t>
      </w:r>
    </w:p>
    <w:p w:rsidR="006C5CF3" w:rsidRPr="008F44ED" w:rsidRDefault="006C5CF3" w:rsidP="006C5CF3">
      <w:pPr>
        <w:spacing w:after="0" w:line="240" w:lineRule="auto"/>
        <w:ind w:firstLine="705"/>
        <w:jc w:val="both"/>
        <w:textAlignment w:val="baseline"/>
        <w:rPr>
          <w:rFonts w:ascii="PT Astra Serif" w:hAnsi="PT Astra Serif"/>
          <w:sz w:val="28"/>
          <w:szCs w:val="28"/>
        </w:rPr>
      </w:pPr>
      <w:r w:rsidRPr="008F44ED">
        <w:rPr>
          <w:rFonts w:ascii="PT Astra Serif" w:hAnsi="PT Astra Serif"/>
          <w:sz w:val="28"/>
          <w:szCs w:val="28"/>
        </w:rPr>
        <w:t>Выбор профилактических мероприятий напрямую зависит от результатов контрольно-надзорных мероприятий.</w:t>
      </w:r>
    </w:p>
    <w:p w:rsidR="006C5CF3" w:rsidRPr="008F44ED" w:rsidRDefault="006C5CF3" w:rsidP="006C5CF3">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sz w:val="28"/>
          <w:szCs w:val="28"/>
          <w:lang w:eastAsia="ru-RU"/>
        </w:rPr>
        <w:lastRenderedPageBreak/>
        <w:t xml:space="preserve">В соответствии с возложенными на Министерство переданными полномочиями по государственному контролю (надзору) в сфере образования </w:t>
      </w:r>
      <w:r w:rsidRPr="008F44ED">
        <w:rPr>
          <w:rFonts w:ascii="PT Astra Serif" w:eastAsia="Times New Roman" w:hAnsi="PT Astra Serif" w:cs="Arial"/>
          <w:sz w:val="28"/>
          <w:szCs w:val="28"/>
          <w:lang w:eastAsia="ru-RU"/>
        </w:rPr>
        <w:br/>
        <w:t>в 2020 году проведено 62 проверки образовательных организаций (из них плановых – 47, внеплановых – 15) и 3 плановых проверки органов местного самоуправления.</w:t>
      </w:r>
    </w:p>
    <w:p w:rsidR="006C5CF3" w:rsidRPr="008F44ED" w:rsidRDefault="006C5CF3" w:rsidP="006C5CF3">
      <w:pPr>
        <w:spacing w:after="0" w:line="240" w:lineRule="auto"/>
        <w:ind w:firstLine="705"/>
        <w:jc w:val="both"/>
        <w:textAlignment w:val="baseline"/>
        <w:rPr>
          <w:rFonts w:ascii="PT Astra Serif" w:eastAsia="Times New Roman" w:hAnsi="PT Astra Serif" w:cs="Arial"/>
          <w:sz w:val="28"/>
          <w:szCs w:val="28"/>
          <w:lang w:eastAsia="ru-RU"/>
        </w:rPr>
      </w:pPr>
      <w:r w:rsidRPr="008F44ED">
        <w:rPr>
          <w:rFonts w:ascii="PT Astra Serif" w:eastAsia="Times New Roman" w:hAnsi="PT Astra Serif" w:cs="Arial"/>
          <w:sz w:val="28"/>
          <w:szCs w:val="28"/>
          <w:lang w:eastAsia="ru-RU"/>
        </w:rPr>
        <w:t xml:space="preserve">В целом за 2020 год было по результатам проверок по федеральному государственному надзору и лицензионному контролю в сфере образования выдано 42 предписания, что составило 68% от общего количества проведённых проверок (из них 4 предписания выданы повторно в связи </w:t>
      </w:r>
      <w:r w:rsidRPr="008F44ED">
        <w:rPr>
          <w:rFonts w:ascii="PT Astra Serif" w:eastAsia="Times New Roman" w:hAnsi="PT Astra Serif" w:cs="Arial"/>
          <w:sz w:val="28"/>
          <w:szCs w:val="28"/>
          <w:lang w:eastAsia="ru-RU"/>
        </w:rPr>
        <w:br/>
        <w:t xml:space="preserve">с неисполнением ранее выданного предписания), возбуждено 18 дел </w:t>
      </w:r>
      <w:r w:rsidRPr="008F44ED">
        <w:rPr>
          <w:rFonts w:ascii="PT Astra Serif" w:eastAsia="Times New Roman" w:hAnsi="PT Astra Serif" w:cs="Arial"/>
          <w:sz w:val="28"/>
          <w:szCs w:val="28"/>
          <w:lang w:eastAsia="ru-RU"/>
        </w:rPr>
        <w:br/>
        <w:t xml:space="preserve">об административных правонарушениях за нарушение лицензионных требований, нарушение правил оказания платных образовательных услуг и за неисполнение предписания в установленный срок. </w:t>
      </w:r>
    </w:p>
    <w:p w:rsidR="006C5CF3" w:rsidRPr="008F44ED" w:rsidRDefault="006C5CF3" w:rsidP="006C5CF3">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sz w:val="28"/>
          <w:szCs w:val="28"/>
          <w:lang w:eastAsia="ru-RU"/>
        </w:rPr>
        <w:t xml:space="preserve">Стоит отметить, что </w:t>
      </w:r>
      <w:r w:rsidRPr="008F44ED">
        <w:rPr>
          <w:rFonts w:ascii="PT Astra Serif" w:hAnsi="PT Astra Serif"/>
          <w:sz w:val="28"/>
          <w:szCs w:val="28"/>
        </w:rPr>
        <w:t>приоритет профилактических мероприятий даёт свои результаты. П</w:t>
      </w:r>
      <w:r w:rsidRPr="008F44ED">
        <w:rPr>
          <w:rFonts w:ascii="PT Astra Serif" w:eastAsia="Times New Roman" w:hAnsi="PT Astra Serif" w:cs="Arial"/>
          <w:sz w:val="28"/>
          <w:szCs w:val="28"/>
          <w:lang w:eastAsia="ru-RU"/>
        </w:rPr>
        <w:t>о сравнению с 2019 годом доля проверок, по результатам которых выявлены нарушения, снизилась на 15%, в том числе на 2% снизилась доля выявленных правонарушений.</w:t>
      </w:r>
    </w:p>
    <w:p w:rsidR="006C5CF3" w:rsidRPr="008F44ED" w:rsidRDefault="006C5CF3" w:rsidP="006C5CF3">
      <w:pPr>
        <w:spacing w:after="0" w:line="240" w:lineRule="auto"/>
        <w:ind w:firstLine="705"/>
        <w:jc w:val="both"/>
        <w:textAlignment w:val="baseline"/>
        <w:rPr>
          <w:rFonts w:ascii="PT Astra Serif" w:hAnsi="PT Astra Serif"/>
          <w:sz w:val="28"/>
          <w:szCs w:val="28"/>
        </w:rPr>
      </w:pPr>
      <w:r w:rsidRPr="008F44ED">
        <w:rPr>
          <w:rFonts w:ascii="PT Astra Serif" w:eastAsia="Times New Roman" w:hAnsi="PT Astra Serif" w:cs="Arial"/>
          <w:sz w:val="28"/>
          <w:szCs w:val="28"/>
          <w:lang w:eastAsia="ru-RU"/>
        </w:rPr>
        <w:t xml:space="preserve">Эффективность и качество </w:t>
      </w:r>
      <w:r w:rsidRPr="008F44ED">
        <w:rPr>
          <w:rFonts w:ascii="PT Astra Serif" w:hAnsi="PT Astra Serif"/>
          <w:sz w:val="28"/>
          <w:szCs w:val="28"/>
        </w:rPr>
        <w:t xml:space="preserve">государственного контроля (надзора) </w:t>
      </w:r>
      <w:r w:rsidRPr="008F44ED">
        <w:rPr>
          <w:rFonts w:ascii="PT Astra Serif" w:eastAsia="Times New Roman" w:hAnsi="PT Astra Serif" w:cs="Arial"/>
          <w:sz w:val="28"/>
          <w:szCs w:val="28"/>
          <w:lang w:eastAsia="ru-RU"/>
        </w:rPr>
        <w:t xml:space="preserve">влияет на обоснованное принятие управленческих решений, позволяет </w:t>
      </w:r>
      <w:r w:rsidRPr="008F44ED">
        <w:rPr>
          <w:rFonts w:ascii="PT Astra Serif" w:hAnsi="PT Astra Serif"/>
          <w:sz w:val="28"/>
          <w:szCs w:val="28"/>
        </w:rPr>
        <w:t xml:space="preserve">строить краткосрочные и перспективные планы по развитию региональной системы образования, повышению качества образовательных деятельности и её результатов. </w:t>
      </w:r>
    </w:p>
    <w:p w:rsidR="006C5CF3" w:rsidRPr="008F44ED" w:rsidRDefault="006C5CF3" w:rsidP="006C5CF3">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sz w:val="28"/>
          <w:szCs w:val="28"/>
          <w:lang w:eastAsia="ru-RU"/>
        </w:rPr>
        <w:t>Наряду с контрольно-надзорной деятельностью в рамках переданных полномочий осуществляется лицензирование образовательной деятельности (включающее лицензионный контроль), государственная аккредитация образовательной деятельности, подтверждение документов об образовании и (или) о квалификации, подтверждение документов об учёных степенях, учёных званиях.</w:t>
      </w:r>
    </w:p>
    <w:p w:rsidR="006C5CF3" w:rsidRPr="008F44ED" w:rsidRDefault="006C5CF3" w:rsidP="006C5CF3">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sz w:val="28"/>
          <w:szCs w:val="28"/>
          <w:lang w:eastAsia="ru-RU"/>
        </w:rPr>
        <w:t>В 2020 году Министерство активно использовало возможность оказания государственных услуг в электронном виде.</w:t>
      </w:r>
    </w:p>
    <w:p w:rsidR="006C5CF3" w:rsidRPr="008F44ED" w:rsidRDefault="006C5CF3" w:rsidP="006C5CF3">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sz w:val="28"/>
          <w:szCs w:val="28"/>
          <w:lang w:eastAsia="ru-RU"/>
        </w:rPr>
        <w:t xml:space="preserve">При предоставлении государственной услуги по лицензированию образовательной деятельности в 2020 году принято 132 заявления </w:t>
      </w:r>
      <w:r w:rsidRPr="008F44ED">
        <w:rPr>
          <w:rFonts w:ascii="PT Astra Serif" w:eastAsia="Times New Roman" w:hAnsi="PT Astra Serif" w:cs="Arial"/>
          <w:sz w:val="28"/>
          <w:szCs w:val="28"/>
          <w:lang w:eastAsia="ru-RU"/>
        </w:rPr>
        <w:br/>
        <w:t>от лицензиатов и соискателей лицензий, в том числе 96 заявления было подано в электронном виде через ИС АКНДПП (73% от общего количества поданных заявлений). Это на 20% больше по сравнению с 2019 годом.</w:t>
      </w:r>
    </w:p>
    <w:p w:rsidR="006C5CF3" w:rsidRPr="008F44ED" w:rsidRDefault="006C5CF3" w:rsidP="006C5CF3">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sz w:val="28"/>
          <w:szCs w:val="28"/>
          <w:lang w:eastAsia="ru-RU"/>
        </w:rPr>
        <w:t>Также выросла доля электронных заявлений на оказание услуги по государственной аккредитации образовательной деятельности с 85% до 92% от общего количества поданных заявлений.</w:t>
      </w:r>
    </w:p>
    <w:p w:rsidR="006C5CF3" w:rsidRPr="008F44ED" w:rsidRDefault="006C5CF3" w:rsidP="006C5CF3">
      <w:pPr>
        <w:spacing w:after="0" w:line="240" w:lineRule="auto"/>
        <w:ind w:firstLine="705"/>
        <w:jc w:val="both"/>
        <w:textAlignment w:val="baseline"/>
        <w:rPr>
          <w:rFonts w:ascii="PT Astra Serif" w:eastAsia="Times New Roman" w:hAnsi="PT Astra Serif" w:cs="Arial"/>
          <w:sz w:val="28"/>
          <w:szCs w:val="28"/>
          <w:lang w:eastAsia="ru-RU"/>
        </w:rPr>
      </w:pPr>
      <w:r w:rsidRPr="008F44ED">
        <w:rPr>
          <w:rFonts w:ascii="PT Astra Serif" w:eastAsia="Times New Roman" w:hAnsi="PT Astra Serif" w:cs="Arial"/>
          <w:sz w:val="28"/>
          <w:szCs w:val="28"/>
          <w:lang w:eastAsia="ru-RU"/>
        </w:rPr>
        <w:t xml:space="preserve">Предоставление государственных услуг в электронном виде позволяет пусть не на много, но сократить сроки оказания госуслуг. Средний срок предоставления лицензии в 2020 году составил 12 дней (вместо предусмотренных 45 дней), услуги по государственной аккредитации образовательной деятельности – 60 дней (вместо предусмотренных 105), </w:t>
      </w:r>
      <w:r w:rsidRPr="008F44ED">
        <w:rPr>
          <w:rFonts w:ascii="PT Astra Serif" w:eastAsia="Times New Roman" w:hAnsi="PT Astra Serif" w:cs="Arial"/>
          <w:sz w:val="28"/>
          <w:szCs w:val="28"/>
          <w:lang w:eastAsia="ru-RU"/>
        </w:rPr>
        <w:br/>
      </w:r>
      <w:r w:rsidRPr="008F44ED">
        <w:rPr>
          <w:rFonts w:ascii="PT Astra Serif" w:eastAsia="Times New Roman" w:hAnsi="PT Astra Serif" w:cs="Arial"/>
          <w:sz w:val="28"/>
          <w:szCs w:val="28"/>
          <w:lang w:eastAsia="ru-RU"/>
        </w:rPr>
        <w:lastRenderedPageBreak/>
        <w:t>по подтверждению документов об образовании – 11 дней (вместо предусмотренных 45 дней).</w:t>
      </w:r>
    </w:p>
    <w:p w:rsidR="006C5CF3" w:rsidRPr="008F44ED" w:rsidRDefault="006C5CF3" w:rsidP="006C5CF3">
      <w:pPr>
        <w:spacing w:after="0" w:line="240" w:lineRule="auto"/>
        <w:ind w:firstLine="705"/>
        <w:jc w:val="both"/>
        <w:textAlignment w:val="baseline"/>
        <w:rPr>
          <w:rFonts w:ascii="PT Astra Serif" w:hAnsi="PT Astra Serif"/>
          <w:sz w:val="28"/>
          <w:szCs w:val="28"/>
        </w:rPr>
      </w:pPr>
      <w:r w:rsidRPr="008F44ED">
        <w:rPr>
          <w:rFonts w:ascii="PT Astra Serif" w:hAnsi="PT Astra Serif"/>
          <w:sz w:val="28"/>
          <w:szCs w:val="28"/>
        </w:rPr>
        <w:t xml:space="preserve">Еще одно нововведение в сфере госуслуг связано с изменением законодательства о лицензировании с 01.01.2020 года (Федеральный закон от 27.12.2019 №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Министерством в 2021 году будет осуществлён переход на реестровую модель предоставления государственной услуги по лицензированию образовательной деятельности. Вместо оформления бумажного бланка лицензии результатом предоставления государственной услуги будет являться выписка из реестра лицензий. При этом получатель услуги по желанию сможет сам сформировать её через портал «Госуслуг» либо получить выписку на бумажном носителе. </w:t>
      </w:r>
    </w:p>
    <w:p w:rsidR="006C5CF3" w:rsidRPr="008F44ED" w:rsidRDefault="006C5CF3" w:rsidP="006C5CF3">
      <w:pPr>
        <w:spacing w:after="0" w:line="240" w:lineRule="auto"/>
        <w:ind w:firstLine="705"/>
        <w:jc w:val="both"/>
        <w:textAlignment w:val="baseline"/>
        <w:rPr>
          <w:rFonts w:ascii="PT Astra Serif" w:hAnsi="PT Astra Serif"/>
          <w:sz w:val="28"/>
          <w:szCs w:val="28"/>
        </w:rPr>
      </w:pPr>
      <w:r w:rsidRPr="008F44ED">
        <w:rPr>
          <w:rFonts w:ascii="PT Astra Serif" w:hAnsi="PT Astra Serif"/>
          <w:sz w:val="28"/>
          <w:szCs w:val="28"/>
        </w:rPr>
        <w:t>Таким образом, источником достоверных сведений становятся информационные ресурсы, а не бумажные документы, что позволит сделать услугу более удобной и доступной, расширить каналы взаимодействия с заявителями (физических лиц и юридических лиц) за счёт обеспечения возможности подачи запросов в электронной форме.</w:t>
      </w:r>
    </w:p>
    <w:p w:rsidR="006C5CF3" w:rsidRPr="008F44ED" w:rsidRDefault="006C5CF3" w:rsidP="006C5CF3">
      <w:pPr>
        <w:spacing w:after="0" w:line="240" w:lineRule="auto"/>
        <w:ind w:firstLine="705"/>
        <w:jc w:val="both"/>
        <w:textAlignment w:val="baseline"/>
        <w:rPr>
          <w:rFonts w:ascii="PT Astra Serif" w:eastAsia="Times New Roman" w:hAnsi="PT Astra Serif" w:cs="Arial"/>
          <w:sz w:val="28"/>
          <w:szCs w:val="28"/>
          <w:lang w:eastAsia="ru-RU"/>
        </w:rPr>
      </w:pPr>
    </w:p>
    <w:p w:rsidR="006C5CF3" w:rsidRPr="008F44ED" w:rsidRDefault="006C5CF3" w:rsidP="00671C05">
      <w:pPr>
        <w:spacing w:after="0" w:line="240" w:lineRule="auto"/>
        <w:ind w:firstLine="705"/>
        <w:jc w:val="both"/>
        <w:textAlignment w:val="baseline"/>
        <w:rPr>
          <w:rFonts w:ascii="PT Astra Serif" w:eastAsia="Times New Roman" w:hAnsi="PT Astra Serif" w:cs="Arial"/>
          <w:b/>
          <w:sz w:val="28"/>
          <w:szCs w:val="28"/>
          <w:lang w:eastAsia="ru-RU"/>
        </w:rPr>
      </w:pPr>
      <w:r w:rsidRPr="008F44ED">
        <w:rPr>
          <w:rFonts w:ascii="PT Astra Serif" w:eastAsia="Times New Roman" w:hAnsi="PT Astra Serif" w:cs="Arial"/>
          <w:b/>
          <w:sz w:val="28"/>
          <w:szCs w:val="28"/>
          <w:lang w:eastAsia="ru-RU"/>
        </w:rPr>
        <w:t>Задачи на 2021 год:</w:t>
      </w:r>
    </w:p>
    <w:p w:rsidR="006C5CF3" w:rsidRPr="008F44ED" w:rsidRDefault="006C5CF3" w:rsidP="006C5CF3">
      <w:pPr>
        <w:spacing w:after="0" w:line="240" w:lineRule="auto"/>
        <w:ind w:firstLine="708"/>
        <w:jc w:val="both"/>
        <w:rPr>
          <w:rFonts w:ascii="PT Astra Serif" w:eastAsia="Calibri" w:hAnsi="PT Astra Serif" w:cs="Times New Roman"/>
          <w:sz w:val="25"/>
          <w:szCs w:val="25"/>
        </w:rPr>
      </w:pPr>
      <w:r w:rsidRPr="008F44ED">
        <w:rPr>
          <w:rFonts w:ascii="PT Astra Serif" w:eastAsia="Calibri" w:hAnsi="PT Astra Serif" w:cs="Times New Roman"/>
          <w:bCs/>
          <w:sz w:val="28"/>
          <w:szCs w:val="28"/>
        </w:rPr>
        <w:t xml:space="preserve">1. Качественное предоставление государственных услуг (лицензирование образовательной деятельности, государственная аккредитация образовательной деятельности, услуги </w:t>
      </w:r>
      <w:r w:rsidRPr="008F44ED">
        <w:rPr>
          <w:rFonts w:ascii="PT Astra Serif" w:eastAsia="Calibri" w:hAnsi="PT Astra Serif" w:cs="Times New Roman"/>
          <w:sz w:val="28"/>
          <w:szCs w:val="28"/>
        </w:rPr>
        <w:t>по подтверждению документов об образовании и (или) о квалификации; об учёных степенях, учёных званиях).</w:t>
      </w:r>
      <w:r w:rsidRPr="008F44ED">
        <w:rPr>
          <w:rFonts w:ascii="PT Astra Serif" w:eastAsia="Calibri" w:hAnsi="PT Astra Serif" w:cs="Times New Roman"/>
          <w:sz w:val="25"/>
          <w:szCs w:val="25"/>
        </w:rPr>
        <w:t xml:space="preserve"> </w:t>
      </w:r>
    </w:p>
    <w:p w:rsidR="006C5CF3" w:rsidRPr="008F44ED" w:rsidRDefault="006C5CF3" w:rsidP="006C5CF3">
      <w:pPr>
        <w:spacing w:after="0" w:line="240" w:lineRule="auto"/>
        <w:ind w:firstLine="705"/>
        <w:jc w:val="both"/>
        <w:textAlignment w:val="baseline"/>
        <w:rPr>
          <w:rFonts w:ascii="PT Astra Serif" w:eastAsia="Times New Roman" w:hAnsi="PT Astra Serif" w:cs="Segoe UI"/>
          <w:bCs/>
          <w:sz w:val="28"/>
          <w:szCs w:val="28"/>
          <w:lang w:eastAsia="ru-RU"/>
        </w:rPr>
      </w:pPr>
      <w:r w:rsidRPr="008F44ED">
        <w:rPr>
          <w:rFonts w:ascii="PT Astra Serif" w:eastAsia="Calibri" w:hAnsi="PT Astra Serif" w:cs="Times New Roman"/>
          <w:bCs/>
          <w:sz w:val="28"/>
          <w:szCs w:val="28"/>
        </w:rPr>
        <w:t xml:space="preserve">2. </w:t>
      </w:r>
      <w:r w:rsidRPr="008F44ED">
        <w:rPr>
          <w:rFonts w:ascii="Times New Roman" w:hAnsi="Times New Roman"/>
          <w:bCs/>
          <w:sz w:val="28"/>
          <w:szCs w:val="28"/>
        </w:rPr>
        <w:t>Предупреждение нарушений требований законодательства, устранение причин, факторов и условий, способствующих нарушениям при организации и осуществлении образовательной деятельности, отдыха детей и их оздоровления</w:t>
      </w:r>
      <w:r w:rsidRPr="008F44ED">
        <w:rPr>
          <w:rFonts w:ascii="PT Astra Serif" w:hAnsi="PT Astra Serif" w:cs="Times New Roman"/>
          <w:bCs/>
          <w:sz w:val="28"/>
          <w:szCs w:val="28"/>
        </w:rPr>
        <w:t>.</w:t>
      </w:r>
    </w:p>
    <w:p w:rsidR="006C5CF3" w:rsidRPr="00ED170C" w:rsidRDefault="006C5CF3" w:rsidP="00ED170C">
      <w:pPr>
        <w:spacing w:after="0" w:line="240" w:lineRule="auto"/>
        <w:ind w:firstLine="708"/>
        <w:jc w:val="both"/>
        <w:textAlignment w:val="baseline"/>
        <w:rPr>
          <w:rFonts w:ascii="PT Astra Serif" w:hAnsi="PT Astra Serif" w:cs="Times New Roman"/>
          <w:bCs/>
          <w:sz w:val="28"/>
          <w:szCs w:val="28"/>
        </w:rPr>
      </w:pPr>
      <w:r w:rsidRPr="008F44ED">
        <w:rPr>
          <w:rFonts w:ascii="PT Astra Serif" w:eastAsia="Calibri" w:hAnsi="PT Astra Serif" w:cs="Times New Roman"/>
          <w:sz w:val="28"/>
          <w:szCs w:val="28"/>
        </w:rPr>
        <w:t>3</w:t>
      </w:r>
      <w:r w:rsidRPr="008F44ED">
        <w:rPr>
          <w:rFonts w:ascii="PT Astra Serif" w:eastAsia="Calibri" w:hAnsi="PT Astra Serif" w:cs="Times New Roman"/>
          <w:i/>
          <w:sz w:val="28"/>
          <w:szCs w:val="28"/>
        </w:rPr>
        <w:t xml:space="preserve">. </w:t>
      </w:r>
      <w:r w:rsidRPr="008F44ED">
        <w:rPr>
          <w:rFonts w:ascii="Times New Roman" w:hAnsi="Times New Roman"/>
          <w:bCs/>
          <w:sz w:val="28"/>
          <w:szCs w:val="28"/>
        </w:rPr>
        <w:t>Эффективное осуществление контрольно-надзорной деятельности</w:t>
      </w:r>
      <w:r w:rsidRPr="008F44ED">
        <w:rPr>
          <w:rFonts w:ascii="Times New Roman" w:hAnsi="Times New Roman"/>
          <w:bCs/>
          <w:sz w:val="28"/>
          <w:szCs w:val="28"/>
        </w:rPr>
        <w:br/>
        <w:t xml:space="preserve">в отношении органов </w:t>
      </w:r>
      <w:r w:rsidRPr="00ED170C">
        <w:rPr>
          <w:rFonts w:ascii="PT Astra Serif" w:hAnsi="PT Astra Serif"/>
          <w:bCs/>
          <w:sz w:val="28"/>
          <w:szCs w:val="28"/>
        </w:rPr>
        <w:t>местного самоуправления, организаций, осуществляющих образовательную деятельность, организаций отдыха детей и их оздоровления</w:t>
      </w:r>
      <w:r w:rsidRPr="00ED170C">
        <w:rPr>
          <w:rFonts w:ascii="PT Astra Serif" w:hAnsi="PT Astra Serif" w:cs="Times New Roman"/>
          <w:bCs/>
          <w:sz w:val="28"/>
          <w:szCs w:val="28"/>
        </w:rPr>
        <w:t>.</w:t>
      </w:r>
    </w:p>
    <w:p w:rsidR="00E45026" w:rsidRDefault="00E45026" w:rsidP="00ED170C">
      <w:pPr>
        <w:spacing w:after="0" w:line="240" w:lineRule="auto"/>
        <w:ind w:firstLine="708"/>
        <w:jc w:val="both"/>
        <w:textAlignment w:val="baseline"/>
        <w:rPr>
          <w:rFonts w:ascii="PT Astra Serif" w:eastAsia="Times New Roman" w:hAnsi="PT Astra Serif" w:cs="Segoe UI"/>
          <w:sz w:val="28"/>
          <w:szCs w:val="28"/>
          <w:lang w:eastAsia="ru-RU"/>
        </w:rPr>
      </w:pPr>
    </w:p>
    <w:p w:rsidR="00ED170C" w:rsidRPr="00ED170C" w:rsidRDefault="00ED170C" w:rsidP="00ED170C">
      <w:pPr>
        <w:spacing w:after="0" w:line="240" w:lineRule="auto"/>
        <w:ind w:firstLine="708"/>
        <w:jc w:val="both"/>
        <w:textAlignment w:val="baseline"/>
        <w:rPr>
          <w:rFonts w:ascii="PT Astra Serif" w:eastAsia="Times New Roman" w:hAnsi="PT Astra Serif" w:cs="Segoe UI"/>
          <w:sz w:val="28"/>
          <w:szCs w:val="28"/>
          <w:lang w:eastAsia="ru-RU"/>
        </w:rPr>
      </w:pPr>
    </w:p>
    <w:p w:rsidR="00601BCE" w:rsidRPr="00ED170C" w:rsidRDefault="00601BCE" w:rsidP="00ED170C">
      <w:pPr>
        <w:pStyle w:val="1"/>
        <w:spacing w:before="0" w:line="240" w:lineRule="auto"/>
        <w:rPr>
          <w:rFonts w:ascii="PT Astra Serif" w:eastAsia="Times New Roman" w:hAnsi="PT Astra Serif"/>
          <w:color w:val="auto"/>
          <w:lang w:eastAsia="ru-RU"/>
        </w:rPr>
      </w:pPr>
      <w:bookmarkStart w:id="16" w:name="_Toc65489097"/>
      <w:r w:rsidRPr="00ED170C">
        <w:rPr>
          <w:rFonts w:ascii="PT Astra Serif" w:eastAsia="Times New Roman" w:hAnsi="PT Astra Serif"/>
          <w:color w:val="auto"/>
          <w:lang w:eastAsia="ru-RU"/>
        </w:rPr>
        <w:t>Раздел 12</w:t>
      </w:r>
      <w:r w:rsidR="004F71F1" w:rsidRPr="00ED170C">
        <w:rPr>
          <w:rFonts w:ascii="PT Astra Serif" w:eastAsia="Times New Roman" w:hAnsi="PT Astra Serif"/>
          <w:color w:val="auto"/>
          <w:lang w:eastAsia="ru-RU"/>
        </w:rPr>
        <w:br/>
      </w:r>
      <w:r w:rsidRPr="00ED170C">
        <w:rPr>
          <w:rFonts w:ascii="PT Astra Serif" w:eastAsia="Times New Roman" w:hAnsi="PT Astra Serif"/>
          <w:color w:val="auto"/>
          <w:lang w:eastAsia="ru-RU"/>
        </w:rPr>
        <w:t xml:space="preserve">Законотворческая </w:t>
      </w:r>
      <w:r w:rsidR="0046010C" w:rsidRPr="00ED170C">
        <w:rPr>
          <w:rFonts w:ascii="PT Astra Serif" w:eastAsia="Times New Roman" w:hAnsi="PT Astra Serif"/>
          <w:color w:val="auto"/>
          <w:lang w:eastAsia="ru-RU"/>
        </w:rPr>
        <w:t>деятельност</w:t>
      </w:r>
      <w:r w:rsidRPr="00ED170C">
        <w:rPr>
          <w:rFonts w:ascii="PT Astra Serif" w:eastAsia="Times New Roman" w:hAnsi="PT Astra Serif"/>
          <w:color w:val="auto"/>
          <w:lang w:eastAsia="ru-RU"/>
        </w:rPr>
        <w:t>ь в сфере образования</w:t>
      </w:r>
      <w:bookmarkEnd w:id="16"/>
    </w:p>
    <w:p w:rsidR="00E40FCF" w:rsidRPr="00ED170C" w:rsidRDefault="00E40FCF" w:rsidP="00ED170C">
      <w:pPr>
        <w:spacing w:after="0" w:line="240" w:lineRule="auto"/>
        <w:rPr>
          <w:rFonts w:ascii="PT Astra Serif" w:hAnsi="PT Astra Serif"/>
          <w:sz w:val="28"/>
          <w:szCs w:val="28"/>
          <w:lang w:eastAsia="ru-RU"/>
        </w:rPr>
      </w:pPr>
    </w:p>
    <w:p w:rsidR="0046010C" w:rsidRPr="008F44ED" w:rsidRDefault="0046010C" w:rsidP="00ED170C">
      <w:pPr>
        <w:spacing w:after="0" w:line="240" w:lineRule="auto"/>
        <w:ind w:firstLine="705"/>
        <w:jc w:val="both"/>
        <w:textAlignment w:val="baseline"/>
        <w:rPr>
          <w:rFonts w:ascii="PT Astra Serif" w:eastAsia="Times New Roman" w:hAnsi="PT Astra Serif" w:cs="Segoe UI"/>
          <w:sz w:val="28"/>
          <w:szCs w:val="28"/>
          <w:lang w:eastAsia="ru-RU"/>
        </w:rPr>
      </w:pPr>
      <w:r w:rsidRPr="00ED170C">
        <w:rPr>
          <w:rFonts w:ascii="PT Astra Serif" w:eastAsia="Times New Roman" w:hAnsi="PT Astra Serif" w:cs="Arial"/>
          <w:sz w:val="28"/>
          <w:szCs w:val="28"/>
          <w:lang w:eastAsia="ru-RU"/>
        </w:rPr>
        <w:t>Принятые в 20</w:t>
      </w:r>
      <w:r w:rsidR="0023272E" w:rsidRPr="00ED170C">
        <w:rPr>
          <w:rFonts w:ascii="PT Astra Serif" w:eastAsia="Times New Roman" w:hAnsi="PT Astra Serif" w:cs="Arial"/>
          <w:sz w:val="28"/>
          <w:szCs w:val="28"/>
          <w:lang w:eastAsia="ru-RU"/>
        </w:rPr>
        <w:t>20</w:t>
      </w:r>
      <w:r w:rsidRPr="00ED170C">
        <w:rPr>
          <w:rFonts w:ascii="PT Astra Serif" w:eastAsia="Times New Roman" w:hAnsi="PT Astra Serif" w:cs="Arial"/>
          <w:sz w:val="28"/>
          <w:szCs w:val="28"/>
          <w:lang w:eastAsia="ru-RU"/>
        </w:rPr>
        <w:t xml:space="preserve"> году нормативные правовые акты Ульяновской области в сфере образования были направлены на приведение регионального законодательства в соответствие</w:t>
      </w:r>
      <w:r w:rsidRPr="008F44ED">
        <w:rPr>
          <w:rFonts w:ascii="PT Astra Serif" w:eastAsia="Times New Roman" w:hAnsi="PT Astra Serif" w:cs="Arial"/>
          <w:sz w:val="28"/>
          <w:szCs w:val="28"/>
          <w:lang w:eastAsia="ru-RU"/>
        </w:rPr>
        <w:t xml:space="preserve"> с федеральным законодательством, а также </w:t>
      </w:r>
      <w:r w:rsidR="00D80633" w:rsidRPr="008F44ED">
        <w:rPr>
          <w:rFonts w:ascii="PT Astra Serif" w:eastAsia="Times New Roman" w:hAnsi="PT Astra Serif" w:cs="Arial"/>
          <w:sz w:val="28"/>
          <w:szCs w:val="28"/>
          <w:lang w:eastAsia="ru-RU"/>
        </w:rPr>
        <w:br/>
      </w:r>
      <w:r w:rsidRPr="008F44ED">
        <w:rPr>
          <w:rFonts w:ascii="PT Astra Serif" w:eastAsia="Times New Roman" w:hAnsi="PT Astra Serif" w:cs="Arial"/>
          <w:sz w:val="28"/>
          <w:szCs w:val="28"/>
          <w:lang w:eastAsia="ru-RU"/>
        </w:rPr>
        <w:t>в целях совершенствования деятельности в сфере образования. </w:t>
      </w:r>
    </w:p>
    <w:p w:rsidR="000C2D6B" w:rsidRPr="008F44ED" w:rsidRDefault="0046010C" w:rsidP="00786621">
      <w:pPr>
        <w:spacing w:after="0" w:line="240" w:lineRule="auto"/>
        <w:ind w:firstLine="705"/>
        <w:jc w:val="both"/>
        <w:textAlignment w:val="baseline"/>
        <w:rPr>
          <w:rFonts w:ascii="PT Astra Serif" w:eastAsia="Times New Roman" w:hAnsi="PT Astra Serif" w:cs="Arial"/>
          <w:bCs/>
          <w:sz w:val="28"/>
          <w:szCs w:val="28"/>
          <w:lang w:eastAsia="ru-RU"/>
        </w:rPr>
      </w:pPr>
      <w:r w:rsidRPr="008F44ED">
        <w:rPr>
          <w:rFonts w:ascii="PT Astra Serif" w:eastAsia="Times New Roman" w:hAnsi="PT Astra Serif" w:cs="Arial"/>
          <w:bCs/>
          <w:sz w:val="28"/>
          <w:szCs w:val="28"/>
          <w:lang w:eastAsia="ru-RU"/>
        </w:rPr>
        <w:t>В 20</w:t>
      </w:r>
      <w:r w:rsidR="0023272E" w:rsidRPr="008F44ED">
        <w:rPr>
          <w:rFonts w:ascii="PT Astra Serif" w:eastAsia="Times New Roman" w:hAnsi="PT Astra Serif" w:cs="Arial"/>
          <w:bCs/>
          <w:sz w:val="28"/>
          <w:szCs w:val="28"/>
          <w:lang w:eastAsia="ru-RU"/>
        </w:rPr>
        <w:t>20</w:t>
      </w:r>
      <w:r w:rsidRPr="008F44ED">
        <w:rPr>
          <w:rFonts w:ascii="PT Astra Serif" w:eastAsia="Times New Roman" w:hAnsi="PT Astra Serif" w:cs="Arial"/>
          <w:bCs/>
          <w:sz w:val="28"/>
          <w:szCs w:val="28"/>
          <w:lang w:eastAsia="ru-RU"/>
        </w:rPr>
        <w:t xml:space="preserve"> году в соответствии с планом нормотворческой </w:t>
      </w:r>
      <w:r w:rsidR="00D80633" w:rsidRPr="008F44ED">
        <w:rPr>
          <w:rFonts w:ascii="PT Astra Serif" w:eastAsia="Times New Roman" w:hAnsi="PT Astra Serif" w:cs="Arial"/>
          <w:bCs/>
          <w:sz w:val="28"/>
          <w:szCs w:val="28"/>
          <w:lang w:eastAsia="ru-RU"/>
        </w:rPr>
        <w:br/>
      </w:r>
      <w:r w:rsidRPr="008F44ED">
        <w:rPr>
          <w:rFonts w:ascii="PT Astra Serif" w:eastAsia="Times New Roman" w:hAnsi="PT Astra Serif" w:cs="Arial"/>
          <w:bCs/>
          <w:sz w:val="28"/>
          <w:szCs w:val="28"/>
          <w:lang w:eastAsia="ru-RU"/>
        </w:rPr>
        <w:t>и законопроектной деятельн</w:t>
      </w:r>
      <w:r w:rsidR="000C2D6B" w:rsidRPr="008F44ED">
        <w:rPr>
          <w:rFonts w:ascii="PT Astra Serif" w:eastAsia="Times New Roman" w:hAnsi="PT Astra Serif" w:cs="Arial"/>
          <w:bCs/>
          <w:sz w:val="28"/>
          <w:szCs w:val="28"/>
          <w:lang w:eastAsia="ru-RU"/>
        </w:rPr>
        <w:t>ости Ульяновской области на 2020</w:t>
      </w:r>
      <w:r w:rsidRPr="008F44ED">
        <w:rPr>
          <w:rFonts w:ascii="PT Astra Serif" w:eastAsia="Times New Roman" w:hAnsi="PT Astra Serif" w:cs="Arial"/>
          <w:bCs/>
          <w:sz w:val="28"/>
          <w:szCs w:val="28"/>
          <w:lang w:eastAsia="ru-RU"/>
        </w:rPr>
        <w:t xml:space="preserve"> год разработано и принято</w:t>
      </w:r>
      <w:r w:rsidR="000C2D6B" w:rsidRPr="008F44ED">
        <w:rPr>
          <w:rFonts w:ascii="PT Astra Serif" w:eastAsia="Times New Roman" w:hAnsi="PT Astra Serif" w:cs="Arial"/>
          <w:bCs/>
          <w:sz w:val="28"/>
          <w:szCs w:val="28"/>
          <w:lang w:eastAsia="ru-RU"/>
        </w:rPr>
        <w:t>:</w:t>
      </w:r>
    </w:p>
    <w:p w:rsidR="0046010C" w:rsidRPr="008F44ED" w:rsidRDefault="0023272E"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bCs/>
          <w:sz w:val="28"/>
          <w:szCs w:val="28"/>
          <w:lang w:eastAsia="ru-RU"/>
        </w:rPr>
        <w:lastRenderedPageBreak/>
        <w:t>13</w:t>
      </w:r>
      <w:r w:rsidR="0046010C" w:rsidRPr="008F44ED">
        <w:rPr>
          <w:rFonts w:ascii="PT Astra Serif" w:eastAsia="Times New Roman" w:hAnsi="PT Astra Serif" w:cs="Arial"/>
          <w:bCs/>
          <w:sz w:val="28"/>
          <w:szCs w:val="28"/>
          <w:lang w:eastAsia="ru-RU"/>
        </w:rPr>
        <w:t xml:space="preserve"> проектов закона Ульяновской области;</w:t>
      </w:r>
      <w:r w:rsidR="0046010C" w:rsidRPr="008F44ED">
        <w:rPr>
          <w:rFonts w:ascii="PT Astra Serif" w:eastAsia="Times New Roman" w:hAnsi="PT Astra Serif" w:cs="Arial"/>
          <w:sz w:val="28"/>
          <w:szCs w:val="28"/>
          <w:lang w:eastAsia="ru-RU"/>
        </w:rPr>
        <w:t> </w:t>
      </w:r>
    </w:p>
    <w:p w:rsidR="0046010C" w:rsidRPr="008F44ED" w:rsidRDefault="00D80633"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bCs/>
          <w:sz w:val="28"/>
          <w:szCs w:val="28"/>
          <w:lang w:eastAsia="ru-RU"/>
        </w:rPr>
        <w:t>У</w:t>
      </w:r>
      <w:r w:rsidR="0046010C" w:rsidRPr="008F44ED">
        <w:rPr>
          <w:rFonts w:ascii="PT Astra Serif" w:eastAsia="Times New Roman" w:hAnsi="PT Astra Serif" w:cs="Arial"/>
          <w:bCs/>
          <w:sz w:val="28"/>
          <w:szCs w:val="28"/>
          <w:lang w:eastAsia="ru-RU"/>
        </w:rPr>
        <w:t xml:space="preserve">казов Губернатора Ульяновской области - </w:t>
      </w:r>
      <w:r w:rsidR="0023272E" w:rsidRPr="008F44ED">
        <w:rPr>
          <w:rFonts w:ascii="PT Astra Serif" w:eastAsia="Times New Roman" w:hAnsi="PT Astra Serif" w:cs="Arial"/>
          <w:bCs/>
          <w:sz w:val="28"/>
          <w:szCs w:val="28"/>
          <w:lang w:eastAsia="ru-RU"/>
        </w:rPr>
        <w:t>9</w:t>
      </w:r>
      <w:r w:rsidR="0046010C" w:rsidRPr="008F44ED">
        <w:rPr>
          <w:rFonts w:ascii="PT Astra Serif" w:eastAsia="Times New Roman" w:hAnsi="PT Astra Serif" w:cs="Arial"/>
          <w:bCs/>
          <w:sz w:val="28"/>
          <w:szCs w:val="28"/>
          <w:lang w:eastAsia="ru-RU"/>
        </w:rPr>
        <w:t>;</w:t>
      </w:r>
      <w:r w:rsidR="0046010C" w:rsidRPr="008F44ED">
        <w:rPr>
          <w:rFonts w:ascii="PT Astra Serif" w:eastAsia="Times New Roman" w:hAnsi="PT Astra Serif" w:cs="Arial"/>
          <w:sz w:val="28"/>
          <w:szCs w:val="28"/>
          <w:lang w:eastAsia="ru-RU"/>
        </w:rPr>
        <w:t> </w:t>
      </w:r>
    </w:p>
    <w:p w:rsidR="0046010C" w:rsidRPr="008F44ED" w:rsidRDefault="0046010C"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bCs/>
          <w:sz w:val="28"/>
          <w:szCs w:val="28"/>
          <w:lang w:eastAsia="ru-RU"/>
        </w:rPr>
        <w:t xml:space="preserve">постановлений Правительства Ульяновской области – </w:t>
      </w:r>
      <w:r w:rsidR="0023272E" w:rsidRPr="008F44ED">
        <w:rPr>
          <w:rFonts w:ascii="PT Astra Serif" w:eastAsia="Times New Roman" w:hAnsi="PT Astra Serif" w:cs="Arial"/>
          <w:bCs/>
          <w:sz w:val="28"/>
          <w:szCs w:val="28"/>
          <w:lang w:eastAsia="ru-RU"/>
        </w:rPr>
        <w:t>77</w:t>
      </w:r>
      <w:r w:rsidRPr="008F44ED">
        <w:rPr>
          <w:rFonts w:ascii="PT Astra Serif" w:eastAsia="Times New Roman" w:hAnsi="PT Astra Serif" w:cs="Arial"/>
          <w:bCs/>
          <w:sz w:val="28"/>
          <w:szCs w:val="28"/>
          <w:lang w:eastAsia="ru-RU"/>
        </w:rPr>
        <w:t>;</w:t>
      </w:r>
      <w:r w:rsidRPr="008F44ED">
        <w:rPr>
          <w:rFonts w:ascii="PT Astra Serif" w:eastAsia="Times New Roman" w:hAnsi="PT Astra Serif" w:cs="Arial"/>
          <w:sz w:val="28"/>
          <w:szCs w:val="28"/>
          <w:lang w:eastAsia="ru-RU"/>
        </w:rPr>
        <w:t> </w:t>
      </w:r>
    </w:p>
    <w:p w:rsidR="0046010C" w:rsidRPr="008F44ED" w:rsidRDefault="0046010C"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bCs/>
          <w:sz w:val="28"/>
          <w:szCs w:val="28"/>
          <w:lang w:eastAsia="ru-RU"/>
        </w:rPr>
        <w:t>распоряжений Губернатора и Правительства Ульяновской области – 35;</w:t>
      </w:r>
      <w:r w:rsidRPr="008F44ED">
        <w:rPr>
          <w:rFonts w:ascii="PT Astra Serif" w:eastAsia="Times New Roman" w:hAnsi="PT Astra Serif" w:cs="Arial"/>
          <w:sz w:val="28"/>
          <w:szCs w:val="28"/>
          <w:lang w:eastAsia="ru-RU"/>
        </w:rPr>
        <w:t> </w:t>
      </w:r>
    </w:p>
    <w:p w:rsidR="0046010C" w:rsidRPr="008F44ED" w:rsidRDefault="00D80633"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sz w:val="28"/>
          <w:szCs w:val="28"/>
          <w:lang w:eastAsia="ru-RU"/>
        </w:rPr>
        <w:t>п</w:t>
      </w:r>
      <w:r w:rsidR="0046010C" w:rsidRPr="008F44ED">
        <w:rPr>
          <w:rFonts w:ascii="PT Astra Serif" w:eastAsia="Times New Roman" w:hAnsi="PT Astra Serif" w:cs="Arial"/>
          <w:bCs/>
          <w:sz w:val="28"/>
          <w:szCs w:val="28"/>
          <w:lang w:eastAsia="ru-RU"/>
        </w:rPr>
        <w:t xml:space="preserve">риказов Министерства образования и науки УО – </w:t>
      </w:r>
      <w:r w:rsidR="0023272E" w:rsidRPr="008F44ED">
        <w:rPr>
          <w:rFonts w:ascii="PT Astra Serif" w:eastAsia="Times New Roman" w:hAnsi="PT Astra Serif" w:cs="Arial"/>
          <w:bCs/>
          <w:sz w:val="28"/>
          <w:szCs w:val="28"/>
          <w:lang w:eastAsia="ru-RU"/>
        </w:rPr>
        <w:t>46</w:t>
      </w:r>
      <w:r w:rsidR="0046010C" w:rsidRPr="008F44ED">
        <w:rPr>
          <w:rFonts w:ascii="PT Astra Serif" w:eastAsia="Times New Roman" w:hAnsi="PT Astra Serif" w:cs="Arial"/>
          <w:bCs/>
          <w:sz w:val="28"/>
          <w:szCs w:val="28"/>
          <w:lang w:eastAsia="ru-RU"/>
        </w:rPr>
        <w:t>;</w:t>
      </w:r>
      <w:r w:rsidR="0046010C" w:rsidRPr="008F44ED">
        <w:rPr>
          <w:rFonts w:ascii="PT Astra Serif" w:eastAsia="Times New Roman" w:hAnsi="PT Astra Serif" w:cs="Arial"/>
          <w:sz w:val="28"/>
          <w:szCs w:val="28"/>
          <w:lang w:eastAsia="ru-RU"/>
        </w:rPr>
        <w:t> </w:t>
      </w:r>
    </w:p>
    <w:p w:rsidR="0046010C" w:rsidRPr="008F44ED" w:rsidRDefault="00464DBB"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sz w:val="28"/>
          <w:szCs w:val="28"/>
          <w:lang w:eastAsia="ru-RU"/>
        </w:rPr>
        <w:t>р</w:t>
      </w:r>
      <w:r w:rsidR="0046010C" w:rsidRPr="008F44ED">
        <w:rPr>
          <w:rFonts w:ascii="PT Astra Serif" w:eastAsia="Times New Roman" w:hAnsi="PT Astra Serif" w:cs="Arial"/>
          <w:bCs/>
          <w:sz w:val="28"/>
          <w:szCs w:val="28"/>
          <w:lang w:eastAsia="ru-RU"/>
        </w:rPr>
        <w:t>аспоряжений Министерство образования и науки Ульяновской области – 2332.</w:t>
      </w:r>
      <w:r w:rsidR="0046010C" w:rsidRPr="008F44ED">
        <w:rPr>
          <w:rFonts w:ascii="PT Astra Serif" w:eastAsia="Times New Roman" w:hAnsi="PT Astra Serif" w:cs="Arial"/>
          <w:sz w:val="28"/>
          <w:szCs w:val="28"/>
          <w:lang w:eastAsia="ru-RU"/>
        </w:rPr>
        <w:t> </w:t>
      </w:r>
    </w:p>
    <w:p w:rsidR="0046010C" w:rsidRPr="008F44ED" w:rsidRDefault="0046010C" w:rsidP="00786621">
      <w:pPr>
        <w:spacing w:after="0" w:line="240" w:lineRule="auto"/>
        <w:ind w:firstLine="705"/>
        <w:jc w:val="both"/>
        <w:textAlignment w:val="baseline"/>
        <w:rPr>
          <w:rFonts w:ascii="PT Astra Serif" w:eastAsia="Times New Roman" w:hAnsi="PT Astra Serif" w:cs="Arial"/>
          <w:sz w:val="28"/>
          <w:szCs w:val="28"/>
          <w:lang w:eastAsia="ru-RU"/>
        </w:rPr>
      </w:pPr>
      <w:r w:rsidRPr="008F44ED">
        <w:rPr>
          <w:rFonts w:ascii="PT Astra Serif" w:eastAsia="Times New Roman" w:hAnsi="PT Astra Serif" w:cs="Arial"/>
          <w:bCs/>
          <w:sz w:val="28"/>
          <w:szCs w:val="28"/>
          <w:lang w:eastAsia="ru-RU"/>
        </w:rPr>
        <w:t>Самыми актуальными из принятых законодательных актов являлись:</w:t>
      </w:r>
      <w:r w:rsidRPr="008F44ED">
        <w:rPr>
          <w:rFonts w:ascii="PT Astra Serif" w:eastAsia="Times New Roman" w:hAnsi="PT Astra Serif" w:cs="Arial"/>
          <w:sz w:val="28"/>
          <w:szCs w:val="28"/>
          <w:lang w:eastAsia="ru-RU"/>
        </w:rPr>
        <w:t> </w:t>
      </w:r>
    </w:p>
    <w:p w:rsidR="0023272E" w:rsidRPr="008F44ED" w:rsidRDefault="0023272E" w:rsidP="004765E6">
      <w:pPr>
        <w:pStyle w:val="a9"/>
        <w:numPr>
          <w:ilvl w:val="0"/>
          <w:numId w:val="4"/>
        </w:numPr>
        <w:autoSpaceDE w:val="0"/>
        <w:autoSpaceDN w:val="0"/>
        <w:adjustRightInd w:val="0"/>
        <w:spacing w:after="0" w:line="240" w:lineRule="auto"/>
        <w:ind w:left="0" w:firstLine="705"/>
        <w:jc w:val="both"/>
        <w:rPr>
          <w:rFonts w:ascii="PT Astra Serif" w:hAnsi="PT Astra Serif" w:cs="Arial"/>
          <w:sz w:val="28"/>
          <w:szCs w:val="28"/>
        </w:rPr>
      </w:pPr>
      <w:r w:rsidRPr="008F44ED">
        <w:rPr>
          <w:rFonts w:ascii="PT Astra Serif" w:hAnsi="PT Astra Serif" w:cs="Arial"/>
          <w:sz w:val="28"/>
          <w:szCs w:val="28"/>
        </w:rPr>
        <w:t>Закон Ульяновской области от 07.08.2020 № 74-ЗО «О внесении изменен</w:t>
      </w:r>
      <w:r w:rsidR="000C2D6B" w:rsidRPr="008F44ED">
        <w:rPr>
          <w:rFonts w:ascii="PT Astra Serif" w:hAnsi="PT Astra Serif" w:cs="Arial"/>
          <w:sz w:val="28"/>
          <w:szCs w:val="28"/>
        </w:rPr>
        <w:t>ий в Закон Ульяновской области «</w:t>
      </w:r>
      <w:r w:rsidRPr="008F44ED">
        <w:rPr>
          <w:rFonts w:ascii="PT Astra Serif" w:hAnsi="PT Astra Serif" w:cs="Arial"/>
          <w:sz w:val="28"/>
          <w:szCs w:val="28"/>
        </w:rPr>
        <w:t>Об образовании в Ульяновской области».</w:t>
      </w:r>
    </w:p>
    <w:p w:rsidR="00B53F84" w:rsidRPr="008F44ED" w:rsidRDefault="000C2D6B" w:rsidP="0023272E">
      <w:pPr>
        <w:autoSpaceDE w:val="0"/>
        <w:autoSpaceDN w:val="0"/>
        <w:adjustRightInd w:val="0"/>
        <w:spacing w:after="0" w:line="240" w:lineRule="auto"/>
        <w:ind w:firstLine="708"/>
        <w:jc w:val="both"/>
        <w:rPr>
          <w:rFonts w:ascii="PT Astra Serif" w:hAnsi="PT Astra Serif"/>
          <w:sz w:val="28"/>
          <w:szCs w:val="28"/>
        </w:rPr>
      </w:pPr>
      <w:r w:rsidRPr="008F44ED">
        <w:rPr>
          <w:rFonts w:ascii="PT Astra Serif" w:hAnsi="PT Astra Serif"/>
          <w:sz w:val="28"/>
          <w:szCs w:val="28"/>
        </w:rPr>
        <w:t xml:space="preserve">Законом </w:t>
      </w:r>
      <w:r w:rsidR="0023272E" w:rsidRPr="008F44ED">
        <w:rPr>
          <w:rFonts w:ascii="PT Astra Serif" w:hAnsi="PT Astra Serif"/>
          <w:sz w:val="28"/>
          <w:szCs w:val="28"/>
        </w:rPr>
        <w:t xml:space="preserve">установлена </w:t>
      </w:r>
      <w:r w:rsidR="0023272E" w:rsidRPr="008F44ED">
        <w:rPr>
          <w:rFonts w:ascii="PT Astra Serif" w:eastAsia="Calibri" w:hAnsi="PT Astra Serif" w:cs="PT Astra Serif"/>
          <w:sz w:val="28"/>
          <w:szCs w:val="28"/>
        </w:rPr>
        <w:t>проживающим на территории Ульяновской области гражданам Российской Федерации, имеющим выдающиеся достижения и особые заслуги перед Ульяновской областью в сфере образования, дополнительное материальное обеспечение в форме единовременной денежной выплаты на приобретение жилого помещения</w:t>
      </w:r>
      <w:r w:rsidR="0023272E" w:rsidRPr="008F44ED">
        <w:rPr>
          <w:rFonts w:ascii="PT Astra Serif" w:hAnsi="PT Astra Serif"/>
          <w:sz w:val="28"/>
          <w:szCs w:val="28"/>
        </w:rPr>
        <w:t xml:space="preserve">. </w:t>
      </w:r>
    </w:p>
    <w:p w:rsidR="0023272E" w:rsidRPr="008F44ED" w:rsidRDefault="0023272E" w:rsidP="0023272E">
      <w:pPr>
        <w:autoSpaceDE w:val="0"/>
        <w:autoSpaceDN w:val="0"/>
        <w:adjustRightInd w:val="0"/>
        <w:spacing w:after="0" w:line="240" w:lineRule="auto"/>
        <w:ind w:firstLine="708"/>
        <w:jc w:val="both"/>
        <w:rPr>
          <w:rFonts w:ascii="PT Astra Serif" w:hAnsi="PT Astra Serif"/>
          <w:sz w:val="28"/>
          <w:szCs w:val="28"/>
        </w:rPr>
      </w:pPr>
      <w:r w:rsidRPr="008F44ED">
        <w:rPr>
          <w:rFonts w:ascii="PT Astra Serif" w:hAnsi="PT Astra Serif"/>
          <w:sz w:val="28"/>
          <w:szCs w:val="28"/>
        </w:rPr>
        <w:t>Данная выплата предоставляется:</w:t>
      </w:r>
    </w:p>
    <w:p w:rsidR="0023272E" w:rsidRPr="008F44ED" w:rsidRDefault="0023272E" w:rsidP="0023272E">
      <w:pPr>
        <w:autoSpaceDE w:val="0"/>
        <w:autoSpaceDN w:val="0"/>
        <w:adjustRightInd w:val="0"/>
        <w:spacing w:after="0" w:line="240" w:lineRule="auto"/>
        <w:ind w:firstLine="708"/>
        <w:jc w:val="both"/>
        <w:rPr>
          <w:rFonts w:ascii="PT Astra Serif" w:eastAsia="Calibri" w:hAnsi="PT Astra Serif" w:cs="PT Astra Serif"/>
          <w:sz w:val="28"/>
          <w:szCs w:val="28"/>
        </w:rPr>
      </w:pPr>
      <w:r w:rsidRPr="008F44ED">
        <w:rPr>
          <w:rFonts w:ascii="PT Astra Serif" w:eastAsia="Calibri" w:hAnsi="PT Astra Serif" w:cs="Arial"/>
          <w:sz w:val="28"/>
          <w:szCs w:val="28"/>
        </w:rPr>
        <w:t>педагогическому работнику образовательной организации, расположенной на территории Ульяновской области, выступавшему от Ульяновской области на Всероссийском конкурсе «Учитель года России» и ставшему победителем Всероссийского конкурса «Учитель года России»;</w:t>
      </w:r>
    </w:p>
    <w:p w:rsidR="0023272E" w:rsidRPr="008F44ED" w:rsidRDefault="0023272E" w:rsidP="0023272E">
      <w:pPr>
        <w:pStyle w:val="a9"/>
        <w:tabs>
          <w:tab w:val="left" w:pos="851"/>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ru-RU"/>
        </w:rPr>
      </w:pPr>
      <w:r w:rsidRPr="008F44ED">
        <w:rPr>
          <w:rFonts w:ascii="PT Astra Serif" w:eastAsia="Calibri" w:hAnsi="PT Astra Serif" w:cs="Arial"/>
          <w:sz w:val="28"/>
          <w:szCs w:val="28"/>
        </w:rPr>
        <w:t>педагогическому работнику образовательной организации, расположенной на территории Ульяновской области, выступавшему от Ульяновской области на Всероссийском профессиональном конкурсе «Воспитатель года России» и ставшему победителем Всероссийского профессионального конкурса «Воспитатель года России»;</w:t>
      </w:r>
    </w:p>
    <w:p w:rsidR="0023272E" w:rsidRPr="008F44ED" w:rsidRDefault="0023272E" w:rsidP="0023272E">
      <w:pPr>
        <w:autoSpaceDE w:val="0"/>
        <w:autoSpaceDN w:val="0"/>
        <w:adjustRightInd w:val="0"/>
        <w:spacing w:after="0" w:line="240" w:lineRule="auto"/>
        <w:ind w:firstLine="709"/>
        <w:jc w:val="both"/>
        <w:rPr>
          <w:rFonts w:ascii="PT Astra Serif" w:hAnsi="PT Astra Serif" w:cs="Arial"/>
          <w:bCs/>
          <w:kern w:val="36"/>
          <w:sz w:val="28"/>
          <w:szCs w:val="28"/>
        </w:rPr>
      </w:pPr>
      <w:r w:rsidRPr="008F44ED">
        <w:rPr>
          <w:rFonts w:ascii="PT Astra Serif" w:eastAsia="Calibri" w:hAnsi="PT Astra Serif" w:cs="Arial"/>
          <w:sz w:val="28"/>
          <w:szCs w:val="28"/>
        </w:rPr>
        <w:t xml:space="preserve">педагогическому работнику </w:t>
      </w:r>
      <w:r w:rsidRPr="008F44ED">
        <w:rPr>
          <w:rFonts w:ascii="PT Astra Serif" w:eastAsia="Calibri" w:hAnsi="PT Astra Serif" w:cs="PT Astra Serif"/>
          <w:sz w:val="28"/>
          <w:szCs w:val="28"/>
        </w:rPr>
        <w:t xml:space="preserve">организации, осуществляющей образовательную деятельность, реализующей дополнительные образовательные программы и </w:t>
      </w:r>
      <w:r w:rsidRPr="008F44ED">
        <w:rPr>
          <w:rFonts w:ascii="PT Astra Serif" w:eastAsia="Calibri" w:hAnsi="PT Astra Serif" w:cs="Arial"/>
          <w:sz w:val="28"/>
          <w:szCs w:val="28"/>
        </w:rPr>
        <w:t xml:space="preserve">расположенной на территории Ульяновской области, выступавшему от Ульяновской области на </w:t>
      </w:r>
      <w:r w:rsidRPr="008F44ED">
        <w:rPr>
          <w:rFonts w:ascii="PT Astra Serif" w:hAnsi="PT Astra Serif" w:cs="Arial"/>
          <w:bCs/>
          <w:kern w:val="36"/>
          <w:sz w:val="28"/>
          <w:szCs w:val="28"/>
        </w:rPr>
        <w:t xml:space="preserve">Всероссийском конкурсе профессионального мастерства работников профессиональной сферы дополнительного образования «Сердце отдаю детям» и ставшему абсолютным победителем Всероссийского конкурса профессионального мастерства работников профессиональной сферы дополнительного образования «Сердце отдаю детям»; </w:t>
      </w:r>
    </w:p>
    <w:p w:rsidR="0023272E" w:rsidRPr="008F44ED" w:rsidRDefault="0023272E" w:rsidP="0023272E">
      <w:pPr>
        <w:autoSpaceDE w:val="0"/>
        <w:autoSpaceDN w:val="0"/>
        <w:adjustRightInd w:val="0"/>
        <w:spacing w:after="0" w:line="240" w:lineRule="auto"/>
        <w:ind w:firstLine="540"/>
        <w:jc w:val="both"/>
        <w:rPr>
          <w:rFonts w:ascii="PT Astra Serif" w:eastAsia="Calibri" w:hAnsi="PT Astra Serif" w:cs="Arial"/>
          <w:sz w:val="28"/>
          <w:szCs w:val="28"/>
        </w:rPr>
      </w:pPr>
      <w:r w:rsidRPr="008F44ED">
        <w:rPr>
          <w:rFonts w:ascii="PT Astra Serif" w:eastAsia="Calibri" w:hAnsi="PT Astra Serif" w:cs="PT Astra Serif"/>
          <w:sz w:val="28"/>
          <w:szCs w:val="28"/>
        </w:rPr>
        <w:t>победителю международного чемпионата по профессиональному мас</w:t>
      </w:r>
      <w:r w:rsidR="000C2D6B" w:rsidRPr="008F44ED">
        <w:rPr>
          <w:rFonts w:ascii="PT Astra Serif" w:eastAsia="Calibri" w:hAnsi="PT Astra Serif" w:cs="PT Astra Serif"/>
          <w:sz w:val="28"/>
          <w:szCs w:val="28"/>
        </w:rPr>
        <w:t>терству WorldSkills Competition</w:t>
      </w:r>
      <w:r w:rsidRPr="008F44ED">
        <w:rPr>
          <w:rFonts w:ascii="PT Astra Serif" w:eastAsia="Calibri" w:hAnsi="PT Astra Serif" w:cs="PT Astra Serif"/>
          <w:sz w:val="28"/>
          <w:szCs w:val="28"/>
        </w:rPr>
        <w:t xml:space="preserve">, </w:t>
      </w:r>
      <w:r w:rsidRPr="008F44ED">
        <w:rPr>
          <w:rFonts w:ascii="PT Astra Serif" w:eastAsia="Calibri" w:hAnsi="PT Astra Serif" w:cs="Arial"/>
          <w:sz w:val="28"/>
          <w:szCs w:val="28"/>
        </w:rPr>
        <w:t>выступавшему от Ульяновской области, на указанном чемпионате.</w:t>
      </w:r>
    </w:p>
    <w:p w:rsidR="001B2262" w:rsidRDefault="0023272E" w:rsidP="001B2262">
      <w:pPr>
        <w:pStyle w:val="af2"/>
        <w:ind w:right="-1" w:firstLine="426"/>
        <w:jc w:val="both"/>
        <w:rPr>
          <w:rFonts w:ascii="PT Astra Serif" w:hAnsi="PT Astra Serif"/>
          <w:bCs/>
          <w:szCs w:val="28"/>
        </w:rPr>
      </w:pPr>
      <w:r w:rsidRPr="008F44ED">
        <w:rPr>
          <w:rFonts w:ascii="PT Astra Serif" w:hAnsi="PT Astra Serif"/>
          <w:szCs w:val="28"/>
          <w:shd w:val="clear" w:color="auto" w:fill="FFFFFF"/>
        </w:rPr>
        <w:tab/>
      </w:r>
      <w:r w:rsidRPr="008F44ED">
        <w:rPr>
          <w:rFonts w:ascii="PT Astra Serif" w:hAnsi="PT Astra Serif"/>
          <w:szCs w:val="28"/>
        </w:rPr>
        <w:t xml:space="preserve">Единовременная денежная выплата </w:t>
      </w:r>
      <w:r w:rsidRPr="008F44ED">
        <w:rPr>
          <w:rFonts w:ascii="PT Astra Serif" w:hAnsi="PT Astra Serif"/>
          <w:bCs/>
          <w:szCs w:val="28"/>
        </w:rPr>
        <w:t>на приобретение жилого помещения, предоставляется только один раз.</w:t>
      </w:r>
    </w:p>
    <w:p w:rsidR="0023272E" w:rsidRPr="008F44ED" w:rsidRDefault="0023272E" w:rsidP="001B2262">
      <w:pPr>
        <w:pStyle w:val="af2"/>
        <w:ind w:right="-1" w:firstLine="426"/>
        <w:jc w:val="both"/>
        <w:rPr>
          <w:rFonts w:ascii="PT Astra Serif" w:hAnsi="PT Astra Serif"/>
          <w:szCs w:val="28"/>
        </w:rPr>
      </w:pPr>
      <w:r w:rsidRPr="008F44ED">
        <w:rPr>
          <w:rFonts w:ascii="PT Astra Serif" w:hAnsi="PT Astra Serif"/>
          <w:szCs w:val="28"/>
        </w:rPr>
        <w:tab/>
        <w:t>Проект Закона позволит сократить отток молодых специалистов из Ульяновской области.</w:t>
      </w:r>
    </w:p>
    <w:p w:rsidR="0023272E" w:rsidRPr="008F44ED" w:rsidRDefault="0023272E" w:rsidP="0023272E">
      <w:pPr>
        <w:widowControl w:val="0"/>
        <w:spacing w:after="0" w:line="240" w:lineRule="auto"/>
        <w:ind w:right="-1" w:firstLine="709"/>
        <w:jc w:val="both"/>
        <w:rPr>
          <w:rFonts w:ascii="PT Astra Serif" w:hAnsi="PT Astra Serif"/>
          <w:sz w:val="28"/>
          <w:szCs w:val="28"/>
        </w:rPr>
      </w:pPr>
      <w:r w:rsidRPr="008F44ED">
        <w:rPr>
          <w:rFonts w:ascii="PT Astra Serif" w:hAnsi="PT Astra Serif"/>
          <w:sz w:val="28"/>
          <w:szCs w:val="28"/>
        </w:rPr>
        <w:t>Подобная мера поддержки указанным категориям на приобретение жилого помещения в иных субъектах Российской Федерации не предусмотрена.</w:t>
      </w:r>
    </w:p>
    <w:p w:rsidR="0023272E" w:rsidRPr="008F44ED" w:rsidRDefault="0023272E" w:rsidP="004765E6">
      <w:pPr>
        <w:pStyle w:val="a9"/>
        <w:numPr>
          <w:ilvl w:val="0"/>
          <w:numId w:val="4"/>
        </w:numPr>
        <w:autoSpaceDE w:val="0"/>
        <w:autoSpaceDN w:val="0"/>
        <w:adjustRightInd w:val="0"/>
        <w:spacing w:after="0" w:line="240" w:lineRule="auto"/>
        <w:ind w:left="0" w:firstLine="568"/>
        <w:jc w:val="both"/>
        <w:rPr>
          <w:rFonts w:ascii="PT Astra Serif" w:hAnsi="PT Astra Serif" w:cs="Arial"/>
          <w:sz w:val="28"/>
          <w:szCs w:val="28"/>
        </w:rPr>
      </w:pPr>
      <w:r w:rsidRPr="008F44ED">
        <w:rPr>
          <w:rFonts w:ascii="PT Astra Serif" w:hAnsi="PT Astra Serif" w:cs="Arial"/>
          <w:sz w:val="28"/>
          <w:szCs w:val="28"/>
        </w:rPr>
        <w:lastRenderedPageBreak/>
        <w:t>Закон Ульяновской области от 02.10.2020 № 100-ЗО «О внесении изменений в статью Закона Ульяновской области «Об образовании в Ульяновской области»</w:t>
      </w:r>
      <w:r w:rsidR="000103CF" w:rsidRPr="008F44ED">
        <w:rPr>
          <w:rFonts w:ascii="PT Astra Serif" w:hAnsi="PT Astra Serif" w:cs="Arial"/>
          <w:sz w:val="28"/>
          <w:szCs w:val="28"/>
        </w:rPr>
        <w:t>.</w:t>
      </w:r>
    </w:p>
    <w:p w:rsidR="0023272E" w:rsidRPr="008F44ED" w:rsidRDefault="0023272E" w:rsidP="0023272E">
      <w:pPr>
        <w:autoSpaceDE w:val="0"/>
        <w:autoSpaceDN w:val="0"/>
        <w:adjustRightInd w:val="0"/>
        <w:spacing w:after="0" w:line="240" w:lineRule="auto"/>
        <w:ind w:firstLine="652"/>
        <w:jc w:val="both"/>
        <w:rPr>
          <w:rFonts w:ascii="PT Astra Serif" w:hAnsi="PT Astra Serif"/>
          <w:b/>
          <w:sz w:val="28"/>
          <w:szCs w:val="28"/>
        </w:rPr>
      </w:pPr>
      <w:r w:rsidRPr="008F44ED">
        <w:rPr>
          <w:rFonts w:ascii="PT Astra Serif" w:hAnsi="PT Astra Serif" w:cs="Arial"/>
          <w:sz w:val="28"/>
          <w:szCs w:val="28"/>
        </w:rPr>
        <w:t>Закон</w:t>
      </w:r>
      <w:r w:rsidR="00B53F84" w:rsidRPr="008F44ED">
        <w:rPr>
          <w:rFonts w:ascii="PT Astra Serif" w:hAnsi="PT Astra Serif" w:cs="Arial"/>
          <w:sz w:val="28"/>
          <w:szCs w:val="28"/>
        </w:rPr>
        <w:t xml:space="preserve"> </w:t>
      </w:r>
      <w:r w:rsidRPr="008F44ED">
        <w:rPr>
          <w:rFonts w:ascii="PT Astra Serif" w:hAnsi="PT Astra Serif" w:cs="Arial"/>
          <w:sz w:val="28"/>
          <w:szCs w:val="28"/>
        </w:rPr>
        <w:t xml:space="preserve">Ульяновской области «Об образовании в Ульяновской области» </w:t>
      </w:r>
      <w:r w:rsidRPr="008F44ED">
        <w:rPr>
          <w:rFonts w:ascii="PT Astra Serif" w:hAnsi="PT Astra Serif" w:cs="PT Astra Serif"/>
          <w:sz w:val="28"/>
          <w:szCs w:val="28"/>
        </w:rPr>
        <w:t>дополн</w:t>
      </w:r>
      <w:r w:rsidR="000C2D6B" w:rsidRPr="008F44ED">
        <w:rPr>
          <w:rFonts w:ascii="PT Astra Serif" w:hAnsi="PT Astra Serif" w:cs="PT Astra Serif"/>
          <w:sz w:val="28"/>
          <w:szCs w:val="28"/>
        </w:rPr>
        <w:t>ен</w:t>
      </w:r>
      <w:r w:rsidRPr="008F44ED">
        <w:rPr>
          <w:rFonts w:ascii="PT Astra Serif" w:hAnsi="PT Astra Serif" w:cs="PT Astra Serif"/>
          <w:sz w:val="28"/>
          <w:szCs w:val="28"/>
        </w:rPr>
        <w:t xml:space="preserve"> нормой, </w:t>
      </w:r>
      <w:r w:rsidRPr="008F44ED">
        <w:rPr>
          <w:rFonts w:ascii="PT Astra Serif" w:hAnsi="PT Astra Serif" w:cs="PT Astra Serif"/>
          <w:bCs/>
          <w:sz w:val="28"/>
          <w:szCs w:val="28"/>
        </w:rPr>
        <w:t xml:space="preserve">которая направлена на регулирование вопросов, связанных с </w:t>
      </w:r>
      <w:r w:rsidRPr="008F44ED">
        <w:rPr>
          <w:rFonts w:ascii="PT Astra Serif" w:hAnsi="PT Astra Serif"/>
          <w:sz w:val="28"/>
          <w:szCs w:val="28"/>
        </w:rPr>
        <w:t xml:space="preserve">организацией питания обучающихся с ограниченными возможностями здоровья в областных государственных образовательных организациях и муниципальных образовательных организациях. </w:t>
      </w:r>
    </w:p>
    <w:p w:rsidR="001B2262" w:rsidRDefault="0023272E" w:rsidP="001B2262">
      <w:pPr>
        <w:autoSpaceDE w:val="0"/>
        <w:autoSpaceDN w:val="0"/>
        <w:adjustRightInd w:val="0"/>
        <w:spacing w:after="0" w:line="240" w:lineRule="auto"/>
        <w:ind w:firstLine="652"/>
        <w:jc w:val="both"/>
        <w:rPr>
          <w:rFonts w:ascii="PT Astra Serif" w:hAnsi="PT Astra Serif" w:cs="PT Astra Serif"/>
          <w:sz w:val="28"/>
          <w:szCs w:val="28"/>
        </w:rPr>
      </w:pPr>
      <w:r w:rsidRPr="008F44ED">
        <w:rPr>
          <w:rFonts w:ascii="PT Astra Serif" w:hAnsi="PT Astra Serif"/>
          <w:sz w:val="28"/>
          <w:szCs w:val="28"/>
        </w:rPr>
        <w:t>Обеспечение обучающихся с ограниченными возможностями здоровья бесплатным двухразовым питанием предусмотрено частью 7 статьи 79 Федерального закона от 29.12.2012</w:t>
      </w:r>
      <w:r w:rsidRPr="008F44ED">
        <w:rPr>
          <w:rFonts w:ascii="PT Astra Serif" w:hAnsi="PT Astra Serif" w:cs="Calibri"/>
          <w:sz w:val="28"/>
          <w:szCs w:val="28"/>
        </w:rPr>
        <w:t xml:space="preserve"> № 273-ФЗ </w:t>
      </w:r>
      <w:r w:rsidRPr="008F44ED">
        <w:rPr>
          <w:rFonts w:ascii="PT Astra Serif" w:hAnsi="PT Astra Serif"/>
          <w:sz w:val="28"/>
          <w:szCs w:val="28"/>
        </w:rPr>
        <w:t xml:space="preserve">«Об образовании в Российской Федерации» (далее – Закон № 273-ФЗ). </w:t>
      </w:r>
      <w:r w:rsidRPr="008F44ED">
        <w:rPr>
          <w:rFonts w:ascii="PT Astra Serif" w:hAnsi="PT Astra Serif"/>
          <w:bCs/>
          <w:sz w:val="28"/>
          <w:szCs w:val="28"/>
        </w:rPr>
        <w:t xml:space="preserve">В соответствии с </w:t>
      </w:r>
      <w:r w:rsidRPr="008F44ED">
        <w:rPr>
          <w:rFonts w:ascii="PT Astra Serif" w:hAnsi="PT Astra Serif"/>
          <w:sz w:val="28"/>
          <w:szCs w:val="28"/>
        </w:rPr>
        <w:t xml:space="preserve">частью 1 статьи 37 Закона № 273-ФЗ </w:t>
      </w:r>
      <w:r w:rsidRPr="008F44ED">
        <w:rPr>
          <w:rFonts w:ascii="PT Astra Serif" w:hAnsi="PT Astra Serif" w:cs="PT Astra Serif"/>
          <w:sz w:val="28"/>
          <w:szCs w:val="28"/>
        </w:rPr>
        <w:t>организация питания обучающихся возлагается на организации, осуществляющие образовательную деятельность. Соответственно, расходы по обеспечению бесплатным двухразовым питанием детей с ограниченными возможностями</w:t>
      </w:r>
      <w:r w:rsidR="000C2D6B" w:rsidRPr="008F44ED">
        <w:rPr>
          <w:rFonts w:ascii="PT Astra Serif" w:hAnsi="PT Astra Serif" w:cs="PT Astra Serif"/>
          <w:sz w:val="28"/>
          <w:szCs w:val="28"/>
        </w:rPr>
        <w:t xml:space="preserve"> здоровья финансируются за счёт</w:t>
      </w:r>
      <w:r w:rsidRPr="008F44ED">
        <w:rPr>
          <w:rFonts w:ascii="PT Astra Serif" w:hAnsi="PT Astra Serif" w:cs="PT Astra Serif"/>
          <w:sz w:val="28"/>
          <w:szCs w:val="28"/>
        </w:rPr>
        <w:t xml:space="preserve"> средств областного бюджета Ульяновской области в областных государственных образовательных организациях, за счёт местного бюджета муниципальных образований Ульяновской области в муниципальных образовательных организациях.</w:t>
      </w:r>
    </w:p>
    <w:p w:rsidR="0023272E" w:rsidRPr="001B2262" w:rsidRDefault="0023272E" w:rsidP="001B2262">
      <w:pPr>
        <w:autoSpaceDE w:val="0"/>
        <w:autoSpaceDN w:val="0"/>
        <w:adjustRightInd w:val="0"/>
        <w:spacing w:after="0" w:line="240" w:lineRule="auto"/>
        <w:ind w:firstLine="652"/>
        <w:jc w:val="both"/>
        <w:rPr>
          <w:rFonts w:ascii="PT Astra Serif" w:hAnsi="PT Astra Serif" w:cs="PT Astra Serif"/>
          <w:sz w:val="28"/>
          <w:szCs w:val="28"/>
        </w:rPr>
      </w:pPr>
      <w:r w:rsidRPr="001B2262">
        <w:rPr>
          <w:rFonts w:ascii="PT Astra Serif" w:hAnsi="PT Astra Serif"/>
          <w:sz w:val="28"/>
          <w:szCs w:val="28"/>
        </w:rPr>
        <w:t>Вопрос организации бесплатного двухразового питания обучающихся с ограниченными возможностями здоровья на территории региона является спорным и в некоторых муниципальных образованиях Ульяновской области имеет место неисполнение норм Закона</w:t>
      </w:r>
      <w:r w:rsidR="000C2D6B" w:rsidRPr="001B2262">
        <w:rPr>
          <w:rFonts w:ascii="PT Astra Serif" w:hAnsi="PT Astra Serif"/>
          <w:sz w:val="28"/>
          <w:szCs w:val="28"/>
        </w:rPr>
        <w:t xml:space="preserve"> </w:t>
      </w:r>
      <w:r w:rsidRPr="001B2262">
        <w:rPr>
          <w:rFonts w:ascii="PT Astra Serif" w:hAnsi="PT Astra Serif"/>
          <w:sz w:val="28"/>
          <w:szCs w:val="28"/>
        </w:rPr>
        <w:t>№ 273-ФЗ, то есть отсутствовали правовые акты, устанавливающие порядок обеспечения обучающихся с ограниченными возможностями здоровья бесплатным двухразовым питанием.</w:t>
      </w:r>
    </w:p>
    <w:p w:rsidR="0023272E" w:rsidRPr="008F44ED" w:rsidRDefault="0023272E" w:rsidP="004D14A6">
      <w:pPr>
        <w:spacing w:after="0" w:line="240" w:lineRule="auto"/>
        <w:jc w:val="both"/>
        <w:rPr>
          <w:rFonts w:ascii="PT Astra Serif" w:hAnsi="PT Astra Serif"/>
          <w:sz w:val="28"/>
          <w:szCs w:val="28"/>
        </w:rPr>
      </w:pPr>
      <w:r w:rsidRPr="008F44ED">
        <w:rPr>
          <w:rFonts w:ascii="PT Astra Serif" w:hAnsi="PT Astra Serif"/>
          <w:sz w:val="28"/>
          <w:szCs w:val="28"/>
        </w:rPr>
        <w:tab/>
        <w:t>Принятие Закона позволи</w:t>
      </w:r>
      <w:r w:rsidR="004D14A6" w:rsidRPr="008F44ED">
        <w:rPr>
          <w:rFonts w:ascii="PT Astra Serif" w:hAnsi="PT Astra Serif"/>
          <w:sz w:val="28"/>
          <w:szCs w:val="28"/>
        </w:rPr>
        <w:t xml:space="preserve">ло </w:t>
      </w:r>
      <w:r w:rsidRPr="008F44ED">
        <w:rPr>
          <w:rFonts w:ascii="PT Astra Serif" w:hAnsi="PT Astra Serif"/>
          <w:sz w:val="28"/>
          <w:szCs w:val="28"/>
        </w:rPr>
        <w:t>исправить ситуацию с обеспечением питания детей с ограниченными возможностями здоровья в 2021 году</w:t>
      </w:r>
      <w:r w:rsidR="003A36DB" w:rsidRPr="008F44ED">
        <w:rPr>
          <w:rFonts w:ascii="PT Astra Serif" w:hAnsi="PT Astra Serif"/>
          <w:sz w:val="28"/>
          <w:szCs w:val="28"/>
        </w:rPr>
        <w:t>.</w:t>
      </w:r>
    </w:p>
    <w:p w:rsidR="003A36DB" w:rsidRPr="008F44ED" w:rsidRDefault="003A36DB" w:rsidP="004765E6">
      <w:pPr>
        <w:pStyle w:val="a9"/>
        <w:numPr>
          <w:ilvl w:val="0"/>
          <w:numId w:val="4"/>
        </w:numPr>
        <w:autoSpaceDE w:val="0"/>
        <w:autoSpaceDN w:val="0"/>
        <w:adjustRightInd w:val="0"/>
        <w:spacing w:after="0" w:line="240" w:lineRule="auto"/>
        <w:ind w:left="0" w:firstLine="568"/>
        <w:jc w:val="both"/>
        <w:rPr>
          <w:rFonts w:ascii="PT Astra Serif" w:hAnsi="PT Astra Serif" w:cs="Arial"/>
          <w:sz w:val="28"/>
          <w:szCs w:val="28"/>
        </w:rPr>
      </w:pPr>
      <w:r w:rsidRPr="008F44ED">
        <w:rPr>
          <w:rFonts w:ascii="PT Astra Serif" w:hAnsi="PT Astra Serif" w:cs="Arial"/>
          <w:sz w:val="28"/>
          <w:szCs w:val="28"/>
        </w:rPr>
        <w:t xml:space="preserve">Закон Ульяновской области от 18.12.2020 № 150-ЗО </w:t>
      </w:r>
      <w:r w:rsidR="004D14A6" w:rsidRPr="008F44ED">
        <w:rPr>
          <w:rFonts w:ascii="PT Astra Serif" w:hAnsi="PT Astra Serif" w:cs="Arial"/>
          <w:sz w:val="28"/>
          <w:szCs w:val="28"/>
        </w:rPr>
        <w:t>«</w:t>
      </w:r>
      <w:r w:rsidRPr="008F44ED">
        <w:rPr>
          <w:rFonts w:ascii="PT Astra Serif" w:hAnsi="PT Astra Serif" w:cs="Arial"/>
          <w:sz w:val="28"/>
          <w:szCs w:val="28"/>
        </w:rPr>
        <w:t xml:space="preserve">О внесении изменений в Закон Ульяновской области </w:t>
      </w:r>
      <w:r w:rsidR="004D14A6" w:rsidRPr="008F44ED">
        <w:rPr>
          <w:rFonts w:ascii="PT Astra Serif" w:hAnsi="PT Astra Serif" w:cs="Arial"/>
          <w:sz w:val="28"/>
          <w:szCs w:val="28"/>
        </w:rPr>
        <w:t>«</w:t>
      </w:r>
      <w:r w:rsidRPr="008F44ED">
        <w:rPr>
          <w:rFonts w:ascii="PT Astra Serif" w:hAnsi="PT Astra Serif" w:cs="Arial"/>
          <w:sz w:val="28"/>
          <w:szCs w:val="28"/>
        </w:rPr>
        <w:t>Об организации оздоровления работников бюджетной сферы на территории Ульяновской области</w:t>
      </w:r>
      <w:r w:rsidR="004D14A6" w:rsidRPr="008F44ED">
        <w:rPr>
          <w:rFonts w:ascii="PT Astra Serif" w:hAnsi="PT Astra Serif" w:cs="Arial"/>
          <w:sz w:val="28"/>
          <w:szCs w:val="28"/>
        </w:rPr>
        <w:t>»</w:t>
      </w:r>
      <w:r w:rsidR="000103CF" w:rsidRPr="008F44ED">
        <w:rPr>
          <w:rFonts w:ascii="PT Astra Serif" w:hAnsi="PT Astra Serif" w:cs="Arial"/>
          <w:sz w:val="28"/>
          <w:szCs w:val="28"/>
        </w:rPr>
        <w:t>.</w:t>
      </w:r>
    </w:p>
    <w:p w:rsidR="004D14A6" w:rsidRPr="008F44ED" w:rsidRDefault="003A36DB" w:rsidP="003A36DB">
      <w:pPr>
        <w:autoSpaceDE w:val="0"/>
        <w:autoSpaceDN w:val="0"/>
        <w:adjustRightInd w:val="0"/>
        <w:spacing w:after="0" w:line="240" w:lineRule="auto"/>
        <w:ind w:firstLine="708"/>
        <w:jc w:val="both"/>
        <w:rPr>
          <w:rFonts w:ascii="PT Astra Serif" w:hAnsi="PT Astra Serif" w:cs="PT Astra Serif"/>
          <w:sz w:val="28"/>
          <w:szCs w:val="28"/>
        </w:rPr>
      </w:pPr>
      <w:r w:rsidRPr="008F44ED">
        <w:rPr>
          <w:rFonts w:ascii="PT Astra Serif" w:hAnsi="PT Astra Serif" w:cs="PT Astra Serif"/>
          <w:sz w:val="28"/>
          <w:szCs w:val="28"/>
        </w:rPr>
        <w:t xml:space="preserve">При реализации прав работников бюджетной сферы, предусмотренных Законом </w:t>
      </w:r>
      <w:r w:rsidR="00082E2E" w:rsidRPr="008F44ED">
        <w:rPr>
          <w:rFonts w:ascii="PT Astra Serif" w:hAnsi="PT Astra Serif" w:cs="PT Astra Serif"/>
          <w:sz w:val="28"/>
          <w:szCs w:val="28"/>
        </w:rPr>
        <w:t xml:space="preserve">от 29.05.2012 </w:t>
      </w:r>
      <w:r w:rsidRPr="008F44ED">
        <w:rPr>
          <w:rFonts w:ascii="PT Astra Serif" w:hAnsi="PT Astra Serif" w:cs="PT Astra Serif"/>
          <w:sz w:val="28"/>
          <w:szCs w:val="28"/>
        </w:rPr>
        <w:t>№ 65-ЗО</w:t>
      </w:r>
      <w:r w:rsidR="00082E2E" w:rsidRPr="008F44ED">
        <w:rPr>
          <w:rFonts w:ascii="PT Astra Serif" w:hAnsi="PT Astra Serif" w:cs="PT Astra Serif"/>
          <w:sz w:val="28"/>
          <w:szCs w:val="28"/>
        </w:rPr>
        <w:t xml:space="preserve"> (далее – Закон № 65-ЗО)</w:t>
      </w:r>
      <w:r w:rsidRPr="008F44ED">
        <w:rPr>
          <w:rFonts w:ascii="PT Astra Serif" w:hAnsi="PT Astra Serif" w:cs="PT Astra Serif"/>
          <w:sz w:val="28"/>
          <w:szCs w:val="28"/>
        </w:rPr>
        <w:t xml:space="preserve">, сформировалась потребность в расширении перечня оздоровительных организаций. Существенная доля отдыхающих работников бюджетной сферы при выборе мест оздоровления рассматривает не только санатории, санатории-профилактории, профилактории, но базы и дома отдыха, пансионаты, обладающие хорошей материально-технической базой и природными ресурсами (лесные массивы, береговая зона рек, оборудованные пляжи, экологические тропы) для оказания качественных услуг по оздоровлению и отдыху населения. </w:t>
      </w:r>
    </w:p>
    <w:p w:rsidR="003A36DB" w:rsidRPr="008F44ED" w:rsidRDefault="003A36DB" w:rsidP="003A36DB">
      <w:pPr>
        <w:autoSpaceDE w:val="0"/>
        <w:autoSpaceDN w:val="0"/>
        <w:adjustRightInd w:val="0"/>
        <w:spacing w:after="0" w:line="240" w:lineRule="auto"/>
        <w:ind w:firstLine="708"/>
        <w:jc w:val="both"/>
        <w:rPr>
          <w:rFonts w:ascii="PT Astra Serif" w:hAnsi="PT Astra Serif" w:cs="PT Astra Serif"/>
          <w:sz w:val="28"/>
          <w:szCs w:val="28"/>
        </w:rPr>
      </w:pPr>
      <w:r w:rsidRPr="008F44ED">
        <w:rPr>
          <w:rFonts w:ascii="PT Astra Serif" w:hAnsi="PT Astra Serif" w:cs="PT Astra Serif"/>
          <w:sz w:val="28"/>
          <w:szCs w:val="28"/>
        </w:rPr>
        <w:t>При применении нормы Закона № 65-ЗО уполномоченный орган, исходя из существующего определения в Законе № 65-ЗО, включа</w:t>
      </w:r>
      <w:r w:rsidR="004D14A6" w:rsidRPr="008F44ED">
        <w:rPr>
          <w:rFonts w:ascii="PT Astra Serif" w:hAnsi="PT Astra Serif" w:cs="PT Astra Serif"/>
          <w:sz w:val="28"/>
          <w:szCs w:val="28"/>
        </w:rPr>
        <w:t xml:space="preserve">л </w:t>
      </w:r>
      <w:r w:rsidRPr="008F44ED">
        <w:rPr>
          <w:rFonts w:ascii="PT Astra Serif" w:hAnsi="PT Astra Serif" w:cs="PT Astra Serif"/>
          <w:sz w:val="28"/>
          <w:szCs w:val="28"/>
        </w:rPr>
        <w:t xml:space="preserve">в перечень организаций, услугами которых могут воспользоваться работники бюджетной </w:t>
      </w:r>
      <w:r w:rsidRPr="008F44ED">
        <w:rPr>
          <w:rFonts w:ascii="PT Astra Serif" w:hAnsi="PT Astra Serif" w:cs="PT Astra Serif"/>
          <w:sz w:val="28"/>
          <w:szCs w:val="28"/>
        </w:rPr>
        <w:lastRenderedPageBreak/>
        <w:t xml:space="preserve">сферы, организации, основным видом деятельности которых </w:t>
      </w:r>
      <w:r w:rsidR="004D14A6" w:rsidRPr="008F44ED">
        <w:rPr>
          <w:rFonts w:ascii="PT Astra Serif" w:hAnsi="PT Astra Serif" w:cs="PT Astra Serif"/>
          <w:sz w:val="28"/>
          <w:szCs w:val="28"/>
        </w:rPr>
        <w:t xml:space="preserve">является </w:t>
      </w:r>
      <w:r w:rsidRPr="008F44ED">
        <w:rPr>
          <w:rFonts w:ascii="PT Astra Serif" w:hAnsi="PT Astra Serif" w:cs="PT Astra Serif"/>
          <w:sz w:val="28"/>
          <w:szCs w:val="28"/>
        </w:rPr>
        <w:t>«деятельность санаторно-курортных организаций», что созда</w:t>
      </w:r>
      <w:r w:rsidR="004D14A6" w:rsidRPr="008F44ED">
        <w:rPr>
          <w:rFonts w:ascii="PT Astra Serif" w:hAnsi="PT Astra Serif" w:cs="PT Astra Serif"/>
          <w:sz w:val="28"/>
          <w:szCs w:val="28"/>
        </w:rPr>
        <w:t xml:space="preserve">вало </w:t>
      </w:r>
      <w:r w:rsidRPr="008F44ED">
        <w:rPr>
          <w:rFonts w:ascii="PT Astra Serif" w:hAnsi="PT Astra Serif" w:cs="PT Astra Serif"/>
          <w:sz w:val="28"/>
          <w:szCs w:val="28"/>
        </w:rPr>
        <w:t>ограничения для работников бюджетной сферы, желающих воспользоваться своим правом на оздоровление.</w:t>
      </w:r>
    </w:p>
    <w:p w:rsidR="003A36DB" w:rsidRPr="008F44ED" w:rsidRDefault="003A36DB" w:rsidP="003A36DB">
      <w:pPr>
        <w:autoSpaceDE w:val="0"/>
        <w:autoSpaceDN w:val="0"/>
        <w:adjustRightInd w:val="0"/>
        <w:spacing w:after="0" w:line="240" w:lineRule="auto"/>
        <w:ind w:firstLine="708"/>
        <w:jc w:val="both"/>
        <w:rPr>
          <w:rFonts w:ascii="PT Astra Serif" w:hAnsi="PT Astra Serif" w:cs="PT Astra Serif"/>
          <w:sz w:val="28"/>
          <w:szCs w:val="28"/>
        </w:rPr>
      </w:pPr>
      <w:r w:rsidRPr="008F44ED">
        <w:rPr>
          <w:rFonts w:ascii="PT Astra Serif" w:hAnsi="PT Astra Serif" w:cs="PT Astra Serif"/>
          <w:sz w:val="28"/>
          <w:szCs w:val="28"/>
        </w:rPr>
        <w:t xml:space="preserve">В связи с вышеизложенным, </w:t>
      </w:r>
      <w:r w:rsidR="004D14A6" w:rsidRPr="008F44ED">
        <w:rPr>
          <w:rFonts w:ascii="PT Astra Serif" w:hAnsi="PT Astra Serif" w:cs="PT Astra Serif"/>
          <w:sz w:val="28"/>
          <w:szCs w:val="28"/>
        </w:rPr>
        <w:t>в Законе № 65-ЗО</w:t>
      </w:r>
      <w:r w:rsidRPr="008F44ED">
        <w:rPr>
          <w:rFonts w:ascii="PT Astra Serif" w:hAnsi="PT Astra Serif" w:cs="PT Astra Serif"/>
          <w:sz w:val="28"/>
          <w:szCs w:val="28"/>
        </w:rPr>
        <w:t xml:space="preserve"> уточнен</w:t>
      </w:r>
      <w:r w:rsidR="004D14A6" w:rsidRPr="008F44ED">
        <w:rPr>
          <w:rFonts w:ascii="PT Astra Serif" w:hAnsi="PT Astra Serif" w:cs="PT Astra Serif"/>
          <w:sz w:val="28"/>
          <w:szCs w:val="28"/>
        </w:rPr>
        <w:t>о</w:t>
      </w:r>
      <w:r w:rsidRPr="008F44ED">
        <w:rPr>
          <w:rFonts w:ascii="PT Astra Serif" w:hAnsi="PT Astra Serif" w:cs="PT Astra Serif"/>
          <w:sz w:val="28"/>
          <w:szCs w:val="28"/>
        </w:rPr>
        <w:t xml:space="preserve"> определени</w:t>
      </w:r>
      <w:r w:rsidR="004D14A6" w:rsidRPr="008F44ED">
        <w:rPr>
          <w:rFonts w:ascii="PT Astra Serif" w:hAnsi="PT Astra Serif" w:cs="PT Astra Serif"/>
          <w:sz w:val="28"/>
          <w:szCs w:val="28"/>
        </w:rPr>
        <w:t xml:space="preserve">е </w:t>
      </w:r>
      <w:r w:rsidR="000103CF" w:rsidRPr="008F44ED">
        <w:rPr>
          <w:rFonts w:ascii="PT Astra Serif" w:hAnsi="PT Astra Serif" w:cs="PT Astra Serif"/>
          <w:sz w:val="28"/>
          <w:szCs w:val="28"/>
        </w:rPr>
        <w:t>оздоровительных организаций,</w:t>
      </w:r>
      <w:r w:rsidRPr="008F44ED">
        <w:rPr>
          <w:rFonts w:ascii="PT Astra Serif" w:hAnsi="PT Astra Serif" w:cs="PT Astra Serif"/>
          <w:sz w:val="28"/>
          <w:szCs w:val="28"/>
        </w:rPr>
        <w:t xml:space="preserve"> </w:t>
      </w:r>
      <w:r w:rsidR="004D14A6" w:rsidRPr="008F44ED">
        <w:rPr>
          <w:rFonts w:ascii="PT Astra Serif" w:hAnsi="PT Astra Serif" w:cs="PT Astra Serif"/>
          <w:sz w:val="28"/>
          <w:szCs w:val="28"/>
        </w:rPr>
        <w:t xml:space="preserve">теперь </w:t>
      </w:r>
      <w:r w:rsidRPr="008F44ED">
        <w:rPr>
          <w:rFonts w:ascii="PT Astra Serif" w:hAnsi="PT Astra Serif" w:cs="PT Astra Serif"/>
          <w:sz w:val="28"/>
          <w:szCs w:val="28"/>
        </w:rPr>
        <w:t xml:space="preserve">включение домов, баз </w:t>
      </w:r>
      <w:r w:rsidR="000103CF" w:rsidRPr="008F44ED">
        <w:rPr>
          <w:rFonts w:ascii="PT Astra Serif" w:hAnsi="PT Astra Serif" w:cs="PT Astra Serif"/>
          <w:sz w:val="28"/>
          <w:szCs w:val="28"/>
        </w:rPr>
        <w:t xml:space="preserve">отдыха, пансионатов в перечень </w:t>
      </w:r>
      <w:r w:rsidRPr="008F44ED">
        <w:rPr>
          <w:rFonts w:ascii="PT Astra Serif" w:hAnsi="PT Astra Serif" w:cs="PT Astra Serif"/>
          <w:sz w:val="28"/>
          <w:szCs w:val="28"/>
        </w:rPr>
        <w:t xml:space="preserve">таких организаций позволит расширить выбор работников бюджетной сферы при планировании отдыха и оздоровления. </w:t>
      </w:r>
    </w:p>
    <w:p w:rsidR="004D6368" w:rsidRPr="008F44ED" w:rsidRDefault="004D6368" w:rsidP="000103CF">
      <w:pPr>
        <w:pStyle w:val="a9"/>
        <w:numPr>
          <w:ilvl w:val="0"/>
          <w:numId w:val="4"/>
        </w:numPr>
        <w:autoSpaceDE w:val="0"/>
        <w:autoSpaceDN w:val="0"/>
        <w:adjustRightInd w:val="0"/>
        <w:spacing w:after="0" w:line="240" w:lineRule="auto"/>
        <w:ind w:left="0" w:firstLine="847"/>
        <w:jc w:val="both"/>
        <w:rPr>
          <w:rFonts w:ascii="PT Astra Serif" w:hAnsi="PT Astra Serif" w:cs="PT Astra Serif"/>
          <w:bCs/>
          <w:sz w:val="28"/>
          <w:szCs w:val="28"/>
        </w:rPr>
      </w:pPr>
      <w:r w:rsidRPr="008F44ED">
        <w:rPr>
          <w:rFonts w:ascii="PT Astra Serif" w:hAnsi="PT Astra Serif" w:cs="PT Astra Serif"/>
          <w:bCs/>
          <w:sz w:val="28"/>
          <w:szCs w:val="28"/>
        </w:rPr>
        <w:t xml:space="preserve">Закон Ульяновской области от 03.10.2012 </w:t>
      </w:r>
      <w:r w:rsidR="004D14A6" w:rsidRPr="008F44ED">
        <w:rPr>
          <w:rFonts w:ascii="PT Astra Serif" w:hAnsi="PT Astra Serif" w:cs="PT Astra Serif"/>
          <w:bCs/>
          <w:sz w:val="28"/>
          <w:szCs w:val="28"/>
        </w:rPr>
        <w:t>№</w:t>
      </w:r>
      <w:r w:rsidRPr="008F44ED">
        <w:rPr>
          <w:rFonts w:ascii="PT Astra Serif" w:hAnsi="PT Astra Serif" w:cs="PT Astra Serif"/>
          <w:bCs/>
          <w:sz w:val="28"/>
          <w:szCs w:val="28"/>
        </w:rPr>
        <w:t xml:space="preserve"> 141-ЗО </w:t>
      </w:r>
      <w:r w:rsidR="004D14A6" w:rsidRPr="008F44ED">
        <w:rPr>
          <w:rFonts w:ascii="PT Astra Serif" w:hAnsi="PT Astra Serif" w:cs="PT Astra Serif"/>
          <w:bCs/>
          <w:sz w:val="28"/>
          <w:szCs w:val="28"/>
        </w:rPr>
        <w:t xml:space="preserve">                                 </w:t>
      </w:r>
      <w:r w:rsidRPr="008F44ED">
        <w:rPr>
          <w:rFonts w:ascii="PT Astra Serif" w:hAnsi="PT Astra Serif" w:cs="PT Astra Serif"/>
          <w:bCs/>
          <w:sz w:val="28"/>
          <w:szCs w:val="28"/>
        </w:rPr>
        <w:t>«О наделении органов местного самоуправления муниципальных районов и городских округов Ульяновской области государственными полномочиями по предоставлению мер социальной поддержки молодым специалистам, работающим в муниципальных учреждениях муниципальных образований Ульяновской области, осуществляющих в качестве основного (уставного) вида деятельности образовательную деятельность»</w:t>
      </w:r>
      <w:r w:rsidR="00C67403" w:rsidRPr="008F44ED">
        <w:rPr>
          <w:rFonts w:ascii="PT Astra Serif" w:hAnsi="PT Astra Serif" w:cs="PT Astra Serif"/>
          <w:bCs/>
          <w:sz w:val="28"/>
          <w:szCs w:val="28"/>
        </w:rPr>
        <w:t>.</w:t>
      </w:r>
    </w:p>
    <w:p w:rsidR="004D6368" w:rsidRPr="008F44ED" w:rsidRDefault="004D6368" w:rsidP="000103CF">
      <w:pPr>
        <w:widowControl w:val="0"/>
        <w:shd w:val="clear" w:color="auto" w:fill="FFFFFF"/>
        <w:autoSpaceDE w:val="0"/>
        <w:autoSpaceDN w:val="0"/>
        <w:adjustRightInd w:val="0"/>
        <w:spacing w:after="0" w:line="240" w:lineRule="auto"/>
        <w:ind w:firstLine="709"/>
        <w:jc w:val="both"/>
        <w:rPr>
          <w:rFonts w:ascii="PT Astra Serif" w:hAnsi="PT Astra Serif"/>
          <w:sz w:val="28"/>
          <w:szCs w:val="28"/>
        </w:rPr>
      </w:pPr>
      <w:r w:rsidRPr="008F44ED">
        <w:rPr>
          <w:rFonts w:ascii="PT Astra Serif" w:hAnsi="PT Astra Serif"/>
          <w:sz w:val="28"/>
          <w:szCs w:val="28"/>
        </w:rPr>
        <w:t>Законо</w:t>
      </w:r>
      <w:r w:rsidR="004D14A6" w:rsidRPr="008F44ED">
        <w:rPr>
          <w:rFonts w:ascii="PT Astra Serif" w:hAnsi="PT Astra Serif"/>
          <w:sz w:val="28"/>
          <w:szCs w:val="28"/>
        </w:rPr>
        <w:t>м</w:t>
      </w:r>
      <w:r w:rsidRPr="008F44ED">
        <w:rPr>
          <w:rFonts w:ascii="PT Astra Serif" w:hAnsi="PT Astra Serif"/>
          <w:sz w:val="28"/>
          <w:szCs w:val="28"/>
        </w:rPr>
        <w:t xml:space="preserve"> вн</w:t>
      </w:r>
      <w:r w:rsidR="004D14A6" w:rsidRPr="008F44ED">
        <w:rPr>
          <w:rFonts w:ascii="PT Astra Serif" w:hAnsi="PT Astra Serif"/>
          <w:sz w:val="28"/>
          <w:szCs w:val="28"/>
        </w:rPr>
        <w:t>е</w:t>
      </w:r>
      <w:r w:rsidRPr="008F44ED">
        <w:rPr>
          <w:rFonts w:ascii="PT Astra Serif" w:hAnsi="PT Astra Serif"/>
          <w:sz w:val="28"/>
          <w:szCs w:val="28"/>
        </w:rPr>
        <w:t>с</w:t>
      </w:r>
      <w:r w:rsidR="004D14A6" w:rsidRPr="008F44ED">
        <w:rPr>
          <w:rFonts w:ascii="PT Astra Serif" w:hAnsi="PT Astra Serif"/>
          <w:sz w:val="28"/>
          <w:szCs w:val="28"/>
        </w:rPr>
        <w:t>ены</w:t>
      </w:r>
      <w:r w:rsidRPr="008F44ED">
        <w:rPr>
          <w:rFonts w:ascii="PT Astra Serif" w:hAnsi="PT Astra Serif"/>
          <w:sz w:val="28"/>
          <w:szCs w:val="28"/>
        </w:rPr>
        <w:t xml:space="preserve"> изменения в части дополнения следующими государственными полномочиями по предоставлению мер социальной поддержки молодым специалистам, которыми наделяются органы местного самоуправления: </w:t>
      </w:r>
    </w:p>
    <w:p w:rsidR="004D6368" w:rsidRPr="008F44ED" w:rsidRDefault="004D6368" w:rsidP="000103CF">
      <w:pPr>
        <w:widowControl w:val="0"/>
        <w:shd w:val="clear" w:color="auto" w:fill="FFFFFF"/>
        <w:autoSpaceDE w:val="0"/>
        <w:autoSpaceDN w:val="0"/>
        <w:adjustRightInd w:val="0"/>
        <w:spacing w:after="0" w:line="240" w:lineRule="auto"/>
        <w:ind w:firstLine="709"/>
        <w:jc w:val="both"/>
        <w:rPr>
          <w:rFonts w:ascii="PT Astra Serif" w:hAnsi="PT Astra Serif"/>
          <w:sz w:val="28"/>
          <w:szCs w:val="28"/>
        </w:rPr>
      </w:pPr>
      <w:r w:rsidRPr="008F44ED">
        <w:rPr>
          <w:rFonts w:ascii="PT Astra Serif" w:hAnsi="PT Astra Serif"/>
          <w:sz w:val="28"/>
          <w:szCs w:val="28"/>
        </w:rPr>
        <w:t xml:space="preserve">предоставление ежемесячной компенсации расходов, связанных </w:t>
      </w:r>
      <w:r w:rsidRPr="008F44ED">
        <w:rPr>
          <w:rFonts w:ascii="PT Astra Serif" w:hAnsi="PT Astra Serif"/>
          <w:sz w:val="28"/>
          <w:szCs w:val="28"/>
        </w:rPr>
        <w:br/>
        <w:t>с внесением платы за жилое помещение, предусмотренной заключенным молодым специалистом договором найма жилого помещения, в размере, равном величине указанной платы, но не превышающем 5000 рублей;</w:t>
      </w:r>
    </w:p>
    <w:p w:rsidR="004D6368" w:rsidRPr="008F44ED" w:rsidRDefault="004D6368" w:rsidP="004D6368">
      <w:pPr>
        <w:widowControl w:val="0"/>
        <w:shd w:val="clear" w:color="auto" w:fill="FFFFFF"/>
        <w:autoSpaceDE w:val="0"/>
        <w:autoSpaceDN w:val="0"/>
        <w:adjustRightInd w:val="0"/>
        <w:spacing w:after="0" w:line="240" w:lineRule="auto"/>
        <w:ind w:firstLine="709"/>
        <w:jc w:val="both"/>
        <w:rPr>
          <w:rFonts w:ascii="PT Astra Serif" w:hAnsi="PT Astra Serif"/>
          <w:sz w:val="28"/>
          <w:szCs w:val="28"/>
        </w:rPr>
      </w:pPr>
      <w:r w:rsidRPr="008F44ED">
        <w:rPr>
          <w:rFonts w:ascii="PT Astra Serif" w:hAnsi="PT Astra Serif"/>
          <w:sz w:val="28"/>
          <w:szCs w:val="28"/>
        </w:rPr>
        <w:t>предоставление молодым специалистам ежегодной компенсации расходов на проезд к месту использования отпуска и обратно, в размере равном величине таких расходов, но не превышающим 5000 рублей;</w:t>
      </w:r>
    </w:p>
    <w:p w:rsidR="004D6368" w:rsidRPr="008F44ED" w:rsidRDefault="004D6368" w:rsidP="004D6368">
      <w:pPr>
        <w:widowControl w:val="0"/>
        <w:spacing w:after="0" w:line="240" w:lineRule="auto"/>
        <w:ind w:firstLine="708"/>
        <w:jc w:val="both"/>
        <w:rPr>
          <w:rFonts w:ascii="PT Astra Serif" w:hAnsi="PT Astra Serif"/>
        </w:rPr>
      </w:pPr>
      <w:r w:rsidRPr="008F44ED">
        <w:rPr>
          <w:rFonts w:ascii="PT Astra Serif" w:hAnsi="PT Astra Serif"/>
          <w:sz w:val="28"/>
          <w:szCs w:val="28"/>
        </w:rPr>
        <w:t xml:space="preserve">предоставление мер социальной поддержки молодым специалистам из числа педагогических работников муниципальных учреждений, реализующих образовательную программу дошкольного образования (за исключением молодых специалистов из числа педагогических работников таких учреждений, работающих и проживающих в сельских населённых пунктах, рабочих посёлках (посёлках городского типа) Ульяновской области) единовременной денежной выплаты за каждый полный год работы в соответствующем учреждении. Ранее данная мера поддержки молодым специалистам реализовывалась в рамках Закона Ульяновской области от 05.07.2013 № 110-ЗО «О наделении органов местного самоуправления муниципальных районов и городских округов Ульяновской области отдельными государственными полномочиями в сфере образования и оздоровления детей». В связи с чем настоящим проектом закона признаются утратившими силу </w:t>
      </w:r>
      <w:r w:rsidR="000103CF" w:rsidRPr="008F44ED">
        <w:rPr>
          <w:rFonts w:ascii="PT Astra Serif" w:hAnsi="PT Astra Serif"/>
          <w:spacing w:val="-2"/>
          <w:sz w:val="28"/>
          <w:szCs w:val="28"/>
        </w:rPr>
        <w:t xml:space="preserve">пункт 10 статьи </w:t>
      </w:r>
      <w:r w:rsidRPr="008F44ED">
        <w:rPr>
          <w:rFonts w:ascii="PT Astra Serif" w:hAnsi="PT Astra Serif"/>
          <w:spacing w:val="-2"/>
          <w:sz w:val="28"/>
          <w:szCs w:val="28"/>
        </w:rPr>
        <w:t xml:space="preserve">2 </w:t>
      </w:r>
      <w:r w:rsidRPr="008F44ED">
        <w:rPr>
          <w:rFonts w:ascii="PT Astra Serif" w:hAnsi="PT Astra Serif"/>
          <w:sz w:val="28"/>
          <w:szCs w:val="28"/>
        </w:rPr>
        <w:t xml:space="preserve">Закона Ульяновской области от 05.07.2013 № 110-ЗО «О наделении органов местного самоуправления муниципальных районов и городских округов Ульяновской области отдельными государственными полномочиями в сфере образования и оздоровления детей»; Закон Ульяновской области от 06.11.2013 № 211-ЗО «О внесении изменений в Закон Ульяновской области «О наделении </w:t>
      </w:r>
      <w:r w:rsidRPr="008F44ED">
        <w:rPr>
          <w:rFonts w:ascii="PT Astra Serif" w:hAnsi="PT Astra Serif"/>
          <w:sz w:val="28"/>
          <w:szCs w:val="28"/>
        </w:rPr>
        <w:lastRenderedPageBreak/>
        <w:t>органов местного самоуправления муниципальных районов и городских округов Ульяновской области отдельными государственными полномочиями в сфере образования и отдыха детей» и подпункты «с» и «р» пункта 2 статьи 2 Закона Ульяновской области от 23.12.2019 № 166-ЗО «О внесении изменений в отдельные законодательные акты Ульяновской области».</w:t>
      </w:r>
    </w:p>
    <w:p w:rsidR="001B2262" w:rsidRDefault="00262E7B" w:rsidP="001B2262">
      <w:pPr>
        <w:pStyle w:val="a9"/>
        <w:numPr>
          <w:ilvl w:val="0"/>
          <w:numId w:val="4"/>
        </w:numPr>
        <w:tabs>
          <w:tab w:val="left" w:pos="993"/>
        </w:tabs>
        <w:autoSpaceDE w:val="0"/>
        <w:autoSpaceDN w:val="0"/>
        <w:adjustRightInd w:val="0"/>
        <w:spacing w:after="0" w:line="240" w:lineRule="auto"/>
        <w:ind w:left="0" w:firstLine="568"/>
        <w:jc w:val="both"/>
        <w:rPr>
          <w:rFonts w:ascii="PT Astra Serif" w:hAnsi="PT Astra Serif" w:cs="Arial"/>
          <w:sz w:val="28"/>
          <w:szCs w:val="28"/>
        </w:rPr>
      </w:pPr>
      <w:r w:rsidRPr="008F44ED">
        <w:rPr>
          <w:rFonts w:ascii="PT Astra Serif" w:hAnsi="PT Astra Serif" w:cs="Arial"/>
          <w:sz w:val="28"/>
          <w:szCs w:val="28"/>
        </w:rPr>
        <w:t xml:space="preserve">Закон Ульяновской области от 07.08.2020 </w:t>
      </w:r>
      <w:r w:rsidR="004D14A6" w:rsidRPr="008F44ED">
        <w:rPr>
          <w:rFonts w:ascii="PT Astra Serif" w:hAnsi="PT Astra Serif" w:cs="Arial"/>
          <w:sz w:val="28"/>
          <w:szCs w:val="28"/>
        </w:rPr>
        <w:t>№</w:t>
      </w:r>
      <w:r w:rsidRPr="008F44ED">
        <w:rPr>
          <w:rFonts w:ascii="PT Astra Serif" w:hAnsi="PT Astra Serif" w:cs="Arial"/>
          <w:sz w:val="28"/>
          <w:szCs w:val="28"/>
        </w:rPr>
        <w:t xml:space="preserve"> 84-ЗО</w:t>
      </w:r>
      <w:r w:rsidR="004D14A6" w:rsidRPr="008F44ED">
        <w:rPr>
          <w:rFonts w:ascii="PT Astra Serif" w:hAnsi="PT Astra Serif" w:cs="Arial"/>
          <w:sz w:val="28"/>
          <w:szCs w:val="28"/>
        </w:rPr>
        <w:t xml:space="preserve"> «</w:t>
      </w:r>
      <w:r w:rsidRPr="008F44ED">
        <w:rPr>
          <w:rFonts w:ascii="PT Astra Serif" w:hAnsi="PT Astra Serif" w:cs="Arial"/>
          <w:sz w:val="28"/>
          <w:szCs w:val="28"/>
        </w:rPr>
        <w: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w:t>
      </w:r>
      <w:r w:rsidR="004D14A6" w:rsidRPr="008F44ED">
        <w:rPr>
          <w:rFonts w:ascii="PT Astra Serif" w:hAnsi="PT Astra Serif" w:cs="Arial"/>
          <w:sz w:val="28"/>
          <w:szCs w:val="28"/>
        </w:rPr>
        <w:t>»</w:t>
      </w:r>
      <w:r w:rsidR="001B2262">
        <w:rPr>
          <w:rFonts w:ascii="PT Astra Serif" w:hAnsi="PT Astra Serif" w:cs="Arial"/>
          <w:sz w:val="28"/>
          <w:szCs w:val="28"/>
        </w:rPr>
        <w:t>.</w:t>
      </w:r>
    </w:p>
    <w:p w:rsidR="001B2262" w:rsidRDefault="004D14A6" w:rsidP="001B2262">
      <w:pPr>
        <w:pStyle w:val="a9"/>
        <w:tabs>
          <w:tab w:val="left" w:pos="993"/>
        </w:tabs>
        <w:autoSpaceDE w:val="0"/>
        <w:autoSpaceDN w:val="0"/>
        <w:adjustRightInd w:val="0"/>
        <w:spacing w:after="0" w:line="240" w:lineRule="auto"/>
        <w:ind w:left="568"/>
        <w:jc w:val="both"/>
        <w:rPr>
          <w:rFonts w:ascii="PT Astra Serif" w:hAnsi="PT Astra Serif"/>
          <w:spacing w:val="2"/>
          <w:sz w:val="28"/>
          <w:szCs w:val="28"/>
          <w:shd w:val="clear" w:color="auto" w:fill="FFFFFF"/>
        </w:rPr>
      </w:pPr>
      <w:r w:rsidRPr="001B2262">
        <w:rPr>
          <w:rFonts w:ascii="PT Astra Serif" w:hAnsi="PT Astra Serif"/>
          <w:spacing w:val="2"/>
          <w:sz w:val="28"/>
          <w:szCs w:val="28"/>
          <w:shd w:val="clear" w:color="auto" w:fill="FFFFFF"/>
        </w:rPr>
        <w:t xml:space="preserve">Настоящим законом внесены </w:t>
      </w:r>
      <w:r w:rsidR="00262E7B" w:rsidRPr="001B2262">
        <w:rPr>
          <w:rFonts w:ascii="PT Astra Serif" w:hAnsi="PT Astra Serif"/>
          <w:spacing w:val="2"/>
          <w:sz w:val="28"/>
          <w:szCs w:val="28"/>
          <w:shd w:val="clear" w:color="auto" w:fill="FFFFFF"/>
        </w:rPr>
        <w:t>изменени</w:t>
      </w:r>
      <w:r w:rsidR="00C67403" w:rsidRPr="001B2262">
        <w:rPr>
          <w:rFonts w:ascii="PT Astra Serif" w:hAnsi="PT Astra Serif"/>
          <w:spacing w:val="2"/>
          <w:sz w:val="28"/>
          <w:szCs w:val="28"/>
          <w:shd w:val="clear" w:color="auto" w:fill="FFFFFF"/>
        </w:rPr>
        <w:t>я:</w:t>
      </w:r>
    </w:p>
    <w:p w:rsidR="001B2262" w:rsidRDefault="00262E7B" w:rsidP="001B2262">
      <w:pPr>
        <w:pStyle w:val="a9"/>
        <w:tabs>
          <w:tab w:val="left" w:pos="993"/>
        </w:tabs>
        <w:autoSpaceDE w:val="0"/>
        <w:autoSpaceDN w:val="0"/>
        <w:adjustRightInd w:val="0"/>
        <w:spacing w:after="0" w:line="240" w:lineRule="auto"/>
        <w:ind w:left="0" w:firstLine="568"/>
        <w:jc w:val="both"/>
        <w:rPr>
          <w:rFonts w:ascii="PT Astra Serif" w:hAnsi="PT Astra Serif"/>
          <w:sz w:val="28"/>
          <w:szCs w:val="28"/>
        </w:rPr>
      </w:pPr>
      <w:r w:rsidRPr="008F44ED">
        <w:rPr>
          <w:rFonts w:ascii="PT Astra Serif" w:hAnsi="PT Astra Serif"/>
          <w:spacing w:val="2"/>
          <w:sz w:val="28"/>
          <w:szCs w:val="28"/>
          <w:shd w:val="clear" w:color="auto" w:fill="FFFFFF"/>
        </w:rPr>
        <w:t xml:space="preserve"> в Закон Ульяновской области </w:t>
      </w:r>
      <w:r w:rsidRPr="008F44ED">
        <w:rPr>
          <w:rFonts w:ascii="PT Astra Serif" w:hAnsi="PT Astra Serif"/>
          <w:sz w:val="28"/>
          <w:szCs w:val="28"/>
        </w:rPr>
        <w:t>от 1 июня 2011 года № 85-ЗО «О перечне должностных лиц исполнительных органов государственной власти Ульяновской области, уполномоченных составлять протоколы об отдельных административных правонарушениях, предусмотренных Кодексом Российской Федерации об ад</w:t>
      </w:r>
      <w:r w:rsidR="00D455C1" w:rsidRPr="008F44ED">
        <w:rPr>
          <w:rFonts w:ascii="PT Astra Serif" w:hAnsi="PT Astra Serif"/>
          <w:sz w:val="28"/>
          <w:szCs w:val="28"/>
        </w:rPr>
        <w:t>министративных правонарушениях»;</w:t>
      </w:r>
      <w:r w:rsidRPr="008F44ED">
        <w:rPr>
          <w:rFonts w:ascii="PT Astra Serif" w:hAnsi="PT Astra Serif"/>
          <w:sz w:val="28"/>
          <w:szCs w:val="28"/>
        </w:rPr>
        <w:t xml:space="preserve"> </w:t>
      </w:r>
    </w:p>
    <w:p w:rsidR="001B2262" w:rsidRDefault="00262E7B" w:rsidP="001B2262">
      <w:pPr>
        <w:pStyle w:val="a9"/>
        <w:tabs>
          <w:tab w:val="left" w:pos="993"/>
        </w:tabs>
        <w:autoSpaceDE w:val="0"/>
        <w:autoSpaceDN w:val="0"/>
        <w:adjustRightInd w:val="0"/>
        <w:spacing w:after="0" w:line="240" w:lineRule="auto"/>
        <w:ind w:left="0" w:firstLine="568"/>
        <w:jc w:val="both"/>
        <w:rPr>
          <w:rFonts w:ascii="PT Astra Serif" w:hAnsi="PT Astra Serif"/>
          <w:sz w:val="28"/>
          <w:szCs w:val="28"/>
        </w:rPr>
      </w:pPr>
      <w:r w:rsidRPr="008F44ED">
        <w:rPr>
          <w:rFonts w:ascii="PT Astra Serif" w:hAnsi="PT Astra Serif"/>
          <w:sz w:val="28"/>
          <w:szCs w:val="28"/>
        </w:rPr>
        <w:t>Закон Ульяновской области от 1 апреля 2015 года № 26-ЗО «О перечне должностных лиц исполнительных органов государственной власти Ульяновской области, уполномоченных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w:t>
      </w:r>
      <w:r w:rsidR="00D455C1" w:rsidRPr="008F44ED">
        <w:rPr>
          <w:rFonts w:ascii="PT Astra Serif" w:hAnsi="PT Astra Serif"/>
          <w:sz w:val="28"/>
          <w:szCs w:val="28"/>
        </w:rPr>
        <w:t>ьного государственного надзора»;</w:t>
      </w:r>
    </w:p>
    <w:p w:rsidR="00262E7B" w:rsidRPr="001B2262" w:rsidRDefault="00262E7B" w:rsidP="001B2262">
      <w:pPr>
        <w:pStyle w:val="a9"/>
        <w:tabs>
          <w:tab w:val="left" w:pos="993"/>
        </w:tabs>
        <w:autoSpaceDE w:val="0"/>
        <w:autoSpaceDN w:val="0"/>
        <w:adjustRightInd w:val="0"/>
        <w:spacing w:after="0" w:line="240" w:lineRule="auto"/>
        <w:ind w:left="0" w:firstLine="568"/>
        <w:jc w:val="both"/>
        <w:rPr>
          <w:rFonts w:ascii="PT Astra Serif" w:hAnsi="PT Astra Serif" w:cs="Arial"/>
          <w:sz w:val="28"/>
          <w:szCs w:val="28"/>
        </w:rPr>
      </w:pPr>
      <w:r w:rsidRPr="008F44ED">
        <w:rPr>
          <w:rFonts w:ascii="PT Astra Serif" w:hAnsi="PT Astra Serif"/>
          <w:sz w:val="28"/>
          <w:szCs w:val="28"/>
        </w:rPr>
        <w:t xml:space="preserve">и </w:t>
      </w:r>
      <w:r w:rsidRPr="008F44ED">
        <w:rPr>
          <w:rFonts w:ascii="PT Astra Serif" w:hAnsi="PT Astra Serif" w:cs="PT Astra Serif"/>
          <w:sz w:val="28"/>
          <w:szCs w:val="28"/>
        </w:rPr>
        <w:t>Закон Ульяновской области от 31 августа 2013 № 157-ЗО «О стипендиях, предоставляемых талантливым и одарённым обучающимся, педагогическим и научным работникам образовательных организаций, а также молодым научным работникам, осуществляющим научную (научно-техническую) деятельность на территории Ульяновской области»</w:t>
      </w:r>
      <w:r w:rsidRPr="008F44ED">
        <w:rPr>
          <w:rFonts w:ascii="PT Astra Serif" w:hAnsi="PT Astra Serif"/>
          <w:sz w:val="28"/>
          <w:szCs w:val="28"/>
        </w:rPr>
        <w:t xml:space="preserve"> </w:t>
      </w:r>
      <w:r w:rsidRPr="008F44ED">
        <w:rPr>
          <w:rFonts w:ascii="PT Astra Serif" w:hAnsi="PT Astra Serif"/>
          <w:spacing w:val="2"/>
          <w:sz w:val="28"/>
          <w:szCs w:val="28"/>
          <w:shd w:val="clear" w:color="auto" w:fill="FFFFFF"/>
        </w:rPr>
        <w:t>в связи с переименованием Министерства образования и науки Ульяновской области с 1 августа 2020 года в Министерство просвещения и воспитания Ульяновской области (далее - Министерство) и изменением структуры исполнительного органа государственной власти</w:t>
      </w:r>
      <w:r w:rsidRPr="008F44ED">
        <w:rPr>
          <w:rFonts w:ascii="PT Astra Serif" w:hAnsi="PT Astra Serif"/>
          <w:sz w:val="28"/>
          <w:szCs w:val="28"/>
        </w:rPr>
        <w:t>.</w:t>
      </w:r>
    </w:p>
    <w:p w:rsidR="00262E7B" w:rsidRPr="008F44ED" w:rsidRDefault="00262E7B" w:rsidP="00C67403">
      <w:pPr>
        <w:pStyle w:val="af2"/>
        <w:ind w:right="-1" w:firstLine="709"/>
        <w:jc w:val="both"/>
        <w:rPr>
          <w:rFonts w:ascii="PT Astra Serif" w:hAnsi="PT Astra Serif"/>
          <w:szCs w:val="28"/>
        </w:rPr>
      </w:pPr>
      <w:r w:rsidRPr="008F44ED">
        <w:rPr>
          <w:rFonts w:ascii="PT Astra Serif" w:hAnsi="PT Astra Serif"/>
          <w:szCs w:val="28"/>
        </w:rPr>
        <w:t>Закон</w:t>
      </w:r>
      <w:r w:rsidR="00C67403" w:rsidRPr="008F44ED">
        <w:rPr>
          <w:rFonts w:ascii="PT Astra Serif" w:hAnsi="PT Astra Serif"/>
          <w:szCs w:val="28"/>
          <w:lang w:val="ru-RU"/>
        </w:rPr>
        <w:t>ом</w:t>
      </w:r>
      <w:r w:rsidRPr="008F44ED">
        <w:rPr>
          <w:rFonts w:ascii="PT Astra Serif" w:hAnsi="PT Astra Serif"/>
          <w:szCs w:val="28"/>
        </w:rPr>
        <w:t xml:space="preserve"> определены структурные подразделения Министерства, осуществляющие </w:t>
      </w:r>
      <w:r w:rsidRPr="008F44ED">
        <w:rPr>
          <w:rFonts w:ascii="PT Astra Serif" w:hAnsi="PT Astra Serif" w:cs="PT Astra Serif"/>
          <w:szCs w:val="28"/>
        </w:rPr>
        <w:t>государственный контроль (надзор) в сфере образования, лицензионный контроль за образовательной деятельностью</w:t>
      </w:r>
      <w:r w:rsidRPr="008F44ED">
        <w:rPr>
          <w:rFonts w:ascii="PT Astra Serif" w:hAnsi="PT Astra Serif"/>
          <w:szCs w:val="28"/>
        </w:rPr>
        <w:t xml:space="preserve">: в департаменте по надзору и контролю в сфере образования (далее – департамент) </w:t>
      </w:r>
      <w:r w:rsidRPr="008F44ED">
        <w:rPr>
          <w:rFonts w:ascii="PT Astra Serif" w:hAnsi="PT Astra Serif" w:cs="PT Astra Serif"/>
          <w:szCs w:val="28"/>
        </w:rPr>
        <w:t xml:space="preserve">переданные полномочия Российской Федерации в сфере образования </w:t>
      </w:r>
      <w:r w:rsidRPr="008F44ED">
        <w:rPr>
          <w:rFonts w:ascii="PT Astra Serif" w:hAnsi="PT Astra Serif"/>
          <w:szCs w:val="28"/>
        </w:rPr>
        <w:t>осуществляют</w:t>
      </w:r>
      <w:r w:rsidRPr="008F44ED">
        <w:rPr>
          <w:rFonts w:ascii="PT Astra Serif" w:hAnsi="PT Astra Serif" w:cs="PT Astra Serif"/>
          <w:szCs w:val="28"/>
        </w:rPr>
        <w:t xml:space="preserve"> отдел государственного контроля надзора в сфере образования и отдел лицензирования и государственного аккредитации, региональный контроль – отдел государственного контроля и региональных полномочий.</w:t>
      </w:r>
    </w:p>
    <w:p w:rsidR="0046010C" w:rsidRPr="008F44ED" w:rsidRDefault="0046010C"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8F44ED">
        <w:rPr>
          <w:rFonts w:ascii="PT Astra Serif" w:eastAsia="Times New Roman" w:hAnsi="PT Astra Serif" w:cs="Arial"/>
          <w:sz w:val="28"/>
          <w:szCs w:val="28"/>
          <w:lang w:eastAsia="ru-RU"/>
        </w:rPr>
        <w:t> </w:t>
      </w:r>
    </w:p>
    <w:p w:rsidR="0046010C" w:rsidRPr="008F44ED" w:rsidRDefault="0046010C" w:rsidP="00786621">
      <w:pPr>
        <w:spacing w:after="0" w:line="240" w:lineRule="auto"/>
        <w:ind w:firstLine="705"/>
        <w:jc w:val="both"/>
        <w:textAlignment w:val="baseline"/>
        <w:rPr>
          <w:rFonts w:ascii="PT Astra Serif" w:eastAsia="Times New Roman" w:hAnsi="PT Astra Serif" w:cs="Arial"/>
          <w:sz w:val="28"/>
          <w:szCs w:val="28"/>
          <w:lang w:eastAsia="ru-RU"/>
        </w:rPr>
      </w:pPr>
      <w:r w:rsidRPr="008F44ED">
        <w:rPr>
          <w:rFonts w:ascii="PT Astra Serif" w:eastAsia="Times New Roman" w:hAnsi="PT Astra Serif" w:cs="Arial"/>
          <w:b/>
          <w:bCs/>
          <w:sz w:val="28"/>
          <w:szCs w:val="28"/>
          <w:lang w:eastAsia="ru-RU"/>
        </w:rPr>
        <w:t>Нормативные правовые акты, имеющие существенное значение:</w:t>
      </w:r>
      <w:r w:rsidRPr="008F44ED">
        <w:rPr>
          <w:rFonts w:ascii="PT Astra Serif" w:eastAsia="Times New Roman" w:hAnsi="PT Astra Serif" w:cs="Arial"/>
          <w:sz w:val="28"/>
          <w:szCs w:val="28"/>
          <w:lang w:eastAsia="ru-RU"/>
        </w:rPr>
        <w:t> </w:t>
      </w:r>
    </w:p>
    <w:p w:rsidR="00B53F84" w:rsidRPr="008F44ED" w:rsidRDefault="00B53F84" w:rsidP="004765E6">
      <w:pPr>
        <w:pStyle w:val="a9"/>
        <w:numPr>
          <w:ilvl w:val="0"/>
          <w:numId w:val="5"/>
        </w:numPr>
        <w:autoSpaceDE w:val="0"/>
        <w:autoSpaceDN w:val="0"/>
        <w:adjustRightInd w:val="0"/>
        <w:spacing w:after="0" w:line="240" w:lineRule="auto"/>
        <w:ind w:left="0" w:firstLine="709"/>
        <w:jc w:val="both"/>
        <w:rPr>
          <w:rFonts w:ascii="PT Astra Serif" w:hAnsi="PT Astra Serif" w:cs="PT Astra Serif"/>
          <w:bCs/>
          <w:sz w:val="28"/>
          <w:szCs w:val="28"/>
        </w:rPr>
      </w:pPr>
      <w:r w:rsidRPr="008F44ED">
        <w:rPr>
          <w:rFonts w:ascii="PT Astra Serif" w:hAnsi="PT Astra Serif" w:cs="PT Astra Serif"/>
          <w:bCs/>
          <w:sz w:val="28"/>
          <w:szCs w:val="28"/>
        </w:rPr>
        <w:t>Указ Губернатора Ульяновской области от 15.06.2020 № 101</w:t>
      </w:r>
      <w:r w:rsidR="00A402F9" w:rsidRPr="008F44ED">
        <w:rPr>
          <w:rFonts w:ascii="PT Astra Serif" w:hAnsi="PT Astra Serif" w:cs="PT Astra Serif"/>
          <w:bCs/>
          <w:sz w:val="28"/>
          <w:szCs w:val="28"/>
        </w:rPr>
        <w:t xml:space="preserve">                          </w:t>
      </w:r>
      <w:r w:rsidRPr="008F44ED">
        <w:rPr>
          <w:rFonts w:ascii="PT Astra Serif" w:hAnsi="PT Astra Serif" w:cs="PT Astra Serif"/>
          <w:bCs/>
          <w:sz w:val="28"/>
          <w:szCs w:val="28"/>
        </w:rPr>
        <w:t xml:space="preserve">«О некоторых мерах, способствующих повышению престижа деятельности </w:t>
      </w:r>
      <w:r w:rsidRPr="008F44ED">
        <w:rPr>
          <w:rFonts w:ascii="PT Astra Serif" w:hAnsi="PT Astra Serif" w:cs="PT Astra Serif"/>
          <w:bCs/>
          <w:sz w:val="28"/>
          <w:szCs w:val="28"/>
        </w:rPr>
        <w:lastRenderedPageBreak/>
        <w:t>педагогических работников, осуществляющих классное руководство в общеобразовательных организациях, расположенных на территории Ульяновской области»</w:t>
      </w:r>
      <w:r w:rsidR="00C67403" w:rsidRPr="008F44ED">
        <w:rPr>
          <w:rFonts w:ascii="PT Astra Serif" w:hAnsi="PT Astra Serif" w:cs="PT Astra Serif"/>
          <w:bCs/>
          <w:sz w:val="28"/>
          <w:szCs w:val="28"/>
        </w:rPr>
        <w:t xml:space="preserve">. </w:t>
      </w:r>
    </w:p>
    <w:p w:rsidR="00B53F84" w:rsidRPr="008F44ED" w:rsidRDefault="00C67403" w:rsidP="00C67403">
      <w:pPr>
        <w:pStyle w:val="a9"/>
        <w:autoSpaceDE w:val="0"/>
        <w:autoSpaceDN w:val="0"/>
        <w:adjustRightInd w:val="0"/>
        <w:spacing w:after="0" w:line="240" w:lineRule="auto"/>
        <w:ind w:left="0" w:firstLine="709"/>
        <w:jc w:val="both"/>
        <w:rPr>
          <w:rFonts w:ascii="PT Astra Serif" w:hAnsi="PT Astra Serif" w:cs="Times New Roman"/>
          <w:bCs/>
          <w:sz w:val="28"/>
          <w:szCs w:val="28"/>
        </w:rPr>
      </w:pPr>
      <w:r w:rsidRPr="008F44ED">
        <w:rPr>
          <w:rFonts w:ascii="PT Astra Serif" w:hAnsi="PT Astra Serif" w:cs="PT Astra Serif"/>
          <w:bCs/>
          <w:sz w:val="28"/>
          <w:szCs w:val="28"/>
        </w:rPr>
        <w:t>Указом установлены</w:t>
      </w:r>
      <w:r w:rsidRPr="008F44ED">
        <w:rPr>
          <w:rFonts w:ascii="PT Astra Serif" w:hAnsi="PT Astra Serif" w:cs="PT Astra Serif"/>
          <w:b/>
          <w:bCs/>
          <w:sz w:val="28"/>
          <w:szCs w:val="28"/>
        </w:rPr>
        <w:t xml:space="preserve"> </w:t>
      </w:r>
      <w:r w:rsidR="00D455C1" w:rsidRPr="008F44ED">
        <w:rPr>
          <w:rFonts w:ascii="PT Astra Serif" w:hAnsi="PT Astra Serif" w:cs="PT Astra Serif"/>
          <w:sz w:val="28"/>
          <w:szCs w:val="28"/>
        </w:rPr>
        <w:t>условия</w:t>
      </w:r>
      <w:r w:rsidR="00B53F84" w:rsidRPr="008F44ED">
        <w:rPr>
          <w:rFonts w:ascii="PT Astra Serif" w:hAnsi="PT Astra Serif" w:cs="PT Astra Serif"/>
          <w:sz w:val="28"/>
          <w:szCs w:val="28"/>
        </w:rPr>
        <w:t xml:space="preserve"> для профессионального роста и стимулирования деятельности педагогических работников, </w:t>
      </w:r>
      <w:r w:rsidR="00D455C1" w:rsidRPr="008F44ED">
        <w:rPr>
          <w:rFonts w:ascii="PT Astra Serif" w:hAnsi="PT Astra Serif" w:cs="Times New Roman"/>
          <w:bCs/>
          <w:sz w:val="28"/>
          <w:szCs w:val="28"/>
        </w:rPr>
        <w:t xml:space="preserve">осуществляющих </w:t>
      </w:r>
      <w:r w:rsidR="00B53F84" w:rsidRPr="008F44ED">
        <w:rPr>
          <w:rFonts w:ascii="PT Astra Serif" w:hAnsi="PT Astra Serif" w:cs="Times New Roman"/>
          <w:bCs/>
          <w:sz w:val="28"/>
          <w:szCs w:val="28"/>
        </w:rPr>
        <w:t>классное руководство в общеобразовательных организациях в Ульяновской области.</w:t>
      </w:r>
    </w:p>
    <w:p w:rsidR="00D379F0" w:rsidRPr="008F44ED" w:rsidRDefault="00D379F0" w:rsidP="004765E6">
      <w:pPr>
        <w:pStyle w:val="a9"/>
        <w:numPr>
          <w:ilvl w:val="0"/>
          <w:numId w:val="5"/>
        </w:numPr>
        <w:autoSpaceDE w:val="0"/>
        <w:autoSpaceDN w:val="0"/>
        <w:adjustRightInd w:val="0"/>
        <w:spacing w:after="0" w:line="240" w:lineRule="auto"/>
        <w:ind w:left="0" w:firstLine="709"/>
        <w:jc w:val="both"/>
        <w:rPr>
          <w:rFonts w:ascii="PT Astra Serif" w:hAnsi="PT Astra Serif" w:cs="PT Astra Serif"/>
          <w:bCs/>
          <w:sz w:val="28"/>
          <w:szCs w:val="28"/>
        </w:rPr>
      </w:pPr>
      <w:r w:rsidRPr="008F44ED">
        <w:rPr>
          <w:rFonts w:ascii="PT Astra Serif" w:hAnsi="PT Astra Serif" w:cs="PT Astra Serif"/>
          <w:bCs/>
          <w:sz w:val="28"/>
          <w:szCs w:val="28"/>
        </w:rPr>
        <w:t xml:space="preserve">Постановление Правительства Ульяновской области от 01.09.2020 </w:t>
      </w:r>
      <w:r w:rsidR="002A4827" w:rsidRPr="008F44ED">
        <w:rPr>
          <w:rFonts w:ascii="PT Astra Serif" w:hAnsi="PT Astra Serif" w:cs="PT Astra Serif"/>
          <w:bCs/>
          <w:sz w:val="28"/>
          <w:szCs w:val="28"/>
        </w:rPr>
        <w:t xml:space="preserve">                  </w:t>
      </w:r>
      <w:r w:rsidR="00C67403" w:rsidRPr="008F44ED">
        <w:rPr>
          <w:rFonts w:ascii="PT Astra Serif" w:hAnsi="PT Astra Serif" w:cs="PT Astra Serif"/>
          <w:bCs/>
          <w:sz w:val="28"/>
          <w:szCs w:val="28"/>
        </w:rPr>
        <w:t>№</w:t>
      </w:r>
      <w:r w:rsidRPr="008F44ED">
        <w:rPr>
          <w:rFonts w:ascii="PT Astra Serif" w:hAnsi="PT Astra Serif" w:cs="PT Astra Serif"/>
          <w:bCs/>
          <w:sz w:val="28"/>
          <w:szCs w:val="28"/>
        </w:rPr>
        <w:t xml:space="preserve"> 490-П</w:t>
      </w:r>
      <w:r w:rsidR="00C67403" w:rsidRPr="008F44ED">
        <w:rPr>
          <w:rFonts w:ascii="PT Astra Serif" w:hAnsi="PT Astra Serif" w:cs="PT Astra Serif"/>
          <w:bCs/>
          <w:sz w:val="28"/>
          <w:szCs w:val="28"/>
        </w:rPr>
        <w:t xml:space="preserve"> «</w:t>
      </w:r>
      <w:r w:rsidRPr="008F44ED">
        <w:rPr>
          <w:rFonts w:ascii="PT Astra Serif" w:hAnsi="PT Astra Serif" w:cs="PT Astra Serif"/>
          <w:bCs/>
          <w:sz w:val="28"/>
          <w:szCs w:val="28"/>
        </w:rPr>
        <w:t>О единовременной выплате педагогическим работникам, участвующим в проведении на территории Ульяновской области государственной итоговой аттестации по образовательным программам среднего общего образования, проводимой в форме единого государственного экзамена, в условиях распространения новой коронавирусной инфекции (COVID-19)</w:t>
      </w:r>
      <w:r w:rsidR="00C67403" w:rsidRPr="008F44ED">
        <w:rPr>
          <w:rFonts w:ascii="PT Astra Serif" w:hAnsi="PT Astra Serif" w:cs="PT Astra Serif"/>
          <w:bCs/>
          <w:sz w:val="28"/>
          <w:szCs w:val="28"/>
        </w:rPr>
        <w:t>»</w:t>
      </w:r>
      <w:r w:rsidR="00D455C1" w:rsidRPr="008F44ED">
        <w:rPr>
          <w:rFonts w:ascii="PT Astra Serif" w:hAnsi="PT Astra Serif" w:cs="PT Astra Serif"/>
          <w:bCs/>
          <w:sz w:val="28"/>
          <w:szCs w:val="28"/>
        </w:rPr>
        <w:t>.</w:t>
      </w:r>
    </w:p>
    <w:p w:rsidR="002A4827" w:rsidRPr="008F44ED" w:rsidRDefault="00C67403" w:rsidP="00D455C1">
      <w:pPr>
        <w:spacing w:after="0" w:line="240" w:lineRule="auto"/>
        <w:ind w:firstLine="708"/>
        <w:jc w:val="both"/>
        <w:rPr>
          <w:rStyle w:val="af4"/>
          <w:rFonts w:ascii="PT Astra Serif" w:hAnsi="PT Astra Serif"/>
          <w:color w:val="auto"/>
          <w:sz w:val="28"/>
          <w:szCs w:val="28"/>
        </w:rPr>
      </w:pPr>
      <w:r w:rsidRPr="008F44ED">
        <w:rPr>
          <w:rStyle w:val="af4"/>
          <w:rFonts w:ascii="PT Astra Serif" w:hAnsi="PT Astra Serif"/>
          <w:color w:val="auto"/>
          <w:sz w:val="28"/>
          <w:szCs w:val="28"/>
        </w:rPr>
        <w:t xml:space="preserve">Постановлением </w:t>
      </w:r>
      <w:r w:rsidR="002A4827" w:rsidRPr="008F44ED">
        <w:rPr>
          <w:rStyle w:val="af4"/>
          <w:rFonts w:ascii="PT Astra Serif" w:hAnsi="PT Astra Serif"/>
          <w:color w:val="auto"/>
          <w:sz w:val="28"/>
          <w:szCs w:val="28"/>
        </w:rPr>
        <w:t>утвержд</w:t>
      </w:r>
      <w:r w:rsidRPr="008F44ED">
        <w:rPr>
          <w:rStyle w:val="af4"/>
          <w:rFonts w:ascii="PT Astra Serif" w:hAnsi="PT Astra Serif"/>
          <w:color w:val="auto"/>
          <w:sz w:val="28"/>
          <w:szCs w:val="28"/>
        </w:rPr>
        <w:t xml:space="preserve">ены </w:t>
      </w:r>
      <w:r w:rsidR="002A4827" w:rsidRPr="008F44ED">
        <w:rPr>
          <w:rStyle w:val="af4"/>
          <w:rFonts w:ascii="PT Astra Serif" w:hAnsi="PT Astra Serif"/>
          <w:color w:val="auto"/>
          <w:sz w:val="28"/>
          <w:szCs w:val="28"/>
        </w:rPr>
        <w:t>размер и порядок предоставления единовременной выплаты педагогическим работникам, участвующим в проведении единого государственного экзамена в 2020 году в условиях распространения новой коронавирусной инфекции (COVID-19.</w:t>
      </w:r>
    </w:p>
    <w:p w:rsidR="002A4827" w:rsidRPr="008F44ED" w:rsidRDefault="002A4827" w:rsidP="00D455C1">
      <w:pPr>
        <w:pStyle w:val="a9"/>
        <w:numPr>
          <w:ilvl w:val="0"/>
          <w:numId w:val="5"/>
        </w:numPr>
        <w:autoSpaceDE w:val="0"/>
        <w:autoSpaceDN w:val="0"/>
        <w:adjustRightInd w:val="0"/>
        <w:spacing w:after="0" w:line="240" w:lineRule="auto"/>
        <w:ind w:left="0" w:firstLine="709"/>
        <w:jc w:val="both"/>
        <w:rPr>
          <w:rFonts w:ascii="PT Astra Serif" w:hAnsi="PT Astra Serif" w:cs="PT Astra Serif"/>
          <w:bCs/>
          <w:sz w:val="28"/>
          <w:szCs w:val="28"/>
        </w:rPr>
      </w:pPr>
      <w:r w:rsidRPr="008F44ED">
        <w:rPr>
          <w:rFonts w:ascii="PT Astra Serif" w:hAnsi="PT Astra Serif" w:cs="PT Astra Serif"/>
          <w:bCs/>
          <w:sz w:val="28"/>
          <w:szCs w:val="28"/>
        </w:rPr>
        <w:t xml:space="preserve">Постановление Правительства Ульяновской области от 20.11.2020                </w:t>
      </w:r>
      <w:r w:rsidR="00C67403" w:rsidRPr="008F44ED">
        <w:rPr>
          <w:rFonts w:ascii="PT Astra Serif" w:hAnsi="PT Astra Serif" w:cs="PT Astra Serif"/>
          <w:bCs/>
          <w:sz w:val="28"/>
          <w:szCs w:val="28"/>
        </w:rPr>
        <w:t xml:space="preserve">№ </w:t>
      </w:r>
      <w:r w:rsidRPr="008F44ED">
        <w:rPr>
          <w:rFonts w:ascii="PT Astra Serif" w:hAnsi="PT Astra Serif" w:cs="PT Astra Serif"/>
          <w:bCs/>
          <w:sz w:val="28"/>
          <w:szCs w:val="28"/>
        </w:rPr>
        <w:t xml:space="preserve"> 675-П</w:t>
      </w:r>
      <w:r w:rsidR="00C67403" w:rsidRPr="008F44ED">
        <w:rPr>
          <w:rFonts w:ascii="PT Astra Serif" w:hAnsi="PT Astra Serif" w:cs="PT Astra Serif"/>
          <w:bCs/>
          <w:sz w:val="28"/>
          <w:szCs w:val="28"/>
        </w:rPr>
        <w:t xml:space="preserve"> </w:t>
      </w:r>
      <w:r w:rsidR="00B53F84" w:rsidRPr="008F44ED">
        <w:rPr>
          <w:rFonts w:ascii="PT Astra Serif" w:hAnsi="PT Astra Serif" w:cs="PT Astra Serif"/>
          <w:bCs/>
          <w:sz w:val="28"/>
          <w:szCs w:val="28"/>
        </w:rPr>
        <w:t>«</w:t>
      </w:r>
      <w:r w:rsidRPr="008F44ED">
        <w:rPr>
          <w:rFonts w:ascii="PT Astra Serif" w:hAnsi="PT Astra Serif" w:cs="PT Astra Serif"/>
          <w:bCs/>
          <w:sz w:val="28"/>
          <w:szCs w:val="28"/>
        </w:rPr>
        <w:t xml:space="preserve">Об утверждении Правил предоставления образовательным организациям высшего образования, находящимся на территории Ульяновской области, грантов в форме субсидий из областного бюджета Ульяновской области в целях финансового обеспечения их затрат, связанных </w:t>
      </w:r>
      <w:r w:rsidR="00A402F9" w:rsidRPr="008F44ED">
        <w:rPr>
          <w:rFonts w:ascii="PT Astra Serif" w:hAnsi="PT Astra Serif" w:cs="PT Astra Serif"/>
          <w:bCs/>
          <w:sz w:val="28"/>
          <w:szCs w:val="28"/>
        </w:rPr>
        <w:t xml:space="preserve">с реализацией пилотного проекта </w:t>
      </w:r>
      <w:r w:rsidR="00B53F84" w:rsidRPr="008F44ED">
        <w:rPr>
          <w:rFonts w:ascii="PT Astra Serif" w:hAnsi="PT Astra Serif" w:cs="PT Astra Serif"/>
          <w:bCs/>
          <w:sz w:val="28"/>
          <w:szCs w:val="28"/>
        </w:rPr>
        <w:t>«</w:t>
      </w:r>
      <w:r w:rsidRPr="008F44ED">
        <w:rPr>
          <w:rFonts w:ascii="PT Astra Serif" w:hAnsi="PT Astra Serif" w:cs="PT Astra Serif"/>
          <w:bCs/>
          <w:sz w:val="28"/>
          <w:szCs w:val="28"/>
        </w:rPr>
        <w:t>Коллаборативное пространство реализации дополнительных общеразвивающих программ и организации непрерывного образования педагогических работников</w:t>
      </w:r>
      <w:r w:rsidR="00B53F84" w:rsidRPr="008F44ED">
        <w:rPr>
          <w:rFonts w:ascii="PT Astra Serif" w:hAnsi="PT Astra Serif" w:cs="PT Astra Serif"/>
          <w:bCs/>
          <w:sz w:val="28"/>
          <w:szCs w:val="28"/>
        </w:rPr>
        <w:t>»</w:t>
      </w:r>
      <w:r w:rsidR="00C67403" w:rsidRPr="008F44ED">
        <w:rPr>
          <w:rFonts w:ascii="PT Astra Serif" w:hAnsi="PT Astra Serif" w:cs="PT Astra Serif"/>
          <w:bCs/>
          <w:sz w:val="28"/>
          <w:szCs w:val="28"/>
        </w:rPr>
        <w:t>.</w:t>
      </w:r>
    </w:p>
    <w:p w:rsidR="002A4827" w:rsidRPr="008F44ED" w:rsidRDefault="00C67403" w:rsidP="00D455C1">
      <w:pPr>
        <w:spacing w:after="0" w:line="240" w:lineRule="auto"/>
        <w:ind w:firstLine="708"/>
        <w:jc w:val="both"/>
        <w:rPr>
          <w:rFonts w:ascii="PT Astra Serif" w:hAnsi="PT Astra Serif"/>
          <w:bCs/>
          <w:sz w:val="28"/>
          <w:szCs w:val="28"/>
        </w:rPr>
      </w:pPr>
      <w:r w:rsidRPr="008F44ED">
        <w:rPr>
          <w:rFonts w:ascii="PT Astra Serif" w:hAnsi="PT Astra Serif"/>
          <w:bCs/>
          <w:sz w:val="28"/>
          <w:szCs w:val="28"/>
        </w:rPr>
        <w:t>У</w:t>
      </w:r>
      <w:r w:rsidR="002A4827" w:rsidRPr="008F44ED">
        <w:rPr>
          <w:rFonts w:ascii="PT Astra Serif" w:hAnsi="PT Astra Serif"/>
          <w:bCs/>
          <w:sz w:val="28"/>
          <w:szCs w:val="28"/>
        </w:rPr>
        <w:t>твержд</w:t>
      </w:r>
      <w:r w:rsidRPr="008F44ED">
        <w:rPr>
          <w:rFonts w:ascii="PT Astra Serif" w:hAnsi="PT Astra Serif"/>
          <w:bCs/>
          <w:sz w:val="28"/>
          <w:szCs w:val="28"/>
        </w:rPr>
        <w:t>ены</w:t>
      </w:r>
      <w:r w:rsidR="002A4827" w:rsidRPr="008F44ED">
        <w:rPr>
          <w:rFonts w:ascii="PT Astra Serif" w:hAnsi="PT Astra Serif"/>
          <w:bCs/>
          <w:sz w:val="28"/>
          <w:szCs w:val="28"/>
        </w:rPr>
        <w:t xml:space="preserve"> Правила предоставления грантов в форме субсидий из областного бюджета Ульяновской области образовательным организациям высшего образования, находящимся на территории Ульяновской области, в целях финансового обеспечения их затрат, связанных </w:t>
      </w:r>
      <w:r w:rsidR="00A402F9" w:rsidRPr="008F44ED">
        <w:rPr>
          <w:rFonts w:ascii="PT Astra Serif" w:hAnsi="PT Astra Serif"/>
          <w:bCs/>
          <w:sz w:val="28"/>
          <w:szCs w:val="28"/>
        </w:rPr>
        <w:t xml:space="preserve">с реализацией пилотного проекта </w:t>
      </w:r>
      <w:r w:rsidR="002A4827" w:rsidRPr="008F44ED">
        <w:rPr>
          <w:rFonts w:ascii="PT Astra Serif" w:hAnsi="PT Astra Serif"/>
          <w:bCs/>
          <w:sz w:val="28"/>
          <w:szCs w:val="28"/>
        </w:rPr>
        <w:t>«</w:t>
      </w:r>
      <w:r w:rsidR="002A4827" w:rsidRPr="008F44ED">
        <w:rPr>
          <w:rFonts w:ascii="PT Astra Serif" w:hAnsi="PT Astra Serif"/>
          <w:spacing w:val="-2"/>
          <w:sz w:val="28"/>
          <w:szCs w:val="28"/>
        </w:rPr>
        <w:t>Коллаборативное пространство по реализации дополнител</w:t>
      </w:r>
      <w:r w:rsidR="00A402F9" w:rsidRPr="008F44ED">
        <w:rPr>
          <w:rFonts w:ascii="PT Astra Serif" w:hAnsi="PT Astra Serif"/>
          <w:spacing w:val="-2"/>
          <w:sz w:val="28"/>
          <w:szCs w:val="28"/>
        </w:rPr>
        <w:t>ьных общеразвивающих программ и</w:t>
      </w:r>
      <w:r w:rsidR="00082E2E" w:rsidRPr="008F44ED">
        <w:rPr>
          <w:rFonts w:ascii="PT Astra Serif" w:hAnsi="PT Astra Serif"/>
          <w:spacing w:val="-2"/>
          <w:sz w:val="28"/>
          <w:szCs w:val="28"/>
        </w:rPr>
        <w:t xml:space="preserve"> организации непрерывного</w:t>
      </w:r>
      <w:r w:rsidR="002A4827" w:rsidRPr="008F44ED">
        <w:rPr>
          <w:rFonts w:ascii="PT Astra Serif" w:hAnsi="PT Astra Serif"/>
          <w:spacing w:val="-2"/>
          <w:sz w:val="28"/>
          <w:szCs w:val="28"/>
        </w:rPr>
        <w:t xml:space="preserve"> образования педагогических работников</w:t>
      </w:r>
      <w:r w:rsidR="002A4827" w:rsidRPr="008F44ED">
        <w:rPr>
          <w:rFonts w:ascii="PT Astra Serif" w:hAnsi="PT Astra Serif"/>
          <w:bCs/>
          <w:sz w:val="28"/>
          <w:szCs w:val="28"/>
        </w:rPr>
        <w:t>».</w:t>
      </w:r>
    </w:p>
    <w:p w:rsidR="002A4827" w:rsidRPr="008F44ED" w:rsidRDefault="002A4827" w:rsidP="00D455C1">
      <w:pPr>
        <w:spacing w:after="0" w:line="240" w:lineRule="auto"/>
        <w:ind w:firstLine="705"/>
        <w:jc w:val="both"/>
        <w:rPr>
          <w:rFonts w:ascii="PT Astra Serif" w:hAnsi="PT Astra Serif"/>
          <w:bCs/>
          <w:sz w:val="28"/>
          <w:szCs w:val="28"/>
        </w:rPr>
      </w:pPr>
      <w:r w:rsidRPr="008F44ED">
        <w:rPr>
          <w:rFonts w:ascii="PT Astra Serif" w:hAnsi="PT Astra Serif"/>
          <w:bCs/>
          <w:sz w:val="28"/>
          <w:szCs w:val="28"/>
        </w:rPr>
        <w:t>Реализация пилотного проекта «</w:t>
      </w:r>
      <w:r w:rsidRPr="008F44ED">
        <w:rPr>
          <w:rFonts w:ascii="PT Astra Serif" w:hAnsi="PT Astra Serif"/>
          <w:spacing w:val="-2"/>
          <w:sz w:val="28"/>
          <w:szCs w:val="28"/>
        </w:rPr>
        <w:t>Коллаборативное пространство по реализации дополнительных общеразвивающих программ и организации непрерывного образования педагогических работников</w:t>
      </w:r>
      <w:r w:rsidRPr="008F44ED">
        <w:rPr>
          <w:rFonts w:ascii="PT Astra Serif" w:hAnsi="PT Astra Serif"/>
          <w:bCs/>
          <w:sz w:val="28"/>
          <w:szCs w:val="28"/>
        </w:rPr>
        <w:t>» позволит апробировать современные инновационные методики в области педагогического образования и транслировать их на образовательные организации Ульяновской области.</w:t>
      </w:r>
    </w:p>
    <w:p w:rsidR="00D379F0" w:rsidRPr="008F44ED" w:rsidRDefault="002A4827" w:rsidP="00D455C1">
      <w:pPr>
        <w:spacing w:after="0" w:line="240" w:lineRule="auto"/>
        <w:ind w:firstLine="705"/>
        <w:jc w:val="both"/>
        <w:textAlignment w:val="baseline"/>
        <w:rPr>
          <w:rFonts w:ascii="PT Astra Serif" w:eastAsia="Times New Roman" w:hAnsi="PT Astra Serif" w:cs="Arial"/>
          <w:sz w:val="28"/>
          <w:szCs w:val="28"/>
          <w:lang w:eastAsia="ru-RU"/>
        </w:rPr>
      </w:pPr>
      <w:r w:rsidRPr="008F44ED">
        <w:rPr>
          <w:rFonts w:ascii="PT Astra Serif" w:hAnsi="PT Astra Serif"/>
          <w:bCs/>
          <w:sz w:val="28"/>
          <w:szCs w:val="28"/>
        </w:rPr>
        <w:t>Реализация проекта позволит создать центр непрерывного образования, центр стажировки тьютеров, ресурсный центр педагогического образования, сформировать единое образовательное пространство</w:t>
      </w:r>
      <w:r w:rsidR="00D455C1" w:rsidRPr="008F44ED">
        <w:rPr>
          <w:rFonts w:ascii="PT Astra Serif" w:hAnsi="PT Astra Serif"/>
          <w:bCs/>
          <w:sz w:val="28"/>
          <w:szCs w:val="28"/>
        </w:rPr>
        <w:t>.</w:t>
      </w:r>
    </w:p>
    <w:p w:rsidR="002A4827" w:rsidRPr="008F44ED" w:rsidRDefault="002A4827" w:rsidP="00A402F9">
      <w:pPr>
        <w:pStyle w:val="a9"/>
        <w:numPr>
          <w:ilvl w:val="0"/>
          <w:numId w:val="5"/>
        </w:numPr>
        <w:autoSpaceDE w:val="0"/>
        <w:autoSpaceDN w:val="0"/>
        <w:adjustRightInd w:val="0"/>
        <w:spacing w:after="0" w:line="240" w:lineRule="auto"/>
        <w:ind w:left="0" w:firstLine="360"/>
        <w:jc w:val="both"/>
        <w:rPr>
          <w:rFonts w:ascii="PT Astra Serif" w:hAnsi="PT Astra Serif" w:cs="PT Astra Serif"/>
          <w:sz w:val="28"/>
          <w:szCs w:val="28"/>
        </w:rPr>
      </w:pPr>
      <w:r w:rsidRPr="008F44ED">
        <w:rPr>
          <w:rFonts w:ascii="PT Astra Serif" w:hAnsi="PT Astra Serif" w:cs="PT Astra Serif"/>
          <w:sz w:val="28"/>
          <w:szCs w:val="28"/>
        </w:rPr>
        <w:t xml:space="preserve">Постановление Правительства Ульяновской области от 23.03.2020 </w:t>
      </w:r>
      <w:r w:rsidR="00C67403" w:rsidRPr="008F44ED">
        <w:rPr>
          <w:rFonts w:ascii="PT Astra Serif" w:hAnsi="PT Astra Serif" w:cs="PT Astra Serif"/>
          <w:sz w:val="28"/>
          <w:szCs w:val="28"/>
        </w:rPr>
        <w:t xml:space="preserve">               </w:t>
      </w:r>
      <w:r w:rsidR="00A402F9" w:rsidRPr="008F44ED">
        <w:rPr>
          <w:rFonts w:ascii="PT Astra Serif" w:hAnsi="PT Astra Serif" w:cs="PT Astra Serif"/>
          <w:sz w:val="28"/>
          <w:szCs w:val="28"/>
        </w:rPr>
        <w:t xml:space="preserve">№ </w:t>
      </w:r>
      <w:r w:rsidRPr="008F44ED">
        <w:rPr>
          <w:rFonts w:ascii="PT Astra Serif" w:hAnsi="PT Astra Serif" w:cs="PT Astra Serif"/>
          <w:sz w:val="28"/>
          <w:szCs w:val="28"/>
        </w:rPr>
        <w:t>126-П</w:t>
      </w:r>
      <w:r w:rsidR="00C67403" w:rsidRPr="008F44ED">
        <w:rPr>
          <w:rFonts w:ascii="PT Astra Serif" w:hAnsi="PT Astra Serif" w:cs="PT Astra Serif"/>
          <w:sz w:val="28"/>
          <w:szCs w:val="28"/>
        </w:rPr>
        <w:t xml:space="preserve"> «</w:t>
      </w:r>
      <w:r w:rsidRPr="008F44ED">
        <w:rPr>
          <w:rFonts w:ascii="PT Astra Serif" w:hAnsi="PT Astra Serif" w:cs="PT Astra Serif"/>
          <w:sz w:val="28"/>
          <w:szCs w:val="28"/>
        </w:rPr>
        <w:t xml:space="preserve">Об утверждении Положения о порядке предоставления единовременной компенсационной выплаты учителю, прибывшему </w:t>
      </w:r>
      <w:r w:rsidRPr="008F44ED">
        <w:rPr>
          <w:rFonts w:ascii="PT Astra Serif" w:hAnsi="PT Astra Serif" w:cs="PT Astra Serif"/>
          <w:sz w:val="28"/>
          <w:szCs w:val="28"/>
        </w:rPr>
        <w:lastRenderedPageBreak/>
        <w:t>(переехавш</w:t>
      </w:r>
      <w:r w:rsidR="00A402F9" w:rsidRPr="008F44ED">
        <w:rPr>
          <w:rFonts w:ascii="PT Astra Serif" w:hAnsi="PT Astra Serif" w:cs="PT Astra Serif"/>
          <w:sz w:val="28"/>
          <w:szCs w:val="28"/>
        </w:rPr>
        <w:t>ему) на работу в сельский населённый пункт, либо рабочий посёлок, либо посё</w:t>
      </w:r>
      <w:r w:rsidRPr="008F44ED">
        <w:rPr>
          <w:rFonts w:ascii="PT Astra Serif" w:hAnsi="PT Astra Serif" w:cs="PT Astra Serif"/>
          <w:sz w:val="28"/>
          <w:szCs w:val="28"/>
        </w:rPr>
        <w:t>лок городского типа, либо город с населением до 50 тысяч человек, расположенные на территории Ульяновской области</w:t>
      </w:r>
      <w:r w:rsidR="00C67403" w:rsidRPr="008F44ED">
        <w:rPr>
          <w:rFonts w:ascii="PT Astra Serif" w:hAnsi="PT Astra Serif" w:cs="PT Astra Serif"/>
          <w:sz w:val="28"/>
          <w:szCs w:val="28"/>
        </w:rPr>
        <w:t>»</w:t>
      </w:r>
      <w:r w:rsidR="00A402F9" w:rsidRPr="008F44ED">
        <w:rPr>
          <w:rFonts w:ascii="PT Astra Serif" w:hAnsi="PT Astra Serif" w:cs="PT Astra Serif"/>
          <w:sz w:val="28"/>
          <w:szCs w:val="28"/>
        </w:rPr>
        <w:t>.</w:t>
      </w:r>
    </w:p>
    <w:p w:rsidR="002A4827" w:rsidRPr="008F44ED" w:rsidRDefault="00C67403" w:rsidP="00A402F9">
      <w:pPr>
        <w:spacing w:after="0" w:line="240" w:lineRule="auto"/>
        <w:ind w:firstLine="708"/>
        <w:jc w:val="both"/>
        <w:rPr>
          <w:rFonts w:ascii="PT Astra Serif" w:hAnsi="PT Astra Serif"/>
          <w:sz w:val="28"/>
          <w:szCs w:val="28"/>
        </w:rPr>
      </w:pPr>
      <w:r w:rsidRPr="008F44ED">
        <w:rPr>
          <w:rFonts w:ascii="PT Astra Serif" w:hAnsi="PT Astra Serif"/>
          <w:sz w:val="28"/>
          <w:szCs w:val="28"/>
        </w:rPr>
        <w:t xml:space="preserve">Постановлением </w:t>
      </w:r>
      <w:r w:rsidR="002A4827" w:rsidRPr="008F44ED">
        <w:rPr>
          <w:rFonts w:ascii="PT Astra Serif" w:hAnsi="PT Astra Serif"/>
          <w:sz w:val="28"/>
          <w:szCs w:val="28"/>
        </w:rPr>
        <w:t xml:space="preserve"> утвержд</w:t>
      </w:r>
      <w:r w:rsidRPr="008F44ED">
        <w:rPr>
          <w:rFonts w:ascii="PT Astra Serif" w:hAnsi="PT Astra Serif"/>
          <w:sz w:val="28"/>
          <w:szCs w:val="28"/>
        </w:rPr>
        <w:t>ено</w:t>
      </w:r>
      <w:r w:rsidR="002A4827" w:rsidRPr="008F44ED">
        <w:rPr>
          <w:rFonts w:ascii="PT Astra Serif" w:hAnsi="PT Astra Serif"/>
          <w:sz w:val="28"/>
          <w:szCs w:val="28"/>
        </w:rPr>
        <w:t xml:space="preserve"> Положение о </w:t>
      </w:r>
      <w:r w:rsidR="002A4827" w:rsidRPr="008F44ED">
        <w:rPr>
          <w:rFonts w:ascii="PT Astra Serif" w:hAnsi="PT Astra Serif" w:cs="PT Astra Serif"/>
          <w:sz w:val="28"/>
          <w:szCs w:val="28"/>
        </w:rPr>
        <w:t xml:space="preserve">порядке предоставления </w:t>
      </w:r>
      <w:r w:rsidR="002A4827" w:rsidRPr="008F44ED">
        <w:rPr>
          <w:rFonts w:ascii="PT Astra Serif" w:hAnsi="PT Astra Serif"/>
          <w:sz w:val="28"/>
          <w:szCs w:val="28"/>
        </w:rPr>
        <w:t xml:space="preserve">единовременной компенсационной выплаты </w:t>
      </w:r>
      <w:r w:rsidR="002A4827" w:rsidRPr="008F44ED">
        <w:rPr>
          <w:rFonts w:ascii="PT Astra Serif" w:eastAsia="Calibri" w:hAnsi="PT Astra Serif"/>
          <w:sz w:val="28"/>
          <w:szCs w:val="28"/>
        </w:rPr>
        <w:t>педагогическим работникам, осуществляющим профессиональную деятельность в должности «учитель», входящую в профессиональную квалификационную группу должностей педагогических работников (далее –</w:t>
      </w:r>
      <w:r w:rsidR="002A4827" w:rsidRPr="008F44ED">
        <w:rPr>
          <w:rFonts w:ascii="PT Astra Serif" w:hAnsi="PT Astra Serif"/>
          <w:sz w:val="28"/>
          <w:szCs w:val="28"/>
        </w:rPr>
        <w:t xml:space="preserve"> учитель), прибывшим (переехавшим) на работу в сельские населённые пункты, либо рабочие посёлки, либо посёлки городского типа, либо города с населением до 50 тысяч человек, расположенные на территории Ульяновской области.</w:t>
      </w:r>
    </w:p>
    <w:p w:rsidR="00B53F84" w:rsidRPr="008F44ED" w:rsidRDefault="00B53F84" w:rsidP="00A402F9">
      <w:pPr>
        <w:pStyle w:val="a9"/>
        <w:numPr>
          <w:ilvl w:val="0"/>
          <w:numId w:val="5"/>
        </w:numPr>
        <w:autoSpaceDE w:val="0"/>
        <w:autoSpaceDN w:val="0"/>
        <w:adjustRightInd w:val="0"/>
        <w:spacing w:after="0" w:line="240" w:lineRule="auto"/>
        <w:ind w:left="0" w:firstLine="360"/>
        <w:jc w:val="both"/>
        <w:rPr>
          <w:rFonts w:ascii="PT Astra Serif" w:hAnsi="PT Astra Serif" w:cs="PT Astra Serif"/>
          <w:sz w:val="28"/>
          <w:szCs w:val="28"/>
        </w:rPr>
      </w:pPr>
      <w:r w:rsidRPr="008F44ED">
        <w:rPr>
          <w:rFonts w:ascii="PT Astra Serif" w:hAnsi="PT Astra Serif" w:cs="PT Astra Serif"/>
          <w:sz w:val="28"/>
          <w:szCs w:val="28"/>
        </w:rPr>
        <w:t>Постановление Правительства Ульяновской области от 06.05.2020                 № 234-П «Об утверждении Правил предоставления грантов в форме субсидий из областного бюджета Ульяновской области педагогическим работникам, осуществляющим педагогическую деятельность на территории Ульяновской области, в целях финансового обеспечения их затрат, связанных с прохождением стажировок в организациях, осуществляющих образовательную деятельность на территории Росси</w:t>
      </w:r>
      <w:r w:rsidR="00A402F9" w:rsidRPr="008F44ED">
        <w:rPr>
          <w:rFonts w:ascii="PT Astra Serif" w:hAnsi="PT Astra Serif" w:cs="PT Astra Serif"/>
          <w:sz w:val="28"/>
          <w:szCs w:val="28"/>
        </w:rPr>
        <w:t>йской Федерации или за её</w:t>
      </w:r>
      <w:r w:rsidRPr="008F44ED">
        <w:rPr>
          <w:rFonts w:ascii="PT Astra Serif" w:hAnsi="PT Astra Serif" w:cs="PT Astra Serif"/>
          <w:sz w:val="28"/>
          <w:szCs w:val="28"/>
        </w:rPr>
        <w:t xml:space="preserve"> пределами»</w:t>
      </w:r>
      <w:r w:rsidR="00C67403" w:rsidRPr="008F44ED">
        <w:rPr>
          <w:rFonts w:ascii="PT Astra Serif" w:hAnsi="PT Astra Serif" w:cs="PT Astra Serif"/>
          <w:sz w:val="28"/>
          <w:szCs w:val="28"/>
        </w:rPr>
        <w:t>.</w:t>
      </w:r>
    </w:p>
    <w:p w:rsidR="00C67403" w:rsidRPr="008F44ED" w:rsidRDefault="00C67403" w:rsidP="00A402F9">
      <w:pPr>
        <w:autoSpaceDE w:val="0"/>
        <w:autoSpaceDN w:val="0"/>
        <w:adjustRightInd w:val="0"/>
        <w:spacing w:after="0" w:line="240" w:lineRule="auto"/>
        <w:ind w:firstLine="708"/>
        <w:jc w:val="both"/>
        <w:rPr>
          <w:rFonts w:ascii="PT Astra Serif" w:hAnsi="PT Astra Serif"/>
          <w:sz w:val="28"/>
          <w:szCs w:val="28"/>
        </w:rPr>
      </w:pPr>
      <w:r w:rsidRPr="008F44ED">
        <w:rPr>
          <w:rFonts w:ascii="PT Astra Serif" w:hAnsi="PT Astra Serif"/>
          <w:sz w:val="28"/>
          <w:szCs w:val="28"/>
        </w:rPr>
        <w:t xml:space="preserve">Утверждение Правил предоставления грантов в форме субсидий из областного бюджета Ульяновской области педагогическим работникам, </w:t>
      </w:r>
      <w:r w:rsidRPr="008F44ED">
        <w:rPr>
          <w:rFonts w:ascii="PT Astra Serif" w:hAnsi="PT Astra Serif"/>
          <w:spacing w:val="-4"/>
          <w:sz w:val="28"/>
          <w:szCs w:val="28"/>
        </w:rPr>
        <w:t>осуществляющим педагогическую деятельность на территории Ульяновской области, в целях финансового обеспечения их затрат, связанных с прохождением стажировок в организациях, осуществляющих образовательную деятельность на территории Российской Федерации или за её пределами</w:t>
      </w:r>
      <w:r w:rsidRPr="008F44ED">
        <w:rPr>
          <w:rFonts w:ascii="PT Astra Serif" w:hAnsi="PT Astra Serif"/>
          <w:sz w:val="28"/>
          <w:szCs w:val="28"/>
        </w:rPr>
        <w:t>».</w:t>
      </w:r>
    </w:p>
    <w:p w:rsidR="00C67403" w:rsidRPr="008F44ED" w:rsidRDefault="00C67403" w:rsidP="00A402F9">
      <w:pPr>
        <w:autoSpaceDE w:val="0"/>
        <w:autoSpaceDN w:val="0"/>
        <w:adjustRightInd w:val="0"/>
        <w:spacing w:after="0" w:line="240" w:lineRule="auto"/>
        <w:ind w:firstLine="708"/>
        <w:jc w:val="both"/>
        <w:rPr>
          <w:rFonts w:ascii="PT Astra Serif" w:hAnsi="PT Astra Serif"/>
        </w:rPr>
      </w:pPr>
      <w:r w:rsidRPr="008F44ED">
        <w:rPr>
          <w:rFonts w:ascii="PT Astra Serif" w:hAnsi="PT Astra Serif"/>
          <w:sz w:val="28"/>
          <w:szCs w:val="28"/>
        </w:rPr>
        <w:t>Правилами предусматривается объём гранта, предоставляемого педагогическому работнику, ставшему победителем конкурсного отбора не более 150000 рублей.</w:t>
      </w:r>
    </w:p>
    <w:p w:rsidR="00C67403" w:rsidRPr="008F44ED" w:rsidRDefault="00C67403" w:rsidP="00A402F9">
      <w:pPr>
        <w:pStyle w:val="a9"/>
        <w:numPr>
          <w:ilvl w:val="0"/>
          <w:numId w:val="5"/>
        </w:numPr>
        <w:autoSpaceDE w:val="0"/>
        <w:autoSpaceDN w:val="0"/>
        <w:adjustRightInd w:val="0"/>
        <w:spacing w:after="0" w:line="240" w:lineRule="auto"/>
        <w:ind w:left="0" w:firstLine="360"/>
        <w:jc w:val="both"/>
        <w:rPr>
          <w:rFonts w:ascii="PT Astra Serif" w:hAnsi="PT Astra Serif" w:cs="Arial"/>
          <w:sz w:val="28"/>
          <w:szCs w:val="28"/>
        </w:rPr>
      </w:pPr>
      <w:r w:rsidRPr="008F44ED">
        <w:rPr>
          <w:rFonts w:ascii="PT Astra Serif" w:hAnsi="PT Astra Serif" w:cs="Arial"/>
          <w:sz w:val="28"/>
          <w:szCs w:val="28"/>
        </w:rPr>
        <w:t xml:space="preserve">Постановление Правительства Ульяновской области от 06.05.2020 </w:t>
      </w:r>
      <w:r w:rsidR="005C62CE" w:rsidRPr="008F44ED">
        <w:rPr>
          <w:rFonts w:ascii="PT Astra Serif" w:hAnsi="PT Astra Serif" w:cs="Arial"/>
          <w:sz w:val="28"/>
          <w:szCs w:val="28"/>
        </w:rPr>
        <w:br/>
      </w:r>
      <w:r w:rsidRPr="008F44ED">
        <w:rPr>
          <w:rFonts w:ascii="PT Astra Serif" w:hAnsi="PT Astra Serif" w:cs="Arial"/>
          <w:sz w:val="28"/>
          <w:szCs w:val="28"/>
        </w:rPr>
        <w:t>№ 234-П «Об утверждении Правил предоставления грантов в форме субсидий из областного бюджета Ульяновской области педагогическим работникам, осуществляющим педагогическую деятельность на территории Ульяновской области, в целях финансового обеспечения их затрат, связанных с прохождением стажировок в организациях, осуществляющих образовательную деятельность на территории</w:t>
      </w:r>
      <w:r w:rsidR="00A402F9" w:rsidRPr="008F44ED">
        <w:rPr>
          <w:rFonts w:ascii="PT Astra Serif" w:hAnsi="PT Astra Serif" w:cs="Arial"/>
          <w:sz w:val="28"/>
          <w:szCs w:val="28"/>
        </w:rPr>
        <w:t xml:space="preserve"> Российской Федерации или за её</w:t>
      </w:r>
      <w:r w:rsidRPr="008F44ED">
        <w:rPr>
          <w:rFonts w:ascii="PT Astra Serif" w:hAnsi="PT Astra Serif" w:cs="Arial"/>
          <w:sz w:val="28"/>
          <w:szCs w:val="28"/>
        </w:rPr>
        <w:t xml:space="preserve"> пределами»</w:t>
      </w:r>
      <w:r w:rsidR="00A402F9" w:rsidRPr="008F44ED">
        <w:rPr>
          <w:rFonts w:ascii="PT Astra Serif" w:hAnsi="PT Astra Serif" w:cs="Arial"/>
          <w:sz w:val="28"/>
          <w:szCs w:val="28"/>
        </w:rPr>
        <w:t>.</w:t>
      </w:r>
    </w:p>
    <w:p w:rsidR="00B53F84" w:rsidRPr="008F44ED" w:rsidRDefault="00C67403" w:rsidP="00A402F9">
      <w:pPr>
        <w:spacing w:after="0" w:line="240" w:lineRule="auto"/>
        <w:ind w:firstLine="708"/>
        <w:jc w:val="both"/>
        <w:textAlignment w:val="baseline"/>
        <w:rPr>
          <w:rFonts w:ascii="PT Astra Serif" w:hAnsi="PT Astra Serif"/>
          <w:bCs/>
          <w:sz w:val="28"/>
          <w:szCs w:val="28"/>
        </w:rPr>
      </w:pPr>
      <w:r w:rsidRPr="008F44ED">
        <w:rPr>
          <w:rFonts w:ascii="PT Astra Serif" w:eastAsia="Times New Roman" w:hAnsi="PT Astra Serif" w:cs="Arial"/>
          <w:sz w:val="28"/>
          <w:szCs w:val="28"/>
          <w:lang w:eastAsia="ru-RU"/>
        </w:rPr>
        <w:t xml:space="preserve">Постановлением утверждена выплата </w:t>
      </w:r>
      <w:r w:rsidR="00B53F84" w:rsidRPr="008F44ED">
        <w:rPr>
          <w:rFonts w:ascii="PT Astra Serif" w:hAnsi="PT Astra Serif"/>
          <w:sz w:val="28"/>
          <w:szCs w:val="28"/>
        </w:rPr>
        <w:t xml:space="preserve">в целях </w:t>
      </w:r>
      <w:r w:rsidR="00B53F84" w:rsidRPr="008F44ED">
        <w:rPr>
          <w:rFonts w:ascii="PT Astra Serif" w:hAnsi="PT Astra Serif"/>
          <w:bCs/>
          <w:sz w:val="28"/>
          <w:szCs w:val="28"/>
        </w:rPr>
        <w:t>материальной поддержки педагогических работников, подготовивших обучающихся образовательных организаций, расположенных на территории Ульяновской области, к государственной</w:t>
      </w:r>
      <w:r w:rsidR="00A402F9" w:rsidRPr="008F44ED">
        <w:rPr>
          <w:rFonts w:ascii="PT Astra Serif" w:hAnsi="PT Astra Serif"/>
          <w:bCs/>
          <w:sz w:val="28"/>
          <w:szCs w:val="28"/>
        </w:rPr>
        <w:t xml:space="preserve"> итоговой аттестации</w:t>
      </w:r>
      <w:r w:rsidR="00B53F84" w:rsidRPr="008F44ED">
        <w:rPr>
          <w:rFonts w:ascii="PT Astra Serif" w:hAnsi="PT Astra Serif"/>
          <w:bCs/>
          <w:sz w:val="28"/>
          <w:szCs w:val="28"/>
        </w:rPr>
        <w:t xml:space="preserve"> по образовательным программам среднего общего образования, проводимой в форме единого государственного экзамена, получивших 100 баллов по одному или нескольким предметам (далее – педагогические работники).</w:t>
      </w:r>
    </w:p>
    <w:p w:rsidR="007D2334" w:rsidRPr="008F44ED" w:rsidRDefault="007D2334" w:rsidP="004765E6">
      <w:pPr>
        <w:pStyle w:val="a9"/>
        <w:numPr>
          <w:ilvl w:val="0"/>
          <w:numId w:val="5"/>
        </w:numPr>
        <w:autoSpaceDE w:val="0"/>
        <w:autoSpaceDN w:val="0"/>
        <w:adjustRightInd w:val="0"/>
        <w:spacing w:after="0" w:line="240" w:lineRule="auto"/>
        <w:ind w:left="0" w:firstLine="360"/>
        <w:jc w:val="both"/>
        <w:rPr>
          <w:rFonts w:ascii="PT Astra Serif" w:hAnsi="PT Astra Serif" w:cs="Arial"/>
          <w:sz w:val="28"/>
          <w:szCs w:val="28"/>
        </w:rPr>
      </w:pPr>
      <w:r w:rsidRPr="008F44ED">
        <w:rPr>
          <w:rFonts w:ascii="PT Astra Serif" w:hAnsi="PT Astra Serif" w:cs="Arial"/>
          <w:sz w:val="28"/>
          <w:szCs w:val="28"/>
        </w:rPr>
        <w:t xml:space="preserve">Постановление Правительства Ульяновской области от 30.11.2020                          № 696-П «Об утверждении Порядка осуществления регионального государственного контроля за достоверностью, актуальностью и полнотой </w:t>
      </w:r>
      <w:r w:rsidRPr="008F44ED">
        <w:rPr>
          <w:rFonts w:ascii="PT Astra Serif" w:hAnsi="PT Astra Serif" w:cs="Arial"/>
          <w:sz w:val="28"/>
          <w:szCs w:val="28"/>
        </w:rPr>
        <w:lastRenderedPageBreak/>
        <w:t xml:space="preserve">сведений об организациях отдыха детей и их оздоровления, содержащихся в реестре организаций отдыха детей и их оздоровления, на территории Ульяновской области». </w:t>
      </w:r>
    </w:p>
    <w:p w:rsidR="001D4212" w:rsidRDefault="005C62CE" w:rsidP="00ED170C">
      <w:pPr>
        <w:pStyle w:val="a9"/>
        <w:autoSpaceDE w:val="0"/>
        <w:autoSpaceDN w:val="0"/>
        <w:adjustRightInd w:val="0"/>
        <w:spacing w:after="0" w:line="240" w:lineRule="auto"/>
        <w:ind w:left="0" w:firstLine="708"/>
        <w:jc w:val="both"/>
        <w:rPr>
          <w:rFonts w:ascii="PT Astra Serif" w:hAnsi="PT Astra Serif"/>
          <w:sz w:val="28"/>
          <w:szCs w:val="28"/>
        </w:rPr>
      </w:pPr>
      <w:r w:rsidRPr="008F44ED">
        <w:rPr>
          <w:rFonts w:ascii="PT Astra Serif" w:hAnsi="PT Astra Serif" w:cs="Arial"/>
          <w:sz w:val="28"/>
          <w:szCs w:val="28"/>
        </w:rPr>
        <w:t>Постановлением утверждё</w:t>
      </w:r>
      <w:r w:rsidR="007D2334" w:rsidRPr="008F44ED">
        <w:rPr>
          <w:rFonts w:ascii="PT Astra Serif" w:hAnsi="PT Astra Serif" w:cs="Arial"/>
          <w:sz w:val="28"/>
          <w:szCs w:val="28"/>
        </w:rPr>
        <w:t xml:space="preserve">н порядок осуществления регионального государственного контроля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Ульяновской области, </w:t>
      </w:r>
      <w:r w:rsidR="00B53F84" w:rsidRPr="008F44ED">
        <w:rPr>
          <w:rFonts w:ascii="PT Astra Serif" w:hAnsi="PT Astra Serif"/>
          <w:sz w:val="28"/>
          <w:szCs w:val="28"/>
        </w:rPr>
        <w:t>предмет регионального государственного контроля, виды контроля, уполномоченный орган, перечень федеральных и региональных органов власти, с которыми осуществляется взаимодействие при организации и проведении регионального государственного контроля в сфере организации отдыха и оздоровления детей, на те</w:t>
      </w:r>
      <w:r w:rsidR="001D4212">
        <w:rPr>
          <w:rFonts w:ascii="PT Astra Serif" w:hAnsi="PT Astra Serif"/>
          <w:sz w:val="28"/>
          <w:szCs w:val="28"/>
        </w:rPr>
        <w:t xml:space="preserve">рритории Ульяновской области.  </w:t>
      </w:r>
    </w:p>
    <w:p w:rsidR="001D4212" w:rsidRDefault="001D4212" w:rsidP="00ED170C">
      <w:pPr>
        <w:autoSpaceDE w:val="0"/>
        <w:autoSpaceDN w:val="0"/>
        <w:adjustRightInd w:val="0"/>
        <w:spacing w:after="0" w:line="240" w:lineRule="auto"/>
        <w:jc w:val="both"/>
        <w:rPr>
          <w:rFonts w:ascii="PT Astra Serif" w:hAnsi="PT Astra Serif"/>
          <w:sz w:val="28"/>
          <w:szCs w:val="28"/>
        </w:rPr>
      </w:pPr>
    </w:p>
    <w:p w:rsidR="00FB695C" w:rsidRDefault="00FB695C" w:rsidP="00ED170C">
      <w:pPr>
        <w:pStyle w:val="a9"/>
        <w:autoSpaceDE w:val="0"/>
        <w:autoSpaceDN w:val="0"/>
        <w:adjustRightInd w:val="0"/>
        <w:spacing w:after="0" w:line="240" w:lineRule="auto"/>
        <w:ind w:left="0" w:firstLine="708"/>
        <w:jc w:val="both"/>
        <w:rPr>
          <w:rFonts w:ascii="PT Astra Serif" w:hAnsi="PT Astra Serif"/>
          <w:sz w:val="28"/>
          <w:szCs w:val="28"/>
        </w:rPr>
      </w:pPr>
    </w:p>
    <w:p w:rsidR="00FB695C" w:rsidRPr="00E40FCF" w:rsidRDefault="00E40FCF" w:rsidP="00ED170C">
      <w:pPr>
        <w:pStyle w:val="2"/>
        <w:spacing w:before="0" w:line="240" w:lineRule="auto"/>
        <w:rPr>
          <w:rFonts w:ascii="PT Astra Serif" w:hAnsi="PT Astra Serif"/>
          <w:color w:val="auto"/>
          <w:sz w:val="28"/>
          <w:szCs w:val="28"/>
        </w:rPr>
      </w:pPr>
      <w:bookmarkStart w:id="17" w:name="_Toc65489098"/>
      <w:r w:rsidRPr="00E40FCF">
        <w:rPr>
          <w:rFonts w:ascii="PT Astra Serif" w:eastAsia="Times New Roman" w:hAnsi="PT Astra Serif"/>
          <w:color w:val="auto"/>
          <w:sz w:val="28"/>
          <w:szCs w:val="28"/>
          <w:lang w:eastAsia="ru-RU"/>
        </w:rPr>
        <w:t xml:space="preserve">Раздел </w:t>
      </w:r>
      <w:r w:rsidR="00AA7E74" w:rsidRPr="00E40FCF">
        <w:rPr>
          <w:rFonts w:ascii="PT Astra Serif" w:eastAsia="Times New Roman" w:hAnsi="PT Astra Serif"/>
          <w:color w:val="auto"/>
          <w:sz w:val="28"/>
          <w:szCs w:val="28"/>
          <w:lang w:eastAsia="ru-RU"/>
        </w:rPr>
        <w:t>13</w:t>
      </w:r>
      <w:r w:rsidRPr="00E40FCF">
        <w:rPr>
          <w:rFonts w:ascii="PT Astra Serif" w:eastAsia="Times New Roman" w:hAnsi="PT Astra Serif"/>
          <w:color w:val="auto"/>
          <w:sz w:val="28"/>
          <w:szCs w:val="28"/>
          <w:lang w:eastAsia="ru-RU"/>
        </w:rPr>
        <w:br/>
      </w:r>
      <w:r w:rsidR="00FB695C" w:rsidRPr="00E40FCF">
        <w:rPr>
          <w:rFonts w:ascii="PT Astra Serif" w:eastAsia="Times New Roman" w:hAnsi="PT Astra Serif"/>
          <w:color w:val="auto"/>
          <w:sz w:val="28"/>
          <w:szCs w:val="28"/>
          <w:lang w:eastAsia="ru-RU"/>
        </w:rPr>
        <w:t xml:space="preserve">О мерах по противодействию распространения </w:t>
      </w:r>
      <w:r w:rsidR="00FB695C" w:rsidRPr="00E40FCF">
        <w:rPr>
          <w:rFonts w:ascii="PT Astra Serif" w:eastAsia="Times New Roman" w:hAnsi="PT Astra Serif"/>
          <w:color w:val="auto"/>
          <w:sz w:val="28"/>
          <w:szCs w:val="28"/>
          <w:lang w:val="en-US" w:eastAsia="ru-RU"/>
        </w:rPr>
        <w:t>COVID</w:t>
      </w:r>
      <w:r w:rsidR="00FB695C" w:rsidRPr="00E40FCF">
        <w:rPr>
          <w:rFonts w:ascii="PT Astra Serif" w:eastAsia="Times New Roman" w:hAnsi="PT Astra Serif"/>
          <w:color w:val="auto"/>
          <w:sz w:val="28"/>
          <w:szCs w:val="28"/>
          <w:lang w:eastAsia="ru-RU"/>
        </w:rPr>
        <w:t>-19</w:t>
      </w:r>
      <w:bookmarkEnd w:id="17"/>
    </w:p>
    <w:p w:rsidR="00FB695C" w:rsidRPr="0058004C" w:rsidRDefault="00FB695C" w:rsidP="00ED170C">
      <w:pPr>
        <w:spacing w:after="0" w:line="240" w:lineRule="auto"/>
        <w:ind w:firstLine="720"/>
        <w:jc w:val="both"/>
        <w:textAlignment w:val="baseline"/>
        <w:rPr>
          <w:rFonts w:ascii="PT Astra Serif" w:eastAsia="Times New Roman" w:hAnsi="PT Astra Serif" w:cs="Segoe UI"/>
          <w:b/>
          <w:sz w:val="28"/>
          <w:szCs w:val="28"/>
          <w:lang w:eastAsia="ru-RU"/>
        </w:rPr>
      </w:pPr>
    </w:p>
    <w:p w:rsidR="00FB695C" w:rsidRPr="0058004C" w:rsidRDefault="00FB695C" w:rsidP="00ED170C">
      <w:pPr>
        <w:spacing w:after="0" w:line="240"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Министерством разработаны следующие нормативно-правовые акты Правительства Ульяновской области:</w:t>
      </w:r>
    </w:p>
    <w:p w:rsidR="00FB695C" w:rsidRPr="0058004C" w:rsidRDefault="00FB695C" w:rsidP="00ED170C">
      <w:pPr>
        <w:spacing w:after="0" w:line="240"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1. Постановление Правительства Ульяновской области от 15.12.2020 </w:t>
      </w:r>
      <w:r w:rsidR="0058004C" w:rsidRPr="0058004C">
        <w:rPr>
          <w:rFonts w:ascii="PT Astra Serif" w:eastAsia="Times New Roman" w:hAnsi="PT Astra Serif" w:cs="Segoe UI"/>
          <w:sz w:val="28"/>
          <w:szCs w:val="28"/>
          <w:lang w:eastAsia="ru-RU"/>
        </w:rPr>
        <w:br/>
      </w:r>
      <w:r w:rsidRPr="0058004C">
        <w:rPr>
          <w:rFonts w:ascii="PT Astra Serif" w:eastAsia="Times New Roman" w:hAnsi="PT Astra Serif" w:cs="Segoe UI"/>
          <w:sz w:val="28"/>
          <w:szCs w:val="28"/>
          <w:lang w:eastAsia="ru-RU"/>
        </w:rPr>
        <w:t>№ 752-П «О предоставлении в 2020 году юридическим лицам (за исключением государственных (муниципальных) учреждений) и индивидуальным предпринимателям, осуществляющим на территории Ульяновской области деятельность в сфере организации отдыха и оздоровления детей, для преодоления экономических последствий, вызванных распространением новой коронавирусной инфекции, субсидий из областного бюджета Ульяновской области в целях возмещения части недополученных доходов в связи с осуществлением данной деятельности».</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2. Указ Губернатора Ульяновской области от 06.07.2020 № 111 </w:t>
      </w:r>
      <w:r w:rsidR="002422A6">
        <w:rPr>
          <w:rFonts w:ascii="PT Astra Serif" w:eastAsia="Times New Roman" w:hAnsi="PT Astra Serif" w:cs="Segoe UI"/>
          <w:sz w:val="28"/>
          <w:szCs w:val="28"/>
          <w:lang w:eastAsia="ru-RU"/>
        </w:rPr>
        <w:br/>
      </w:r>
      <w:r w:rsidRPr="0058004C">
        <w:rPr>
          <w:rFonts w:ascii="PT Astra Serif" w:eastAsia="Times New Roman" w:hAnsi="PT Astra Serif" w:cs="Segoe UI"/>
          <w:sz w:val="28"/>
          <w:szCs w:val="28"/>
          <w:lang w:eastAsia="ru-RU"/>
        </w:rPr>
        <w:t>«О дополнительных гарантиях защиты права на отдых и оздоровление детей отдельных категорий работников медицинских организаций, расположенных на территории Ульяновской области, в условиях распространения новой коронавирусной инфекции (COVID-19) на территории Ульяновской области».</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3. Постановление Правительства Ульяновской области от 01.09.2020 </w:t>
      </w:r>
      <w:r w:rsidR="002422A6">
        <w:rPr>
          <w:rFonts w:ascii="PT Astra Serif" w:eastAsia="Times New Roman" w:hAnsi="PT Astra Serif" w:cs="Segoe UI"/>
          <w:sz w:val="28"/>
          <w:szCs w:val="28"/>
          <w:lang w:eastAsia="ru-RU"/>
        </w:rPr>
        <w:br/>
      </w:r>
      <w:r w:rsidRPr="0058004C">
        <w:rPr>
          <w:rFonts w:ascii="PT Astra Serif" w:eastAsia="Times New Roman" w:hAnsi="PT Astra Serif" w:cs="Segoe UI"/>
          <w:sz w:val="28"/>
          <w:szCs w:val="28"/>
          <w:lang w:eastAsia="ru-RU"/>
        </w:rPr>
        <w:t>№ 492-П «Об утверждении Положения о порядке и условиях предоставления за счет бюджетных ассигнований областного бюджета Ульяновской области дополнительной гарантии защиты права на отдых и оздоровление обучающихся в общеобразовательных организациях детей работников медицинских организаций, расположенных на территории Ульяновской области, оказывающих медицинскую помощь лицам, инфицированным новой коронавирусной инфекцией (COVID-19), и лицам из групп риска заражения указанной инфекцией, в форме обеспечения таких детей бесплатными путевками в организации отдыха детей и их оздоровления сезонного или круглогодичного действия».</w:t>
      </w:r>
    </w:p>
    <w:p w:rsidR="00FB695C" w:rsidRPr="0058004C" w:rsidRDefault="00FB695C" w:rsidP="0058004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lastRenderedPageBreak/>
        <w:t xml:space="preserve">4. Постановление Правительства Ульяновской области от 01.09.2020 </w:t>
      </w:r>
      <w:r w:rsidR="0058004C" w:rsidRPr="0058004C">
        <w:rPr>
          <w:rFonts w:ascii="PT Astra Serif" w:eastAsia="Times New Roman" w:hAnsi="PT Astra Serif" w:cs="Segoe UI"/>
          <w:sz w:val="28"/>
          <w:szCs w:val="28"/>
          <w:lang w:eastAsia="ru-RU"/>
        </w:rPr>
        <w:br/>
      </w:r>
      <w:r w:rsidRPr="0058004C">
        <w:rPr>
          <w:rFonts w:ascii="PT Astra Serif" w:eastAsia="Times New Roman" w:hAnsi="PT Astra Serif" w:cs="Segoe UI"/>
          <w:sz w:val="28"/>
          <w:szCs w:val="28"/>
          <w:lang w:eastAsia="ru-RU"/>
        </w:rPr>
        <w:t>№ 490-П «О единовременной выплате педагогическим работникам, участвующим в проведении на территории Ульяновской области государственной итоговой аттестации по образовательным программам среднего общего образования, проводимой в форме единого государственного экзамена, в условиях распространения новой коронавирусной инфекции (COVID-19)».</w:t>
      </w:r>
    </w:p>
    <w:p w:rsidR="00FB695C" w:rsidRPr="0058004C" w:rsidRDefault="00FB695C" w:rsidP="0058004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5. Распоряжение Правительства Ульяновской области от 21.10.2020 </w:t>
      </w:r>
      <w:r w:rsidR="0058004C" w:rsidRPr="0058004C">
        <w:rPr>
          <w:rFonts w:ascii="PT Astra Serif" w:eastAsia="Times New Roman" w:hAnsi="PT Astra Serif" w:cs="Segoe UI"/>
          <w:sz w:val="28"/>
          <w:szCs w:val="28"/>
          <w:lang w:eastAsia="ru-RU"/>
        </w:rPr>
        <w:br/>
      </w:r>
      <w:r w:rsidRPr="0058004C">
        <w:rPr>
          <w:rFonts w:ascii="PT Astra Serif" w:eastAsia="Times New Roman" w:hAnsi="PT Astra Serif" w:cs="Segoe UI"/>
          <w:sz w:val="28"/>
          <w:szCs w:val="28"/>
          <w:lang w:eastAsia="ru-RU"/>
        </w:rPr>
        <w:t>№ 598-пр «Об изменении сроков исполнения государственных контрактов в связи с введением временных мер по предотвращению распространения на территории Ульяновской области новой коронавирусной инфекции»</w:t>
      </w:r>
      <w:r w:rsidR="00AD7344" w:rsidRPr="0058004C">
        <w:rPr>
          <w:rFonts w:ascii="PT Astra Serif" w:eastAsia="Times New Roman" w:hAnsi="PT Astra Serif" w:cs="Segoe UI"/>
          <w:sz w:val="28"/>
          <w:szCs w:val="28"/>
          <w:lang w:eastAsia="ru-RU"/>
        </w:rPr>
        <w:t>.</w:t>
      </w:r>
    </w:p>
    <w:p w:rsidR="00FB695C" w:rsidRPr="0058004C" w:rsidRDefault="00FB695C" w:rsidP="0058004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6. Постановление Правительства Ульяновской области от 04.12.2020 </w:t>
      </w:r>
      <w:r w:rsidR="0058004C" w:rsidRPr="0058004C">
        <w:rPr>
          <w:rFonts w:ascii="PT Astra Serif" w:eastAsia="Times New Roman" w:hAnsi="PT Astra Serif" w:cs="Segoe UI"/>
          <w:sz w:val="28"/>
          <w:szCs w:val="28"/>
          <w:lang w:eastAsia="ru-RU"/>
        </w:rPr>
        <w:br/>
      </w:r>
      <w:r w:rsidRPr="0058004C">
        <w:rPr>
          <w:rFonts w:ascii="PT Astra Serif" w:eastAsia="Times New Roman" w:hAnsi="PT Astra Serif" w:cs="Segoe UI"/>
          <w:sz w:val="28"/>
          <w:szCs w:val="28"/>
          <w:lang w:eastAsia="ru-RU"/>
        </w:rPr>
        <w:t>№ 705-П «О социальной поддержке обучающихся по образовательным программам среднего профессионального медицинского образования в период прохождения практической подготовки в условиях распространения новой коронавирусной инфекции (COVID-19) на территории Ульяновской области».</w:t>
      </w:r>
    </w:p>
    <w:p w:rsidR="00FB695C" w:rsidRPr="0058004C" w:rsidRDefault="00FB695C" w:rsidP="0058004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7. Распоряжение Правительства Ул</w:t>
      </w:r>
      <w:r w:rsidR="0058004C" w:rsidRPr="0058004C">
        <w:rPr>
          <w:rFonts w:ascii="PT Astra Serif" w:eastAsia="Times New Roman" w:hAnsi="PT Astra Serif" w:cs="Segoe UI"/>
          <w:sz w:val="28"/>
          <w:szCs w:val="28"/>
          <w:lang w:eastAsia="ru-RU"/>
        </w:rPr>
        <w:t>ьяновской области от 01.09.2020</w:t>
      </w:r>
      <w:r w:rsidR="0058004C" w:rsidRPr="0058004C">
        <w:rPr>
          <w:rFonts w:ascii="PT Astra Serif" w:eastAsia="Times New Roman" w:hAnsi="PT Astra Serif" w:cs="Segoe UI"/>
          <w:sz w:val="28"/>
          <w:szCs w:val="28"/>
          <w:lang w:eastAsia="ru-RU"/>
        </w:rPr>
        <w:br/>
      </w:r>
      <w:r w:rsidRPr="0058004C">
        <w:rPr>
          <w:rFonts w:ascii="PT Astra Serif" w:eastAsia="Times New Roman" w:hAnsi="PT Astra Serif" w:cs="Segoe UI"/>
          <w:sz w:val="28"/>
          <w:szCs w:val="28"/>
          <w:lang w:eastAsia="ru-RU"/>
        </w:rPr>
        <w:t>№ 491-пр «О выделении средств» (выделены средства из резервного фонда Правительства Ульяновской области в размере 62 876,0 тыс. рублей согласно  расчётам для приобретения оборудования для обеззараживания воздуха и проведения термометрии с целью предоставления указанного оборудования государственным и муниципальным образовательным организациям, расположенным на территории Ульяновской области).</w:t>
      </w:r>
    </w:p>
    <w:p w:rsidR="00FB695C" w:rsidRPr="0058004C" w:rsidRDefault="00FB695C" w:rsidP="0058004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8. Распоряжение Правительства Ульяновской области от 05.11.2020 </w:t>
      </w:r>
      <w:r w:rsidR="0058004C" w:rsidRPr="0058004C">
        <w:rPr>
          <w:rFonts w:ascii="PT Astra Serif" w:eastAsia="Times New Roman" w:hAnsi="PT Astra Serif" w:cs="Segoe UI"/>
          <w:sz w:val="28"/>
          <w:szCs w:val="28"/>
          <w:lang w:eastAsia="ru-RU"/>
        </w:rPr>
        <w:br/>
      </w:r>
      <w:r w:rsidRPr="0058004C">
        <w:rPr>
          <w:rFonts w:ascii="PT Astra Serif" w:eastAsia="Times New Roman" w:hAnsi="PT Astra Serif" w:cs="Segoe UI"/>
          <w:sz w:val="28"/>
          <w:szCs w:val="28"/>
          <w:lang w:eastAsia="ru-RU"/>
        </w:rPr>
        <w:t>№ 634-пр «О выделении средств» (выделены средства из резервного фонда Правительства Ульяновской области в размере 80752990,0 рублей  для  приобретения настенных рециркуляторов закрытого типа  для обеззараживания воздуха в учебных кабинетах общеобразовательных организаций с целью предоставления указанного имущества государственным и муниципальным образовательным организациям, расположенным на территории Ульяновской области).</w:t>
      </w:r>
    </w:p>
    <w:p w:rsidR="00FB695C" w:rsidRPr="0058004C" w:rsidRDefault="00FB695C" w:rsidP="0058004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9. Распоряжение Правительства Ульяновской области от 25.12.2020 </w:t>
      </w:r>
      <w:r w:rsidR="0058004C" w:rsidRPr="0058004C">
        <w:rPr>
          <w:rFonts w:ascii="PT Astra Serif" w:eastAsia="Times New Roman" w:hAnsi="PT Astra Serif" w:cs="Segoe UI"/>
          <w:sz w:val="28"/>
          <w:szCs w:val="28"/>
          <w:lang w:eastAsia="ru-RU"/>
        </w:rPr>
        <w:t xml:space="preserve"> </w:t>
      </w:r>
      <w:r w:rsidR="0058004C" w:rsidRPr="0058004C">
        <w:rPr>
          <w:rFonts w:ascii="PT Astra Serif" w:eastAsia="Times New Roman" w:hAnsi="PT Astra Serif" w:cs="Segoe UI"/>
          <w:sz w:val="28"/>
          <w:szCs w:val="28"/>
          <w:lang w:eastAsia="ru-RU"/>
        </w:rPr>
        <w:br/>
      </w:r>
      <w:r w:rsidRPr="0058004C">
        <w:rPr>
          <w:rFonts w:ascii="PT Astra Serif" w:eastAsia="Times New Roman" w:hAnsi="PT Astra Serif" w:cs="Segoe UI"/>
          <w:sz w:val="28"/>
          <w:szCs w:val="28"/>
          <w:lang w:eastAsia="ru-RU"/>
        </w:rPr>
        <w:t>№ 787-пр «О выделении средств» (выделены средства из резервного фонда Правительства Ульяновской области в размере 4662,0 тыс. рублей на осуществление специальных социальных выплат обучающимся по образовательным программам среднего профессионального медицинского образования в профессиональных образовательных организациях, находящихся в ведении Министерства просвещения и воспитания Ульяновской области,  в период прохождения практической подготовки в условиях распространения новой коронавирусной инфекции (COVID-19) на территории Ульяновской области в ноябре –декабре 2020 года).</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В связи с неблагоприятной эпидемиологической обстановкой образовательная деятельность в школах и организациях дополнительного образования была организована в дистанционной форме.</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lastRenderedPageBreak/>
        <w:t>С 1 сентября 2020 года школы вышли в очную форму обучения с соблюдением всех рекомендаций Роспотребнадзора:</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Все руководители школ максимально обеспе</w:t>
      </w:r>
      <w:r w:rsidR="00AD7344" w:rsidRPr="0058004C">
        <w:rPr>
          <w:rFonts w:ascii="PT Astra Serif" w:eastAsia="Times New Roman" w:hAnsi="PT Astra Serif" w:cs="Segoe UI"/>
          <w:sz w:val="28"/>
          <w:szCs w:val="28"/>
          <w:lang w:eastAsia="ru-RU"/>
        </w:rPr>
        <w:t>чили отсутствие скопления детей</w:t>
      </w:r>
      <w:r w:rsidRPr="0058004C">
        <w:rPr>
          <w:rFonts w:ascii="PT Astra Serif" w:eastAsia="Times New Roman" w:hAnsi="PT Astra Serif" w:cs="Segoe UI"/>
          <w:sz w:val="28"/>
          <w:szCs w:val="28"/>
          <w:lang w:eastAsia="ru-RU"/>
        </w:rPr>
        <w:t xml:space="preserve"> перед началом занятий.</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В крупных образовательных организациях (более 500 человек) задействуем максимально все входы в школу, а также пользуемся «плавающим» расписанием уроков.</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В школах менее 500 человек плавающее расписание можно не использовать, здесь достаточно грамотно распределить обучающихся по различным входам.</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 Обязательная термометрия при входе в школу.</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На каждом входе размещено средство для обработки рук, а также средст</w:t>
      </w:r>
      <w:r w:rsidR="00BB7349">
        <w:rPr>
          <w:rFonts w:ascii="PT Astra Serif" w:eastAsia="Times New Roman" w:hAnsi="PT Astra Serif" w:cs="Segoe UI"/>
          <w:sz w:val="28"/>
          <w:szCs w:val="28"/>
          <w:lang w:eastAsia="ru-RU"/>
        </w:rPr>
        <w:t>вами для дезинфекции обеспечены</w:t>
      </w:r>
      <w:r w:rsidRPr="0058004C">
        <w:rPr>
          <w:rFonts w:ascii="PT Astra Serif" w:eastAsia="Times New Roman" w:hAnsi="PT Astra Serif" w:cs="Segoe UI"/>
          <w:sz w:val="28"/>
          <w:szCs w:val="28"/>
          <w:lang w:eastAsia="ru-RU"/>
        </w:rPr>
        <w:t xml:space="preserve"> столовые, туалеты, кабинеты по возможности.</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      Размещены рециркуляторов в местах массового скопления обучающихся: фойе, входы – выходы в школу, столовые, актовые, спортивные залы, библиотеки.</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Утверждаются графики обеззараживания воздуха по школе с учетом его технические характеристики и площадь покрытия прибора. </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Кроме того, в каждом классе утверждены графики проветривания и </w:t>
      </w:r>
      <w:r w:rsidR="00BB7349">
        <w:rPr>
          <w:rFonts w:ascii="PT Astra Serif" w:eastAsia="Times New Roman" w:hAnsi="PT Astra Serif" w:cs="Segoe UI"/>
          <w:sz w:val="28"/>
          <w:szCs w:val="28"/>
          <w:lang w:eastAsia="ru-RU"/>
        </w:rPr>
        <w:t>обеззараживания воздуха, график</w:t>
      </w:r>
      <w:r w:rsidRPr="0058004C">
        <w:rPr>
          <w:rFonts w:ascii="PT Astra Serif" w:eastAsia="Times New Roman" w:hAnsi="PT Astra Serif" w:cs="Segoe UI"/>
          <w:sz w:val="28"/>
          <w:szCs w:val="28"/>
          <w:lang w:eastAsia="ru-RU"/>
        </w:rPr>
        <w:t xml:space="preserve"> уборки кабинета.</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  21.08.2020 на заседании Комиссии по предупреждению и ликвидации чрезвычайных ситуаций было принято решение о выделении из резервного фонда Правительства Ульяновской области 62876,0 тыс. руб. для приобретения вышеназванного оборудования с последующей его передачей в образовательные организации Ульяновской области для установки в условиях сохранения рисков распространения COVID-19 в количестве 1250 штук бактерицидных ламп, 2582 штук рециркуляторов передвижных закрытого типа, 1920 штук бесконтактных термометров. С 07.09.2020 начались поставки оборудования для обеззараживания воздуха и проведения термометрии, приобретённого на средства из резервного фонда Правительства Ульяновской области. </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Поставка оборудования для обеззараживания воздуха 01.11.2020 была завершена. </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Оборудование в полном объёме установлено во всех образовательных организациях, функционирующих на территории Ульяновской области согласно заявленной потребности. </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ab/>
        <w:t>В условиях сложной эпидемиологической ситуации ключевым вопросом был и остаётся вопрос охраны и защиты здоровья участников образовательного процесса, поэтому Правительством Ульяновской области было принято решение о выделении дополнительных средств из резервного фонда Правительства Ульяновской области в размере 80752,99 тыс. руб. на приобретение второй партии оборудования для обеззараживания воздуха-рециркуляторов настенных закрытого типа (к уже имеющимся) для установки в каждом учебном кабинете.</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lastRenderedPageBreak/>
        <w:tab/>
        <w:t xml:space="preserve">Всего в образовательные организации, функционирующие на территории Ульяновской области, поставлено 9251 рециркулятор. </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Министерством просвещения и воспитания Ульяновской области проведена ревизия образовательных организаций на предмет их оснащения компьютерной техникой, мониторинг нуждаемости обучающихся в компьютерной технике.</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По состоянию на 26 января 2021 г. в общеобразовательных организациях Ульяновской области 16961 компьютер, из них используются в учебных целях – 14623. В рамках акции «Помоги учиться дома» выдан 451 компьютер.</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При обращении родителей (законных представителей) в общеобразовательную организацию при возникновении необходимости реализации образовательных программ с применением электронного обучения и дистанционных технологий школьная компьютерная техника будет предоставляться.</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С введением в регионе дистанционного обучения детям/преподавателям был предоставлен доступ ко многим платформам дистанционного обучения. Например, в целях содействия в преодолении негативного влияния условий карантина и обеспечения непрерывности образовательного процесса в школах  компания «Фоксфорд» открывала бесплатный доступ к обучению (онлайн-курсам) в дистанционной форме по школьной программе для учащихся 1-11 классов до 31 декабря 2020 года.</w:t>
      </w:r>
    </w:p>
    <w:p w:rsidR="00FB695C" w:rsidRPr="0058004C"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 xml:space="preserve">17 школ региона участвуют в апробации проекта «Цифровая школа Учи.ру», направленного на повышение успеваемости и интереса к изучению математики; 52 организации общего образования принимают участие в апробации учебного модуля «Информатика и ИКТ» для 7 класса Яндекс.Учебник. Учащиеся 26 общеобразовательных организаций участвуют в реализации проекта онлайн-системы «iSmart». </w:t>
      </w:r>
    </w:p>
    <w:p w:rsidR="00FB695C" w:rsidRPr="000E2B7B" w:rsidRDefault="00FB695C" w:rsidP="00FB695C">
      <w:pPr>
        <w:spacing w:after="0" w:line="235" w:lineRule="auto"/>
        <w:ind w:firstLine="720"/>
        <w:jc w:val="both"/>
        <w:textAlignment w:val="baseline"/>
        <w:rPr>
          <w:rFonts w:ascii="PT Astra Serif" w:eastAsia="Times New Roman" w:hAnsi="PT Astra Serif" w:cs="Segoe UI"/>
          <w:sz w:val="28"/>
          <w:szCs w:val="28"/>
          <w:lang w:eastAsia="ru-RU"/>
        </w:rPr>
      </w:pPr>
      <w:r w:rsidRPr="0058004C">
        <w:rPr>
          <w:rFonts w:ascii="PT Astra Serif" w:eastAsia="Times New Roman" w:hAnsi="PT Astra Serif" w:cs="Segoe UI"/>
          <w:sz w:val="28"/>
          <w:szCs w:val="28"/>
          <w:lang w:eastAsia="ru-RU"/>
        </w:rPr>
        <w:t>Компании Яндекс, Учи.ру, iSmart, Скайенг регулярно проводят вебинары для учителей, направленные на развитие цифровой грамотности.</w:t>
      </w:r>
    </w:p>
    <w:p w:rsidR="00AD7344" w:rsidRPr="00AD7344" w:rsidRDefault="00AD7344" w:rsidP="00AD7344">
      <w:pPr>
        <w:shd w:val="clear" w:color="auto" w:fill="FFFFFF"/>
        <w:tabs>
          <w:tab w:val="left" w:pos="0"/>
        </w:tabs>
        <w:spacing w:after="0" w:line="240" w:lineRule="auto"/>
        <w:ind w:firstLine="709"/>
        <w:jc w:val="both"/>
        <w:rPr>
          <w:rFonts w:ascii="Times New Roman" w:hAnsi="Times New Roman" w:cs="Times New Roman"/>
          <w:sz w:val="28"/>
          <w:szCs w:val="28"/>
        </w:rPr>
      </w:pPr>
      <w:r w:rsidRPr="00AD7344">
        <w:rPr>
          <w:rFonts w:ascii="Times New Roman" w:hAnsi="Times New Roman" w:cs="Times New Roman"/>
          <w:sz w:val="28"/>
          <w:szCs w:val="28"/>
        </w:rPr>
        <w:t>В ноябре и декабре 2020 года были реализованы меры государственной социальной поддержки студентов, обучающихся по образовательным программам среднего профессионального медицинского образования и высшего медицинского образования в период прохождения практической подготовки в условиях распространения новой коронавирусной инфекции COVID-19 на территории Российской Федерации.</w:t>
      </w:r>
    </w:p>
    <w:p w:rsidR="00AD7344" w:rsidRPr="00AD7344" w:rsidRDefault="00AD7344" w:rsidP="00AD7344">
      <w:pPr>
        <w:shd w:val="clear" w:color="auto" w:fill="FFFFFF"/>
        <w:tabs>
          <w:tab w:val="left" w:pos="0"/>
        </w:tabs>
        <w:spacing w:after="0" w:line="240" w:lineRule="auto"/>
        <w:ind w:firstLine="709"/>
        <w:jc w:val="both"/>
        <w:rPr>
          <w:rFonts w:ascii="Times New Roman" w:hAnsi="Times New Roman" w:cs="Times New Roman"/>
          <w:sz w:val="28"/>
          <w:szCs w:val="28"/>
        </w:rPr>
      </w:pPr>
      <w:r w:rsidRPr="00AD7344">
        <w:rPr>
          <w:rFonts w:ascii="Times New Roman" w:hAnsi="Times New Roman" w:cs="Times New Roman"/>
          <w:sz w:val="28"/>
          <w:szCs w:val="28"/>
        </w:rPr>
        <w:t xml:space="preserve">На территории Ульяновской области реализуют образовательные программы среднего профессионального медицинского образования три профессиональных образовательных организации (ОГБПОУ «Карсунский медицинский техникум имени В.В.Тихомирова», ОГБПОУ «Ульяновский медицинский колледж имени С.Б.Анурьевой» и ФГБПОУ «Ульяновский фармацевтический колледж Министерства здравоохранения РФ») и две образовательных организации высшего образования (ФГБОУВО «Ульяновский государственный университет» и Димитровградский инженерно-технологический институт – филиал ФГАОУ ВО «Национальный исследовательский ядерный университет «МИФИ»). Образовательные </w:t>
      </w:r>
      <w:r w:rsidRPr="00AD7344">
        <w:rPr>
          <w:rFonts w:ascii="Times New Roman" w:hAnsi="Times New Roman" w:cs="Times New Roman"/>
          <w:sz w:val="28"/>
          <w:szCs w:val="28"/>
        </w:rPr>
        <w:lastRenderedPageBreak/>
        <w:t>программы высшего медицинского образования реализуются в ФГБОУВО «Ульяновский государственный университет».</w:t>
      </w:r>
    </w:p>
    <w:p w:rsidR="00AD7344" w:rsidRPr="00AD7344" w:rsidRDefault="00AD7344" w:rsidP="00AD7344">
      <w:pPr>
        <w:shd w:val="clear" w:color="auto" w:fill="FFFFFF"/>
        <w:tabs>
          <w:tab w:val="left" w:pos="0"/>
        </w:tabs>
        <w:spacing w:after="0" w:line="240" w:lineRule="auto"/>
        <w:ind w:firstLine="709"/>
        <w:jc w:val="both"/>
        <w:rPr>
          <w:rFonts w:ascii="Times New Roman" w:hAnsi="Times New Roman" w:cs="Times New Roman"/>
          <w:sz w:val="28"/>
          <w:szCs w:val="28"/>
        </w:rPr>
      </w:pPr>
      <w:r w:rsidRPr="00AD7344">
        <w:rPr>
          <w:rFonts w:ascii="Times New Roman" w:hAnsi="Times New Roman" w:cs="Times New Roman"/>
          <w:sz w:val="28"/>
          <w:szCs w:val="28"/>
        </w:rPr>
        <w:t>Вышеуказанные меры государственной социальной поддержки реализовывались в ноябре и декабре 2020 года за счёт федерального бюджета в соответствии с постановлением Правительства Российской Федерации от 28.11.2020 № 1965 «О государственной социальной поддержке обучающихся по образовательным программам среднего профессионального медицинского образования и высшего медицинского образования в период прохождения практической подготовки в условиях распространения новой коронавирусной инфекции COVID-19 на территории Российской Федерации» и за счёт областного бюджета Ульяновской области в соответствии с постановлением Правительства Ульяновской области от 04.12.2020 № 705-П «О социальной поддержке обучающихся по образовательным программам среднего профессионального медицинского образования в период прохождения практической подготовки в условиях распространения новой коронавирусной инфекции (COVID-19) на территории Ульяновской области».</w:t>
      </w:r>
    </w:p>
    <w:p w:rsidR="00AD7344" w:rsidRPr="00AD7344" w:rsidRDefault="00AD7344" w:rsidP="00AD7344">
      <w:pPr>
        <w:tabs>
          <w:tab w:val="left" w:pos="0"/>
        </w:tabs>
        <w:spacing w:after="0" w:line="240" w:lineRule="auto"/>
        <w:ind w:firstLine="709"/>
        <w:jc w:val="both"/>
        <w:rPr>
          <w:rFonts w:ascii="Times New Roman" w:hAnsi="Times New Roman" w:cs="Times New Roman"/>
          <w:color w:val="000000"/>
          <w:sz w:val="28"/>
          <w:szCs w:val="28"/>
        </w:rPr>
      </w:pPr>
      <w:r w:rsidRPr="00AD7344">
        <w:rPr>
          <w:rFonts w:ascii="Times New Roman" w:hAnsi="Times New Roman" w:cs="Times New Roman"/>
          <w:color w:val="000000"/>
          <w:sz w:val="28"/>
          <w:szCs w:val="28"/>
        </w:rPr>
        <w:t xml:space="preserve">Студенты, обучающиеся </w:t>
      </w:r>
      <w:r w:rsidRPr="00AD7344">
        <w:rPr>
          <w:rFonts w:ascii="Times New Roman" w:hAnsi="Times New Roman" w:cs="Times New Roman"/>
          <w:sz w:val="28"/>
          <w:szCs w:val="28"/>
        </w:rPr>
        <w:t>по образовательным программам среднего профессионального медицинского образования и высшего медицинского образования в период прохождения практической подготовки в условиях распространения новой коронавирусной инфекции COVID-19 на территории Российской Федерации в ноябре и декабре 2020 года</w:t>
      </w:r>
      <w:r w:rsidRPr="00AD7344">
        <w:rPr>
          <w:rFonts w:ascii="Times New Roman" w:hAnsi="Times New Roman" w:cs="Times New Roman"/>
          <w:color w:val="000000"/>
          <w:sz w:val="28"/>
          <w:szCs w:val="28"/>
        </w:rPr>
        <w:t xml:space="preserve">, получили специальную социальную выплату в размере 7 тыс. рублей в месяц студенты, обучающиеся по программам  </w:t>
      </w:r>
      <w:r w:rsidRPr="00AD7344">
        <w:rPr>
          <w:rFonts w:ascii="Times New Roman" w:hAnsi="Times New Roman" w:cs="Times New Roman"/>
          <w:sz w:val="28"/>
          <w:szCs w:val="28"/>
        </w:rPr>
        <w:t xml:space="preserve">среднего профессионального медицинского образования, </w:t>
      </w:r>
      <w:r w:rsidRPr="00AD7344">
        <w:rPr>
          <w:rFonts w:ascii="Times New Roman" w:hAnsi="Times New Roman" w:cs="Times New Roman"/>
          <w:color w:val="000000"/>
          <w:sz w:val="28"/>
          <w:szCs w:val="28"/>
        </w:rPr>
        <w:t xml:space="preserve">и </w:t>
      </w:r>
      <w:r w:rsidRPr="00AD7344">
        <w:rPr>
          <w:rFonts w:ascii="Times New Roman" w:hAnsi="Times New Roman" w:cs="Times New Roman"/>
          <w:color w:val="000000"/>
          <w:sz w:val="28"/>
          <w:szCs w:val="28"/>
        </w:rPr>
        <w:br/>
        <w:t xml:space="preserve">10 тыс. рублей студенты, обучающиеся </w:t>
      </w:r>
      <w:r w:rsidRPr="00AD7344">
        <w:rPr>
          <w:rFonts w:ascii="Times New Roman" w:hAnsi="Times New Roman" w:cs="Times New Roman"/>
          <w:sz w:val="28"/>
          <w:szCs w:val="28"/>
        </w:rPr>
        <w:t>по программам высшего медицинского образования</w:t>
      </w:r>
      <w:r w:rsidRPr="00AD7344">
        <w:rPr>
          <w:rFonts w:ascii="Times New Roman" w:hAnsi="Times New Roman" w:cs="Times New Roman"/>
          <w:color w:val="000000"/>
          <w:sz w:val="28"/>
          <w:szCs w:val="28"/>
        </w:rPr>
        <w:t>.</w:t>
      </w:r>
    </w:p>
    <w:p w:rsidR="00AD7344" w:rsidRPr="00AD7344" w:rsidRDefault="00AD7344" w:rsidP="00AD7344">
      <w:pPr>
        <w:tabs>
          <w:tab w:val="left" w:pos="0"/>
        </w:tabs>
        <w:spacing w:after="0" w:line="240" w:lineRule="auto"/>
        <w:ind w:firstLine="709"/>
        <w:jc w:val="both"/>
        <w:rPr>
          <w:rFonts w:ascii="Times New Roman" w:hAnsi="Times New Roman" w:cs="Times New Roman"/>
          <w:color w:val="000000"/>
          <w:sz w:val="28"/>
          <w:szCs w:val="28"/>
        </w:rPr>
      </w:pPr>
      <w:r w:rsidRPr="00AD7344">
        <w:rPr>
          <w:rFonts w:ascii="Times New Roman" w:hAnsi="Times New Roman" w:cs="Times New Roman"/>
          <w:color w:val="000000"/>
          <w:sz w:val="28"/>
          <w:szCs w:val="28"/>
        </w:rPr>
        <w:t xml:space="preserve">Студенты </w:t>
      </w:r>
      <w:r w:rsidRPr="00AD7344">
        <w:rPr>
          <w:rFonts w:ascii="Times New Roman" w:hAnsi="Times New Roman" w:cs="Times New Roman"/>
          <w:sz w:val="28"/>
          <w:szCs w:val="28"/>
        </w:rPr>
        <w:t xml:space="preserve">ФГБОУВО «Ульяновский государственный университет» и Димитровградский инженерно-технологический институт – филиал ФГАОУ ВО «Национальный исследовательский ядерный университет «МИФИ </w:t>
      </w:r>
      <w:r w:rsidRPr="00AD7344">
        <w:rPr>
          <w:rFonts w:ascii="Times New Roman" w:hAnsi="Times New Roman" w:cs="Times New Roman"/>
          <w:color w:val="000000"/>
          <w:sz w:val="28"/>
          <w:szCs w:val="28"/>
        </w:rPr>
        <w:t>получили данную выплату из федерального бюджета через учредителя – Министерство науки и высшего образования Российской Федерации, студенты ФГБПОУ «Ульяновский фармацевтический колледж Министерства здравоохранения РФ» получили специальную социальную выплату также из федерального бюджета через учредителя – Министерство здравоохранения Российской Федерации. В ноябре практическую подготовку по программам среднего профессионального медицинского образования проходили 125 студентов, в декабре – 270 студентов вышеуказанных ВУЗов и колледжа, по программам высшего медицинского образования проходили в ноябре 603 студента, в декабре – 603 студента Ульяновского государственного университета.   Финансирование выплат им осуществлялось из федерального бюджета. Выплаты произведены всем студентам до 31.12.2020.</w:t>
      </w:r>
    </w:p>
    <w:p w:rsidR="00AD7344" w:rsidRPr="00AD7344" w:rsidRDefault="00AD7344" w:rsidP="00AD7344">
      <w:pPr>
        <w:tabs>
          <w:tab w:val="left" w:pos="0"/>
        </w:tabs>
        <w:spacing w:after="0" w:line="240" w:lineRule="auto"/>
        <w:ind w:firstLine="709"/>
        <w:jc w:val="both"/>
        <w:rPr>
          <w:rFonts w:ascii="Times New Roman" w:hAnsi="Times New Roman" w:cs="Times New Roman"/>
          <w:color w:val="000000"/>
          <w:sz w:val="28"/>
          <w:szCs w:val="28"/>
        </w:rPr>
      </w:pPr>
      <w:r w:rsidRPr="00AD7344">
        <w:rPr>
          <w:rFonts w:ascii="Times New Roman" w:hAnsi="Times New Roman" w:cs="Times New Roman"/>
          <w:color w:val="000000"/>
          <w:sz w:val="28"/>
          <w:szCs w:val="28"/>
        </w:rPr>
        <w:t xml:space="preserve">Два учреждения находятся в ведении Министерства просвещения и воспитания Ульяновской области (ОГБПОУ «Ульяновский медицинский колледж имени С.Б.Анурьевой» и ОГБПОУ «Карсунский медицинский техникум имени В.В.Тихомирова»). В ноябре практическую подготовку </w:t>
      </w:r>
      <w:r w:rsidRPr="00AD7344">
        <w:rPr>
          <w:rFonts w:ascii="Times New Roman" w:hAnsi="Times New Roman" w:cs="Times New Roman"/>
          <w:color w:val="000000"/>
          <w:sz w:val="28"/>
          <w:szCs w:val="28"/>
        </w:rPr>
        <w:lastRenderedPageBreak/>
        <w:t>проходили 261 студент, в декабре – 383 студента вышеуказанных техникума и колледжа. Финансирование выплат им осуществлялось из областного бюджета Ульяновской области. Выплаты произведены всем студентам до 30.12.2020.</w:t>
      </w:r>
    </w:p>
    <w:p w:rsidR="00AD7344" w:rsidRPr="00ED170C" w:rsidRDefault="00AD7344" w:rsidP="00ED170C">
      <w:pPr>
        <w:tabs>
          <w:tab w:val="left" w:pos="0"/>
        </w:tabs>
        <w:spacing w:after="0" w:line="240" w:lineRule="auto"/>
        <w:ind w:firstLine="709"/>
        <w:jc w:val="both"/>
        <w:rPr>
          <w:rFonts w:ascii="PT Astra Serif" w:hAnsi="PT Astra Serif" w:cs="Times New Roman"/>
          <w:sz w:val="28"/>
          <w:szCs w:val="28"/>
        </w:rPr>
      </w:pPr>
      <w:r w:rsidRPr="00ED170C">
        <w:rPr>
          <w:rFonts w:ascii="PT Astra Serif" w:hAnsi="PT Astra Serif" w:cs="Times New Roman"/>
          <w:sz w:val="28"/>
          <w:szCs w:val="28"/>
        </w:rPr>
        <w:t>Число студентов, которым была выплачена специальная социальная выплата за ноябрь 2020 составляет 989 студентов, за декабрь – 1256 студентов.</w:t>
      </w:r>
    </w:p>
    <w:p w:rsidR="00FB695C" w:rsidRDefault="00FB695C" w:rsidP="00ED170C">
      <w:pPr>
        <w:pStyle w:val="a9"/>
        <w:autoSpaceDE w:val="0"/>
        <w:autoSpaceDN w:val="0"/>
        <w:adjustRightInd w:val="0"/>
        <w:spacing w:after="0" w:line="240" w:lineRule="auto"/>
        <w:ind w:left="0" w:firstLine="708"/>
        <w:jc w:val="both"/>
        <w:rPr>
          <w:rFonts w:ascii="PT Astra Serif" w:hAnsi="PT Astra Serif"/>
          <w:sz w:val="28"/>
          <w:szCs w:val="28"/>
        </w:rPr>
      </w:pPr>
    </w:p>
    <w:p w:rsidR="00ED170C" w:rsidRPr="00ED170C" w:rsidRDefault="00ED170C" w:rsidP="00ED170C">
      <w:pPr>
        <w:pStyle w:val="a9"/>
        <w:autoSpaceDE w:val="0"/>
        <w:autoSpaceDN w:val="0"/>
        <w:adjustRightInd w:val="0"/>
        <w:spacing w:after="0" w:line="240" w:lineRule="auto"/>
        <w:ind w:left="0" w:firstLine="708"/>
        <w:jc w:val="both"/>
        <w:rPr>
          <w:rFonts w:ascii="PT Astra Serif" w:hAnsi="PT Astra Serif"/>
          <w:sz w:val="28"/>
          <w:szCs w:val="28"/>
        </w:rPr>
      </w:pPr>
    </w:p>
    <w:p w:rsidR="0046010C" w:rsidRPr="00ED170C" w:rsidRDefault="00800D3A" w:rsidP="00ED170C">
      <w:pPr>
        <w:pStyle w:val="1"/>
        <w:spacing w:before="0" w:line="240" w:lineRule="auto"/>
        <w:rPr>
          <w:rFonts w:ascii="PT Astra Serif" w:eastAsia="Times New Roman" w:hAnsi="PT Astra Serif"/>
          <w:color w:val="auto"/>
          <w:lang w:eastAsia="ru-RU"/>
        </w:rPr>
      </w:pPr>
      <w:bookmarkStart w:id="18" w:name="_Toc65489099"/>
      <w:r w:rsidRPr="00ED170C">
        <w:rPr>
          <w:rFonts w:ascii="PT Astra Serif" w:eastAsia="Times New Roman" w:hAnsi="PT Astra Serif"/>
          <w:color w:val="auto"/>
          <w:lang w:eastAsia="ru-RU"/>
        </w:rPr>
        <w:t>Заключение</w:t>
      </w:r>
      <w:r w:rsidR="001D4212" w:rsidRPr="00ED170C">
        <w:rPr>
          <w:rFonts w:ascii="PT Astra Serif" w:eastAsia="Times New Roman" w:hAnsi="PT Astra Serif"/>
          <w:color w:val="auto"/>
          <w:lang w:eastAsia="ru-RU"/>
        </w:rPr>
        <w:t>:</w:t>
      </w:r>
      <w:bookmarkEnd w:id="18"/>
    </w:p>
    <w:p w:rsidR="00E40FCF" w:rsidRPr="00ED170C" w:rsidRDefault="00E40FCF" w:rsidP="00ED170C">
      <w:pPr>
        <w:spacing w:after="0" w:line="240" w:lineRule="auto"/>
        <w:rPr>
          <w:rFonts w:ascii="PT Astra Serif" w:hAnsi="PT Astra Serif"/>
          <w:sz w:val="28"/>
          <w:szCs w:val="28"/>
          <w:lang w:eastAsia="ru-RU"/>
        </w:rPr>
      </w:pPr>
    </w:p>
    <w:p w:rsidR="00556D90" w:rsidRPr="00ED170C" w:rsidRDefault="0046010C" w:rsidP="00ED170C">
      <w:pPr>
        <w:spacing w:after="0" w:line="240" w:lineRule="auto"/>
        <w:ind w:firstLine="705"/>
        <w:jc w:val="both"/>
        <w:textAlignment w:val="baseline"/>
        <w:rPr>
          <w:rFonts w:ascii="PT Astra Serif" w:eastAsia="Times New Roman" w:hAnsi="PT Astra Serif" w:cs="Arial"/>
          <w:sz w:val="28"/>
          <w:szCs w:val="28"/>
          <w:lang w:eastAsia="ru-RU"/>
        </w:rPr>
      </w:pPr>
      <w:r w:rsidRPr="00ED170C">
        <w:rPr>
          <w:rFonts w:ascii="PT Astra Serif" w:eastAsia="Times New Roman" w:hAnsi="PT Astra Serif" w:cs="Arial"/>
          <w:bCs/>
          <w:sz w:val="28"/>
          <w:szCs w:val="28"/>
          <w:lang w:eastAsia="ru-RU"/>
        </w:rPr>
        <w:t>Будущее региона, страны во многом зависит от эффективности деятельности системы образования.</w:t>
      </w:r>
      <w:r w:rsidRPr="00ED170C">
        <w:rPr>
          <w:rFonts w:ascii="PT Astra Serif" w:eastAsia="Times New Roman" w:hAnsi="PT Astra Serif" w:cs="Arial"/>
          <w:sz w:val="28"/>
          <w:szCs w:val="28"/>
          <w:lang w:eastAsia="ru-RU"/>
        </w:rPr>
        <w:t> </w:t>
      </w:r>
    </w:p>
    <w:p w:rsidR="00556D90" w:rsidRPr="00B02FA2" w:rsidRDefault="00556D90" w:rsidP="00ED170C">
      <w:pPr>
        <w:spacing w:after="0" w:line="240" w:lineRule="auto"/>
        <w:ind w:firstLine="705"/>
        <w:jc w:val="both"/>
        <w:textAlignment w:val="baseline"/>
        <w:rPr>
          <w:rFonts w:ascii="PT Astra Serif" w:eastAsia="Times New Roman" w:hAnsi="PT Astra Serif" w:cs="Arial"/>
          <w:sz w:val="28"/>
          <w:szCs w:val="28"/>
          <w:lang w:eastAsia="ru-RU"/>
        </w:rPr>
      </w:pPr>
      <w:r w:rsidRPr="00ED170C">
        <w:rPr>
          <w:rFonts w:ascii="PT Astra Serif" w:eastAsia="Times New Roman" w:hAnsi="PT Astra Serif" w:cs="Arial"/>
          <w:sz w:val="28"/>
          <w:szCs w:val="28"/>
          <w:lang w:eastAsia="ru-RU"/>
        </w:rPr>
        <w:t>Министерством просвещения и воспитания Ульяновской области будут приложены все</w:t>
      </w:r>
      <w:r w:rsidRPr="00B02FA2">
        <w:rPr>
          <w:rFonts w:ascii="PT Astra Serif" w:eastAsia="Times New Roman" w:hAnsi="PT Astra Serif" w:cs="Arial"/>
          <w:sz w:val="28"/>
          <w:szCs w:val="28"/>
          <w:lang w:eastAsia="ru-RU"/>
        </w:rPr>
        <w:t xml:space="preserve"> усилия для достижения национальных целей определенных</w:t>
      </w:r>
      <w:r w:rsidRPr="00B02FA2">
        <w:t xml:space="preserve"> </w:t>
      </w:r>
      <w:r w:rsidRPr="00B02FA2">
        <w:rPr>
          <w:rFonts w:ascii="PT Astra Serif" w:eastAsia="Times New Roman" w:hAnsi="PT Astra Serif" w:cs="Arial"/>
          <w:sz w:val="28"/>
          <w:szCs w:val="28"/>
          <w:lang w:eastAsia="ru-RU"/>
        </w:rPr>
        <w:t>Президентом России В. В. Путиным (Указ от 21 июля 2020 г. № 474 «О национальных целях развития Российской Федерации на период до 2030 года» в области образования:</w:t>
      </w:r>
    </w:p>
    <w:p w:rsidR="00556D90" w:rsidRPr="00B02FA2" w:rsidRDefault="00556D90" w:rsidP="00556D90">
      <w:pPr>
        <w:spacing w:after="0" w:line="240" w:lineRule="auto"/>
        <w:ind w:firstLine="705"/>
        <w:jc w:val="both"/>
        <w:textAlignment w:val="baseline"/>
        <w:rPr>
          <w:rFonts w:ascii="PT Astra Serif" w:eastAsia="Times New Roman" w:hAnsi="PT Astra Serif" w:cs="Arial"/>
          <w:sz w:val="28"/>
          <w:szCs w:val="28"/>
          <w:lang w:eastAsia="ru-RU"/>
        </w:rPr>
      </w:pPr>
      <w:r w:rsidRPr="00B02FA2">
        <w:rPr>
          <w:rFonts w:ascii="PT Astra Serif" w:eastAsia="Times New Roman" w:hAnsi="PT Astra Serif" w:cs="Arial"/>
          <w:sz w:val="28"/>
          <w:szCs w:val="28"/>
          <w:lang w:eastAsia="ru-RU"/>
        </w:rPr>
        <w:t xml:space="preserve">возможности для самореализации и развития талантов; </w:t>
      </w:r>
    </w:p>
    <w:p w:rsidR="00556D90" w:rsidRPr="00B02FA2" w:rsidRDefault="00556D90" w:rsidP="00556D90">
      <w:pPr>
        <w:spacing w:after="0" w:line="240" w:lineRule="auto"/>
        <w:ind w:firstLine="705"/>
        <w:jc w:val="both"/>
        <w:textAlignment w:val="baseline"/>
        <w:rPr>
          <w:rFonts w:ascii="PT Astra Serif" w:eastAsia="Times New Roman" w:hAnsi="PT Astra Serif" w:cs="Arial"/>
          <w:sz w:val="28"/>
          <w:szCs w:val="28"/>
          <w:lang w:eastAsia="ru-RU"/>
        </w:rPr>
      </w:pPr>
      <w:r w:rsidRPr="00B02FA2">
        <w:rPr>
          <w:rFonts w:ascii="PT Astra Serif" w:eastAsia="Times New Roman" w:hAnsi="PT Astra Serif" w:cs="Arial"/>
          <w:sz w:val="28"/>
          <w:szCs w:val="28"/>
          <w:lang w:eastAsia="ru-RU"/>
        </w:rPr>
        <w:t>цифровая</w:t>
      </w:r>
      <w:r w:rsidR="00E45026" w:rsidRPr="00B02FA2">
        <w:rPr>
          <w:rFonts w:ascii="PT Astra Serif" w:eastAsia="Times New Roman" w:hAnsi="PT Astra Serif" w:cs="Arial"/>
          <w:sz w:val="28"/>
          <w:szCs w:val="28"/>
          <w:lang w:eastAsia="ru-RU"/>
        </w:rPr>
        <w:t xml:space="preserve"> трансформация;</w:t>
      </w:r>
    </w:p>
    <w:p w:rsidR="00556D90" w:rsidRPr="00B02FA2" w:rsidRDefault="00556D90" w:rsidP="00556D90">
      <w:pPr>
        <w:spacing w:after="0" w:line="240" w:lineRule="auto"/>
        <w:ind w:firstLine="705"/>
        <w:jc w:val="both"/>
        <w:textAlignment w:val="baseline"/>
        <w:rPr>
          <w:rFonts w:ascii="PT Astra Serif" w:eastAsia="Times New Roman" w:hAnsi="PT Astra Serif" w:cs="Arial"/>
          <w:sz w:val="28"/>
          <w:szCs w:val="28"/>
          <w:lang w:eastAsia="ru-RU"/>
        </w:rPr>
      </w:pPr>
      <w:r w:rsidRPr="00B02FA2">
        <w:rPr>
          <w:rFonts w:ascii="PT Astra Serif" w:eastAsia="Times New Roman" w:hAnsi="PT Astra Serif" w:cs="Arial"/>
          <w:sz w:val="28"/>
          <w:szCs w:val="28"/>
          <w:lang w:eastAsia="ru-RU"/>
        </w:rPr>
        <w:t>через достижение целевых показателей:</w:t>
      </w:r>
    </w:p>
    <w:p w:rsidR="00556D90" w:rsidRPr="00B02FA2" w:rsidRDefault="00556D90" w:rsidP="00556D90">
      <w:pPr>
        <w:spacing w:after="0" w:line="240" w:lineRule="auto"/>
        <w:ind w:firstLine="705"/>
        <w:jc w:val="both"/>
        <w:textAlignment w:val="baseline"/>
        <w:rPr>
          <w:rFonts w:ascii="PT Astra Serif" w:eastAsia="Times New Roman" w:hAnsi="PT Astra Serif" w:cs="Arial"/>
          <w:sz w:val="28"/>
          <w:szCs w:val="28"/>
          <w:lang w:eastAsia="ru-RU"/>
        </w:rPr>
      </w:pPr>
      <w:r w:rsidRPr="00B02FA2">
        <w:rPr>
          <w:rFonts w:ascii="PT Astra Serif" w:eastAsia="Times New Roman" w:hAnsi="PT Astra Serif" w:cs="Arial"/>
          <w:sz w:val="28"/>
          <w:szCs w:val="28"/>
          <w:lang w:eastAsia="ru-RU"/>
        </w:rPr>
        <w:t>вхождение Российской Федерации в число десяти ведущих стран мира по качеству общего образования;</w:t>
      </w:r>
    </w:p>
    <w:p w:rsidR="00556D90" w:rsidRPr="00B02FA2" w:rsidRDefault="00556D90" w:rsidP="00556D90">
      <w:pPr>
        <w:spacing w:after="0" w:line="240" w:lineRule="auto"/>
        <w:ind w:firstLine="705"/>
        <w:jc w:val="both"/>
        <w:textAlignment w:val="baseline"/>
        <w:rPr>
          <w:rFonts w:ascii="PT Astra Serif" w:eastAsia="Times New Roman" w:hAnsi="PT Astra Serif" w:cs="Arial"/>
          <w:sz w:val="28"/>
          <w:szCs w:val="28"/>
          <w:lang w:eastAsia="ru-RU"/>
        </w:rPr>
      </w:pPr>
      <w:r w:rsidRPr="00B02FA2">
        <w:rPr>
          <w:rFonts w:ascii="PT Astra Serif" w:eastAsia="Times New Roman" w:hAnsi="PT Astra Serif" w:cs="Arial"/>
          <w:sz w:val="28"/>
          <w:szCs w:val="28"/>
          <w:lang w:eastAsia="ru-RU"/>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556D90" w:rsidRPr="00B02FA2" w:rsidRDefault="00556D90" w:rsidP="00556D90">
      <w:pPr>
        <w:spacing w:after="0" w:line="240" w:lineRule="auto"/>
        <w:ind w:firstLine="705"/>
        <w:jc w:val="both"/>
        <w:textAlignment w:val="baseline"/>
        <w:rPr>
          <w:rFonts w:ascii="PT Astra Serif" w:eastAsia="Times New Roman" w:hAnsi="PT Astra Serif" w:cs="Arial"/>
          <w:sz w:val="28"/>
          <w:szCs w:val="28"/>
          <w:lang w:eastAsia="ru-RU"/>
        </w:rPr>
      </w:pPr>
      <w:r w:rsidRPr="00B02FA2">
        <w:rPr>
          <w:rFonts w:ascii="PT Astra Serif" w:eastAsia="Times New Roman" w:hAnsi="PT Astra Serif" w:cs="Arial"/>
          <w:sz w:val="28"/>
          <w:szCs w:val="28"/>
          <w:lang w:eastAsia="ru-RU"/>
        </w:rPr>
        <w:t xml:space="preserve">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w:t>
      </w:r>
      <w:r w:rsidR="002F04E2" w:rsidRPr="00B02FA2">
        <w:rPr>
          <w:rFonts w:ascii="PT Astra Serif" w:eastAsia="Times New Roman" w:hAnsi="PT Astra Serif" w:cs="Arial"/>
          <w:sz w:val="28"/>
          <w:szCs w:val="28"/>
          <w:lang w:eastAsia="ru-RU"/>
        </w:rPr>
        <w:t>национально-культурных традиций;</w:t>
      </w:r>
    </w:p>
    <w:p w:rsidR="002F04E2" w:rsidRPr="00B02FA2" w:rsidRDefault="005B3FE5" w:rsidP="00556D90">
      <w:pPr>
        <w:spacing w:after="0" w:line="240" w:lineRule="auto"/>
        <w:ind w:firstLine="705"/>
        <w:jc w:val="both"/>
        <w:textAlignment w:val="baseline"/>
        <w:rPr>
          <w:rFonts w:ascii="PT Astra Serif" w:eastAsia="Times New Roman" w:hAnsi="PT Astra Serif" w:cs="Arial"/>
          <w:sz w:val="28"/>
          <w:szCs w:val="28"/>
          <w:lang w:eastAsia="ru-RU"/>
        </w:rPr>
      </w:pPr>
      <w:r w:rsidRPr="00B02FA2">
        <w:rPr>
          <w:rFonts w:ascii="PT Astra Serif" w:eastAsia="Times New Roman" w:hAnsi="PT Astra Serif" w:cs="Arial"/>
          <w:sz w:val="28"/>
          <w:szCs w:val="28"/>
          <w:lang w:eastAsia="ru-RU"/>
        </w:rPr>
        <w:t>внедрение цифровой зрелости региональной системы образования.</w:t>
      </w:r>
    </w:p>
    <w:p w:rsidR="0046010C" w:rsidRPr="00B02FA2" w:rsidRDefault="00556D90" w:rsidP="003B56FD">
      <w:pPr>
        <w:spacing w:after="0" w:line="240" w:lineRule="auto"/>
        <w:ind w:firstLine="705"/>
        <w:jc w:val="both"/>
        <w:textAlignment w:val="baseline"/>
        <w:rPr>
          <w:rFonts w:ascii="PT Astra Serif" w:eastAsia="Times New Roman" w:hAnsi="PT Astra Serif" w:cs="Arial"/>
          <w:sz w:val="28"/>
          <w:szCs w:val="28"/>
          <w:lang w:eastAsia="ru-RU"/>
        </w:rPr>
      </w:pPr>
      <w:r w:rsidRPr="00B02FA2">
        <w:rPr>
          <w:rFonts w:ascii="PT Astra Serif" w:eastAsia="Times New Roman" w:hAnsi="PT Astra Serif" w:cs="Arial"/>
          <w:bCs/>
          <w:sz w:val="28"/>
          <w:szCs w:val="28"/>
          <w:lang w:eastAsia="ru-RU"/>
        </w:rPr>
        <w:t xml:space="preserve"> </w:t>
      </w:r>
      <w:r w:rsidR="003B56FD" w:rsidRPr="00B02FA2">
        <w:rPr>
          <w:rFonts w:ascii="PT Astra Serif" w:eastAsia="Times New Roman" w:hAnsi="PT Astra Serif" w:cs="Arial"/>
          <w:bCs/>
          <w:sz w:val="28"/>
          <w:szCs w:val="28"/>
          <w:lang w:eastAsia="ru-RU"/>
        </w:rPr>
        <w:t>И</w:t>
      </w:r>
      <w:r w:rsidR="0046010C" w:rsidRPr="00B02FA2">
        <w:rPr>
          <w:rFonts w:ascii="PT Astra Serif" w:eastAsia="Times New Roman" w:hAnsi="PT Astra Serif" w:cs="Arial"/>
          <w:bCs/>
          <w:sz w:val="28"/>
          <w:szCs w:val="28"/>
          <w:lang w:eastAsia="ru-RU"/>
        </w:rPr>
        <w:t xml:space="preserve">нструментом для достижения </w:t>
      </w:r>
      <w:r w:rsidR="003B56FD" w:rsidRPr="00B02FA2">
        <w:rPr>
          <w:rFonts w:ascii="PT Astra Serif" w:eastAsia="Times New Roman" w:hAnsi="PT Astra Serif" w:cs="Arial"/>
          <w:bCs/>
          <w:sz w:val="28"/>
          <w:szCs w:val="28"/>
          <w:lang w:eastAsia="ru-RU"/>
        </w:rPr>
        <w:t xml:space="preserve">обозначенных целей является </w:t>
      </w:r>
      <w:r w:rsidR="003B56FD" w:rsidRPr="00B02FA2">
        <w:rPr>
          <w:rFonts w:ascii="PT Astra Serif" w:eastAsia="Times New Roman" w:hAnsi="PT Astra Serif" w:cs="Arial"/>
          <w:sz w:val="28"/>
          <w:szCs w:val="28"/>
          <w:lang w:eastAsia="ru-RU"/>
        </w:rPr>
        <w:t>национальный проект «Образование», в том числе:</w:t>
      </w:r>
    </w:p>
    <w:p w:rsidR="0046010C" w:rsidRPr="00B02FA2" w:rsidRDefault="00E45026"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Arial"/>
          <w:bCs/>
          <w:sz w:val="28"/>
          <w:szCs w:val="28"/>
          <w:lang w:eastAsia="ru-RU"/>
        </w:rPr>
        <w:t xml:space="preserve"> </w:t>
      </w:r>
      <w:r w:rsidR="0046010C" w:rsidRPr="00B02FA2">
        <w:rPr>
          <w:rFonts w:ascii="PT Astra Serif" w:eastAsia="Times New Roman" w:hAnsi="PT Astra Serif" w:cs="Arial"/>
          <w:bCs/>
          <w:sz w:val="28"/>
          <w:szCs w:val="28"/>
          <w:lang w:eastAsia="ru-RU"/>
        </w:rPr>
        <w:t xml:space="preserve">введения новых мест в детских садах, в том числе для детей </w:t>
      </w:r>
      <w:r w:rsidR="000A7113" w:rsidRPr="00B02FA2">
        <w:rPr>
          <w:rFonts w:ascii="PT Astra Serif" w:eastAsia="Times New Roman" w:hAnsi="PT Astra Serif" w:cs="Arial"/>
          <w:bCs/>
          <w:sz w:val="28"/>
          <w:szCs w:val="28"/>
          <w:lang w:eastAsia="ru-RU"/>
        </w:rPr>
        <w:br/>
      </w:r>
      <w:r w:rsidR="0046010C" w:rsidRPr="00B02FA2">
        <w:rPr>
          <w:rFonts w:ascii="PT Astra Serif" w:eastAsia="Times New Roman" w:hAnsi="PT Astra Serif" w:cs="Arial"/>
          <w:bCs/>
          <w:sz w:val="28"/>
          <w:szCs w:val="28"/>
          <w:lang w:eastAsia="ru-RU"/>
        </w:rPr>
        <w:t>от 0 до 3-х лет;</w:t>
      </w:r>
      <w:r w:rsidR="0046010C" w:rsidRPr="00B02FA2">
        <w:rPr>
          <w:rFonts w:ascii="PT Astra Serif" w:eastAsia="Times New Roman" w:hAnsi="PT Astra Serif" w:cs="Arial"/>
          <w:sz w:val="28"/>
          <w:szCs w:val="28"/>
          <w:lang w:eastAsia="ru-RU"/>
        </w:rPr>
        <w:t> </w:t>
      </w:r>
    </w:p>
    <w:p w:rsidR="0046010C" w:rsidRPr="00B02FA2" w:rsidRDefault="00E45026"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Arial"/>
          <w:bCs/>
          <w:sz w:val="28"/>
          <w:szCs w:val="28"/>
          <w:lang w:eastAsia="ru-RU"/>
        </w:rPr>
        <w:t xml:space="preserve"> </w:t>
      </w:r>
      <w:r w:rsidR="0046010C" w:rsidRPr="00B02FA2">
        <w:rPr>
          <w:rFonts w:ascii="PT Astra Serif" w:eastAsia="Times New Roman" w:hAnsi="PT Astra Serif" w:cs="Arial"/>
          <w:bCs/>
          <w:sz w:val="28"/>
          <w:szCs w:val="28"/>
          <w:lang w:eastAsia="ru-RU"/>
        </w:rPr>
        <w:t>введения дополнительных школьных мест;</w:t>
      </w:r>
      <w:r w:rsidR="0046010C" w:rsidRPr="00B02FA2">
        <w:rPr>
          <w:rFonts w:ascii="PT Astra Serif" w:eastAsia="Times New Roman" w:hAnsi="PT Astra Serif" w:cs="Arial"/>
          <w:sz w:val="28"/>
          <w:szCs w:val="28"/>
          <w:lang w:eastAsia="ru-RU"/>
        </w:rPr>
        <w:t> </w:t>
      </w:r>
    </w:p>
    <w:p w:rsidR="0046010C" w:rsidRPr="00B02FA2" w:rsidRDefault="0046010C"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Arial"/>
          <w:bCs/>
          <w:sz w:val="28"/>
          <w:szCs w:val="28"/>
          <w:lang w:eastAsia="ru-RU"/>
        </w:rPr>
        <w:t xml:space="preserve"> обеспечения бесплатным горячим питанием детей с 1-го по 4-й классы </w:t>
      </w:r>
      <w:r w:rsidR="0064197F" w:rsidRPr="00B02FA2">
        <w:rPr>
          <w:rFonts w:ascii="PT Astra Serif" w:eastAsia="Times New Roman" w:hAnsi="PT Astra Serif" w:cs="Arial"/>
          <w:bCs/>
          <w:sz w:val="28"/>
          <w:szCs w:val="28"/>
          <w:lang w:eastAsia="ru-RU"/>
        </w:rPr>
        <w:br/>
      </w:r>
      <w:r w:rsidRPr="00B02FA2">
        <w:rPr>
          <w:rFonts w:ascii="PT Astra Serif" w:eastAsia="Times New Roman" w:hAnsi="PT Astra Serif" w:cs="Arial"/>
          <w:bCs/>
          <w:sz w:val="28"/>
          <w:szCs w:val="28"/>
          <w:lang w:eastAsia="ru-RU"/>
        </w:rPr>
        <w:t>в общеобразовательных организациях;</w:t>
      </w:r>
      <w:r w:rsidRPr="00B02FA2">
        <w:rPr>
          <w:rFonts w:ascii="PT Astra Serif" w:eastAsia="Times New Roman" w:hAnsi="PT Astra Serif" w:cs="Arial"/>
          <w:sz w:val="28"/>
          <w:szCs w:val="28"/>
          <w:lang w:eastAsia="ru-RU"/>
        </w:rPr>
        <w:t> </w:t>
      </w:r>
    </w:p>
    <w:p w:rsidR="0046010C" w:rsidRPr="00B02FA2" w:rsidRDefault="0046010C" w:rsidP="00786621">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Arial"/>
          <w:bCs/>
          <w:sz w:val="28"/>
          <w:szCs w:val="28"/>
          <w:lang w:eastAsia="ru-RU"/>
        </w:rPr>
        <w:t> введения дополнительн</w:t>
      </w:r>
      <w:r w:rsidR="001016F2" w:rsidRPr="00B02FA2">
        <w:rPr>
          <w:rFonts w:ascii="PT Astra Serif" w:eastAsia="Times New Roman" w:hAnsi="PT Astra Serif" w:cs="Arial"/>
          <w:bCs/>
          <w:sz w:val="28"/>
          <w:szCs w:val="28"/>
          <w:lang w:eastAsia="ru-RU"/>
        </w:rPr>
        <w:t>ой</w:t>
      </w:r>
      <w:r w:rsidRPr="00B02FA2">
        <w:rPr>
          <w:rFonts w:ascii="PT Astra Serif" w:eastAsia="Times New Roman" w:hAnsi="PT Astra Serif" w:cs="Arial"/>
          <w:bCs/>
          <w:sz w:val="28"/>
          <w:szCs w:val="28"/>
          <w:lang w:eastAsia="ru-RU"/>
        </w:rPr>
        <w:t xml:space="preserve"> </w:t>
      </w:r>
      <w:r w:rsidR="000C236C" w:rsidRPr="00B02FA2">
        <w:rPr>
          <w:rFonts w:ascii="PT Astra Serif" w:eastAsia="Times New Roman" w:hAnsi="PT Astra Serif" w:cs="Arial"/>
          <w:bCs/>
          <w:sz w:val="28"/>
          <w:szCs w:val="28"/>
          <w:lang w:eastAsia="ru-RU"/>
        </w:rPr>
        <w:t>выплаты</w:t>
      </w:r>
      <w:r w:rsidR="001016F2" w:rsidRPr="00B02FA2">
        <w:rPr>
          <w:rFonts w:ascii="PT Astra Serif" w:eastAsia="Times New Roman" w:hAnsi="PT Astra Serif" w:cs="Arial"/>
          <w:bCs/>
          <w:sz w:val="28"/>
          <w:szCs w:val="28"/>
          <w:lang w:eastAsia="ru-RU"/>
        </w:rPr>
        <w:t xml:space="preserve"> </w:t>
      </w:r>
      <w:r w:rsidR="000C236C" w:rsidRPr="00B02FA2">
        <w:rPr>
          <w:rFonts w:ascii="PT Astra Serif" w:eastAsia="Times New Roman" w:hAnsi="PT Astra Serif" w:cs="Arial"/>
          <w:bCs/>
          <w:sz w:val="28"/>
          <w:szCs w:val="28"/>
          <w:lang w:eastAsia="ru-RU"/>
        </w:rPr>
        <w:t xml:space="preserve">за классное руководство педагогическим работникам </w:t>
      </w:r>
      <w:r w:rsidRPr="00B02FA2">
        <w:rPr>
          <w:rFonts w:ascii="PT Astra Serif" w:eastAsia="Times New Roman" w:hAnsi="PT Astra Serif" w:cs="Arial"/>
          <w:bCs/>
          <w:sz w:val="28"/>
          <w:szCs w:val="28"/>
          <w:lang w:eastAsia="ru-RU"/>
        </w:rPr>
        <w:t xml:space="preserve"> общеобразовательных организаций в размере </w:t>
      </w:r>
      <w:r w:rsidR="0064197F" w:rsidRPr="00B02FA2">
        <w:rPr>
          <w:rFonts w:ascii="PT Astra Serif" w:eastAsia="Times New Roman" w:hAnsi="PT Astra Serif" w:cs="Arial"/>
          <w:bCs/>
          <w:sz w:val="28"/>
          <w:szCs w:val="28"/>
          <w:lang w:eastAsia="ru-RU"/>
        </w:rPr>
        <w:br/>
      </w:r>
      <w:r w:rsidRPr="00B02FA2">
        <w:rPr>
          <w:rFonts w:ascii="PT Astra Serif" w:eastAsia="Times New Roman" w:hAnsi="PT Astra Serif" w:cs="Arial"/>
          <w:bCs/>
          <w:sz w:val="28"/>
          <w:szCs w:val="28"/>
          <w:lang w:eastAsia="ru-RU"/>
        </w:rPr>
        <w:t xml:space="preserve">не менее 5 тысяч рублей из федерального </w:t>
      </w:r>
      <w:r w:rsidR="000C236C" w:rsidRPr="00B02FA2">
        <w:rPr>
          <w:rFonts w:ascii="PT Astra Serif" w:eastAsia="Times New Roman" w:hAnsi="PT Astra Serif" w:cs="Arial"/>
          <w:bCs/>
          <w:sz w:val="28"/>
          <w:szCs w:val="28"/>
          <w:lang w:eastAsia="ru-RU"/>
        </w:rPr>
        <w:t>бюджета</w:t>
      </w:r>
      <w:r w:rsidRPr="00B02FA2">
        <w:rPr>
          <w:rFonts w:ascii="PT Astra Serif" w:eastAsia="Times New Roman" w:hAnsi="PT Astra Serif" w:cs="Arial"/>
          <w:bCs/>
          <w:sz w:val="28"/>
          <w:szCs w:val="28"/>
          <w:lang w:eastAsia="ru-RU"/>
        </w:rPr>
        <w:t>;</w:t>
      </w:r>
    </w:p>
    <w:p w:rsidR="001016F2" w:rsidRPr="00B02FA2" w:rsidRDefault="00E45026" w:rsidP="001016F2">
      <w:pPr>
        <w:spacing w:after="0" w:line="240" w:lineRule="auto"/>
        <w:ind w:firstLine="709"/>
        <w:jc w:val="both"/>
        <w:textAlignment w:val="baseline"/>
        <w:rPr>
          <w:rFonts w:ascii="PT Astra Serif" w:eastAsia="Times New Roman" w:hAnsi="PT Astra Serif" w:cs="Arial"/>
          <w:bCs/>
          <w:sz w:val="28"/>
          <w:szCs w:val="28"/>
          <w:lang w:eastAsia="ru-RU"/>
        </w:rPr>
      </w:pPr>
      <w:r w:rsidRPr="00B02FA2">
        <w:rPr>
          <w:rFonts w:ascii="PT Astra Serif" w:eastAsia="Times New Roman" w:hAnsi="PT Astra Serif" w:cs="Arial"/>
          <w:bCs/>
          <w:sz w:val="28"/>
          <w:szCs w:val="28"/>
          <w:lang w:eastAsia="ru-RU"/>
        </w:rPr>
        <w:t xml:space="preserve"> </w:t>
      </w:r>
      <w:r w:rsidR="0046010C" w:rsidRPr="00B02FA2">
        <w:rPr>
          <w:rFonts w:ascii="PT Astra Serif" w:eastAsia="Times New Roman" w:hAnsi="PT Astra Serif" w:cs="Arial"/>
          <w:bCs/>
          <w:sz w:val="28"/>
          <w:szCs w:val="28"/>
          <w:lang w:eastAsia="ru-RU"/>
        </w:rPr>
        <w:t>развития сети детских технических кружков и центров;</w:t>
      </w:r>
    </w:p>
    <w:p w:rsidR="00AD4C9A" w:rsidRPr="00B02FA2" w:rsidRDefault="00E45026" w:rsidP="001016F2">
      <w:pPr>
        <w:spacing w:after="0" w:line="240" w:lineRule="auto"/>
        <w:ind w:firstLine="709"/>
        <w:jc w:val="both"/>
        <w:textAlignment w:val="baseline"/>
        <w:rPr>
          <w:rFonts w:ascii="PT Astra Serif" w:eastAsia="Times New Roman" w:hAnsi="PT Astra Serif" w:cs="Arial"/>
          <w:bCs/>
          <w:sz w:val="28"/>
          <w:szCs w:val="28"/>
          <w:lang w:eastAsia="ru-RU"/>
        </w:rPr>
      </w:pPr>
      <w:r w:rsidRPr="00B02FA2">
        <w:rPr>
          <w:rFonts w:ascii="PT Astra Serif" w:eastAsia="Times New Roman" w:hAnsi="PT Astra Serif" w:cs="Arial"/>
          <w:bCs/>
          <w:sz w:val="28"/>
          <w:szCs w:val="28"/>
          <w:lang w:eastAsia="ru-RU"/>
        </w:rPr>
        <w:t xml:space="preserve"> </w:t>
      </w:r>
      <w:r w:rsidR="0046010C" w:rsidRPr="00B02FA2">
        <w:rPr>
          <w:rFonts w:ascii="PT Astra Serif" w:eastAsia="Times New Roman" w:hAnsi="PT Astra Serif" w:cs="Arial"/>
          <w:bCs/>
          <w:sz w:val="28"/>
          <w:szCs w:val="28"/>
          <w:lang w:eastAsia="ru-RU"/>
        </w:rPr>
        <w:t>модернизация инфраструктуры общеобразовательных о</w:t>
      </w:r>
      <w:r w:rsidR="00870F3B" w:rsidRPr="00B02FA2">
        <w:rPr>
          <w:rFonts w:ascii="PT Astra Serif" w:eastAsia="Times New Roman" w:hAnsi="PT Astra Serif" w:cs="Arial"/>
          <w:bCs/>
          <w:sz w:val="28"/>
          <w:szCs w:val="28"/>
          <w:lang w:eastAsia="ru-RU"/>
        </w:rPr>
        <w:t xml:space="preserve">рганизаций; </w:t>
      </w:r>
    </w:p>
    <w:p w:rsidR="0046010C" w:rsidRPr="00B02FA2" w:rsidRDefault="00E45026" w:rsidP="0064197F">
      <w:pPr>
        <w:spacing w:after="0" w:line="240" w:lineRule="auto"/>
        <w:ind w:firstLine="705"/>
        <w:jc w:val="both"/>
        <w:textAlignment w:val="baseline"/>
        <w:rPr>
          <w:rFonts w:ascii="PT Astra Serif" w:eastAsia="Times New Roman" w:hAnsi="PT Astra Serif" w:cs="Arial"/>
          <w:sz w:val="28"/>
          <w:szCs w:val="28"/>
          <w:lang w:eastAsia="ru-RU"/>
        </w:rPr>
      </w:pPr>
      <w:r w:rsidRPr="00B02FA2">
        <w:rPr>
          <w:rFonts w:ascii="PT Astra Serif" w:eastAsia="Times New Roman" w:hAnsi="PT Astra Serif" w:cs="Arial"/>
          <w:bCs/>
          <w:sz w:val="28"/>
          <w:szCs w:val="28"/>
          <w:lang w:eastAsia="ru-RU"/>
        </w:rPr>
        <w:t xml:space="preserve"> </w:t>
      </w:r>
      <w:r w:rsidR="00870F3B" w:rsidRPr="00B02FA2">
        <w:rPr>
          <w:rFonts w:ascii="PT Astra Serif" w:eastAsia="Times New Roman" w:hAnsi="PT Astra Serif" w:cs="Arial"/>
          <w:bCs/>
          <w:sz w:val="28"/>
          <w:szCs w:val="28"/>
          <w:lang w:eastAsia="ru-RU"/>
        </w:rPr>
        <w:t>подключение к высок</w:t>
      </w:r>
      <w:r w:rsidR="0046010C" w:rsidRPr="00B02FA2">
        <w:rPr>
          <w:rFonts w:ascii="PT Astra Serif" w:eastAsia="Times New Roman" w:hAnsi="PT Astra Serif" w:cs="Arial"/>
          <w:bCs/>
          <w:sz w:val="28"/>
          <w:szCs w:val="28"/>
          <w:lang w:eastAsia="ru-RU"/>
        </w:rPr>
        <w:t>о</w:t>
      </w:r>
      <w:r w:rsidR="00870F3B" w:rsidRPr="00B02FA2">
        <w:rPr>
          <w:rFonts w:ascii="PT Astra Serif" w:eastAsia="Times New Roman" w:hAnsi="PT Astra Serif" w:cs="Arial"/>
          <w:bCs/>
          <w:sz w:val="28"/>
          <w:szCs w:val="28"/>
          <w:lang w:eastAsia="ru-RU"/>
        </w:rPr>
        <w:t>ско</w:t>
      </w:r>
      <w:r w:rsidR="0046010C" w:rsidRPr="00B02FA2">
        <w:rPr>
          <w:rFonts w:ascii="PT Astra Serif" w:eastAsia="Times New Roman" w:hAnsi="PT Astra Serif" w:cs="Arial"/>
          <w:bCs/>
          <w:sz w:val="28"/>
          <w:szCs w:val="28"/>
          <w:lang w:eastAsia="ru-RU"/>
        </w:rPr>
        <w:t>ростному интернету.</w:t>
      </w:r>
      <w:r w:rsidR="0046010C" w:rsidRPr="00B02FA2">
        <w:rPr>
          <w:rFonts w:ascii="PT Astra Serif" w:eastAsia="Times New Roman" w:hAnsi="PT Astra Serif" w:cs="Arial"/>
          <w:sz w:val="28"/>
          <w:szCs w:val="28"/>
          <w:lang w:eastAsia="ru-RU"/>
        </w:rPr>
        <w:t> </w:t>
      </w:r>
    </w:p>
    <w:p w:rsidR="00556D90" w:rsidRPr="00B02FA2" w:rsidRDefault="00556D90" w:rsidP="00556D90">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В 2021 году приступим к реализации уже реализуемых мероприятий в регионе, таких как:</w:t>
      </w:r>
    </w:p>
    <w:p w:rsidR="00556D90" w:rsidRPr="00B02FA2" w:rsidRDefault="00556D90" w:rsidP="003B56FD">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lastRenderedPageBreak/>
        <w:t>создание еще 61 центр</w:t>
      </w:r>
      <w:r w:rsidR="00E45026" w:rsidRPr="00B02FA2">
        <w:rPr>
          <w:rFonts w:ascii="PT Astra Serif" w:eastAsia="Times New Roman" w:hAnsi="PT Astra Serif" w:cs="Segoe UI"/>
          <w:sz w:val="28"/>
          <w:szCs w:val="28"/>
          <w:lang w:eastAsia="ru-RU"/>
        </w:rPr>
        <w:t>а</w:t>
      </w:r>
      <w:r w:rsidRPr="00B02FA2">
        <w:rPr>
          <w:rFonts w:ascii="PT Astra Serif" w:eastAsia="Times New Roman" w:hAnsi="PT Astra Serif" w:cs="Segoe UI"/>
          <w:sz w:val="28"/>
          <w:szCs w:val="28"/>
          <w:lang w:eastAsia="ru-RU"/>
        </w:rPr>
        <w:t xml:space="preserve"> «Точки роста»;</w:t>
      </w:r>
    </w:p>
    <w:p w:rsidR="00556D90" w:rsidRPr="00B02FA2" w:rsidRDefault="00556D90" w:rsidP="00556D90">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обновление материально-технической базы в «Школа-интернат для обучающихся с ограниченными возможностями здоровья №</w:t>
      </w:r>
      <w:r w:rsidR="00E45026" w:rsidRPr="00B02FA2">
        <w:rPr>
          <w:rFonts w:ascii="PT Astra Serif" w:eastAsia="Times New Roman" w:hAnsi="PT Astra Serif" w:cs="Segoe UI"/>
          <w:sz w:val="28"/>
          <w:szCs w:val="28"/>
          <w:lang w:eastAsia="ru-RU"/>
        </w:rPr>
        <w:t xml:space="preserve"> </w:t>
      </w:r>
      <w:r w:rsidRPr="00B02FA2">
        <w:rPr>
          <w:rFonts w:ascii="PT Astra Serif" w:eastAsia="Times New Roman" w:hAnsi="PT Astra Serif" w:cs="Segoe UI"/>
          <w:sz w:val="28"/>
          <w:szCs w:val="28"/>
          <w:lang w:eastAsia="ru-RU"/>
        </w:rPr>
        <w:t>39 и №</w:t>
      </w:r>
      <w:r w:rsidR="00E45026" w:rsidRPr="00B02FA2">
        <w:rPr>
          <w:rFonts w:ascii="PT Astra Serif" w:eastAsia="Times New Roman" w:hAnsi="PT Astra Serif" w:cs="Segoe UI"/>
          <w:sz w:val="28"/>
          <w:szCs w:val="28"/>
          <w:lang w:eastAsia="ru-RU"/>
        </w:rPr>
        <w:t xml:space="preserve"> </w:t>
      </w:r>
      <w:r w:rsidRPr="00B02FA2">
        <w:rPr>
          <w:rFonts w:ascii="PT Astra Serif" w:eastAsia="Times New Roman" w:hAnsi="PT Astra Serif" w:cs="Segoe UI"/>
          <w:sz w:val="28"/>
          <w:szCs w:val="28"/>
          <w:lang w:eastAsia="ru-RU"/>
        </w:rPr>
        <w:t>87»;</w:t>
      </w:r>
    </w:p>
    <w:p w:rsidR="00556D90" w:rsidRPr="00B02FA2" w:rsidRDefault="00556D90" w:rsidP="00556D90">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создание новых 9562 места для реализации дополнительных общеразвивающих программ всех направленностей;</w:t>
      </w:r>
    </w:p>
    <w:p w:rsidR="00556D90" w:rsidRPr="00B02FA2" w:rsidRDefault="00556D90" w:rsidP="00556D90">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модернизация и оснащение спортивных залов в 20 общеобразовательных организациях, расположенных в сельской местности;</w:t>
      </w:r>
    </w:p>
    <w:p w:rsidR="00556D90" w:rsidRPr="00B02FA2" w:rsidRDefault="00556D90" w:rsidP="00556D90">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обновление материально-технической базы в 89 организациях для внедрения ЦОС;</w:t>
      </w:r>
    </w:p>
    <w:p w:rsidR="00556D90" w:rsidRPr="00B02FA2" w:rsidRDefault="00556D90" w:rsidP="00556D90">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создание еще 16 мастерских, оснащенных современной материально-технической базой.</w:t>
      </w:r>
    </w:p>
    <w:p w:rsidR="003B56FD" w:rsidRPr="00B02FA2" w:rsidRDefault="00E45026" w:rsidP="003B56FD">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А так</w:t>
      </w:r>
      <w:r w:rsidR="00556D90" w:rsidRPr="00B02FA2">
        <w:rPr>
          <w:rFonts w:ascii="PT Astra Serif" w:eastAsia="Times New Roman" w:hAnsi="PT Astra Serif" w:cs="Segoe UI"/>
          <w:sz w:val="28"/>
          <w:szCs w:val="28"/>
          <w:lang w:eastAsia="ru-RU"/>
        </w:rPr>
        <w:t>же, к реализации совершенно новых меро</w:t>
      </w:r>
      <w:r w:rsidR="003B56FD" w:rsidRPr="00B02FA2">
        <w:rPr>
          <w:rFonts w:ascii="PT Astra Serif" w:eastAsia="Times New Roman" w:hAnsi="PT Astra Serif" w:cs="Segoe UI"/>
          <w:sz w:val="28"/>
          <w:szCs w:val="28"/>
          <w:lang w:eastAsia="ru-RU"/>
        </w:rPr>
        <w:t xml:space="preserve">приятий для региона, таких как:   </w:t>
      </w:r>
    </w:p>
    <w:p w:rsidR="00556D90" w:rsidRPr="00B02FA2" w:rsidRDefault="00556D90" w:rsidP="003B56FD">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строительство новой школы в городе Димитровград на 1101 место;</w:t>
      </w:r>
    </w:p>
    <w:p w:rsidR="00556D90" w:rsidRPr="00B02FA2" w:rsidRDefault="00556D90" w:rsidP="00556D90">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создание детского технопарка «Кванториум» на базе «Губернаторского лицея №102»;</w:t>
      </w:r>
    </w:p>
    <w:p w:rsidR="00556D90" w:rsidRPr="00B02FA2" w:rsidRDefault="00556D90" w:rsidP="003B56FD">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 xml:space="preserve"> создание совершенно новых 3 центров:</w:t>
      </w:r>
    </w:p>
    <w:p w:rsidR="00556D90" w:rsidRPr="00B02FA2" w:rsidRDefault="00E45026" w:rsidP="00556D90">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 xml:space="preserve"> центр</w:t>
      </w:r>
      <w:r w:rsidR="00556D90" w:rsidRPr="00B02FA2">
        <w:rPr>
          <w:rFonts w:ascii="PT Astra Serif" w:eastAsia="Times New Roman" w:hAnsi="PT Astra Serif" w:cs="Segoe UI"/>
          <w:sz w:val="28"/>
          <w:szCs w:val="28"/>
          <w:lang w:eastAsia="ru-RU"/>
        </w:rPr>
        <w:t xml:space="preserve"> непрерывного повышения профессионального мастерства педагогических работников на базе Ульяновского государственного педагогического университет имени И. Н. Ульянова;</w:t>
      </w:r>
    </w:p>
    <w:p w:rsidR="00556D90" w:rsidRPr="00B02FA2" w:rsidRDefault="00556D90" w:rsidP="003B56FD">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центр опережающей профессиональной подготовки на базе Ульяновского многопрофильного техникума, для работы с разными категориями населения – от школьников до пенсионеров;</w:t>
      </w:r>
    </w:p>
    <w:p w:rsidR="00556D90" w:rsidRPr="00B02FA2" w:rsidRDefault="00E45026" w:rsidP="003B56FD">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 xml:space="preserve"> </w:t>
      </w:r>
      <w:r w:rsidR="00556D90" w:rsidRPr="00B02FA2">
        <w:rPr>
          <w:rFonts w:ascii="PT Astra Serif" w:eastAsia="Times New Roman" w:hAnsi="PT Astra Serif" w:cs="Segoe UI"/>
          <w:sz w:val="28"/>
          <w:szCs w:val="28"/>
          <w:lang w:eastAsia="ru-RU"/>
        </w:rPr>
        <w:t>региональный центр поддержки и развития талантливых дет</w:t>
      </w:r>
      <w:r w:rsidRPr="00B02FA2">
        <w:rPr>
          <w:rFonts w:ascii="PT Astra Serif" w:eastAsia="Times New Roman" w:hAnsi="PT Astra Serif" w:cs="Segoe UI"/>
          <w:sz w:val="28"/>
          <w:szCs w:val="28"/>
          <w:lang w:eastAsia="ru-RU"/>
        </w:rPr>
        <w:t>ей по модели сочинского центра «Сириус»</w:t>
      </w:r>
      <w:r w:rsidR="00556D90" w:rsidRPr="00B02FA2">
        <w:rPr>
          <w:rFonts w:ascii="PT Astra Serif" w:eastAsia="Times New Roman" w:hAnsi="PT Astra Serif" w:cs="Segoe UI"/>
          <w:sz w:val="28"/>
          <w:szCs w:val="28"/>
          <w:lang w:eastAsia="ru-RU"/>
        </w:rPr>
        <w:t xml:space="preserve"> на территории Чердаклинского района в детском лагере «Алые паруса».</w:t>
      </w:r>
    </w:p>
    <w:p w:rsidR="00556D90" w:rsidRPr="00B02FA2" w:rsidRDefault="00556D90" w:rsidP="003B56FD">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На реализацию данных мероприятий предусмотрено финансирование</w:t>
      </w:r>
      <w:r w:rsidR="003B56FD" w:rsidRPr="00B02FA2">
        <w:rPr>
          <w:rFonts w:ascii="PT Astra Serif" w:eastAsia="Times New Roman" w:hAnsi="PT Astra Serif" w:cs="Segoe UI"/>
          <w:sz w:val="28"/>
          <w:szCs w:val="28"/>
          <w:lang w:eastAsia="ru-RU"/>
        </w:rPr>
        <w:t xml:space="preserve"> </w:t>
      </w:r>
      <w:r w:rsidRPr="00B02FA2">
        <w:rPr>
          <w:rFonts w:ascii="PT Astra Serif" w:eastAsia="Times New Roman" w:hAnsi="PT Astra Serif" w:cs="Segoe UI"/>
          <w:sz w:val="28"/>
          <w:szCs w:val="28"/>
          <w:lang w:eastAsia="ru-RU"/>
        </w:rPr>
        <w:t>в размере 1 280,8 млн. рублей, (из них: 854,2 млн. руб. – средства федерального бюджета; 400,5 млн. руб. – средства областного бюджета; 26,1 млн. руб. – средства муниципального бюджета).</w:t>
      </w:r>
    </w:p>
    <w:p w:rsidR="00556D90" w:rsidRPr="00B02FA2" w:rsidRDefault="00556D90" w:rsidP="003B56FD">
      <w:pPr>
        <w:spacing w:after="0" w:line="240" w:lineRule="auto"/>
        <w:ind w:firstLine="705"/>
        <w:jc w:val="both"/>
        <w:textAlignment w:val="baseline"/>
        <w:rPr>
          <w:rFonts w:ascii="PT Astra Serif" w:eastAsia="Times New Roman" w:hAnsi="PT Astra Serif" w:cs="Segoe UI"/>
          <w:sz w:val="28"/>
          <w:szCs w:val="28"/>
          <w:lang w:eastAsia="ru-RU"/>
        </w:rPr>
      </w:pPr>
      <w:r w:rsidRPr="00B02FA2">
        <w:rPr>
          <w:rFonts w:ascii="PT Astra Serif" w:eastAsia="Times New Roman" w:hAnsi="PT Astra Serif" w:cs="Segoe UI"/>
          <w:sz w:val="28"/>
          <w:szCs w:val="28"/>
          <w:lang w:eastAsia="ru-RU"/>
        </w:rPr>
        <w:t>В сравнении с 2020 годом сумма бюджетных ассигнований увеличилась</w:t>
      </w:r>
      <w:r w:rsidR="00E45026" w:rsidRPr="00B02FA2">
        <w:rPr>
          <w:rFonts w:ascii="PT Astra Serif" w:eastAsia="Times New Roman" w:hAnsi="PT Astra Serif" w:cs="Segoe UI"/>
          <w:sz w:val="28"/>
          <w:szCs w:val="28"/>
          <w:lang w:eastAsia="ru-RU"/>
        </w:rPr>
        <w:t xml:space="preserve"> на 445,2 мнл. рублей (2020 год –</w:t>
      </w:r>
      <w:r w:rsidRPr="00B02FA2">
        <w:rPr>
          <w:rFonts w:ascii="PT Astra Serif" w:eastAsia="Times New Roman" w:hAnsi="PT Astra Serif" w:cs="Segoe UI"/>
          <w:sz w:val="28"/>
          <w:szCs w:val="28"/>
          <w:lang w:eastAsia="ru-RU"/>
        </w:rPr>
        <w:t xml:space="preserve"> 763,6 млн. руб).</w:t>
      </w:r>
    </w:p>
    <w:p w:rsidR="00556D90" w:rsidRPr="00B02FA2" w:rsidRDefault="00556D90" w:rsidP="00556D90">
      <w:pPr>
        <w:spacing w:after="0" w:line="240" w:lineRule="auto"/>
        <w:ind w:firstLine="705"/>
        <w:jc w:val="both"/>
        <w:textAlignment w:val="baseline"/>
        <w:rPr>
          <w:rFonts w:ascii="PT Astra Serif" w:eastAsia="Times New Roman" w:hAnsi="PT Astra Serif" w:cs="Segoe UI"/>
          <w:sz w:val="28"/>
          <w:szCs w:val="28"/>
          <w:lang w:eastAsia="ru-RU"/>
        </w:rPr>
      </w:pPr>
    </w:p>
    <w:p w:rsidR="00556D90" w:rsidRPr="00556D90" w:rsidRDefault="00556D90" w:rsidP="00556D90">
      <w:pPr>
        <w:spacing w:after="0" w:line="240" w:lineRule="auto"/>
        <w:ind w:firstLine="705"/>
        <w:jc w:val="both"/>
        <w:textAlignment w:val="baseline"/>
        <w:rPr>
          <w:rFonts w:ascii="PT Astra Serif" w:eastAsia="Times New Roman" w:hAnsi="PT Astra Serif" w:cs="Segoe UI"/>
          <w:color w:val="FF0000"/>
          <w:sz w:val="28"/>
          <w:szCs w:val="28"/>
          <w:lang w:eastAsia="ru-RU"/>
        </w:rPr>
      </w:pPr>
    </w:p>
    <w:sectPr w:rsidR="00556D90" w:rsidRPr="00556D90" w:rsidSect="0078662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03C" w:rsidRDefault="00C7503C" w:rsidP="00BC5261">
      <w:pPr>
        <w:spacing w:after="0" w:line="240" w:lineRule="auto"/>
      </w:pPr>
      <w:r>
        <w:separator/>
      </w:r>
    </w:p>
  </w:endnote>
  <w:endnote w:type="continuationSeparator" w:id="0">
    <w:p w:rsidR="00C7503C" w:rsidRDefault="00C7503C" w:rsidP="00BC5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03C" w:rsidRDefault="00C7503C" w:rsidP="00BC5261">
      <w:pPr>
        <w:spacing w:after="0" w:line="240" w:lineRule="auto"/>
      </w:pPr>
      <w:r>
        <w:separator/>
      </w:r>
    </w:p>
  </w:footnote>
  <w:footnote w:type="continuationSeparator" w:id="0">
    <w:p w:rsidR="00C7503C" w:rsidRDefault="00C7503C" w:rsidP="00BC52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531"/>
      <w:docPartObj>
        <w:docPartGallery w:val="Page Numbers (Top of Page)"/>
        <w:docPartUnique/>
      </w:docPartObj>
    </w:sdtPr>
    <w:sdtContent>
      <w:p w:rsidR="00E40FCF" w:rsidRDefault="00EB438C">
        <w:pPr>
          <w:pStyle w:val="a5"/>
          <w:jc w:val="center"/>
        </w:pPr>
        <w:r>
          <w:fldChar w:fldCharType="begin"/>
        </w:r>
        <w:r w:rsidR="00E40FCF">
          <w:instrText xml:space="preserve"> PAGE   \* MERGEFORMAT </w:instrText>
        </w:r>
        <w:r>
          <w:fldChar w:fldCharType="separate"/>
        </w:r>
        <w:r w:rsidR="00D45828">
          <w:rPr>
            <w:noProof/>
          </w:rPr>
          <w:t>138</w:t>
        </w:r>
        <w:r>
          <w:rPr>
            <w:noProof/>
          </w:rPr>
          <w:fldChar w:fldCharType="end"/>
        </w:r>
      </w:p>
    </w:sdtContent>
  </w:sdt>
  <w:p w:rsidR="00E40FCF" w:rsidRDefault="00E40F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0F6"/>
    <w:multiLevelType w:val="hybridMultilevel"/>
    <w:tmpl w:val="58C639D2"/>
    <w:lvl w:ilvl="0" w:tplc="F74A557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CE0C39"/>
    <w:multiLevelType w:val="hybridMultilevel"/>
    <w:tmpl w:val="58681E0C"/>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A5CD0"/>
    <w:multiLevelType w:val="hybridMultilevel"/>
    <w:tmpl w:val="87564E26"/>
    <w:lvl w:ilvl="0" w:tplc="D88CEC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A5712E5"/>
    <w:multiLevelType w:val="hybridMultilevel"/>
    <w:tmpl w:val="5134A05C"/>
    <w:lvl w:ilvl="0" w:tplc="E410B7D0">
      <w:start w:val="1"/>
      <w:numFmt w:val="decimal"/>
      <w:lvlText w:val="%1."/>
      <w:lvlJc w:val="left"/>
      <w:pPr>
        <w:ind w:left="149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31A25144"/>
    <w:multiLevelType w:val="hybridMultilevel"/>
    <w:tmpl w:val="E31A06B6"/>
    <w:lvl w:ilvl="0" w:tplc="D172A1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A796425"/>
    <w:multiLevelType w:val="hybridMultilevel"/>
    <w:tmpl w:val="BDBC856A"/>
    <w:lvl w:ilvl="0" w:tplc="D5ACC42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46447C"/>
    <w:multiLevelType w:val="hybridMultilevel"/>
    <w:tmpl w:val="B92E9F86"/>
    <w:lvl w:ilvl="0" w:tplc="A7446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1015BD"/>
    <w:multiLevelType w:val="multilevel"/>
    <w:tmpl w:val="378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631DEE"/>
    <w:multiLevelType w:val="hybridMultilevel"/>
    <w:tmpl w:val="72C09F36"/>
    <w:lvl w:ilvl="0" w:tplc="C0B6939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BB80CB1"/>
    <w:multiLevelType w:val="hybridMultilevel"/>
    <w:tmpl w:val="40EAC192"/>
    <w:lvl w:ilvl="0" w:tplc="D172A182">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F314601"/>
    <w:multiLevelType w:val="hybridMultilevel"/>
    <w:tmpl w:val="5C024D44"/>
    <w:lvl w:ilvl="0" w:tplc="50402F3C">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48D6697"/>
    <w:multiLevelType w:val="hybridMultilevel"/>
    <w:tmpl w:val="9182B26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B5E621A"/>
    <w:multiLevelType w:val="hybridMultilevel"/>
    <w:tmpl w:val="4A76FB4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EF94457"/>
    <w:multiLevelType w:val="hybridMultilevel"/>
    <w:tmpl w:val="A9640C42"/>
    <w:lvl w:ilvl="0" w:tplc="6884F1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60E90FBB"/>
    <w:multiLevelType w:val="multilevel"/>
    <w:tmpl w:val="54E8B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FD0A0D"/>
    <w:multiLevelType w:val="multilevel"/>
    <w:tmpl w:val="7CD09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004753"/>
    <w:multiLevelType w:val="hybridMultilevel"/>
    <w:tmpl w:val="8A509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E06D6E"/>
    <w:multiLevelType w:val="hybridMultilevel"/>
    <w:tmpl w:val="412A340E"/>
    <w:lvl w:ilvl="0" w:tplc="00669A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AA22074"/>
    <w:multiLevelType w:val="hybridMultilevel"/>
    <w:tmpl w:val="5F42C51A"/>
    <w:lvl w:ilvl="0" w:tplc="55C8415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6E5759E5"/>
    <w:multiLevelType w:val="hybridMultilevel"/>
    <w:tmpl w:val="F94EE39A"/>
    <w:lvl w:ilvl="0" w:tplc="459864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BEE353D"/>
    <w:multiLevelType w:val="hybridMultilevel"/>
    <w:tmpl w:val="50C283CA"/>
    <w:lvl w:ilvl="0" w:tplc="ECD08164">
      <w:start w:val="1"/>
      <w:numFmt w:val="decimal"/>
      <w:lvlText w:val="%1."/>
      <w:lvlJc w:val="left"/>
      <w:pPr>
        <w:ind w:left="831" w:hanging="405"/>
      </w:pPr>
      <w:rPr>
        <w:rFonts w:cs="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0"/>
  </w:num>
  <w:num w:numId="2">
    <w:abstractNumId w:val="10"/>
  </w:num>
  <w:num w:numId="3">
    <w:abstractNumId w:val="1"/>
  </w:num>
  <w:num w:numId="4">
    <w:abstractNumId w:val="2"/>
  </w:num>
  <w:num w:numId="5">
    <w:abstractNumId w:val="12"/>
  </w:num>
  <w:num w:numId="6">
    <w:abstractNumId w:val="19"/>
  </w:num>
  <w:num w:numId="7">
    <w:abstractNumId w:val="15"/>
  </w:num>
  <w:num w:numId="8">
    <w:abstractNumId w:val="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6"/>
  </w:num>
  <w:num w:numId="16">
    <w:abstractNumId w:val="5"/>
  </w:num>
  <w:num w:numId="17">
    <w:abstractNumId w:val="4"/>
  </w:num>
  <w:num w:numId="18">
    <w:abstractNumId w:val="9"/>
  </w:num>
  <w:num w:numId="19">
    <w:abstractNumId w:val="0"/>
  </w:num>
  <w:num w:numId="20">
    <w:abstractNumId w:val="14"/>
  </w:num>
  <w:num w:numId="21">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62005"/>
    <w:rsid w:val="000037F0"/>
    <w:rsid w:val="000103CF"/>
    <w:rsid w:val="00014E9A"/>
    <w:rsid w:val="00020BFA"/>
    <w:rsid w:val="0002136A"/>
    <w:rsid w:val="00022E9C"/>
    <w:rsid w:val="0002445F"/>
    <w:rsid w:val="0002702D"/>
    <w:rsid w:val="000270C8"/>
    <w:rsid w:val="000311C3"/>
    <w:rsid w:val="000334FE"/>
    <w:rsid w:val="000428B3"/>
    <w:rsid w:val="000448A8"/>
    <w:rsid w:val="0005541C"/>
    <w:rsid w:val="00060B55"/>
    <w:rsid w:val="000620F9"/>
    <w:rsid w:val="0007003B"/>
    <w:rsid w:val="00071227"/>
    <w:rsid w:val="00072142"/>
    <w:rsid w:val="00073C88"/>
    <w:rsid w:val="00081BA5"/>
    <w:rsid w:val="00081C4F"/>
    <w:rsid w:val="00082E2E"/>
    <w:rsid w:val="00082F3B"/>
    <w:rsid w:val="00083B90"/>
    <w:rsid w:val="00094462"/>
    <w:rsid w:val="0009607B"/>
    <w:rsid w:val="00097E7A"/>
    <w:rsid w:val="000A7113"/>
    <w:rsid w:val="000A722F"/>
    <w:rsid w:val="000B683C"/>
    <w:rsid w:val="000B7FFB"/>
    <w:rsid w:val="000C1B37"/>
    <w:rsid w:val="000C236C"/>
    <w:rsid w:val="000C2D6B"/>
    <w:rsid w:val="000D0651"/>
    <w:rsid w:val="000D1CD8"/>
    <w:rsid w:val="000D3077"/>
    <w:rsid w:val="000D69B5"/>
    <w:rsid w:val="000E2B7B"/>
    <w:rsid w:val="000E3E22"/>
    <w:rsid w:val="000E77AE"/>
    <w:rsid w:val="000F42DC"/>
    <w:rsid w:val="000F5B77"/>
    <w:rsid w:val="000F769F"/>
    <w:rsid w:val="001016F2"/>
    <w:rsid w:val="00102667"/>
    <w:rsid w:val="00105649"/>
    <w:rsid w:val="00106636"/>
    <w:rsid w:val="0011133B"/>
    <w:rsid w:val="00112F46"/>
    <w:rsid w:val="00113ADB"/>
    <w:rsid w:val="00123BDD"/>
    <w:rsid w:val="00125858"/>
    <w:rsid w:val="00125FF2"/>
    <w:rsid w:val="00126643"/>
    <w:rsid w:val="00130DE0"/>
    <w:rsid w:val="00131230"/>
    <w:rsid w:val="00135C53"/>
    <w:rsid w:val="001443E1"/>
    <w:rsid w:val="001519CC"/>
    <w:rsid w:val="0015513D"/>
    <w:rsid w:val="00161BC8"/>
    <w:rsid w:val="00162F9A"/>
    <w:rsid w:val="0016489F"/>
    <w:rsid w:val="001703C8"/>
    <w:rsid w:val="001740AC"/>
    <w:rsid w:val="001743CE"/>
    <w:rsid w:val="001747BD"/>
    <w:rsid w:val="0018513D"/>
    <w:rsid w:val="001863E7"/>
    <w:rsid w:val="00187309"/>
    <w:rsid w:val="001909C7"/>
    <w:rsid w:val="00190BD1"/>
    <w:rsid w:val="00191176"/>
    <w:rsid w:val="00194015"/>
    <w:rsid w:val="00194058"/>
    <w:rsid w:val="001B2262"/>
    <w:rsid w:val="001B6A9A"/>
    <w:rsid w:val="001B7D99"/>
    <w:rsid w:val="001C01D1"/>
    <w:rsid w:val="001C09D4"/>
    <w:rsid w:val="001C1764"/>
    <w:rsid w:val="001C5005"/>
    <w:rsid w:val="001D0397"/>
    <w:rsid w:val="001D4212"/>
    <w:rsid w:val="001D5253"/>
    <w:rsid w:val="001F25C4"/>
    <w:rsid w:val="001F2AF8"/>
    <w:rsid w:val="001F3FD6"/>
    <w:rsid w:val="0020148B"/>
    <w:rsid w:val="00201BE1"/>
    <w:rsid w:val="0020445A"/>
    <w:rsid w:val="00205184"/>
    <w:rsid w:val="00217C6D"/>
    <w:rsid w:val="00225EC9"/>
    <w:rsid w:val="00230B4A"/>
    <w:rsid w:val="0023272E"/>
    <w:rsid w:val="002422A6"/>
    <w:rsid w:val="00243392"/>
    <w:rsid w:val="00245461"/>
    <w:rsid w:val="00251176"/>
    <w:rsid w:val="002554E4"/>
    <w:rsid w:val="002566F8"/>
    <w:rsid w:val="00257DE9"/>
    <w:rsid w:val="002606C2"/>
    <w:rsid w:val="00262E7B"/>
    <w:rsid w:val="00266488"/>
    <w:rsid w:val="00266D88"/>
    <w:rsid w:val="002675C3"/>
    <w:rsid w:val="002706FF"/>
    <w:rsid w:val="002722F2"/>
    <w:rsid w:val="00272C3A"/>
    <w:rsid w:val="0027739D"/>
    <w:rsid w:val="0028251D"/>
    <w:rsid w:val="00286340"/>
    <w:rsid w:val="00292137"/>
    <w:rsid w:val="0029284B"/>
    <w:rsid w:val="00293A87"/>
    <w:rsid w:val="00297672"/>
    <w:rsid w:val="002A4827"/>
    <w:rsid w:val="002A6A6B"/>
    <w:rsid w:val="002B09D6"/>
    <w:rsid w:val="002B3299"/>
    <w:rsid w:val="002C42C2"/>
    <w:rsid w:val="002D0579"/>
    <w:rsid w:val="002D2E15"/>
    <w:rsid w:val="002E14EF"/>
    <w:rsid w:val="002E28AD"/>
    <w:rsid w:val="002E43BB"/>
    <w:rsid w:val="002E5B07"/>
    <w:rsid w:val="002E7185"/>
    <w:rsid w:val="002F012F"/>
    <w:rsid w:val="002F04E2"/>
    <w:rsid w:val="002F31A0"/>
    <w:rsid w:val="003021F8"/>
    <w:rsid w:val="00310649"/>
    <w:rsid w:val="00311FA1"/>
    <w:rsid w:val="00313B15"/>
    <w:rsid w:val="003142FD"/>
    <w:rsid w:val="00322206"/>
    <w:rsid w:val="0032314D"/>
    <w:rsid w:val="003238E7"/>
    <w:rsid w:val="0032739C"/>
    <w:rsid w:val="00327887"/>
    <w:rsid w:val="003317A5"/>
    <w:rsid w:val="00334697"/>
    <w:rsid w:val="00334A76"/>
    <w:rsid w:val="00340AB3"/>
    <w:rsid w:val="00343568"/>
    <w:rsid w:val="00343DF4"/>
    <w:rsid w:val="00347FFB"/>
    <w:rsid w:val="00350F4B"/>
    <w:rsid w:val="00363EE3"/>
    <w:rsid w:val="0036608E"/>
    <w:rsid w:val="0036738D"/>
    <w:rsid w:val="00372EA1"/>
    <w:rsid w:val="00380E35"/>
    <w:rsid w:val="00385A33"/>
    <w:rsid w:val="003870CF"/>
    <w:rsid w:val="00393E73"/>
    <w:rsid w:val="003A0105"/>
    <w:rsid w:val="003A02EA"/>
    <w:rsid w:val="003A369C"/>
    <w:rsid w:val="003A36DB"/>
    <w:rsid w:val="003A604A"/>
    <w:rsid w:val="003A60D8"/>
    <w:rsid w:val="003A68A9"/>
    <w:rsid w:val="003B0AEE"/>
    <w:rsid w:val="003B1CE9"/>
    <w:rsid w:val="003B56FD"/>
    <w:rsid w:val="003C1324"/>
    <w:rsid w:val="003C30F5"/>
    <w:rsid w:val="003D2C6B"/>
    <w:rsid w:val="003D5B3D"/>
    <w:rsid w:val="003D71FC"/>
    <w:rsid w:val="003E57CC"/>
    <w:rsid w:val="003F1D01"/>
    <w:rsid w:val="003F1E53"/>
    <w:rsid w:val="003F699A"/>
    <w:rsid w:val="003F6F55"/>
    <w:rsid w:val="00401B53"/>
    <w:rsid w:val="004027F9"/>
    <w:rsid w:val="004044EB"/>
    <w:rsid w:val="00407C14"/>
    <w:rsid w:val="00407CF9"/>
    <w:rsid w:val="00413980"/>
    <w:rsid w:val="00413F18"/>
    <w:rsid w:val="004213D1"/>
    <w:rsid w:val="00423610"/>
    <w:rsid w:val="0043361E"/>
    <w:rsid w:val="00435CFE"/>
    <w:rsid w:val="00441A3C"/>
    <w:rsid w:val="00456487"/>
    <w:rsid w:val="0046010C"/>
    <w:rsid w:val="00461E87"/>
    <w:rsid w:val="00461ED6"/>
    <w:rsid w:val="00462F57"/>
    <w:rsid w:val="00463EC6"/>
    <w:rsid w:val="00464DBB"/>
    <w:rsid w:val="004658E4"/>
    <w:rsid w:val="00467C4B"/>
    <w:rsid w:val="004704A1"/>
    <w:rsid w:val="0047084E"/>
    <w:rsid w:val="0047285E"/>
    <w:rsid w:val="00472DE5"/>
    <w:rsid w:val="00472FCA"/>
    <w:rsid w:val="004732C5"/>
    <w:rsid w:val="00474A8A"/>
    <w:rsid w:val="00476227"/>
    <w:rsid w:val="004765E6"/>
    <w:rsid w:val="00483B6B"/>
    <w:rsid w:val="004861C0"/>
    <w:rsid w:val="00487BA9"/>
    <w:rsid w:val="00496074"/>
    <w:rsid w:val="004A4A90"/>
    <w:rsid w:val="004A4DA2"/>
    <w:rsid w:val="004A578A"/>
    <w:rsid w:val="004A6ED5"/>
    <w:rsid w:val="004B4DDF"/>
    <w:rsid w:val="004B56D6"/>
    <w:rsid w:val="004C074D"/>
    <w:rsid w:val="004C41CA"/>
    <w:rsid w:val="004D14A6"/>
    <w:rsid w:val="004D14D2"/>
    <w:rsid w:val="004D6368"/>
    <w:rsid w:val="004E0835"/>
    <w:rsid w:val="004E2E4A"/>
    <w:rsid w:val="004E79F9"/>
    <w:rsid w:val="004F0178"/>
    <w:rsid w:val="004F111B"/>
    <w:rsid w:val="004F3154"/>
    <w:rsid w:val="004F71F1"/>
    <w:rsid w:val="00505746"/>
    <w:rsid w:val="0050787E"/>
    <w:rsid w:val="00512489"/>
    <w:rsid w:val="00523127"/>
    <w:rsid w:val="00523E11"/>
    <w:rsid w:val="005335CE"/>
    <w:rsid w:val="005341FF"/>
    <w:rsid w:val="00537648"/>
    <w:rsid w:val="00541A51"/>
    <w:rsid w:val="00545654"/>
    <w:rsid w:val="005460C5"/>
    <w:rsid w:val="00546152"/>
    <w:rsid w:val="00546714"/>
    <w:rsid w:val="00546C48"/>
    <w:rsid w:val="00553F17"/>
    <w:rsid w:val="00556D90"/>
    <w:rsid w:val="005623AB"/>
    <w:rsid w:val="005632F5"/>
    <w:rsid w:val="00564E1A"/>
    <w:rsid w:val="00570229"/>
    <w:rsid w:val="005747CC"/>
    <w:rsid w:val="005755D0"/>
    <w:rsid w:val="005759B2"/>
    <w:rsid w:val="0058004C"/>
    <w:rsid w:val="00580CDA"/>
    <w:rsid w:val="005863D9"/>
    <w:rsid w:val="00586A35"/>
    <w:rsid w:val="00593179"/>
    <w:rsid w:val="00595A13"/>
    <w:rsid w:val="005A0CBC"/>
    <w:rsid w:val="005A2EB3"/>
    <w:rsid w:val="005B147B"/>
    <w:rsid w:val="005B19BC"/>
    <w:rsid w:val="005B3FE5"/>
    <w:rsid w:val="005C03DB"/>
    <w:rsid w:val="005C30D9"/>
    <w:rsid w:val="005C4297"/>
    <w:rsid w:val="005C62CE"/>
    <w:rsid w:val="005D0A75"/>
    <w:rsid w:val="005D1396"/>
    <w:rsid w:val="005D1F04"/>
    <w:rsid w:val="005D5753"/>
    <w:rsid w:val="005E04B7"/>
    <w:rsid w:val="005E58BA"/>
    <w:rsid w:val="005E670F"/>
    <w:rsid w:val="005F7AD0"/>
    <w:rsid w:val="00601AA1"/>
    <w:rsid w:val="00601BCE"/>
    <w:rsid w:val="00612568"/>
    <w:rsid w:val="00612F80"/>
    <w:rsid w:val="00623246"/>
    <w:rsid w:val="006247FB"/>
    <w:rsid w:val="006348C4"/>
    <w:rsid w:val="00635C03"/>
    <w:rsid w:val="00636A4F"/>
    <w:rsid w:val="00637B27"/>
    <w:rsid w:val="0064197F"/>
    <w:rsid w:val="006419B4"/>
    <w:rsid w:val="00641A8E"/>
    <w:rsid w:val="0065021E"/>
    <w:rsid w:val="00650551"/>
    <w:rsid w:val="006530E5"/>
    <w:rsid w:val="006611FB"/>
    <w:rsid w:val="00667207"/>
    <w:rsid w:val="00671C05"/>
    <w:rsid w:val="0067670C"/>
    <w:rsid w:val="00684AF5"/>
    <w:rsid w:val="00685049"/>
    <w:rsid w:val="0069147F"/>
    <w:rsid w:val="00691729"/>
    <w:rsid w:val="00695D4C"/>
    <w:rsid w:val="0069738F"/>
    <w:rsid w:val="00697CF0"/>
    <w:rsid w:val="00697FC4"/>
    <w:rsid w:val="006A03F2"/>
    <w:rsid w:val="006A1699"/>
    <w:rsid w:val="006A49EF"/>
    <w:rsid w:val="006B6009"/>
    <w:rsid w:val="006C5CF3"/>
    <w:rsid w:val="006D6917"/>
    <w:rsid w:val="006E1B66"/>
    <w:rsid w:val="006E4AF8"/>
    <w:rsid w:val="006F142D"/>
    <w:rsid w:val="006F1BED"/>
    <w:rsid w:val="006F2B44"/>
    <w:rsid w:val="006F3700"/>
    <w:rsid w:val="006F636A"/>
    <w:rsid w:val="007044A6"/>
    <w:rsid w:val="00705364"/>
    <w:rsid w:val="00707D93"/>
    <w:rsid w:val="00711DC2"/>
    <w:rsid w:val="00713726"/>
    <w:rsid w:val="007160C2"/>
    <w:rsid w:val="0071621C"/>
    <w:rsid w:val="0071756C"/>
    <w:rsid w:val="0072111F"/>
    <w:rsid w:val="00721857"/>
    <w:rsid w:val="00722C07"/>
    <w:rsid w:val="007231CA"/>
    <w:rsid w:val="00723B38"/>
    <w:rsid w:val="00725E4B"/>
    <w:rsid w:val="007323FA"/>
    <w:rsid w:val="00732E09"/>
    <w:rsid w:val="007348BB"/>
    <w:rsid w:val="0073603A"/>
    <w:rsid w:val="00746B87"/>
    <w:rsid w:val="007619C2"/>
    <w:rsid w:val="007635D3"/>
    <w:rsid w:val="00763A01"/>
    <w:rsid w:val="00776159"/>
    <w:rsid w:val="00783C5B"/>
    <w:rsid w:val="00784553"/>
    <w:rsid w:val="00785203"/>
    <w:rsid w:val="007864D5"/>
    <w:rsid w:val="00786621"/>
    <w:rsid w:val="00787125"/>
    <w:rsid w:val="00787E13"/>
    <w:rsid w:val="00790679"/>
    <w:rsid w:val="0079256C"/>
    <w:rsid w:val="00792A09"/>
    <w:rsid w:val="007939DC"/>
    <w:rsid w:val="007953E9"/>
    <w:rsid w:val="007956E4"/>
    <w:rsid w:val="007966E9"/>
    <w:rsid w:val="00797DFE"/>
    <w:rsid w:val="007A58CC"/>
    <w:rsid w:val="007A7320"/>
    <w:rsid w:val="007A7F86"/>
    <w:rsid w:val="007B4E64"/>
    <w:rsid w:val="007B5030"/>
    <w:rsid w:val="007B5888"/>
    <w:rsid w:val="007C1F58"/>
    <w:rsid w:val="007C30FC"/>
    <w:rsid w:val="007C40D3"/>
    <w:rsid w:val="007C6343"/>
    <w:rsid w:val="007D1DD3"/>
    <w:rsid w:val="007D2334"/>
    <w:rsid w:val="007D2E7E"/>
    <w:rsid w:val="007D2F20"/>
    <w:rsid w:val="007D50DD"/>
    <w:rsid w:val="007D6348"/>
    <w:rsid w:val="007D7CB7"/>
    <w:rsid w:val="007E0148"/>
    <w:rsid w:val="007E020A"/>
    <w:rsid w:val="007E2D23"/>
    <w:rsid w:val="008003B4"/>
    <w:rsid w:val="00800D3A"/>
    <w:rsid w:val="00803009"/>
    <w:rsid w:val="008103E6"/>
    <w:rsid w:val="00812169"/>
    <w:rsid w:val="008142C9"/>
    <w:rsid w:val="00814BA0"/>
    <w:rsid w:val="008151DA"/>
    <w:rsid w:val="00820F77"/>
    <w:rsid w:val="008238A8"/>
    <w:rsid w:val="00832CC7"/>
    <w:rsid w:val="0083720D"/>
    <w:rsid w:val="00840D9A"/>
    <w:rsid w:val="00846808"/>
    <w:rsid w:val="008468B7"/>
    <w:rsid w:val="008473A1"/>
    <w:rsid w:val="00851652"/>
    <w:rsid w:val="00857356"/>
    <w:rsid w:val="00861F19"/>
    <w:rsid w:val="00862005"/>
    <w:rsid w:val="00862257"/>
    <w:rsid w:val="0086245D"/>
    <w:rsid w:val="00866C58"/>
    <w:rsid w:val="008670C4"/>
    <w:rsid w:val="00870F3B"/>
    <w:rsid w:val="00875621"/>
    <w:rsid w:val="00877F03"/>
    <w:rsid w:val="00882091"/>
    <w:rsid w:val="008829B8"/>
    <w:rsid w:val="00886E6B"/>
    <w:rsid w:val="008908F4"/>
    <w:rsid w:val="0089211F"/>
    <w:rsid w:val="00892A48"/>
    <w:rsid w:val="00894313"/>
    <w:rsid w:val="00895C2F"/>
    <w:rsid w:val="008A093D"/>
    <w:rsid w:val="008A176D"/>
    <w:rsid w:val="008A5DBF"/>
    <w:rsid w:val="008B7B7F"/>
    <w:rsid w:val="008C5EE1"/>
    <w:rsid w:val="008C62F6"/>
    <w:rsid w:val="008D46E1"/>
    <w:rsid w:val="008D60A2"/>
    <w:rsid w:val="008D74BD"/>
    <w:rsid w:val="008E1AAC"/>
    <w:rsid w:val="008E1AD9"/>
    <w:rsid w:val="008F2C9A"/>
    <w:rsid w:val="008F44ED"/>
    <w:rsid w:val="008F7BF1"/>
    <w:rsid w:val="00901533"/>
    <w:rsid w:val="00907A28"/>
    <w:rsid w:val="0092297E"/>
    <w:rsid w:val="00926B59"/>
    <w:rsid w:val="00927F07"/>
    <w:rsid w:val="00932E3C"/>
    <w:rsid w:val="00934CA6"/>
    <w:rsid w:val="00935AD5"/>
    <w:rsid w:val="00935BDC"/>
    <w:rsid w:val="00943A1B"/>
    <w:rsid w:val="009449F4"/>
    <w:rsid w:val="0095490C"/>
    <w:rsid w:val="009579F8"/>
    <w:rsid w:val="00960715"/>
    <w:rsid w:val="0097213B"/>
    <w:rsid w:val="00973806"/>
    <w:rsid w:val="00973DA0"/>
    <w:rsid w:val="009763C3"/>
    <w:rsid w:val="00982047"/>
    <w:rsid w:val="009833CF"/>
    <w:rsid w:val="00984EB9"/>
    <w:rsid w:val="00987257"/>
    <w:rsid w:val="009919C0"/>
    <w:rsid w:val="009944F1"/>
    <w:rsid w:val="009A0526"/>
    <w:rsid w:val="009A6286"/>
    <w:rsid w:val="009B4B65"/>
    <w:rsid w:val="009B6F53"/>
    <w:rsid w:val="009C056D"/>
    <w:rsid w:val="009C138C"/>
    <w:rsid w:val="009C504F"/>
    <w:rsid w:val="009C7757"/>
    <w:rsid w:val="009C7822"/>
    <w:rsid w:val="009D2763"/>
    <w:rsid w:val="009D40DD"/>
    <w:rsid w:val="009D55F5"/>
    <w:rsid w:val="009D6068"/>
    <w:rsid w:val="009E2F08"/>
    <w:rsid w:val="009E34A3"/>
    <w:rsid w:val="009E5263"/>
    <w:rsid w:val="009F0C5E"/>
    <w:rsid w:val="009F1AFF"/>
    <w:rsid w:val="00A017E1"/>
    <w:rsid w:val="00A01B0A"/>
    <w:rsid w:val="00A048C1"/>
    <w:rsid w:val="00A04B2A"/>
    <w:rsid w:val="00A13BDC"/>
    <w:rsid w:val="00A16C3C"/>
    <w:rsid w:val="00A17E57"/>
    <w:rsid w:val="00A27271"/>
    <w:rsid w:val="00A27603"/>
    <w:rsid w:val="00A402F9"/>
    <w:rsid w:val="00A471C2"/>
    <w:rsid w:val="00A475D7"/>
    <w:rsid w:val="00A54A1F"/>
    <w:rsid w:val="00A5663E"/>
    <w:rsid w:val="00A60589"/>
    <w:rsid w:val="00A60A47"/>
    <w:rsid w:val="00A66C37"/>
    <w:rsid w:val="00A75C2E"/>
    <w:rsid w:val="00A91E61"/>
    <w:rsid w:val="00AA1080"/>
    <w:rsid w:val="00AA20EE"/>
    <w:rsid w:val="00AA776E"/>
    <w:rsid w:val="00AA7E74"/>
    <w:rsid w:val="00AB15BC"/>
    <w:rsid w:val="00AB46A5"/>
    <w:rsid w:val="00AC5253"/>
    <w:rsid w:val="00AD388C"/>
    <w:rsid w:val="00AD4C9A"/>
    <w:rsid w:val="00AD4DFC"/>
    <w:rsid w:val="00AD5869"/>
    <w:rsid w:val="00AD7344"/>
    <w:rsid w:val="00AF39A9"/>
    <w:rsid w:val="00AF6269"/>
    <w:rsid w:val="00AF6E39"/>
    <w:rsid w:val="00B02FA2"/>
    <w:rsid w:val="00B03EEC"/>
    <w:rsid w:val="00B0445A"/>
    <w:rsid w:val="00B104C9"/>
    <w:rsid w:val="00B11EF1"/>
    <w:rsid w:val="00B12984"/>
    <w:rsid w:val="00B14338"/>
    <w:rsid w:val="00B24ECF"/>
    <w:rsid w:val="00B25A01"/>
    <w:rsid w:val="00B317ED"/>
    <w:rsid w:val="00B4019A"/>
    <w:rsid w:val="00B408A5"/>
    <w:rsid w:val="00B43145"/>
    <w:rsid w:val="00B474B5"/>
    <w:rsid w:val="00B4776D"/>
    <w:rsid w:val="00B51495"/>
    <w:rsid w:val="00B53F84"/>
    <w:rsid w:val="00B70F5E"/>
    <w:rsid w:val="00B712F6"/>
    <w:rsid w:val="00B76C63"/>
    <w:rsid w:val="00B807AB"/>
    <w:rsid w:val="00B8106C"/>
    <w:rsid w:val="00B8493A"/>
    <w:rsid w:val="00B84D7B"/>
    <w:rsid w:val="00B85553"/>
    <w:rsid w:val="00B86B9A"/>
    <w:rsid w:val="00B9146C"/>
    <w:rsid w:val="00B917FC"/>
    <w:rsid w:val="00B91A16"/>
    <w:rsid w:val="00B91B46"/>
    <w:rsid w:val="00B926DD"/>
    <w:rsid w:val="00B93EFC"/>
    <w:rsid w:val="00B95629"/>
    <w:rsid w:val="00BA1467"/>
    <w:rsid w:val="00BA7D4D"/>
    <w:rsid w:val="00BB6D60"/>
    <w:rsid w:val="00BB7349"/>
    <w:rsid w:val="00BC17F2"/>
    <w:rsid w:val="00BC5261"/>
    <w:rsid w:val="00BC5D92"/>
    <w:rsid w:val="00BD0BF1"/>
    <w:rsid w:val="00BD2890"/>
    <w:rsid w:val="00BE42E7"/>
    <w:rsid w:val="00BF0C26"/>
    <w:rsid w:val="00BF4616"/>
    <w:rsid w:val="00BF6017"/>
    <w:rsid w:val="00C01560"/>
    <w:rsid w:val="00C0657B"/>
    <w:rsid w:val="00C116E5"/>
    <w:rsid w:val="00C13F19"/>
    <w:rsid w:val="00C1424C"/>
    <w:rsid w:val="00C16168"/>
    <w:rsid w:val="00C2150D"/>
    <w:rsid w:val="00C21EE4"/>
    <w:rsid w:val="00C377C7"/>
    <w:rsid w:val="00C43A9E"/>
    <w:rsid w:val="00C442FF"/>
    <w:rsid w:val="00C46741"/>
    <w:rsid w:val="00C540DD"/>
    <w:rsid w:val="00C5644A"/>
    <w:rsid w:val="00C6447C"/>
    <w:rsid w:val="00C65E24"/>
    <w:rsid w:val="00C67403"/>
    <w:rsid w:val="00C70631"/>
    <w:rsid w:val="00C7503C"/>
    <w:rsid w:val="00C75849"/>
    <w:rsid w:val="00C823B5"/>
    <w:rsid w:val="00C959C3"/>
    <w:rsid w:val="00CA5F98"/>
    <w:rsid w:val="00CA7F5A"/>
    <w:rsid w:val="00CB70C2"/>
    <w:rsid w:val="00CB7A31"/>
    <w:rsid w:val="00CC2F65"/>
    <w:rsid w:val="00CC5778"/>
    <w:rsid w:val="00CC7856"/>
    <w:rsid w:val="00CC796D"/>
    <w:rsid w:val="00CD1461"/>
    <w:rsid w:val="00CD2F34"/>
    <w:rsid w:val="00CE1C05"/>
    <w:rsid w:val="00D004C0"/>
    <w:rsid w:val="00D04094"/>
    <w:rsid w:val="00D135E9"/>
    <w:rsid w:val="00D164E0"/>
    <w:rsid w:val="00D20423"/>
    <w:rsid w:val="00D21B7B"/>
    <w:rsid w:val="00D24029"/>
    <w:rsid w:val="00D243FB"/>
    <w:rsid w:val="00D2600E"/>
    <w:rsid w:val="00D277E0"/>
    <w:rsid w:val="00D300BE"/>
    <w:rsid w:val="00D379F0"/>
    <w:rsid w:val="00D45512"/>
    <w:rsid w:val="00D455C1"/>
    <w:rsid w:val="00D45828"/>
    <w:rsid w:val="00D57D5B"/>
    <w:rsid w:val="00D60400"/>
    <w:rsid w:val="00D6066C"/>
    <w:rsid w:val="00D61EA6"/>
    <w:rsid w:val="00D6338C"/>
    <w:rsid w:val="00D663B5"/>
    <w:rsid w:val="00D71BDE"/>
    <w:rsid w:val="00D76EA8"/>
    <w:rsid w:val="00D80633"/>
    <w:rsid w:val="00D848DF"/>
    <w:rsid w:val="00D91CE2"/>
    <w:rsid w:val="00D94B98"/>
    <w:rsid w:val="00D9718B"/>
    <w:rsid w:val="00D97C9D"/>
    <w:rsid w:val="00DA3BA9"/>
    <w:rsid w:val="00DA449B"/>
    <w:rsid w:val="00DA5A63"/>
    <w:rsid w:val="00DA6CE5"/>
    <w:rsid w:val="00DB0159"/>
    <w:rsid w:val="00DB1C74"/>
    <w:rsid w:val="00DB22A9"/>
    <w:rsid w:val="00DB303B"/>
    <w:rsid w:val="00DC279B"/>
    <w:rsid w:val="00DC4864"/>
    <w:rsid w:val="00DC48BC"/>
    <w:rsid w:val="00DC63E8"/>
    <w:rsid w:val="00DD36F5"/>
    <w:rsid w:val="00DE1B53"/>
    <w:rsid w:val="00DF05C2"/>
    <w:rsid w:val="00DF1F4F"/>
    <w:rsid w:val="00DF461E"/>
    <w:rsid w:val="00E03483"/>
    <w:rsid w:val="00E05D6A"/>
    <w:rsid w:val="00E115B6"/>
    <w:rsid w:val="00E24A61"/>
    <w:rsid w:val="00E32286"/>
    <w:rsid w:val="00E344EE"/>
    <w:rsid w:val="00E40FCF"/>
    <w:rsid w:val="00E41724"/>
    <w:rsid w:val="00E41EF5"/>
    <w:rsid w:val="00E437A5"/>
    <w:rsid w:val="00E45026"/>
    <w:rsid w:val="00E475A9"/>
    <w:rsid w:val="00E50281"/>
    <w:rsid w:val="00E50283"/>
    <w:rsid w:val="00E540FB"/>
    <w:rsid w:val="00E64779"/>
    <w:rsid w:val="00E66BC1"/>
    <w:rsid w:val="00E728AD"/>
    <w:rsid w:val="00E735D6"/>
    <w:rsid w:val="00E81D86"/>
    <w:rsid w:val="00E85B68"/>
    <w:rsid w:val="00E919F0"/>
    <w:rsid w:val="00E93374"/>
    <w:rsid w:val="00E93AC1"/>
    <w:rsid w:val="00E9487C"/>
    <w:rsid w:val="00E95ABA"/>
    <w:rsid w:val="00EA256D"/>
    <w:rsid w:val="00EA592D"/>
    <w:rsid w:val="00EB23CD"/>
    <w:rsid w:val="00EB4380"/>
    <w:rsid w:val="00EB438C"/>
    <w:rsid w:val="00EB708C"/>
    <w:rsid w:val="00EC6850"/>
    <w:rsid w:val="00EC6986"/>
    <w:rsid w:val="00EC7C77"/>
    <w:rsid w:val="00ED000F"/>
    <w:rsid w:val="00ED0488"/>
    <w:rsid w:val="00ED170C"/>
    <w:rsid w:val="00ED6B11"/>
    <w:rsid w:val="00EE4985"/>
    <w:rsid w:val="00EE4CB6"/>
    <w:rsid w:val="00EE6C20"/>
    <w:rsid w:val="00EF1D09"/>
    <w:rsid w:val="00EF4412"/>
    <w:rsid w:val="00EF5020"/>
    <w:rsid w:val="00F027AF"/>
    <w:rsid w:val="00F03B03"/>
    <w:rsid w:val="00F054B2"/>
    <w:rsid w:val="00F075A4"/>
    <w:rsid w:val="00F10333"/>
    <w:rsid w:val="00F17DB8"/>
    <w:rsid w:val="00F22D61"/>
    <w:rsid w:val="00F26BBA"/>
    <w:rsid w:val="00F309D6"/>
    <w:rsid w:val="00F33FAA"/>
    <w:rsid w:val="00F41D9A"/>
    <w:rsid w:val="00F461EE"/>
    <w:rsid w:val="00F56115"/>
    <w:rsid w:val="00F639EF"/>
    <w:rsid w:val="00F66CB4"/>
    <w:rsid w:val="00F66D12"/>
    <w:rsid w:val="00F74626"/>
    <w:rsid w:val="00F80255"/>
    <w:rsid w:val="00F80489"/>
    <w:rsid w:val="00F80B47"/>
    <w:rsid w:val="00F81940"/>
    <w:rsid w:val="00F83BFD"/>
    <w:rsid w:val="00F87AB0"/>
    <w:rsid w:val="00F91E6B"/>
    <w:rsid w:val="00F93339"/>
    <w:rsid w:val="00F93392"/>
    <w:rsid w:val="00F955B4"/>
    <w:rsid w:val="00F9623E"/>
    <w:rsid w:val="00FA018C"/>
    <w:rsid w:val="00FA1AB2"/>
    <w:rsid w:val="00FA5E30"/>
    <w:rsid w:val="00FB0D2F"/>
    <w:rsid w:val="00FB1F8E"/>
    <w:rsid w:val="00FB4CB4"/>
    <w:rsid w:val="00FB695C"/>
    <w:rsid w:val="00FC530D"/>
    <w:rsid w:val="00FC7C0E"/>
    <w:rsid w:val="00FD0F18"/>
    <w:rsid w:val="00FD6824"/>
    <w:rsid w:val="00FE75B4"/>
    <w:rsid w:val="00FE7ECF"/>
    <w:rsid w:val="00FF5ABE"/>
    <w:rsid w:val="00FF6BC5"/>
    <w:rsid w:val="00FF7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D1"/>
  </w:style>
  <w:style w:type="paragraph" w:styleId="1">
    <w:name w:val="heading 1"/>
    <w:basedOn w:val="a"/>
    <w:next w:val="a"/>
    <w:link w:val="10"/>
    <w:uiPriority w:val="9"/>
    <w:qFormat/>
    <w:rsid w:val="0010663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0663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60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46010C"/>
  </w:style>
  <w:style w:type="character" w:customStyle="1" w:styleId="textrun">
    <w:name w:val="textrun"/>
    <w:basedOn w:val="a0"/>
    <w:rsid w:val="0046010C"/>
  </w:style>
  <w:style w:type="character" w:customStyle="1" w:styleId="normaltextrun">
    <w:name w:val="normaltextrun"/>
    <w:basedOn w:val="a0"/>
    <w:rsid w:val="0046010C"/>
  </w:style>
  <w:style w:type="character" w:customStyle="1" w:styleId="spellingerror">
    <w:name w:val="spellingerror"/>
    <w:basedOn w:val="a0"/>
    <w:rsid w:val="0046010C"/>
  </w:style>
  <w:style w:type="character" w:customStyle="1" w:styleId="contextualspellingandgrammarerror">
    <w:name w:val="contextualspellingandgrammarerror"/>
    <w:basedOn w:val="a0"/>
    <w:rsid w:val="0046010C"/>
  </w:style>
  <w:style w:type="character" w:customStyle="1" w:styleId="linebreakblob">
    <w:name w:val="linebreakblob"/>
    <w:basedOn w:val="a0"/>
    <w:rsid w:val="0046010C"/>
  </w:style>
  <w:style w:type="character" w:customStyle="1" w:styleId="scxw264690334">
    <w:name w:val="scxw264690334"/>
    <w:basedOn w:val="a0"/>
    <w:rsid w:val="0046010C"/>
  </w:style>
  <w:style w:type="character" w:styleId="a3">
    <w:name w:val="Hyperlink"/>
    <w:basedOn w:val="a0"/>
    <w:uiPriority w:val="99"/>
    <w:unhideWhenUsed/>
    <w:rsid w:val="0046010C"/>
    <w:rPr>
      <w:color w:val="0000FF"/>
      <w:u w:val="single"/>
    </w:rPr>
  </w:style>
  <w:style w:type="character" w:styleId="a4">
    <w:name w:val="FollowedHyperlink"/>
    <w:basedOn w:val="a0"/>
    <w:uiPriority w:val="99"/>
    <w:semiHidden/>
    <w:unhideWhenUsed/>
    <w:rsid w:val="0046010C"/>
    <w:rPr>
      <w:color w:val="800080"/>
      <w:u w:val="single"/>
    </w:rPr>
  </w:style>
  <w:style w:type="paragraph" w:styleId="a5">
    <w:name w:val="header"/>
    <w:basedOn w:val="a"/>
    <w:link w:val="a6"/>
    <w:uiPriority w:val="99"/>
    <w:unhideWhenUsed/>
    <w:rsid w:val="00BC52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5261"/>
  </w:style>
  <w:style w:type="paragraph" w:styleId="a7">
    <w:name w:val="footer"/>
    <w:basedOn w:val="a"/>
    <w:link w:val="a8"/>
    <w:uiPriority w:val="99"/>
    <w:semiHidden/>
    <w:unhideWhenUsed/>
    <w:rsid w:val="00BC526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C5261"/>
  </w:style>
  <w:style w:type="paragraph" w:styleId="a9">
    <w:name w:val="List Paragraph"/>
    <w:aliases w:val="Абзац списка основной,ПАРАГРАФ,Bullet List,FooterText,numbered,список 1,List_Paragraph,Multilevel para_II,List Paragraph1,List Paragraph-ExecSummary,Akapit z listą BS,Bullets,List Paragraph 1,References,Bullet,Содержание. 2 уровень"/>
    <w:basedOn w:val="a"/>
    <w:link w:val="aa"/>
    <w:uiPriority w:val="34"/>
    <w:qFormat/>
    <w:rsid w:val="00BA7D4D"/>
    <w:pPr>
      <w:ind w:left="720"/>
      <w:contextualSpacing/>
    </w:pPr>
  </w:style>
  <w:style w:type="character" w:customStyle="1" w:styleId="10">
    <w:name w:val="Заголовок 1 Знак"/>
    <w:basedOn w:val="a0"/>
    <w:link w:val="1"/>
    <w:uiPriority w:val="9"/>
    <w:rsid w:val="00106636"/>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106636"/>
    <w:rPr>
      <w:rFonts w:asciiTheme="majorHAnsi" w:eastAsiaTheme="majorEastAsia" w:hAnsiTheme="majorHAnsi" w:cstheme="majorBidi"/>
      <w:b/>
      <w:bCs/>
      <w:color w:val="5B9BD5" w:themeColor="accent1"/>
      <w:sz w:val="26"/>
      <w:szCs w:val="26"/>
    </w:rPr>
  </w:style>
  <w:style w:type="paragraph" w:styleId="ab">
    <w:name w:val="TOC Heading"/>
    <w:basedOn w:val="1"/>
    <w:next w:val="a"/>
    <w:uiPriority w:val="39"/>
    <w:semiHidden/>
    <w:unhideWhenUsed/>
    <w:qFormat/>
    <w:rsid w:val="00106636"/>
    <w:pPr>
      <w:spacing w:line="276" w:lineRule="auto"/>
      <w:outlineLvl w:val="9"/>
    </w:pPr>
  </w:style>
  <w:style w:type="paragraph" w:styleId="11">
    <w:name w:val="toc 1"/>
    <w:basedOn w:val="a"/>
    <w:next w:val="a"/>
    <w:autoRedefine/>
    <w:uiPriority w:val="39"/>
    <w:unhideWhenUsed/>
    <w:rsid w:val="00106636"/>
    <w:pPr>
      <w:spacing w:after="100"/>
    </w:pPr>
  </w:style>
  <w:style w:type="paragraph" w:styleId="21">
    <w:name w:val="toc 2"/>
    <w:basedOn w:val="a"/>
    <w:next w:val="a"/>
    <w:autoRedefine/>
    <w:uiPriority w:val="39"/>
    <w:unhideWhenUsed/>
    <w:rsid w:val="00106636"/>
    <w:pPr>
      <w:spacing w:after="100"/>
      <w:ind w:left="220"/>
    </w:pPr>
  </w:style>
  <w:style w:type="paragraph" w:styleId="ac">
    <w:name w:val="Balloon Text"/>
    <w:basedOn w:val="a"/>
    <w:link w:val="ad"/>
    <w:uiPriority w:val="99"/>
    <w:semiHidden/>
    <w:unhideWhenUsed/>
    <w:rsid w:val="001066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6636"/>
    <w:rPr>
      <w:rFonts w:ascii="Tahoma" w:hAnsi="Tahoma" w:cs="Tahoma"/>
      <w:sz w:val="16"/>
      <w:szCs w:val="16"/>
    </w:rPr>
  </w:style>
  <w:style w:type="paragraph" w:styleId="ae">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f"/>
    <w:uiPriority w:val="99"/>
    <w:qFormat/>
    <w:rsid w:val="007939DC"/>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customStyle="1" w:styleId="af">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e"/>
    <w:locked/>
    <w:rsid w:val="007939DC"/>
    <w:rPr>
      <w:rFonts w:ascii="Times New Roman" w:eastAsia="Times New Roman" w:hAnsi="Times New Roman" w:cs="Times New Roman"/>
      <w:sz w:val="24"/>
      <w:szCs w:val="20"/>
      <w:lang w:eastAsia="ru-RU"/>
    </w:rPr>
  </w:style>
  <w:style w:type="paragraph" w:styleId="af0">
    <w:name w:val="caption"/>
    <w:basedOn w:val="a"/>
    <w:next w:val="a"/>
    <w:rsid w:val="00B03EEC"/>
    <w:pPr>
      <w:suppressAutoHyphens/>
      <w:autoSpaceDN w:val="0"/>
      <w:spacing w:after="200" w:line="240" w:lineRule="auto"/>
      <w:ind w:firstLine="709"/>
      <w:jc w:val="both"/>
      <w:textAlignment w:val="baseline"/>
    </w:pPr>
    <w:rPr>
      <w:rFonts w:ascii="Times New Roman" w:eastAsia="Calibri" w:hAnsi="Times New Roman" w:cs="Times New Roman"/>
      <w:b/>
      <w:bCs/>
      <w:color w:val="4F81BD"/>
      <w:sz w:val="18"/>
      <w:szCs w:val="18"/>
    </w:rPr>
  </w:style>
  <w:style w:type="character" w:customStyle="1" w:styleId="extended-textshort">
    <w:name w:val="extended-text__short"/>
    <w:basedOn w:val="a0"/>
    <w:uiPriority w:val="99"/>
    <w:rsid w:val="00932E3C"/>
  </w:style>
  <w:style w:type="paragraph" w:customStyle="1" w:styleId="12">
    <w:name w:val="Обычный1"/>
    <w:uiPriority w:val="99"/>
    <w:rsid w:val="006A1699"/>
    <w:pPr>
      <w:spacing w:after="0"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232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nhideWhenUsed/>
    <w:rsid w:val="0023272E"/>
    <w:pPr>
      <w:spacing w:after="0" w:line="240" w:lineRule="auto"/>
      <w:jc w:val="center"/>
    </w:pPr>
    <w:rPr>
      <w:rFonts w:ascii="Times New Roman" w:eastAsia="Times New Roman" w:hAnsi="Times New Roman" w:cs="Times New Roman"/>
      <w:sz w:val="28"/>
      <w:szCs w:val="20"/>
      <w:lang w:eastAsia="ar-SA"/>
    </w:rPr>
  </w:style>
  <w:style w:type="character" w:customStyle="1" w:styleId="af3">
    <w:name w:val="Основной текст Знак"/>
    <w:basedOn w:val="a0"/>
    <w:link w:val="af2"/>
    <w:rsid w:val="0023272E"/>
    <w:rPr>
      <w:rFonts w:ascii="Times New Roman" w:eastAsia="Times New Roman" w:hAnsi="Times New Roman" w:cs="Times New Roman"/>
      <w:sz w:val="28"/>
      <w:szCs w:val="20"/>
      <w:lang w:eastAsia="ar-SA"/>
    </w:rPr>
  </w:style>
  <w:style w:type="character" w:customStyle="1" w:styleId="af4">
    <w:name w:val="Гипертекстовая ссылка"/>
    <w:uiPriority w:val="99"/>
    <w:rsid w:val="002A4827"/>
    <w:rPr>
      <w:color w:val="008000"/>
    </w:rPr>
  </w:style>
  <w:style w:type="paragraph" w:customStyle="1" w:styleId="ConsPlusNormal">
    <w:name w:val="ConsPlusNormal"/>
    <w:rsid w:val="002A48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5">
    <w:name w:val="Без интервала Знак"/>
    <w:link w:val="af6"/>
    <w:uiPriority w:val="1"/>
    <w:locked/>
    <w:rsid w:val="00AA776E"/>
  </w:style>
  <w:style w:type="paragraph" w:styleId="af6">
    <w:name w:val="No Spacing"/>
    <w:link w:val="af5"/>
    <w:uiPriority w:val="1"/>
    <w:qFormat/>
    <w:rsid w:val="00AA776E"/>
    <w:pPr>
      <w:spacing w:after="0" w:line="240" w:lineRule="auto"/>
    </w:pPr>
  </w:style>
  <w:style w:type="paragraph" w:customStyle="1" w:styleId="formattext">
    <w:name w:val="formattext"/>
    <w:basedOn w:val="a"/>
    <w:rsid w:val="000F7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uiPriority w:val="99"/>
    <w:qFormat/>
    <w:rsid w:val="000F769F"/>
    <w:rPr>
      <w:rFonts w:cs="Times New Roman"/>
      <w:b/>
    </w:rPr>
  </w:style>
  <w:style w:type="paragraph" w:customStyle="1" w:styleId="af8">
    <w:name w:val="нлк ”–’”‰’”Ћ"/>
    <w:basedOn w:val="a"/>
    <w:uiPriority w:val="99"/>
    <w:rsid w:val="000F769F"/>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rsid w:val="000F7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Без интервала4"/>
    <w:rsid w:val="000F769F"/>
    <w:pPr>
      <w:spacing w:after="0" w:line="240" w:lineRule="auto"/>
    </w:pPr>
    <w:rPr>
      <w:rFonts w:ascii="Arial" w:eastAsia="Times New Roman" w:hAnsi="Arial" w:cs="Times New Roman"/>
      <w:sz w:val="24"/>
    </w:rPr>
  </w:style>
  <w:style w:type="character" w:customStyle="1" w:styleId="aa">
    <w:name w:val="Абзац списка Знак"/>
    <w:aliases w:val="Абзац списка основной Знак,ПАРАГРАФ Знак,Bullet List Знак,FooterText Знак,numbered Знак,список 1 Знак,List_Paragraph Знак,Multilevel para_II Знак,List Paragraph1 Знак,List Paragraph-ExecSummary Знак,Akapit z listą BS Знак,Bullets Знак"/>
    <w:basedOn w:val="a0"/>
    <w:link w:val="a9"/>
    <w:uiPriority w:val="34"/>
    <w:rsid w:val="000F769F"/>
  </w:style>
  <w:style w:type="character" w:styleId="af9">
    <w:name w:val="Emphasis"/>
    <w:basedOn w:val="a0"/>
    <w:uiPriority w:val="20"/>
    <w:qFormat/>
    <w:rsid w:val="00327887"/>
    <w:rPr>
      <w:i/>
      <w:iCs/>
    </w:rPr>
  </w:style>
  <w:style w:type="paragraph" w:customStyle="1" w:styleId="13">
    <w:name w:val="Без интервала1"/>
    <w:rsid w:val="00327887"/>
    <w:pPr>
      <w:suppressAutoHyphens/>
      <w:spacing w:after="0" w:line="240" w:lineRule="auto"/>
    </w:pPr>
    <w:rPr>
      <w:rFonts w:ascii="Calibri" w:eastAsia="Times New Roman" w:hAnsi="Calibri" w:cs="Calibri"/>
      <w:color w:val="00000A"/>
      <w:kern w:val="1"/>
      <w:lang w:eastAsia="zh-CN"/>
    </w:rPr>
  </w:style>
  <w:style w:type="paragraph" w:customStyle="1" w:styleId="s1">
    <w:name w:val="s_1"/>
    <w:basedOn w:val="a"/>
    <w:rsid w:val="003278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Базовый"/>
    <w:rsid w:val="00D663B5"/>
    <w:pPr>
      <w:tabs>
        <w:tab w:val="left" w:pos="709"/>
      </w:tabs>
      <w:suppressAutoHyphens/>
      <w:spacing w:after="200" w:line="276" w:lineRule="atLeast"/>
    </w:pPr>
    <w:rPr>
      <w:rFonts w:ascii="Calibri" w:eastAsia="SimSun" w:hAnsi="Calibri"/>
      <w:color w:val="00000A"/>
    </w:rPr>
  </w:style>
  <w:style w:type="paragraph" w:customStyle="1" w:styleId="130">
    <w:name w:val="Основной текст13"/>
    <w:basedOn w:val="a"/>
    <w:qFormat/>
    <w:rsid w:val="00D663B5"/>
    <w:pPr>
      <w:widowControl w:val="0"/>
      <w:shd w:val="clear" w:color="auto" w:fill="FFFFFF"/>
      <w:spacing w:after="0" w:line="283" w:lineRule="exact"/>
      <w:ind w:hanging="2020"/>
      <w:jc w:val="center"/>
    </w:pPr>
    <w:rPr>
      <w:rFonts w:ascii="Times New Roman" w:eastAsia="Times New Roman" w:hAnsi="Times New Roman" w:cs="Times New Roman"/>
      <w:color w:val="000000"/>
      <w:sz w:val="26"/>
      <w:szCs w:val="26"/>
      <w:lang w:eastAsia="ru-RU" w:bidi="ru-RU"/>
    </w:rPr>
  </w:style>
  <w:style w:type="paragraph" w:customStyle="1" w:styleId="14">
    <w:name w:val="Абзац списка1"/>
    <w:basedOn w:val="a"/>
    <w:rsid w:val="00D663B5"/>
    <w:pPr>
      <w:spacing w:after="200" w:line="276" w:lineRule="auto"/>
      <w:ind w:left="720"/>
    </w:pPr>
    <w:rPr>
      <w:rFonts w:ascii="Calibri" w:eastAsia="Times New Roman" w:hAnsi="Calibri" w:cs="Calibri"/>
      <w:lang w:eastAsia="ru-RU"/>
    </w:rPr>
  </w:style>
  <w:style w:type="paragraph" w:customStyle="1" w:styleId="afb">
    <w:name w:val="Содержимое таблицы"/>
    <w:basedOn w:val="a"/>
    <w:uiPriority w:val="99"/>
    <w:rsid w:val="00564E1A"/>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doccaption">
    <w:name w:val="doccaption"/>
    <w:basedOn w:val="a0"/>
    <w:uiPriority w:val="99"/>
    <w:rsid w:val="00EB4380"/>
    <w:rPr>
      <w:rFonts w:cs="Times New Roman"/>
    </w:rPr>
  </w:style>
  <w:style w:type="character" w:customStyle="1" w:styleId="wmi-callto">
    <w:name w:val="wmi-callto"/>
    <w:basedOn w:val="a0"/>
    <w:rsid w:val="00C65E24"/>
  </w:style>
  <w:style w:type="paragraph" w:styleId="22">
    <w:name w:val="Body Text 2"/>
    <w:basedOn w:val="a"/>
    <w:link w:val="23"/>
    <w:uiPriority w:val="99"/>
    <w:semiHidden/>
    <w:unhideWhenUsed/>
    <w:rsid w:val="005B147B"/>
    <w:pPr>
      <w:spacing w:after="120" w:line="480" w:lineRule="auto"/>
    </w:pPr>
  </w:style>
  <w:style w:type="character" w:customStyle="1" w:styleId="23">
    <w:name w:val="Основной текст 2 Знак"/>
    <w:basedOn w:val="a0"/>
    <w:link w:val="22"/>
    <w:uiPriority w:val="99"/>
    <w:semiHidden/>
    <w:rsid w:val="005B147B"/>
  </w:style>
  <w:style w:type="paragraph" w:customStyle="1" w:styleId="4615fb6cfb9b4e7a7">
    <w:name w:val="4615fb6cfb9b4e7a7"/>
    <w:basedOn w:val="a"/>
    <w:rsid w:val="000E2B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828822">
      <w:bodyDiv w:val="1"/>
      <w:marLeft w:val="0"/>
      <w:marRight w:val="0"/>
      <w:marTop w:val="0"/>
      <w:marBottom w:val="0"/>
      <w:divBdr>
        <w:top w:val="none" w:sz="0" w:space="0" w:color="auto"/>
        <w:left w:val="none" w:sz="0" w:space="0" w:color="auto"/>
        <w:bottom w:val="none" w:sz="0" w:space="0" w:color="auto"/>
        <w:right w:val="none" w:sz="0" w:space="0" w:color="auto"/>
      </w:divBdr>
    </w:div>
    <w:div w:id="187648951">
      <w:bodyDiv w:val="1"/>
      <w:marLeft w:val="0"/>
      <w:marRight w:val="0"/>
      <w:marTop w:val="0"/>
      <w:marBottom w:val="0"/>
      <w:divBdr>
        <w:top w:val="none" w:sz="0" w:space="0" w:color="auto"/>
        <w:left w:val="none" w:sz="0" w:space="0" w:color="auto"/>
        <w:bottom w:val="none" w:sz="0" w:space="0" w:color="auto"/>
        <w:right w:val="none" w:sz="0" w:space="0" w:color="auto"/>
      </w:divBdr>
    </w:div>
    <w:div w:id="204299160">
      <w:bodyDiv w:val="1"/>
      <w:marLeft w:val="0"/>
      <w:marRight w:val="0"/>
      <w:marTop w:val="0"/>
      <w:marBottom w:val="0"/>
      <w:divBdr>
        <w:top w:val="none" w:sz="0" w:space="0" w:color="auto"/>
        <w:left w:val="none" w:sz="0" w:space="0" w:color="auto"/>
        <w:bottom w:val="none" w:sz="0" w:space="0" w:color="auto"/>
        <w:right w:val="none" w:sz="0" w:space="0" w:color="auto"/>
      </w:divBdr>
    </w:div>
    <w:div w:id="346250594">
      <w:bodyDiv w:val="1"/>
      <w:marLeft w:val="0"/>
      <w:marRight w:val="0"/>
      <w:marTop w:val="0"/>
      <w:marBottom w:val="0"/>
      <w:divBdr>
        <w:top w:val="none" w:sz="0" w:space="0" w:color="auto"/>
        <w:left w:val="none" w:sz="0" w:space="0" w:color="auto"/>
        <w:bottom w:val="none" w:sz="0" w:space="0" w:color="auto"/>
        <w:right w:val="none" w:sz="0" w:space="0" w:color="auto"/>
      </w:divBdr>
    </w:div>
    <w:div w:id="369259902">
      <w:bodyDiv w:val="1"/>
      <w:marLeft w:val="0"/>
      <w:marRight w:val="0"/>
      <w:marTop w:val="0"/>
      <w:marBottom w:val="0"/>
      <w:divBdr>
        <w:top w:val="none" w:sz="0" w:space="0" w:color="auto"/>
        <w:left w:val="none" w:sz="0" w:space="0" w:color="auto"/>
        <w:bottom w:val="none" w:sz="0" w:space="0" w:color="auto"/>
        <w:right w:val="none" w:sz="0" w:space="0" w:color="auto"/>
      </w:divBdr>
    </w:div>
    <w:div w:id="634067285">
      <w:bodyDiv w:val="1"/>
      <w:marLeft w:val="0"/>
      <w:marRight w:val="0"/>
      <w:marTop w:val="0"/>
      <w:marBottom w:val="0"/>
      <w:divBdr>
        <w:top w:val="none" w:sz="0" w:space="0" w:color="auto"/>
        <w:left w:val="none" w:sz="0" w:space="0" w:color="auto"/>
        <w:bottom w:val="none" w:sz="0" w:space="0" w:color="auto"/>
        <w:right w:val="none" w:sz="0" w:space="0" w:color="auto"/>
      </w:divBdr>
    </w:div>
    <w:div w:id="697202158">
      <w:bodyDiv w:val="1"/>
      <w:marLeft w:val="0"/>
      <w:marRight w:val="0"/>
      <w:marTop w:val="0"/>
      <w:marBottom w:val="0"/>
      <w:divBdr>
        <w:top w:val="none" w:sz="0" w:space="0" w:color="auto"/>
        <w:left w:val="none" w:sz="0" w:space="0" w:color="auto"/>
        <w:bottom w:val="none" w:sz="0" w:space="0" w:color="auto"/>
        <w:right w:val="none" w:sz="0" w:space="0" w:color="auto"/>
      </w:divBdr>
    </w:div>
    <w:div w:id="833497900">
      <w:bodyDiv w:val="1"/>
      <w:marLeft w:val="0"/>
      <w:marRight w:val="0"/>
      <w:marTop w:val="0"/>
      <w:marBottom w:val="0"/>
      <w:divBdr>
        <w:top w:val="none" w:sz="0" w:space="0" w:color="auto"/>
        <w:left w:val="none" w:sz="0" w:space="0" w:color="auto"/>
        <w:bottom w:val="none" w:sz="0" w:space="0" w:color="auto"/>
        <w:right w:val="none" w:sz="0" w:space="0" w:color="auto"/>
      </w:divBdr>
    </w:div>
    <w:div w:id="940114465">
      <w:bodyDiv w:val="1"/>
      <w:marLeft w:val="0"/>
      <w:marRight w:val="0"/>
      <w:marTop w:val="0"/>
      <w:marBottom w:val="0"/>
      <w:divBdr>
        <w:top w:val="none" w:sz="0" w:space="0" w:color="auto"/>
        <w:left w:val="none" w:sz="0" w:space="0" w:color="auto"/>
        <w:bottom w:val="none" w:sz="0" w:space="0" w:color="auto"/>
        <w:right w:val="none" w:sz="0" w:space="0" w:color="auto"/>
      </w:divBdr>
    </w:div>
    <w:div w:id="1107239196">
      <w:bodyDiv w:val="1"/>
      <w:marLeft w:val="0"/>
      <w:marRight w:val="0"/>
      <w:marTop w:val="0"/>
      <w:marBottom w:val="0"/>
      <w:divBdr>
        <w:top w:val="none" w:sz="0" w:space="0" w:color="auto"/>
        <w:left w:val="none" w:sz="0" w:space="0" w:color="auto"/>
        <w:bottom w:val="none" w:sz="0" w:space="0" w:color="auto"/>
        <w:right w:val="none" w:sz="0" w:space="0" w:color="auto"/>
      </w:divBdr>
      <w:divsChild>
        <w:div w:id="82776">
          <w:marLeft w:val="0"/>
          <w:marRight w:val="0"/>
          <w:marTop w:val="0"/>
          <w:marBottom w:val="0"/>
          <w:divBdr>
            <w:top w:val="none" w:sz="0" w:space="0" w:color="auto"/>
            <w:left w:val="none" w:sz="0" w:space="0" w:color="auto"/>
            <w:bottom w:val="none" w:sz="0" w:space="0" w:color="auto"/>
            <w:right w:val="none" w:sz="0" w:space="0" w:color="auto"/>
          </w:divBdr>
        </w:div>
        <w:div w:id="1977262">
          <w:marLeft w:val="0"/>
          <w:marRight w:val="0"/>
          <w:marTop w:val="0"/>
          <w:marBottom w:val="0"/>
          <w:divBdr>
            <w:top w:val="none" w:sz="0" w:space="0" w:color="auto"/>
            <w:left w:val="none" w:sz="0" w:space="0" w:color="auto"/>
            <w:bottom w:val="none" w:sz="0" w:space="0" w:color="auto"/>
            <w:right w:val="none" w:sz="0" w:space="0" w:color="auto"/>
          </w:divBdr>
        </w:div>
        <w:div w:id="3090538">
          <w:marLeft w:val="0"/>
          <w:marRight w:val="0"/>
          <w:marTop w:val="0"/>
          <w:marBottom w:val="0"/>
          <w:divBdr>
            <w:top w:val="none" w:sz="0" w:space="0" w:color="auto"/>
            <w:left w:val="none" w:sz="0" w:space="0" w:color="auto"/>
            <w:bottom w:val="none" w:sz="0" w:space="0" w:color="auto"/>
            <w:right w:val="none" w:sz="0" w:space="0" w:color="auto"/>
          </w:divBdr>
        </w:div>
        <w:div w:id="3553069">
          <w:marLeft w:val="0"/>
          <w:marRight w:val="0"/>
          <w:marTop w:val="0"/>
          <w:marBottom w:val="0"/>
          <w:divBdr>
            <w:top w:val="none" w:sz="0" w:space="0" w:color="auto"/>
            <w:left w:val="none" w:sz="0" w:space="0" w:color="auto"/>
            <w:bottom w:val="none" w:sz="0" w:space="0" w:color="auto"/>
            <w:right w:val="none" w:sz="0" w:space="0" w:color="auto"/>
          </w:divBdr>
        </w:div>
        <w:div w:id="3557327">
          <w:marLeft w:val="0"/>
          <w:marRight w:val="0"/>
          <w:marTop w:val="0"/>
          <w:marBottom w:val="0"/>
          <w:divBdr>
            <w:top w:val="none" w:sz="0" w:space="0" w:color="auto"/>
            <w:left w:val="none" w:sz="0" w:space="0" w:color="auto"/>
            <w:bottom w:val="none" w:sz="0" w:space="0" w:color="auto"/>
            <w:right w:val="none" w:sz="0" w:space="0" w:color="auto"/>
          </w:divBdr>
        </w:div>
        <w:div w:id="3751536">
          <w:marLeft w:val="0"/>
          <w:marRight w:val="0"/>
          <w:marTop w:val="0"/>
          <w:marBottom w:val="0"/>
          <w:divBdr>
            <w:top w:val="none" w:sz="0" w:space="0" w:color="auto"/>
            <w:left w:val="none" w:sz="0" w:space="0" w:color="auto"/>
            <w:bottom w:val="none" w:sz="0" w:space="0" w:color="auto"/>
            <w:right w:val="none" w:sz="0" w:space="0" w:color="auto"/>
          </w:divBdr>
        </w:div>
        <w:div w:id="4551796">
          <w:marLeft w:val="0"/>
          <w:marRight w:val="0"/>
          <w:marTop w:val="0"/>
          <w:marBottom w:val="0"/>
          <w:divBdr>
            <w:top w:val="none" w:sz="0" w:space="0" w:color="auto"/>
            <w:left w:val="none" w:sz="0" w:space="0" w:color="auto"/>
            <w:bottom w:val="none" w:sz="0" w:space="0" w:color="auto"/>
            <w:right w:val="none" w:sz="0" w:space="0" w:color="auto"/>
          </w:divBdr>
        </w:div>
        <w:div w:id="8219522">
          <w:marLeft w:val="0"/>
          <w:marRight w:val="0"/>
          <w:marTop w:val="0"/>
          <w:marBottom w:val="0"/>
          <w:divBdr>
            <w:top w:val="none" w:sz="0" w:space="0" w:color="auto"/>
            <w:left w:val="none" w:sz="0" w:space="0" w:color="auto"/>
            <w:bottom w:val="none" w:sz="0" w:space="0" w:color="auto"/>
            <w:right w:val="none" w:sz="0" w:space="0" w:color="auto"/>
          </w:divBdr>
        </w:div>
        <w:div w:id="10029515">
          <w:marLeft w:val="0"/>
          <w:marRight w:val="0"/>
          <w:marTop w:val="0"/>
          <w:marBottom w:val="0"/>
          <w:divBdr>
            <w:top w:val="none" w:sz="0" w:space="0" w:color="auto"/>
            <w:left w:val="none" w:sz="0" w:space="0" w:color="auto"/>
            <w:bottom w:val="none" w:sz="0" w:space="0" w:color="auto"/>
            <w:right w:val="none" w:sz="0" w:space="0" w:color="auto"/>
          </w:divBdr>
        </w:div>
        <w:div w:id="13464485">
          <w:marLeft w:val="0"/>
          <w:marRight w:val="0"/>
          <w:marTop w:val="0"/>
          <w:marBottom w:val="0"/>
          <w:divBdr>
            <w:top w:val="none" w:sz="0" w:space="0" w:color="auto"/>
            <w:left w:val="none" w:sz="0" w:space="0" w:color="auto"/>
            <w:bottom w:val="none" w:sz="0" w:space="0" w:color="auto"/>
            <w:right w:val="none" w:sz="0" w:space="0" w:color="auto"/>
          </w:divBdr>
        </w:div>
        <w:div w:id="15355115">
          <w:marLeft w:val="0"/>
          <w:marRight w:val="0"/>
          <w:marTop w:val="0"/>
          <w:marBottom w:val="0"/>
          <w:divBdr>
            <w:top w:val="none" w:sz="0" w:space="0" w:color="auto"/>
            <w:left w:val="none" w:sz="0" w:space="0" w:color="auto"/>
            <w:bottom w:val="none" w:sz="0" w:space="0" w:color="auto"/>
            <w:right w:val="none" w:sz="0" w:space="0" w:color="auto"/>
          </w:divBdr>
        </w:div>
        <w:div w:id="16085551">
          <w:marLeft w:val="0"/>
          <w:marRight w:val="0"/>
          <w:marTop w:val="0"/>
          <w:marBottom w:val="0"/>
          <w:divBdr>
            <w:top w:val="none" w:sz="0" w:space="0" w:color="auto"/>
            <w:left w:val="none" w:sz="0" w:space="0" w:color="auto"/>
            <w:bottom w:val="none" w:sz="0" w:space="0" w:color="auto"/>
            <w:right w:val="none" w:sz="0" w:space="0" w:color="auto"/>
          </w:divBdr>
        </w:div>
        <w:div w:id="16199752">
          <w:marLeft w:val="0"/>
          <w:marRight w:val="0"/>
          <w:marTop w:val="0"/>
          <w:marBottom w:val="0"/>
          <w:divBdr>
            <w:top w:val="none" w:sz="0" w:space="0" w:color="auto"/>
            <w:left w:val="none" w:sz="0" w:space="0" w:color="auto"/>
            <w:bottom w:val="none" w:sz="0" w:space="0" w:color="auto"/>
            <w:right w:val="none" w:sz="0" w:space="0" w:color="auto"/>
          </w:divBdr>
        </w:div>
        <w:div w:id="18750105">
          <w:marLeft w:val="0"/>
          <w:marRight w:val="0"/>
          <w:marTop w:val="0"/>
          <w:marBottom w:val="0"/>
          <w:divBdr>
            <w:top w:val="none" w:sz="0" w:space="0" w:color="auto"/>
            <w:left w:val="none" w:sz="0" w:space="0" w:color="auto"/>
            <w:bottom w:val="none" w:sz="0" w:space="0" w:color="auto"/>
            <w:right w:val="none" w:sz="0" w:space="0" w:color="auto"/>
          </w:divBdr>
        </w:div>
        <w:div w:id="19866594">
          <w:marLeft w:val="0"/>
          <w:marRight w:val="0"/>
          <w:marTop w:val="0"/>
          <w:marBottom w:val="0"/>
          <w:divBdr>
            <w:top w:val="none" w:sz="0" w:space="0" w:color="auto"/>
            <w:left w:val="none" w:sz="0" w:space="0" w:color="auto"/>
            <w:bottom w:val="none" w:sz="0" w:space="0" w:color="auto"/>
            <w:right w:val="none" w:sz="0" w:space="0" w:color="auto"/>
          </w:divBdr>
        </w:div>
        <w:div w:id="20325532">
          <w:marLeft w:val="0"/>
          <w:marRight w:val="0"/>
          <w:marTop w:val="0"/>
          <w:marBottom w:val="0"/>
          <w:divBdr>
            <w:top w:val="none" w:sz="0" w:space="0" w:color="auto"/>
            <w:left w:val="none" w:sz="0" w:space="0" w:color="auto"/>
            <w:bottom w:val="none" w:sz="0" w:space="0" w:color="auto"/>
            <w:right w:val="none" w:sz="0" w:space="0" w:color="auto"/>
          </w:divBdr>
        </w:div>
        <w:div w:id="22098015">
          <w:marLeft w:val="0"/>
          <w:marRight w:val="0"/>
          <w:marTop w:val="0"/>
          <w:marBottom w:val="0"/>
          <w:divBdr>
            <w:top w:val="none" w:sz="0" w:space="0" w:color="auto"/>
            <w:left w:val="none" w:sz="0" w:space="0" w:color="auto"/>
            <w:bottom w:val="none" w:sz="0" w:space="0" w:color="auto"/>
            <w:right w:val="none" w:sz="0" w:space="0" w:color="auto"/>
          </w:divBdr>
        </w:div>
        <w:div w:id="23410301">
          <w:marLeft w:val="0"/>
          <w:marRight w:val="0"/>
          <w:marTop w:val="0"/>
          <w:marBottom w:val="0"/>
          <w:divBdr>
            <w:top w:val="none" w:sz="0" w:space="0" w:color="auto"/>
            <w:left w:val="none" w:sz="0" w:space="0" w:color="auto"/>
            <w:bottom w:val="none" w:sz="0" w:space="0" w:color="auto"/>
            <w:right w:val="none" w:sz="0" w:space="0" w:color="auto"/>
          </w:divBdr>
        </w:div>
        <w:div w:id="26028617">
          <w:marLeft w:val="0"/>
          <w:marRight w:val="0"/>
          <w:marTop w:val="0"/>
          <w:marBottom w:val="0"/>
          <w:divBdr>
            <w:top w:val="none" w:sz="0" w:space="0" w:color="auto"/>
            <w:left w:val="none" w:sz="0" w:space="0" w:color="auto"/>
            <w:bottom w:val="none" w:sz="0" w:space="0" w:color="auto"/>
            <w:right w:val="none" w:sz="0" w:space="0" w:color="auto"/>
          </w:divBdr>
        </w:div>
        <w:div w:id="26301827">
          <w:marLeft w:val="0"/>
          <w:marRight w:val="0"/>
          <w:marTop w:val="0"/>
          <w:marBottom w:val="0"/>
          <w:divBdr>
            <w:top w:val="none" w:sz="0" w:space="0" w:color="auto"/>
            <w:left w:val="none" w:sz="0" w:space="0" w:color="auto"/>
            <w:bottom w:val="none" w:sz="0" w:space="0" w:color="auto"/>
            <w:right w:val="none" w:sz="0" w:space="0" w:color="auto"/>
          </w:divBdr>
        </w:div>
        <w:div w:id="30309079">
          <w:marLeft w:val="0"/>
          <w:marRight w:val="0"/>
          <w:marTop w:val="0"/>
          <w:marBottom w:val="0"/>
          <w:divBdr>
            <w:top w:val="none" w:sz="0" w:space="0" w:color="auto"/>
            <w:left w:val="none" w:sz="0" w:space="0" w:color="auto"/>
            <w:bottom w:val="none" w:sz="0" w:space="0" w:color="auto"/>
            <w:right w:val="none" w:sz="0" w:space="0" w:color="auto"/>
          </w:divBdr>
        </w:div>
        <w:div w:id="30611466">
          <w:marLeft w:val="0"/>
          <w:marRight w:val="0"/>
          <w:marTop w:val="0"/>
          <w:marBottom w:val="0"/>
          <w:divBdr>
            <w:top w:val="none" w:sz="0" w:space="0" w:color="auto"/>
            <w:left w:val="none" w:sz="0" w:space="0" w:color="auto"/>
            <w:bottom w:val="none" w:sz="0" w:space="0" w:color="auto"/>
            <w:right w:val="none" w:sz="0" w:space="0" w:color="auto"/>
          </w:divBdr>
        </w:div>
        <w:div w:id="31346450">
          <w:marLeft w:val="0"/>
          <w:marRight w:val="0"/>
          <w:marTop w:val="0"/>
          <w:marBottom w:val="0"/>
          <w:divBdr>
            <w:top w:val="none" w:sz="0" w:space="0" w:color="auto"/>
            <w:left w:val="none" w:sz="0" w:space="0" w:color="auto"/>
            <w:bottom w:val="none" w:sz="0" w:space="0" w:color="auto"/>
            <w:right w:val="none" w:sz="0" w:space="0" w:color="auto"/>
          </w:divBdr>
        </w:div>
        <w:div w:id="34349938">
          <w:marLeft w:val="0"/>
          <w:marRight w:val="0"/>
          <w:marTop w:val="0"/>
          <w:marBottom w:val="0"/>
          <w:divBdr>
            <w:top w:val="none" w:sz="0" w:space="0" w:color="auto"/>
            <w:left w:val="none" w:sz="0" w:space="0" w:color="auto"/>
            <w:bottom w:val="none" w:sz="0" w:space="0" w:color="auto"/>
            <w:right w:val="none" w:sz="0" w:space="0" w:color="auto"/>
          </w:divBdr>
        </w:div>
        <w:div w:id="38090025">
          <w:marLeft w:val="0"/>
          <w:marRight w:val="0"/>
          <w:marTop w:val="0"/>
          <w:marBottom w:val="0"/>
          <w:divBdr>
            <w:top w:val="none" w:sz="0" w:space="0" w:color="auto"/>
            <w:left w:val="none" w:sz="0" w:space="0" w:color="auto"/>
            <w:bottom w:val="none" w:sz="0" w:space="0" w:color="auto"/>
            <w:right w:val="none" w:sz="0" w:space="0" w:color="auto"/>
          </w:divBdr>
        </w:div>
        <w:div w:id="38628568">
          <w:marLeft w:val="0"/>
          <w:marRight w:val="0"/>
          <w:marTop w:val="0"/>
          <w:marBottom w:val="0"/>
          <w:divBdr>
            <w:top w:val="none" w:sz="0" w:space="0" w:color="auto"/>
            <w:left w:val="none" w:sz="0" w:space="0" w:color="auto"/>
            <w:bottom w:val="none" w:sz="0" w:space="0" w:color="auto"/>
            <w:right w:val="none" w:sz="0" w:space="0" w:color="auto"/>
          </w:divBdr>
        </w:div>
        <w:div w:id="39137866">
          <w:marLeft w:val="0"/>
          <w:marRight w:val="0"/>
          <w:marTop w:val="0"/>
          <w:marBottom w:val="0"/>
          <w:divBdr>
            <w:top w:val="none" w:sz="0" w:space="0" w:color="auto"/>
            <w:left w:val="none" w:sz="0" w:space="0" w:color="auto"/>
            <w:bottom w:val="none" w:sz="0" w:space="0" w:color="auto"/>
            <w:right w:val="none" w:sz="0" w:space="0" w:color="auto"/>
          </w:divBdr>
        </w:div>
        <w:div w:id="40792787">
          <w:marLeft w:val="0"/>
          <w:marRight w:val="0"/>
          <w:marTop w:val="0"/>
          <w:marBottom w:val="0"/>
          <w:divBdr>
            <w:top w:val="none" w:sz="0" w:space="0" w:color="auto"/>
            <w:left w:val="none" w:sz="0" w:space="0" w:color="auto"/>
            <w:bottom w:val="none" w:sz="0" w:space="0" w:color="auto"/>
            <w:right w:val="none" w:sz="0" w:space="0" w:color="auto"/>
          </w:divBdr>
        </w:div>
        <w:div w:id="40904610">
          <w:marLeft w:val="0"/>
          <w:marRight w:val="0"/>
          <w:marTop w:val="0"/>
          <w:marBottom w:val="0"/>
          <w:divBdr>
            <w:top w:val="none" w:sz="0" w:space="0" w:color="auto"/>
            <w:left w:val="none" w:sz="0" w:space="0" w:color="auto"/>
            <w:bottom w:val="none" w:sz="0" w:space="0" w:color="auto"/>
            <w:right w:val="none" w:sz="0" w:space="0" w:color="auto"/>
          </w:divBdr>
        </w:div>
        <w:div w:id="41102870">
          <w:marLeft w:val="0"/>
          <w:marRight w:val="0"/>
          <w:marTop w:val="0"/>
          <w:marBottom w:val="0"/>
          <w:divBdr>
            <w:top w:val="none" w:sz="0" w:space="0" w:color="auto"/>
            <w:left w:val="none" w:sz="0" w:space="0" w:color="auto"/>
            <w:bottom w:val="none" w:sz="0" w:space="0" w:color="auto"/>
            <w:right w:val="none" w:sz="0" w:space="0" w:color="auto"/>
          </w:divBdr>
        </w:div>
        <w:div w:id="41635644">
          <w:marLeft w:val="0"/>
          <w:marRight w:val="0"/>
          <w:marTop w:val="0"/>
          <w:marBottom w:val="0"/>
          <w:divBdr>
            <w:top w:val="none" w:sz="0" w:space="0" w:color="auto"/>
            <w:left w:val="none" w:sz="0" w:space="0" w:color="auto"/>
            <w:bottom w:val="none" w:sz="0" w:space="0" w:color="auto"/>
            <w:right w:val="none" w:sz="0" w:space="0" w:color="auto"/>
          </w:divBdr>
        </w:div>
        <w:div w:id="42874872">
          <w:marLeft w:val="0"/>
          <w:marRight w:val="0"/>
          <w:marTop w:val="0"/>
          <w:marBottom w:val="0"/>
          <w:divBdr>
            <w:top w:val="none" w:sz="0" w:space="0" w:color="auto"/>
            <w:left w:val="none" w:sz="0" w:space="0" w:color="auto"/>
            <w:bottom w:val="none" w:sz="0" w:space="0" w:color="auto"/>
            <w:right w:val="none" w:sz="0" w:space="0" w:color="auto"/>
          </w:divBdr>
        </w:div>
        <w:div w:id="46220944">
          <w:marLeft w:val="0"/>
          <w:marRight w:val="0"/>
          <w:marTop w:val="0"/>
          <w:marBottom w:val="0"/>
          <w:divBdr>
            <w:top w:val="none" w:sz="0" w:space="0" w:color="auto"/>
            <w:left w:val="none" w:sz="0" w:space="0" w:color="auto"/>
            <w:bottom w:val="none" w:sz="0" w:space="0" w:color="auto"/>
            <w:right w:val="none" w:sz="0" w:space="0" w:color="auto"/>
          </w:divBdr>
        </w:div>
        <w:div w:id="46882303">
          <w:marLeft w:val="0"/>
          <w:marRight w:val="0"/>
          <w:marTop w:val="0"/>
          <w:marBottom w:val="0"/>
          <w:divBdr>
            <w:top w:val="none" w:sz="0" w:space="0" w:color="auto"/>
            <w:left w:val="none" w:sz="0" w:space="0" w:color="auto"/>
            <w:bottom w:val="none" w:sz="0" w:space="0" w:color="auto"/>
            <w:right w:val="none" w:sz="0" w:space="0" w:color="auto"/>
          </w:divBdr>
        </w:div>
        <w:div w:id="49040483">
          <w:marLeft w:val="0"/>
          <w:marRight w:val="0"/>
          <w:marTop w:val="0"/>
          <w:marBottom w:val="0"/>
          <w:divBdr>
            <w:top w:val="none" w:sz="0" w:space="0" w:color="auto"/>
            <w:left w:val="none" w:sz="0" w:space="0" w:color="auto"/>
            <w:bottom w:val="none" w:sz="0" w:space="0" w:color="auto"/>
            <w:right w:val="none" w:sz="0" w:space="0" w:color="auto"/>
          </w:divBdr>
        </w:div>
        <w:div w:id="50931516">
          <w:marLeft w:val="0"/>
          <w:marRight w:val="0"/>
          <w:marTop w:val="0"/>
          <w:marBottom w:val="0"/>
          <w:divBdr>
            <w:top w:val="none" w:sz="0" w:space="0" w:color="auto"/>
            <w:left w:val="none" w:sz="0" w:space="0" w:color="auto"/>
            <w:bottom w:val="none" w:sz="0" w:space="0" w:color="auto"/>
            <w:right w:val="none" w:sz="0" w:space="0" w:color="auto"/>
          </w:divBdr>
        </w:div>
        <w:div w:id="53237791">
          <w:marLeft w:val="0"/>
          <w:marRight w:val="0"/>
          <w:marTop w:val="0"/>
          <w:marBottom w:val="0"/>
          <w:divBdr>
            <w:top w:val="none" w:sz="0" w:space="0" w:color="auto"/>
            <w:left w:val="none" w:sz="0" w:space="0" w:color="auto"/>
            <w:bottom w:val="none" w:sz="0" w:space="0" w:color="auto"/>
            <w:right w:val="none" w:sz="0" w:space="0" w:color="auto"/>
          </w:divBdr>
        </w:div>
        <w:div w:id="53817440">
          <w:marLeft w:val="0"/>
          <w:marRight w:val="0"/>
          <w:marTop w:val="0"/>
          <w:marBottom w:val="0"/>
          <w:divBdr>
            <w:top w:val="none" w:sz="0" w:space="0" w:color="auto"/>
            <w:left w:val="none" w:sz="0" w:space="0" w:color="auto"/>
            <w:bottom w:val="none" w:sz="0" w:space="0" w:color="auto"/>
            <w:right w:val="none" w:sz="0" w:space="0" w:color="auto"/>
          </w:divBdr>
        </w:div>
        <w:div w:id="54283492">
          <w:marLeft w:val="0"/>
          <w:marRight w:val="0"/>
          <w:marTop w:val="0"/>
          <w:marBottom w:val="0"/>
          <w:divBdr>
            <w:top w:val="none" w:sz="0" w:space="0" w:color="auto"/>
            <w:left w:val="none" w:sz="0" w:space="0" w:color="auto"/>
            <w:bottom w:val="none" w:sz="0" w:space="0" w:color="auto"/>
            <w:right w:val="none" w:sz="0" w:space="0" w:color="auto"/>
          </w:divBdr>
        </w:div>
        <w:div w:id="54472250">
          <w:marLeft w:val="0"/>
          <w:marRight w:val="0"/>
          <w:marTop w:val="0"/>
          <w:marBottom w:val="0"/>
          <w:divBdr>
            <w:top w:val="none" w:sz="0" w:space="0" w:color="auto"/>
            <w:left w:val="none" w:sz="0" w:space="0" w:color="auto"/>
            <w:bottom w:val="none" w:sz="0" w:space="0" w:color="auto"/>
            <w:right w:val="none" w:sz="0" w:space="0" w:color="auto"/>
          </w:divBdr>
        </w:div>
        <w:div w:id="55321711">
          <w:marLeft w:val="0"/>
          <w:marRight w:val="0"/>
          <w:marTop w:val="0"/>
          <w:marBottom w:val="0"/>
          <w:divBdr>
            <w:top w:val="none" w:sz="0" w:space="0" w:color="auto"/>
            <w:left w:val="none" w:sz="0" w:space="0" w:color="auto"/>
            <w:bottom w:val="none" w:sz="0" w:space="0" w:color="auto"/>
            <w:right w:val="none" w:sz="0" w:space="0" w:color="auto"/>
          </w:divBdr>
        </w:div>
        <w:div w:id="55326589">
          <w:marLeft w:val="0"/>
          <w:marRight w:val="0"/>
          <w:marTop w:val="0"/>
          <w:marBottom w:val="0"/>
          <w:divBdr>
            <w:top w:val="none" w:sz="0" w:space="0" w:color="auto"/>
            <w:left w:val="none" w:sz="0" w:space="0" w:color="auto"/>
            <w:bottom w:val="none" w:sz="0" w:space="0" w:color="auto"/>
            <w:right w:val="none" w:sz="0" w:space="0" w:color="auto"/>
          </w:divBdr>
        </w:div>
        <w:div w:id="58552351">
          <w:marLeft w:val="0"/>
          <w:marRight w:val="0"/>
          <w:marTop w:val="0"/>
          <w:marBottom w:val="0"/>
          <w:divBdr>
            <w:top w:val="none" w:sz="0" w:space="0" w:color="auto"/>
            <w:left w:val="none" w:sz="0" w:space="0" w:color="auto"/>
            <w:bottom w:val="none" w:sz="0" w:space="0" w:color="auto"/>
            <w:right w:val="none" w:sz="0" w:space="0" w:color="auto"/>
          </w:divBdr>
        </w:div>
        <w:div w:id="59714326">
          <w:marLeft w:val="0"/>
          <w:marRight w:val="0"/>
          <w:marTop w:val="0"/>
          <w:marBottom w:val="0"/>
          <w:divBdr>
            <w:top w:val="none" w:sz="0" w:space="0" w:color="auto"/>
            <w:left w:val="none" w:sz="0" w:space="0" w:color="auto"/>
            <w:bottom w:val="none" w:sz="0" w:space="0" w:color="auto"/>
            <w:right w:val="none" w:sz="0" w:space="0" w:color="auto"/>
          </w:divBdr>
        </w:div>
        <w:div w:id="59790619">
          <w:marLeft w:val="0"/>
          <w:marRight w:val="0"/>
          <w:marTop w:val="0"/>
          <w:marBottom w:val="0"/>
          <w:divBdr>
            <w:top w:val="none" w:sz="0" w:space="0" w:color="auto"/>
            <w:left w:val="none" w:sz="0" w:space="0" w:color="auto"/>
            <w:bottom w:val="none" w:sz="0" w:space="0" w:color="auto"/>
            <w:right w:val="none" w:sz="0" w:space="0" w:color="auto"/>
          </w:divBdr>
        </w:div>
        <w:div w:id="60687708">
          <w:marLeft w:val="0"/>
          <w:marRight w:val="0"/>
          <w:marTop w:val="0"/>
          <w:marBottom w:val="0"/>
          <w:divBdr>
            <w:top w:val="none" w:sz="0" w:space="0" w:color="auto"/>
            <w:left w:val="none" w:sz="0" w:space="0" w:color="auto"/>
            <w:bottom w:val="none" w:sz="0" w:space="0" w:color="auto"/>
            <w:right w:val="none" w:sz="0" w:space="0" w:color="auto"/>
          </w:divBdr>
        </w:div>
        <w:div w:id="62335462">
          <w:marLeft w:val="0"/>
          <w:marRight w:val="0"/>
          <w:marTop w:val="0"/>
          <w:marBottom w:val="0"/>
          <w:divBdr>
            <w:top w:val="none" w:sz="0" w:space="0" w:color="auto"/>
            <w:left w:val="none" w:sz="0" w:space="0" w:color="auto"/>
            <w:bottom w:val="none" w:sz="0" w:space="0" w:color="auto"/>
            <w:right w:val="none" w:sz="0" w:space="0" w:color="auto"/>
          </w:divBdr>
        </w:div>
        <w:div w:id="62528156">
          <w:marLeft w:val="0"/>
          <w:marRight w:val="0"/>
          <w:marTop w:val="0"/>
          <w:marBottom w:val="0"/>
          <w:divBdr>
            <w:top w:val="none" w:sz="0" w:space="0" w:color="auto"/>
            <w:left w:val="none" w:sz="0" w:space="0" w:color="auto"/>
            <w:bottom w:val="none" w:sz="0" w:space="0" w:color="auto"/>
            <w:right w:val="none" w:sz="0" w:space="0" w:color="auto"/>
          </w:divBdr>
        </w:div>
        <w:div w:id="64648225">
          <w:marLeft w:val="0"/>
          <w:marRight w:val="0"/>
          <w:marTop w:val="0"/>
          <w:marBottom w:val="0"/>
          <w:divBdr>
            <w:top w:val="none" w:sz="0" w:space="0" w:color="auto"/>
            <w:left w:val="none" w:sz="0" w:space="0" w:color="auto"/>
            <w:bottom w:val="none" w:sz="0" w:space="0" w:color="auto"/>
            <w:right w:val="none" w:sz="0" w:space="0" w:color="auto"/>
          </w:divBdr>
        </w:div>
        <w:div w:id="65614314">
          <w:marLeft w:val="0"/>
          <w:marRight w:val="0"/>
          <w:marTop w:val="0"/>
          <w:marBottom w:val="0"/>
          <w:divBdr>
            <w:top w:val="none" w:sz="0" w:space="0" w:color="auto"/>
            <w:left w:val="none" w:sz="0" w:space="0" w:color="auto"/>
            <w:bottom w:val="none" w:sz="0" w:space="0" w:color="auto"/>
            <w:right w:val="none" w:sz="0" w:space="0" w:color="auto"/>
          </w:divBdr>
        </w:div>
        <w:div w:id="66610539">
          <w:marLeft w:val="0"/>
          <w:marRight w:val="0"/>
          <w:marTop w:val="0"/>
          <w:marBottom w:val="0"/>
          <w:divBdr>
            <w:top w:val="none" w:sz="0" w:space="0" w:color="auto"/>
            <w:left w:val="none" w:sz="0" w:space="0" w:color="auto"/>
            <w:bottom w:val="none" w:sz="0" w:space="0" w:color="auto"/>
            <w:right w:val="none" w:sz="0" w:space="0" w:color="auto"/>
          </w:divBdr>
        </w:div>
        <w:div w:id="66805210">
          <w:marLeft w:val="0"/>
          <w:marRight w:val="0"/>
          <w:marTop w:val="0"/>
          <w:marBottom w:val="0"/>
          <w:divBdr>
            <w:top w:val="none" w:sz="0" w:space="0" w:color="auto"/>
            <w:left w:val="none" w:sz="0" w:space="0" w:color="auto"/>
            <w:bottom w:val="none" w:sz="0" w:space="0" w:color="auto"/>
            <w:right w:val="none" w:sz="0" w:space="0" w:color="auto"/>
          </w:divBdr>
        </w:div>
        <w:div w:id="68043525">
          <w:marLeft w:val="0"/>
          <w:marRight w:val="0"/>
          <w:marTop w:val="0"/>
          <w:marBottom w:val="0"/>
          <w:divBdr>
            <w:top w:val="none" w:sz="0" w:space="0" w:color="auto"/>
            <w:left w:val="none" w:sz="0" w:space="0" w:color="auto"/>
            <w:bottom w:val="none" w:sz="0" w:space="0" w:color="auto"/>
            <w:right w:val="none" w:sz="0" w:space="0" w:color="auto"/>
          </w:divBdr>
        </w:div>
        <w:div w:id="68962609">
          <w:marLeft w:val="0"/>
          <w:marRight w:val="0"/>
          <w:marTop w:val="0"/>
          <w:marBottom w:val="0"/>
          <w:divBdr>
            <w:top w:val="none" w:sz="0" w:space="0" w:color="auto"/>
            <w:left w:val="none" w:sz="0" w:space="0" w:color="auto"/>
            <w:bottom w:val="none" w:sz="0" w:space="0" w:color="auto"/>
            <w:right w:val="none" w:sz="0" w:space="0" w:color="auto"/>
          </w:divBdr>
        </w:div>
        <w:div w:id="69348031">
          <w:marLeft w:val="0"/>
          <w:marRight w:val="0"/>
          <w:marTop w:val="0"/>
          <w:marBottom w:val="0"/>
          <w:divBdr>
            <w:top w:val="none" w:sz="0" w:space="0" w:color="auto"/>
            <w:left w:val="none" w:sz="0" w:space="0" w:color="auto"/>
            <w:bottom w:val="none" w:sz="0" w:space="0" w:color="auto"/>
            <w:right w:val="none" w:sz="0" w:space="0" w:color="auto"/>
          </w:divBdr>
        </w:div>
        <w:div w:id="69738750">
          <w:marLeft w:val="0"/>
          <w:marRight w:val="0"/>
          <w:marTop w:val="0"/>
          <w:marBottom w:val="0"/>
          <w:divBdr>
            <w:top w:val="none" w:sz="0" w:space="0" w:color="auto"/>
            <w:left w:val="none" w:sz="0" w:space="0" w:color="auto"/>
            <w:bottom w:val="none" w:sz="0" w:space="0" w:color="auto"/>
            <w:right w:val="none" w:sz="0" w:space="0" w:color="auto"/>
          </w:divBdr>
        </w:div>
        <w:div w:id="70005600">
          <w:marLeft w:val="0"/>
          <w:marRight w:val="0"/>
          <w:marTop w:val="0"/>
          <w:marBottom w:val="0"/>
          <w:divBdr>
            <w:top w:val="none" w:sz="0" w:space="0" w:color="auto"/>
            <w:left w:val="none" w:sz="0" w:space="0" w:color="auto"/>
            <w:bottom w:val="none" w:sz="0" w:space="0" w:color="auto"/>
            <w:right w:val="none" w:sz="0" w:space="0" w:color="auto"/>
          </w:divBdr>
        </w:div>
        <w:div w:id="70006428">
          <w:marLeft w:val="0"/>
          <w:marRight w:val="0"/>
          <w:marTop w:val="0"/>
          <w:marBottom w:val="0"/>
          <w:divBdr>
            <w:top w:val="none" w:sz="0" w:space="0" w:color="auto"/>
            <w:left w:val="none" w:sz="0" w:space="0" w:color="auto"/>
            <w:bottom w:val="none" w:sz="0" w:space="0" w:color="auto"/>
            <w:right w:val="none" w:sz="0" w:space="0" w:color="auto"/>
          </w:divBdr>
        </w:div>
        <w:div w:id="80613246">
          <w:marLeft w:val="0"/>
          <w:marRight w:val="0"/>
          <w:marTop w:val="0"/>
          <w:marBottom w:val="0"/>
          <w:divBdr>
            <w:top w:val="none" w:sz="0" w:space="0" w:color="auto"/>
            <w:left w:val="none" w:sz="0" w:space="0" w:color="auto"/>
            <w:bottom w:val="none" w:sz="0" w:space="0" w:color="auto"/>
            <w:right w:val="none" w:sz="0" w:space="0" w:color="auto"/>
          </w:divBdr>
        </w:div>
        <w:div w:id="81682450">
          <w:marLeft w:val="0"/>
          <w:marRight w:val="0"/>
          <w:marTop w:val="0"/>
          <w:marBottom w:val="0"/>
          <w:divBdr>
            <w:top w:val="none" w:sz="0" w:space="0" w:color="auto"/>
            <w:left w:val="none" w:sz="0" w:space="0" w:color="auto"/>
            <w:bottom w:val="none" w:sz="0" w:space="0" w:color="auto"/>
            <w:right w:val="none" w:sz="0" w:space="0" w:color="auto"/>
          </w:divBdr>
        </w:div>
        <w:div w:id="83378880">
          <w:marLeft w:val="0"/>
          <w:marRight w:val="0"/>
          <w:marTop w:val="0"/>
          <w:marBottom w:val="0"/>
          <w:divBdr>
            <w:top w:val="none" w:sz="0" w:space="0" w:color="auto"/>
            <w:left w:val="none" w:sz="0" w:space="0" w:color="auto"/>
            <w:bottom w:val="none" w:sz="0" w:space="0" w:color="auto"/>
            <w:right w:val="none" w:sz="0" w:space="0" w:color="auto"/>
          </w:divBdr>
        </w:div>
        <w:div w:id="84545233">
          <w:marLeft w:val="0"/>
          <w:marRight w:val="0"/>
          <w:marTop w:val="0"/>
          <w:marBottom w:val="0"/>
          <w:divBdr>
            <w:top w:val="none" w:sz="0" w:space="0" w:color="auto"/>
            <w:left w:val="none" w:sz="0" w:space="0" w:color="auto"/>
            <w:bottom w:val="none" w:sz="0" w:space="0" w:color="auto"/>
            <w:right w:val="none" w:sz="0" w:space="0" w:color="auto"/>
          </w:divBdr>
        </w:div>
        <w:div w:id="86003190">
          <w:marLeft w:val="0"/>
          <w:marRight w:val="0"/>
          <w:marTop w:val="0"/>
          <w:marBottom w:val="0"/>
          <w:divBdr>
            <w:top w:val="none" w:sz="0" w:space="0" w:color="auto"/>
            <w:left w:val="none" w:sz="0" w:space="0" w:color="auto"/>
            <w:bottom w:val="none" w:sz="0" w:space="0" w:color="auto"/>
            <w:right w:val="none" w:sz="0" w:space="0" w:color="auto"/>
          </w:divBdr>
        </w:div>
        <w:div w:id="86969471">
          <w:marLeft w:val="0"/>
          <w:marRight w:val="0"/>
          <w:marTop w:val="0"/>
          <w:marBottom w:val="0"/>
          <w:divBdr>
            <w:top w:val="none" w:sz="0" w:space="0" w:color="auto"/>
            <w:left w:val="none" w:sz="0" w:space="0" w:color="auto"/>
            <w:bottom w:val="none" w:sz="0" w:space="0" w:color="auto"/>
            <w:right w:val="none" w:sz="0" w:space="0" w:color="auto"/>
          </w:divBdr>
        </w:div>
        <w:div w:id="87039801">
          <w:marLeft w:val="0"/>
          <w:marRight w:val="0"/>
          <w:marTop w:val="0"/>
          <w:marBottom w:val="0"/>
          <w:divBdr>
            <w:top w:val="none" w:sz="0" w:space="0" w:color="auto"/>
            <w:left w:val="none" w:sz="0" w:space="0" w:color="auto"/>
            <w:bottom w:val="none" w:sz="0" w:space="0" w:color="auto"/>
            <w:right w:val="none" w:sz="0" w:space="0" w:color="auto"/>
          </w:divBdr>
        </w:div>
        <w:div w:id="87695281">
          <w:marLeft w:val="0"/>
          <w:marRight w:val="0"/>
          <w:marTop w:val="0"/>
          <w:marBottom w:val="0"/>
          <w:divBdr>
            <w:top w:val="none" w:sz="0" w:space="0" w:color="auto"/>
            <w:left w:val="none" w:sz="0" w:space="0" w:color="auto"/>
            <w:bottom w:val="none" w:sz="0" w:space="0" w:color="auto"/>
            <w:right w:val="none" w:sz="0" w:space="0" w:color="auto"/>
          </w:divBdr>
        </w:div>
        <w:div w:id="88158896">
          <w:marLeft w:val="0"/>
          <w:marRight w:val="0"/>
          <w:marTop w:val="0"/>
          <w:marBottom w:val="0"/>
          <w:divBdr>
            <w:top w:val="none" w:sz="0" w:space="0" w:color="auto"/>
            <w:left w:val="none" w:sz="0" w:space="0" w:color="auto"/>
            <w:bottom w:val="none" w:sz="0" w:space="0" w:color="auto"/>
            <w:right w:val="none" w:sz="0" w:space="0" w:color="auto"/>
          </w:divBdr>
        </w:div>
        <w:div w:id="88239372">
          <w:marLeft w:val="0"/>
          <w:marRight w:val="0"/>
          <w:marTop w:val="0"/>
          <w:marBottom w:val="0"/>
          <w:divBdr>
            <w:top w:val="none" w:sz="0" w:space="0" w:color="auto"/>
            <w:left w:val="none" w:sz="0" w:space="0" w:color="auto"/>
            <w:bottom w:val="none" w:sz="0" w:space="0" w:color="auto"/>
            <w:right w:val="none" w:sz="0" w:space="0" w:color="auto"/>
          </w:divBdr>
        </w:div>
        <w:div w:id="90125600">
          <w:marLeft w:val="0"/>
          <w:marRight w:val="0"/>
          <w:marTop w:val="0"/>
          <w:marBottom w:val="0"/>
          <w:divBdr>
            <w:top w:val="none" w:sz="0" w:space="0" w:color="auto"/>
            <w:left w:val="none" w:sz="0" w:space="0" w:color="auto"/>
            <w:bottom w:val="none" w:sz="0" w:space="0" w:color="auto"/>
            <w:right w:val="none" w:sz="0" w:space="0" w:color="auto"/>
          </w:divBdr>
        </w:div>
        <w:div w:id="90394135">
          <w:marLeft w:val="0"/>
          <w:marRight w:val="0"/>
          <w:marTop w:val="0"/>
          <w:marBottom w:val="0"/>
          <w:divBdr>
            <w:top w:val="none" w:sz="0" w:space="0" w:color="auto"/>
            <w:left w:val="none" w:sz="0" w:space="0" w:color="auto"/>
            <w:bottom w:val="none" w:sz="0" w:space="0" w:color="auto"/>
            <w:right w:val="none" w:sz="0" w:space="0" w:color="auto"/>
          </w:divBdr>
        </w:div>
        <w:div w:id="93941814">
          <w:marLeft w:val="0"/>
          <w:marRight w:val="0"/>
          <w:marTop w:val="0"/>
          <w:marBottom w:val="0"/>
          <w:divBdr>
            <w:top w:val="none" w:sz="0" w:space="0" w:color="auto"/>
            <w:left w:val="none" w:sz="0" w:space="0" w:color="auto"/>
            <w:bottom w:val="none" w:sz="0" w:space="0" w:color="auto"/>
            <w:right w:val="none" w:sz="0" w:space="0" w:color="auto"/>
          </w:divBdr>
        </w:div>
        <w:div w:id="94135650">
          <w:marLeft w:val="0"/>
          <w:marRight w:val="0"/>
          <w:marTop w:val="0"/>
          <w:marBottom w:val="0"/>
          <w:divBdr>
            <w:top w:val="none" w:sz="0" w:space="0" w:color="auto"/>
            <w:left w:val="none" w:sz="0" w:space="0" w:color="auto"/>
            <w:bottom w:val="none" w:sz="0" w:space="0" w:color="auto"/>
            <w:right w:val="none" w:sz="0" w:space="0" w:color="auto"/>
          </w:divBdr>
        </w:div>
        <w:div w:id="94176633">
          <w:marLeft w:val="0"/>
          <w:marRight w:val="0"/>
          <w:marTop w:val="0"/>
          <w:marBottom w:val="0"/>
          <w:divBdr>
            <w:top w:val="none" w:sz="0" w:space="0" w:color="auto"/>
            <w:left w:val="none" w:sz="0" w:space="0" w:color="auto"/>
            <w:bottom w:val="none" w:sz="0" w:space="0" w:color="auto"/>
            <w:right w:val="none" w:sz="0" w:space="0" w:color="auto"/>
          </w:divBdr>
        </w:div>
        <w:div w:id="95054615">
          <w:marLeft w:val="0"/>
          <w:marRight w:val="0"/>
          <w:marTop w:val="0"/>
          <w:marBottom w:val="0"/>
          <w:divBdr>
            <w:top w:val="none" w:sz="0" w:space="0" w:color="auto"/>
            <w:left w:val="none" w:sz="0" w:space="0" w:color="auto"/>
            <w:bottom w:val="none" w:sz="0" w:space="0" w:color="auto"/>
            <w:right w:val="none" w:sz="0" w:space="0" w:color="auto"/>
          </w:divBdr>
        </w:div>
        <w:div w:id="97067364">
          <w:marLeft w:val="0"/>
          <w:marRight w:val="0"/>
          <w:marTop w:val="0"/>
          <w:marBottom w:val="0"/>
          <w:divBdr>
            <w:top w:val="none" w:sz="0" w:space="0" w:color="auto"/>
            <w:left w:val="none" w:sz="0" w:space="0" w:color="auto"/>
            <w:bottom w:val="none" w:sz="0" w:space="0" w:color="auto"/>
            <w:right w:val="none" w:sz="0" w:space="0" w:color="auto"/>
          </w:divBdr>
          <w:divsChild>
            <w:div w:id="364134104">
              <w:marLeft w:val="0"/>
              <w:marRight w:val="0"/>
              <w:marTop w:val="0"/>
              <w:marBottom w:val="0"/>
              <w:divBdr>
                <w:top w:val="none" w:sz="0" w:space="0" w:color="auto"/>
                <w:left w:val="none" w:sz="0" w:space="0" w:color="auto"/>
                <w:bottom w:val="none" w:sz="0" w:space="0" w:color="auto"/>
                <w:right w:val="none" w:sz="0" w:space="0" w:color="auto"/>
              </w:divBdr>
            </w:div>
            <w:div w:id="587538493">
              <w:marLeft w:val="0"/>
              <w:marRight w:val="0"/>
              <w:marTop w:val="0"/>
              <w:marBottom w:val="0"/>
              <w:divBdr>
                <w:top w:val="none" w:sz="0" w:space="0" w:color="auto"/>
                <w:left w:val="none" w:sz="0" w:space="0" w:color="auto"/>
                <w:bottom w:val="none" w:sz="0" w:space="0" w:color="auto"/>
                <w:right w:val="none" w:sz="0" w:space="0" w:color="auto"/>
              </w:divBdr>
            </w:div>
            <w:div w:id="1513104867">
              <w:marLeft w:val="0"/>
              <w:marRight w:val="0"/>
              <w:marTop w:val="0"/>
              <w:marBottom w:val="0"/>
              <w:divBdr>
                <w:top w:val="none" w:sz="0" w:space="0" w:color="auto"/>
                <w:left w:val="none" w:sz="0" w:space="0" w:color="auto"/>
                <w:bottom w:val="none" w:sz="0" w:space="0" w:color="auto"/>
                <w:right w:val="none" w:sz="0" w:space="0" w:color="auto"/>
              </w:divBdr>
            </w:div>
            <w:div w:id="1876772789">
              <w:marLeft w:val="0"/>
              <w:marRight w:val="0"/>
              <w:marTop w:val="0"/>
              <w:marBottom w:val="0"/>
              <w:divBdr>
                <w:top w:val="none" w:sz="0" w:space="0" w:color="auto"/>
                <w:left w:val="none" w:sz="0" w:space="0" w:color="auto"/>
                <w:bottom w:val="none" w:sz="0" w:space="0" w:color="auto"/>
                <w:right w:val="none" w:sz="0" w:space="0" w:color="auto"/>
              </w:divBdr>
            </w:div>
            <w:div w:id="1906991292">
              <w:marLeft w:val="0"/>
              <w:marRight w:val="0"/>
              <w:marTop w:val="0"/>
              <w:marBottom w:val="0"/>
              <w:divBdr>
                <w:top w:val="none" w:sz="0" w:space="0" w:color="auto"/>
                <w:left w:val="none" w:sz="0" w:space="0" w:color="auto"/>
                <w:bottom w:val="none" w:sz="0" w:space="0" w:color="auto"/>
                <w:right w:val="none" w:sz="0" w:space="0" w:color="auto"/>
              </w:divBdr>
            </w:div>
          </w:divsChild>
        </w:div>
        <w:div w:id="102115162">
          <w:marLeft w:val="0"/>
          <w:marRight w:val="0"/>
          <w:marTop w:val="0"/>
          <w:marBottom w:val="0"/>
          <w:divBdr>
            <w:top w:val="none" w:sz="0" w:space="0" w:color="auto"/>
            <w:left w:val="none" w:sz="0" w:space="0" w:color="auto"/>
            <w:bottom w:val="none" w:sz="0" w:space="0" w:color="auto"/>
            <w:right w:val="none" w:sz="0" w:space="0" w:color="auto"/>
          </w:divBdr>
        </w:div>
        <w:div w:id="103231789">
          <w:marLeft w:val="0"/>
          <w:marRight w:val="0"/>
          <w:marTop w:val="0"/>
          <w:marBottom w:val="0"/>
          <w:divBdr>
            <w:top w:val="none" w:sz="0" w:space="0" w:color="auto"/>
            <w:left w:val="none" w:sz="0" w:space="0" w:color="auto"/>
            <w:bottom w:val="none" w:sz="0" w:space="0" w:color="auto"/>
            <w:right w:val="none" w:sz="0" w:space="0" w:color="auto"/>
          </w:divBdr>
        </w:div>
        <w:div w:id="104468259">
          <w:marLeft w:val="0"/>
          <w:marRight w:val="0"/>
          <w:marTop w:val="0"/>
          <w:marBottom w:val="0"/>
          <w:divBdr>
            <w:top w:val="none" w:sz="0" w:space="0" w:color="auto"/>
            <w:left w:val="none" w:sz="0" w:space="0" w:color="auto"/>
            <w:bottom w:val="none" w:sz="0" w:space="0" w:color="auto"/>
            <w:right w:val="none" w:sz="0" w:space="0" w:color="auto"/>
          </w:divBdr>
        </w:div>
        <w:div w:id="105272145">
          <w:marLeft w:val="0"/>
          <w:marRight w:val="0"/>
          <w:marTop w:val="0"/>
          <w:marBottom w:val="0"/>
          <w:divBdr>
            <w:top w:val="none" w:sz="0" w:space="0" w:color="auto"/>
            <w:left w:val="none" w:sz="0" w:space="0" w:color="auto"/>
            <w:bottom w:val="none" w:sz="0" w:space="0" w:color="auto"/>
            <w:right w:val="none" w:sz="0" w:space="0" w:color="auto"/>
          </w:divBdr>
        </w:div>
        <w:div w:id="105317213">
          <w:marLeft w:val="0"/>
          <w:marRight w:val="0"/>
          <w:marTop w:val="0"/>
          <w:marBottom w:val="0"/>
          <w:divBdr>
            <w:top w:val="none" w:sz="0" w:space="0" w:color="auto"/>
            <w:left w:val="none" w:sz="0" w:space="0" w:color="auto"/>
            <w:bottom w:val="none" w:sz="0" w:space="0" w:color="auto"/>
            <w:right w:val="none" w:sz="0" w:space="0" w:color="auto"/>
          </w:divBdr>
        </w:div>
        <w:div w:id="105777079">
          <w:marLeft w:val="0"/>
          <w:marRight w:val="0"/>
          <w:marTop w:val="0"/>
          <w:marBottom w:val="0"/>
          <w:divBdr>
            <w:top w:val="none" w:sz="0" w:space="0" w:color="auto"/>
            <w:left w:val="none" w:sz="0" w:space="0" w:color="auto"/>
            <w:bottom w:val="none" w:sz="0" w:space="0" w:color="auto"/>
            <w:right w:val="none" w:sz="0" w:space="0" w:color="auto"/>
          </w:divBdr>
        </w:div>
        <w:div w:id="106657181">
          <w:marLeft w:val="0"/>
          <w:marRight w:val="0"/>
          <w:marTop w:val="0"/>
          <w:marBottom w:val="0"/>
          <w:divBdr>
            <w:top w:val="none" w:sz="0" w:space="0" w:color="auto"/>
            <w:left w:val="none" w:sz="0" w:space="0" w:color="auto"/>
            <w:bottom w:val="none" w:sz="0" w:space="0" w:color="auto"/>
            <w:right w:val="none" w:sz="0" w:space="0" w:color="auto"/>
          </w:divBdr>
        </w:div>
        <w:div w:id="108819092">
          <w:marLeft w:val="0"/>
          <w:marRight w:val="0"/>
          <w:marTop w:val="0"/>
          <w:marBottom w:val="0"/>
          <w:divBdr>
            <w:top w:val="none" w:sz="0" w:space="0" w:color="auto"/>
            <w:left w:val="none" w:sz="0" w:space="0" w:color="auto"/>
            <w:bottom w:val="none" w:sz="0" w:space="0" w:color="auto"/>
            <w:right w:val="none" w:sz="0" w:space="0" w:color="auto"/>
          </w:divBdr>
        </w:div>
        <w:div w:id="109017322">
          <w:marLeft w:val="0"/>
          <w:marRight w:val="0"/>
          <w:marTop w:val="0"/>
          <w:marBottom w:val="0"/>
          <w:divBdr>
            <w:top w:val="none" w:sz="0" w:space="0" w:color="auto"/>
            <w:left w:val="none" w:sz="0" w:space="0" w:color="auto"/>
            <w:bottom w:val="none" w:sz="0" w:space="0" w:color="auto"/>
            <w:right w:val="none" w:sz="0" w:space="0" w:color="auto"/>
          </w:divBdr>
        </w:div>
        <w:div w:id="111173959">
          <w:marLeft w:val="0"/>
          <w:marRight w:val="0"/>
          <w:marTop w:val="0"/>
          <w:marBottom w:val="0"/>
          <w:divBdr>
            <w:top w:val="none" w:sz="0" w:space="0" w:color="auto"/>
            <w:left w:val="none" w:sz="0" w:space="0" w:color="auto"/>
            <w:bottom w:val="none" w:sz="0" w:space="0" w:color="auto"/>
            <w:right w:val="none" w:sz="0" w:space="0" w:color="auto"/>
          </w:divBdr>
        </w:div>
        <w:div w:id="111675653">
          <w:marLeft w:val="0"/>
          <w:marRight w:val="0"/>
          <w:marTop w:val="0"/>
          <w:marBottom w:val="0"/>
          <w:divBdr>
            <w:top w:val="none" w:sz="0" w:space="0" w:color="auto"/>
            <w:left w:val="none" w:sz="0" w:space="0" w:color="auto"/>
            <w:bottom w:val="none" w:sz="0" w:space="0" w:color="auto"/>
            <w:right w:val="none" w:sz="0" w:space="0" w:color="auto"/>
          </w:divBdr>
        </w:div>
        <w:div w:id="114057775">
          <w:marLeft w:val="0"/>
          <w:marRight w:val="0"/>
          <w:marTop w:val="0"/>
          <w:marBottom w:val="0"/>
          <w:divBdr>
            <w:top w:val="none" w:sz="0" w:space="0" w:color="auto"/>
            <w:left w:val="none" w:sz="0" w:space="0" w:color="auto"/>
            <w:bottom w:val="none" w:sz="0" w:space="0" w:color="auto"/>
            <w:right w:val="none" w:sz="0" w:space="0" w:color="auto"/>
          </w:divBdr>
        </w:div>
        <w:div w:id="114368877">
          <w:marLeft w:val="0"/>
          <w:marRight w:val="0"/>
          <w:marTop w:val="0"/>
          <w:marBottom w:val="0"/>
          <w:divBdr>
            <w:top w:val="none" w:sz="0" w:space="0" w:color="auto"/>
            <w:left w:val="none" w:sz="0" w:space="0" w:color="auto"/>
            <w:bottom w:val="none" w:sz="0" w:space="0" w:color="auto"/>
            <w:right w:val="none" w:sz="0" w:space="0" w:color="auto"/>
          </w:divBdr>
        </w:div>
        <w:div w:id="115099157">
          <w:marLeft w:val="0"/>
          <w:marRight w:val="0"/>
          <w:marTop w:val="0"/>
          <w:marBottom w:val="0"/>
          <w:divBdr>
            <w:top w:val="none" w:sz="0" w:space="0" w:color="auto"/>
            <w:left w:val="none" w:sz="0" w:space="0" w:color="auto"/>
            <w:bottom w:val="none" w:sz="0" w:space="0" w:color="auto"/>
            <w:right w:val="none" w:sz="0" w:space="0" w:color="auto"/>
          </w:divBdr>
        </w:div>
        <w:div w:id="117375616">
          <w:marLeft w:val="0"/>
          <w:marRight w:val="0"/>
          <w:marTop w:val="0"/>
          <w:marBottom w:val="0"/>
          <w:divBdr>
            <w:top w:val="none" w:sz="0" w:space="0" w:color="auto"/>
            <w:left w:val="none" w:sz="0" w:space="0" w:color="auto"/>
            <w:bottom w:val="none" w:sz="0" w:space="0" w:color="auto"/>
            <w:right w:val="none" w:sz="0" w:space="0" w:color="auto"/>
          </w:divBdr>
        </w:div>
        <w:div w:id="120459223">
          <w:marLeft w:val="0"/>
          <w:marRight w:val="0"/>
          <w:marTop w:val="0"/>
          <w:marBottom w:val="0"/>
          <w:divBdr>
            <w:top w:val="none" w:sz="0" w:space="0" w:color="auto"/>
            <w:left w:val="none" w:sz="0" w:space="0" w:color="auto"/>
            <w:bottom w:val="none" w:sz="0" w:space="0" w:color="auto"/>
            <w:right w:val="none" w:sz="0" w:space="0" w:color="auto"/>
          </w:divBdr>
        </w:div>
        <w:div w:id="120537414">
          <w:marLeft w:val="0"/>
          <w:marRight w:val="0"/>
          <w:marTop w:val="0"/>
          <w:marBottom w:val="0"/>
          <w:divBdr>
            <w:top w:val="none" w:sz="0" w:space="0" w:color="auto"/>
            <w:left w:val="none" w:sz="0" w:space="0" w:color="auto"/>
            <w:bottom w:val="none" w:sz="0" w:space="0" w:color="auto"/>
            <w:right w:val="none" w:sz="0" w:space="0" w:color="auto"/>
          </w:divBdr>
        </w:div>
        <w:div w:id="120810900">
          <w:marLeft w:val="0"/>
          <w:marRight w:val="0"/>
          <w:marTop w:val="0"/>
          <w:marBottom w:val="0"/>
          <w:divBdr>
            <w:top w:val="none" w:sz="0" w:space="0" w:color="auto"/>
            <w:left w:val="none" w:sz="0" w:space="0" w:color="auto"/>
            <w:bottom w:val="none" w:sz="0" w:space="0" w:color="auto"/>
            <w:right w:val="none" w:sz="0" w:space="0" w:color="auto"/>
          </w:divBdr>
        </w:div>
        <w:div w:id="126973216">
          <w:marLeft w:val="0"/>
          <w:marRight w:val="0"/>
          <w:marTop w:val="0"/>
          <w:marBottom w:val="0"/>
          <w:divBdr>
            <w:top w:val="none" w:sz="0" w:space="0" w:color="auto"/>
            <w:left w:val="none" w:sz="0" w:space="0" w:color="auto"/>
            <w:bottom w:val="none" w:sz="0" w:space="0" w:color="auto"/>
            <w:right w:val="none" w:sz="0" w:space="0" w:color="auto"/>
          </w:divBdr>
        </w:div>
        <w:div w:id="127090909">
          <w:marLeft w:val="0"/>
          <w:marRight w:val="0"/>
          <w:marTop w:val="0"/>
          <w:marBottom w:val="0"/>
          <w:divBdr>
            <w:top w:val="none" w:sz="0" w:space="0" w:color="auto"/>
            <w:left w:val="none" w:sz="0" w:space="0" w:color="auto"/>
            <w:bottom w:val="none" w:sz="0" w:space="0" w:color="auto"/>
            <w:right w:val="none" w:sz="0" w:space="0" w:color="auto"/>
          </w:divBdr>
        </w:div>
        <w:div w:id="129058042">
          <w:marLeft w:val="0"/>
          <w:marRight w:val="0"/>
          <w:marTop w:val="0"/>
          <w:marBottom w:val="0"/>
          <w:divBdr>
            <w:top w:val="none" w:sz="0" w:space="0" w:color="auto"/>
            <w:left w:val="none" w:sz="0" w:space="0" w:color="auto"/>
            <w:bottom w:val="none" w:sz="0" w:space="0" w:color="auto"/>
            <w:right w:val="none" w:sz="0" w:space="0" w:color="auto"/>
          </w:divBdr>
        </w:div>
        <w:div w:id="131677295">
          <w:marLeft w:val="0"/>
          <w:marRight w:val="0"/>
          <w:marTop w:val="0"/>
          <w:marBottom w:val="0"/>
          <w:divBdr>
            <w:top w:val="none" w:sz="0" w:space="0" w:color="auto"/>
            <w:left w:val="none" w:sz="0" w:space="0" w:color="auto"/>
            <w:bottom w:val="none" w:sz="0" w:space="0" w:color="auto"/>
            <w:right w:val="none" w:sz="0" w:space="0" w:color="auto"/>
          </w:divBdr>
        </w:div>
        <w:div w:id="137384836">
          <w:marLeft w:val="0"/>
          <w:marRight w:val="0"/>
          <w:marTop w:val="0"/>
          <w:marBottom w:val="0"/>
          <w:divBdr>
            <w:top w:val="none" w:sz="0" w:space="0" w:color="auto"/>
            <w:left w:val="none" w:sz="0" w:space="0" w:color="auto"/>
            <w:bottom w:val="none" w:sz="0" w:space="0" w:color="auto"/>
            <w:right w:val="none" w:sz="0" w:space="0" w:color="auto"/>
          </w:divBdr>
        </w:div>
        <w:div w:id="142966769">
          <w:marLeft w:val="0"/>
          <w:marRight w:val="0"/>
          <w:marTop w:val="0"/>
          <w:marBottom w:val="0"/>
          <w:divBdr>
            <w:top w:val="none" w:sz="0" w:space="0" w:color="auto"/>
            <w:left w:val="none" w:sz="0" w:space="0" w:color="auto"/>
            <w:bottom w:val="none" w:sz="0" w:space="0" w:color="auto"/>
            <w:right w:val="none" w:sz="0" w:space="0" w:color="auto"/>
          </w:divBdr>
        </w:div>
        <w:div w:id="143014357">
          <w:marLeft w:val="0"/>
          <w:marRight w:val="0"/>
          <w:marTop w:val="0"/>
          <w:marBottom w:val="0"/>
          <w:divBdr>
            <w:top w:val="none" w:sz="0" w:space="0" w:color="auto"/>
            <w:left w:val="none" w:sz="0" w:space="0" w:color="auto"/>
            <w:bottom w:val="none" w:sz="0" w:space="0" w:color="auto"/>
            <w:right w:val="none" w:sz="0" w:space="0" w:color="auto"/>
          </w:divBdr>
        </w:div>
        <w:div w:id="143280692">
          <w:marLeft w:val="0"/>
          <w:marRight w:val="0"/>
          <w:marTop w:val="0"/>
          <w:marBottom w:val="0"/>
          <w:divBdr>
            <w:top w:val="none" w:sz="0" w:space="0" w:color="auto"/>
            <w:left w:val="none" w:sz="0" w:space="0" w:color="auto"/>
            <w:bottom w:val="none" w:sz="0" w:space="0" w:color="auto"/>
            <w:right w:val="none" w:sz="0" w:space="0" w:color="auto"/>
          </w:divBdr>
        </w:div>
        <w:div w:id="146094651">
          <w:marLeft w:val="0"/>
          <w:marRight w:val="0"/>
          <w:marTop w:val="0"/>
          <w:marBottom w:val="0"/>
          <w:divBdr>
            <w:top w:val="none" w:sz="0" w:space="0" w:color="auto"/>
            <w:left w:val="none" w:sz="0" w:space="0" w:color="auto"/>
            <w:bottom w:val="none" w:sz="0" w:space="0" w:color="auto"/>
            <w:right w:val="none" w:sz="0" w:space="0" w:color="auto"/>
          </w:divBdr>
        </w:div>
        <w:div w:id="148792198">
          <w:marLeft w:val="0"/>
          <w:marRight w:val="0"/>
          <w:marTop w:val="0"/>
          <w:marBottom w:val="0"/>
          <w:divBdr>
            <w:top w:val="none" w:sz="0" w:space="0" w:color="auto"/>
            <w:left w:val="none" w:sz="0" w:space="0" w:color="auto"/>
            <w:bottom w:val="none" w:sz="0" w:space="0" w:color="auto"/>
            <w:right w:val="none" w:sz="0" w:space="0" w:color="auto"/>
          </w:divBdr>
        </w:div>
        <w:div w:id="150873616">
          <w:marLeft w:val="0"/>
          <w:marRight w:val="0"/>
          <w:marTop w:val="0"/>
          <w:marBottom w:val="0"/>
          <w:divBdr>
            <w:top w:val="none" w:sz="0" w:space="0" w:color="auto"/>
            <w:left w:val="none" w:sz="0" w:space="0" w:color="auto"/>
            <w:bottom w:val="none" w:sz="0" w:space="0" w:color="auto"/>
            <w:right w:val="none" w:sz="0" w:space="0" w:color="auto"/>
          </w:divBdr>
        </w:div>
        <w:div w:id="151414869">
          <w:marLeft w:val="0"/>
          <w:marRight w:val="0"/>
          <w:marTop w:val="0"/>
          <w:marBottom w:val="0"/>
          <w:divBdr>
            <w:top w:val="none" w:sz="0" w:space="0" w:color="auto"/>
            <w:left w:val="none" w:sz="0" w:space="0" w:color="auto"/>
            <w:bottom w:val="none" w:sz="0" w:space="0" w:color="auto"/>
            <w:right w:val="none" w:sz="0" w:space="0" w:color="auto"/>
          </w:divBdr>
        </w:div>
        <w:div w:id="155150839">
          <w:marLeft w:val="0"/>
          <w:marRight w:val="0"/>
          <w:marTop w:val="0"/>
          <w:marBottom w:val="0"/>
          <w:divBdr>
            <w:top w:val="none" w:sz="0" w:space="0" w:color="auto"/>
            <w:left w:val="none" w:sz="0" w:space="0" w:color="auto"/>
            <w:bottom w:val="none" w:sz="0" w:space="0" w:color="auto"/>
            <w:right w:val="none" w:sz="0" w:space="0" w:color="auto"/>
          </w:divBdr>
        </w:div>
        <w:div w:id="162471710">
          <w:marLeft w:val="0"/>
          <w:marRight w:val="0"/>
          <w:marTop w:val="0"/>
          <w:marBottom w:val="0"/>
          <w:divBdr>
            <w:top w:val="none" w:sz="0" w:space="0" w:color="auto"/>
            <w:left w:val="none" w:sz="0" w:space="0" w:color="auto"/>
            <w:bottom w:val="none" w:sz="0" w:space="0" w:color="auto"/>
            <w:right w:val="none" w:sz="0" w:space="0" w:color="auto"/>
          </w:divBdr>
        </w:div>
        <w:div w:id="162549283">
          <w:marLeft w:val="0"/>
          <w:marRight w:val="0"/>
          <w:marTop w:val="0"/>
          <w:marBottom w:val="0"/>
          <w:divBdr>
            <w:top w:val="none" w:sz="0" w:space="0" w:color="auto"/>
            <w:left w:val="none" w:sz="0" w:space="0" w:color="auto"/>
            <w:bottom w:val="none" w:sz="0" w:space="0" w:color="auto"/>
            <w:right w:val="none" w:sz="0" w:space="0" w:color="auto"/>
          </w:divBdr>
        </w:div>
        <w:div w:id="162664816">
          <w:marLeft w:val="0"/>
          <w:marRight w:val="0"/>
          <w:marTop w:val="0"/>
          <w:marBottom w:val="0"/>
          <w:divBdr>
            <w:top w:val="none" w:sz="0" w:space="0" w:color="auto"/>
            <w:left w:val="none" w:sz="0" w:space="0" w:color="auto"/>
            <w:bottom w:val="none" w:sz="0" w:space="0" w:color="auto"/>
            <w:right w:val="none" w:sz="0" w:space="0" w:color="auto"/>
          </w:divBdr>
        </w:div>
        <w:div w:id="166141071">
          <w:marLeft w:val="0"/>
          <w:marRight w:val="0"/>
          <w:marTop w:val="0"/>
          <w:marBottom w:val="0"/>
          <w:divBdr>
            <w:top w:val="none" w:sz="0" w:space="0" w:color="auto"/>
            <w:left w:val="none" w:sz="0" w:space="0" w:color="auto"/>
            <w:bottom w:val="none" w:sz="0" w:space="0" w:color="auto"/>
            <w:right w:val="none" w:sz="0" w:space="0" w:color="auto"/>
          </w:divBdr>
        </w:div>
        <w:div w:id="171065636">
          <w:marLeft w:val="0"/>
          <w:marRight w:val="0"/>
          <w:marTop w:val="0"/>
          <w:marBottom w:val="0"/>
          <w:divBdr>
            <w:top w:val="none" w:sz="0" w:space="0" w:color="auto"/>
            <w:left w:val="none" w:sz="0" w:space="0" w:color="auto"/>
            <w:bottom w:val="none" w:sz="0" w:space="0" w:color="auto"/>
            <w:right w:val="none" w:sz="0" w:space="0" w:color="auto"/>
          </w:divBdr>
        </w:div>
        <w:div w:id="172495501">
          <w:marLeft w:val="0"/>
          <w:marRight w:val="0"/>
          <w:marTop w:val="0"/>
          <w:marBottom w:val="0"/>
          <w:divBdr>
            <w:top w:val="none" w:sz="0" w:space="0" w:color="auto"/>
            <w:left w:val="none" w:sz="0" w:space="0" w:color="auto"/>
            <w:bottom w:val="none" w:sz="0" w:space="0" w:color="auto"/>
            <w:right w:val="none" w:sz="0" w:space="0" w:color="auto"/>
          </w:divBdr>
        </w:div>
        <w:div w:id="172764795">
          <w:marLeft w:val="0"/>
          <w:marRight w:val="0"/>
          <w:marTop w:val="0"/>
          <w:marBottom w:val="0"/>
          <w:divBdr>
            <w:top w:val="none" w:sz="0" w:space="0" w:color="auto"/>
            <w:left w:val="none" w:sz="0" w:space="0" w:color="auto"/>
            <w:bottom w:val="none" w:sz="0" w:space="0" w:color="auto"/>
            <w:right w:val="none" w:sz="0" w:space="0" w:color="auto"/>
          </w:divBdr>
        </w:div>
        <w:div w:id="176165776">
          <w:marLeft w:val="0"/>
          <w:marRight w:val="0"/>
          <w:marTop w:val="0"/>
          <w:marBottom w:val="0"/>
          <w:divBdr>
            <w:top w:val="none" w:sz="0" w:space="0" w:color="auto"/>
            <w:left w:val="none" w:sz="0" w:space="0" w:color="auto"/>
            <w:bottom w:val="none" w:sz="0" w:space="0" w:color="auto"/>
            <w:right w:val="none" w:sz="0" w:space="0" w:color="auto"/>
          </w:divBdr>
        </w:div>
        <w:div w:id="180970588">
          <w:marLeft w:val="0"/>
          <w:marRight w:val="0"/>
          <w:marTop w:val="0"/>
          <w:marBottom w:val="0"/>
          <w:divBdr>
            <w:top w:val="none" w:sz="0" w:space="0" w:color="auto"/>
            <w:left w:val="none" w:sz="0" w:space="0" w:color="auto"/>
            <w:bottom w:val="none" w:sz="0" w:space="0" w:color="auto"/>
            <w:right w:val="none" w:sz="0" w:space="0" w:color="auto"/>
          </w:divBdr>
        </w:div>
        <w:div w:id="182599735">
          <w:marLeft w:val="0"/>
          <w:marRight w:val="0"/>
          <w:marTop w:val="0"/>
          <w:marBottom w:val="0"/>
          <w:divBdr>
            <w:top w:val="none" w:sz="0" w:space="0" w:color="auto"/>
            <w:left w:val="none" w:sz="0" w:space="0" w:color="auto"/>
            <w:bottom w:val="none" w:sz="0" w:space="0" w:color="auto"/>
            <w:right w:val="none" w:sz="0" w:space="0" w:color="auto"/>
          </w:divBdr>
        </w:div>
        <w:div w:id="183136843">
          <w:marLeft w:val="0"/>
          <w:marRight w:val="0"/>
          <w:marTop w:val="0"/>
          <w:marBottom w:val="0"/>
          <w:divBdr>
            <w:top w:val="none" w:sz="0" w:space="0" w:color="auto"/>
            <w:left w:val="none" w:sz="0" w:space="0" w:color="auto"/>
            <w:bottom w:val="none" w:sz="0" w:space="0" w:color="auto"/>
            <w:right w:val="none" w:sz="0" w:space="0" w:color="auto"/>
          </w:divBdr>
        </w:div>
        <w:div w:id="184439965">
          <w:marLeft w:val="0"/>
          <w:marRight w:val="0"/>
          <w:marTop w:val="0"/>
          <w:marBottom w:val="0"/>
          <w:divBdr>
            <w:top w:val="none" w:sz="0" w:space="0" w:color="auto"/>
            <w:left w:val="none" w:sz="0" w:space="0" w:color="auto"/>
            <w:bottom w:val="none" w:sz="0" w:space="0" w:color="auto"/>
            <w:right w:val="none" w:sz="0" w:space="0" w:color="auto"/>
          </w:divBdr>
        </w:div>
        <w:div w:id="188224005">
          <w:marLeft w:val="0"/>
          <w:marRight w:val="0"/>
          <w:marTop w:val="0"/>
          <w:marBottom w:val="0"/>
          <w:divBdr>
            <w:top w:val="none" w:sz="0" w:space="0" w:color="auto"/>
            <w:left w:val="none" w:sz="0" w:space="0" w:color="auto"/>
            <w:bottom w:val="none" w:sz="0" w:space="0" w:color="auto"/>
            <w:right w:val="none" w:sz="0" w:space="0" w:color="auto"/>
          </w:divBdr>
        </w:div>
        <w:div w:id="193927770">
          <w:marLeft w:val="0"/>
          <w:marRight w:val="0"/>
          <w:marTop w:val="0"/>
          <w:marBottom w:val="0"/>
          <w:divBdr>
            <w:top w:val="none" w:sz="0" w:space="0" w:color="auto"/>
            <w:left w:val="none" w:sz="0" w:space="0" w:color="auto"/>
            <w:bottom w:val="none" w:sz="0" w:space="0" w:color="auto"/>
            <w:right w:val="none" w:sz="0" w:space="0" w:color="auto"/>
          </w:divBdr>
        </w:div>
        <w:div w:id="196237743">
          <w:marLeft w:val="0"/>
          <w:marRight w:val="0"/>
          <w:marTop w:val="0"/>
          <w:marBottom w:val="0"/>
          <w:divBdr>
            <w:top w:val="none" w:sz="0" w:space="0" w:color="auto"/>
            <w:left w:val="none" w:sz="0" w:space="0" w:color="auto"/>
            <w:bottom w:val="none" w:sz="0" w:space="0" w:color="auto"/>
            <w:right w:val="none" w:sz="0" w:space="0" w:color="auto"/>
          </w:divBdr>
        </w:div>
        <w:div w:id="201866086">
          <w:marLeft w:val="0"/>
          <w:marRight w:val="0"/>
          <w:marTop w:val="0"/>
          <w:marBottom w:val="0"/>
          <w:divBdr>
            <w:top w:val="none" w:sz="0" w:space="0" w:color="auto"/>
            <w:left w:val="none" w:sz="0" w:space="0" w:color="auto"/>
            <w:bottom w:val="none" w:sz="0" w:space="0" w:color="auto"/>
            <w:right w:val="none" w:sz="0" w:space="0" w:color="auto"/>
          </w:divBdr>
        </w:div>
        <w:div w:id="203055718">
          <w:marLeft w:val="0"/>
          <w:marRight w:val="0"/>
          <w:marTop w:val="0"/>
          <w:marBottom w:val="0"/>
          <w:divBdr>
            <w:top w:val="none" w:sz="0" w:space="0" w:color="auto"/>
            <w:left w:val="none" w:sz="0" w:space="0" w:color="auto"/>
            <w:bottom w:val="none" w:sz="0" w:space="0" w:color="auto"/>
            <w:right w:val="none" w:sz="0" w:space="0" w:color="auto"/>
          </w:divBdr>
        </w:div>
        <w:div w:id="207229615">
          <w:marLeft w:val="0"/>
          <w:marRight w:val="0"/>
          <w:marTop w:val="0"/>
          <w:marBottom w:val="0"/>
          <w:divBdr>
            <w:top w:val="none" w:sz="0" w:space="0" w:color="auto"/>
            <w:left w:val="none" w:sz="0" w:space="0" w:color="auto"/>
            <w:bottom w:val="none" w:sz="0" w:space="0" w:color="auto"/>
            <w:right w:val="none" w:sz="0" w:space="0" w:color="auto"/>
          </w:divBdr>
        </w:div>
        <w:div w:id="208343357">
          <w:marLeft w:val="0"/>
          <w:marRight w:val="0"/>
          <w:marTop w:val="0"/>
          <w:marBottom w:val="0"/>
          <w:divBdr>
            <w:top w:val="none" w:sz="0" w:space="0" w:color="auto"/>
            <w:left w:val="none" w:sz="0" w:space="0" w:color="auto"/>
            <w:bottom w:val="none" w:sz="0" w:space="0" w:color="auto"/>
            <w:right w:val="none" w:sz="0" w:space="0" w:color="auto"/>
          </w:divBdr>
        </w:div>
        <w:div w:id="209195091">
          <w:marLeft w:val="0"/>
          <w:marRight w:val="0"/>
          <w:marTop w:val="0"/>
          <w:marBottom w:val="0"/>
          <w:divBdr>
            <w:top w:val="none" w:sz="0" w:space="0" w:color="auto"/>
            <w:left w:val="none" w:sz="0" w:space="0" w:color="auto"/>
            <w:bottom w:val="none" w:sz="0" w:space="0" w:color="auto"/>
            <w:right w:val="none" w:sz="0" w:space="0" w:color="auto"/>
          </w:divBdr>
        </w:div>
        <w:div w:id="210117811">
          <w:marLeft w:val="0"/>
          <w:marRight w:val="0"/>
          <w:marTop w:val="0"/>
          <w:marBottom w:val="0"/>
          <w:divBdr>
            <w:top w:val="none" w:sz="0" w:space="0" w:color="auto"/>
            <w:left w:val="none" w:sz="0" w:space="0" w:color="auto"/>
            <w:bottom w:val="none" w:sz="0" w:space="0" w:color="auto"/>
            <w:right w:val="none" w:sz="0" w:space="0" w:color="auto"/>
          </w:divBdr>
        </w:div>
        <w:div w:id="211578901">
          <w:marLeft w:val="0"/>
          <w:marRight w:val="0"/>
          <w:marTop w:val="0"/>
          <w:marBottom w:val="0"/>
          <w:divBdr>
            <w:top w:val="none" w:sz="0" w:space="0" w:color="auto"/>
            <w:left w:val="none" w:sz="0" w:space="0" w:color="auto"/>
            <w:bottom w:val="none" w:sz="0" w:space="0" w:color="auto"/>
            <w:right w:val="none" w:sz="0" w:space="0" w:color="auto"/>
          </w:divBdr>
        </w:div>
        <w:div w:id="211700767">
          <w:marLeft w:val="0"/>
          <w:marRight w:val="0"/>
          <w:marTop w:val="0"/>
          <w:marBottom w:val="0"/>
          <w:divBdr>
            <w:top w:val="none" w:sz="0" w:space="0" w:color="auto"/>
            <w:left w:val="none" w:sz="0" w:space="0" w:color="auto"/>
            <w:bottom w:val="none" w:sz="0" w:space="0" w:color="auto"/>
            <w:right w:val="none" w:sz="0" w:space="0" w:color="auto"/>
          </w:divBdr>
        </w:div>
        <w:div w:id="213153636">
          <w:marLeft w:val="0"/>
          <w:marRight w:val="0"/>
          <w:marTop w:val="0"/>
          <w:marBottom w:val="0"/>
          <w:divBdr>
            <w:top w:val="none" w:sz="0" w:space="0" w:color="auto"/>
            <w:left w:val="none" w:sz="0" w:space="0" w:color="auto"/>
            <w:bottom w:val="none" w:sz="0" w:space="0" w:color="auto"/>
            <w:right w:val="none" w:sz="0" w:space="0" w:color="auto"/>
          </w:divBdr>
        </w:div>
        <w:div w:id="213204948">
          <w:marLeft w:val="0"/>
          <w:marRight w:val="0"/>
          <w:marTop w:val="0"/>
          <w:marBottom w:val="0"/>
          <w:divBdr>
            <w:top w:val="none" w:sz="0" w:space="0" w:color="auto"/>
            <w:left w:val="none" w:sz="0" w:space="0" w:color="auto"/>
            <w:bottom w:val="none" w:sz="0" w:space="0" w:color="auto"/>
            <w:right w:val="none" w:sz="0" w:space="0" w:color="auto"/>
          </w:divBdr>
        </w:div>
        <w:div w:id="215508003">
          <w:marLeft w:val="0"/>
          <w:marRight w:val="0"/>
          <w:marTop w:val="0"/>
          <w:marBottom w:val="0"/>
          <w:divBdr>
            <w:top w:val="none" w:sz="0" w:space="0" w:color="auto"/>
            <w:left w:val="none" w:sz="0" w:space="0" w:color="auto"/>
            <w:bottom w:val="none" w:sz="0" w:space="0" w:color="auto"/>
            <w:right w:val="none" w:sz="0" w:space="0" w:color="auto"/>
          </w:divBdr>
        </w:div>
        <w:div w:id="215971691">
          <w:marLeft w:val="0"/>
          <w:marRight w:val="0"/>
          <w:marTop w:val="0"/>
          <w:marBottom w:val="0"/>
          <w:divBdr>
            <w:top w:val="none" w:sz="0" w:space="0" w:color="auto"/>
            <w:left w:val="none" w:sz="0" w:space="0" w:color="auto"/>
            <w:bottom w:val="none" w:sz="0" w:space="0" w:color="auto"/>
            <w:right w:val="none" w:sz="0" w:space="0" w:color="auto"/>
          </w:divBdr>
        </w:div>
        <w:div w:id="216091163">
          <w:marLeft w:val="0"/>
          <w:marRight w:val="0"/>
          <w:marTop w:val="0"/>
          <w:marBottom w:val="0"/>
          <w:divBdr>
            <w:top w:val="none" w:sz="0" w:space="0" w:color="auto"/>
            <w:left w:val="none" w:sz="0" w:space="0" w:color="auto"/>
            <w:bottom w:val="none" w:sz="0" w:space="0" w:color="auto"/>
            <w:right w:val="none" w:sz="0" w:space="0" w:color="auto"/>
          </w:divBdr>
        </w:div>
        <w:div w:id="216212205">
          <w:marLeft w:val="0"/>
          <w:marRight w:val="0"/>
          <w:marTop w:val="0"/>
          <w:marBottom w:val="0"/>
          <w:divBdr>
            <w:top w:val="none" w:sz="0" w:space="0" w:color="auto"/>
            <w:left w:val="none" w:sz="0" w:space="0" w:color="auto"/>
            <w:bottom w:val="none" w:sz="0" w:space="0" w:color="auto"/>
            <w:right w:val="none" w:sz="0" w:space="0" w:color="auto"/>
          </w:divBdr>
        </w:div>
        <w:div w:id="218907428">
          <w:marLeft w:val="0"/>
          <w:marRight w:val="0"/>
          <w:marTop w:val="0"/>
          <w:marBottom w:val="0"/>
          <w:divBdr>
            <w:top w:val="none" w:sz="0" w:space="0" w:color="auto"/>
            <w:left w:val="none" w:sz="0" w:space="0" w:color="auto"/>
            <w:bottom w:val="none" w:sz="0" w:space="0" w:color="auto"/>
            <w:right w:val="none" w:sz="0" w:space="0" w:color="auto"/>
          </w:divBdr>
        </w:div>
        <w:div w:id="219220188">
          <w:marLeft w:val="0"/>
          <w:marRight w:val="0"/>
          <w:marTop w:val="0"/>
          <w:marBottom w:val="0"/>
          <w:divBdr>
            <w:top w:val="none" w:sz="0" w:space="0" w:color="auto"/>
            <w:left w:val="none" w:sz="0" w:space="0" w:color="auto"/>
            <w:bottom w:val="none" w:sz="0" w:space="0" w:color="auto"/>
            <w:right w:val="none" w:sz="0" w:space="0" w:color="auto"/>
          </w:divBdr>
        </w:div>
        <w:div w:id="222110293">
          <w:marLeft w:val="0"/>
          <w:marRight w:val="0"/>
          <w:marTop w:val="0"/>
          <w:marBottom w:val="0"/>
          <w:divBdr>
            <w:top w:val="none" w:sz="0" w:space="0" w:color="auto"/>
            <w:left w:val="none" w:sz="0" w:space="0" w:color="auto"/>
            <w:bottom w:val="none" w:sz="0" w:space="0" w:color="auto"/>
            <w:right w:val="none" w:sz="0" w:space="0" w:color="auto"/>
          </w:divBdr>
        </w:div>
        <w:div w:id="222910502">
          <w:marLeft w:val="0"/>
          <w:marRight w:val="0"/>
          <w:marTop w:val="0"/>
          <w:marBottom w:val="0"/>
          <w:divBdr>
            <w:top w:val="none" w:sz="0" w:space="0" w:color="auto"/>
            <w:left w:val="none" w:sz="0" w:space="0" w:color="auto"/>
            <w:bottom w:val="none" w:sz="0" w:space="0" w:color="auto"/>
            <w:right w:val="none" w:sz="0" w:space="0" w:color="auto"/>
          </w:divBdr>
        </w:div>
        <w:div w:id="226040315">
          <w:marLeft w:val="0"/>
          <w:marRight w:val="0"/>
          <w:marTop w:val="0"/>
          <w:marBottom w:val="0"/>
          <w:divBdr>
            <w:top w:val="none" w:sz="0" w:space="0" w:color="auto"/>
            <w:left w:val="none" w:sz="0" w:space="0" w:color="auto"/>
            <w:bottom w:val="none" w:sz="0" w:space="0" w:color="auto"/>
            <w:right w:val="none" w:sz="0" w:space="0" w:color="auto"/>
          </w:divBdr>
        </w:div>
        <w:div w:id="228617134">
          <w:marLeft w:val="0"/>
          <w:marRight w:val="0"/>
          <w:marTop w:val="0"/>
          <w:marBottom w:val="0"/>
          <w:divBdr>
            <w:top w:val="none" w:sz="0" w:space="0" w:color="auto"/>
            <w:left w:val="none" w:sz="0" w:space="0" w:color="auto"/>
            <w:bottom w:val="none" w:sz="0" w:space="0" w:color="auto"/>
            <w:right w:val="none" w:sz="0" w:space="0" w:color="auto"/>
          </w:divBdr>
        </w:div>
        <w:div w:id="229192807">
          <w:marLeft w:val="0"/>
          <w:marRight w:val="0"/>
          <w:marTop w:val="0"/>
          <w:marBottom w:val="0"/>
          <w:divBdr>
            <w:top w:val="none" w:sz="0" w:space="0" w:color="auto"/>
            <w:left w:val="none" w:sz="0" w:space="0" w:color="auto"/>
            <w:bottom w:val="none" w:sz="0" w:space="0" w:color="auto"/>
            <w:right w:val="none" w:sz="0" w:space="0" w:color="auto"/>
          </w:divBdr>
        </w:div>
        <w:div w:id="235358349">
          <w:marLeft w:val="0"/>
          <w:marRight w:val="0"/>
          <w:marTop w:val="0"/>
          <w:marBottom w:val="0"/>
          <w:divBdr>
            <w:top w:val="none" w:sz="0" w:space="0" w:color="auto"/>
            <w:left w:val="none" w:sz="0" w:space="0" w:color="auto"/>
            <w:bottom w:val="none" w:sz="0" w:space="0" w:color="auto"/>
            <w:right w:val="none" w:sz="0" w:space="0" w:color="auto"/>
          </w:divBdr>
        </w:div>
        <w:div w:id="235937362">
          <w:marLeft w:val="0"/>
          <w:marRight w:val="0"/>
          <w:marTop w:val="0"/>
          <w:marBottom w:val="0"/>
          <w:divBdr>
            <w:top w:val="none" w:sz="0" w:space="0" w:color="auto"/>
            <w:left w:val="none" w:sz="0" w:space="0" w:color="auto"/>
            <w:bottom w:val="none" w:sz="0" w:space="0" w:color="auto"/>
            <w:right w:val="none" w:sz="0" w:space="0" w:color="auto"/>
          </w:divBdr>
          <w:divsChild>
            <w:div w:id="1259483660">
              <w:marLeft w:val="-75"/>
              <w:marRight w:val="0"/>
              <w:marTop w:val="30"/>
              <w:marBottom w:val="30"/>
              <w:divBdr>
                <w:top w:val="none" w:sz="0" w:space="0" w:color="auto"/>
                <w:left w:val="none" w:sz="0" w:space="0" w:color="auto"/>
                <w:bottom w:val="none" w:sz="0" w:space="0" w:color="auto"/>
                <w:right w:val="none" w:sz="0" w:space="0" w:color="auto"/>
              </w:divBdr>
              <w:divsChild>
                <w:div w:id="36708680">
                  <w:marLeft w:val="0"/>
                  <w:marRight w:val="0"/>
                  <w:marTop w:val="0"/>
                  <w:marBottom w:val="0"/>
                  <w:divBdr>
                    <w:top w:val="none" w:sz="0" w:space="0" w:color="auto"/>
                    <w:left w:val="none" w:sz="0" w:space="0" w:color="auto"/>
                    <w:bottom w:val="none" w:sz="0" w:space="0" w:color="auto"/>
                    <w:right w:val="none" w:sz="0" w:space="0" w:color="auto"/>
                  </w:divBdr>
                  <w:divsChild>
                    <w:div w:id="115294686">
                      <w:marLeft w:val="0"/>
                      <w:marRight w:val="0"/>
                      <w:marTop w:val="0"/>
                      <w:marBottom w:val="0"/>
                      <w:divBdr>
                        <w:top w:val="none" w:sz="0" w:space="0" w:color="auto"/>
                        <w:left w:val="none" w:sz="0" w:space="0" w:color="auto"/>
                        <w:bottom w:val="none" w:sz="0" w:space="0" w:color="auto"/>
                        <w:right w:val="none" w:sz="0" w:space="0" w:color="auto"/>
                      </w:divBdr>
                    </w:div>
                  </w:divsChild>
                </w:div>
                <w:div w:id="81222483">
                  <w:marLeft w:val="0"/>
                  <w:marRight w:val="0"/>
                  <w:marTop w:val="0"/>
                  <w:marBottom w:val="0"/>
                  <w:divBdr>
                    <w:top w:val="none" w:sz="0" w:space="0" w:color="auto"/>
                    <w:left w:val="none" w:sz="0" w:space="0" w:color="auto"/>
                    <w:bottom w:val="none" w:sz="0" w:space="0" w:color="auto"/>
                    <w:right w:val="none" w:sz="0" w:space="0" w:color="auto"/>
                  </w:divBdr>
                  <w:divsChild>
                    <w:div w:id="767577487">
                      <w:marLeft w:val="0"/>
                      <w:marRight w:val="0"/>
                      <w:marTop w:val="0"/>
                      <w:marBottom w:val="0"/>
                      <w:divBdr>
                        <w:top w:val="none" w:sz="0" w:space="0" w:color="auto"/>
                        <w:left w:val="none" w:sz="0" w:space="0" w:color="auto"/>
                        <w:bottom w:val="none" w:sz="0" w:space="0" w:color="auto"/>
                        <w:right w:val="none" w:sz="0" w:space="0" w:color="auto"/>
                      </w:divBdr>
                    </w:div>
                  </w:divsChild>
                </w:div>
                <w:div w:id="111949639">
                  <w:marLeft w:val="0"/>
                  <w:marRight w:val="0"/>
                  <w:marTop w:val="0"/>
                  <w:marBottom w:val="0"/>
                  <w:divBdr>
                    <w:top w:val="none" w:sz="0" w:space="0" w:color="auto"/>
                    <w:left w:val="none" w:sz="0" w:space="0" w:color="auto"/>
                    <w:bottom w:val="none" w:sz="0" w:space="0" w:color="auto"/>
                    <w:right w:val="none" w:sz="0" w:space="0" w:color="auto"/>
                  </w:divBdr>
                  <w:divsChild>
                    <w:div w:id="1600987979">
                      <w:marLeft w:val="0"/>
                      <w:marRight w:val="0"/>
                      <w:marTop w:val="0"/>
                      <w:marBottom w:val="0"/>
                      <w:divBdr>
                        <w:top w:val="none" w:sz="0" w:space="0" w:color="auto"/>
                        <w:left w:val="none" w:sz="0" w:space="0" w:color="auto"/>
                        <w:bottom w:val="none" w:sz="0" w:space="0" w:color="auto"/>
                        <w:right w:val="none" w:sz="0" w:space="0" w:color="auto"/>
                      </w:divBdr>
                    </w:div>
                  </w:divsChild>
                </w:div>
                <w:div w:id="118426086">
                  <w:marLeft w:val="0"/>
                  <w:marRight w:val="0"/>
                  <w:marTop w:val="0"/>
                  <w:marBottom w:val="0"/>
                  <w:divBdr>
                    <w:top w:val="none" w:sz="0" w:space="0" w:color="auto"/>
                    <w:left w:val="none" w:sz="0" w:space="0" w:color="auto"/>
                    <w:bottom w:val="none" w:sz="0" w:space="0" w:color="auto"/>
                    <w:right w:val="none" w:sz="0" w:space="0" w:color="auto"/>
                  </w:divBdr>
                  <w:divsChild>
                    <w:div w:id="253245260">
                      <w:marLeft w:val="0"/>
                      <w:marRight w:val="0"/>
                      <w:marTop w:val="0"/>
                      <w:marBottom w:val="0"/>
                      <w:divBdr>
                        <w:top w:val="none" w:sz="0" w:space="0" w:color="auto"/>
                        <w:left w:val="none" w:sz="0" w:space="0" w:color="auto"/>
                        <w:bottom w:val="none" w:sz="0" w:space="0" w:color="auto"/>
                        <w:right w:val="none" w:sz="0" w:space="0" w:color="auto"/>
                      </w:divBdr>
                    </w:div>
                  </w:divsChild>
                </w:div>
                <w:div w:id="154154598">
                  <w:marLeft w:val="0"/>
                  <w:marRight w:val="0"/>
                  <w:marTop w:val="0"/>
                  <w:marBottom w:val="0"/>
                  <w:divBdr>
                    <w:top w:val="none" w:sz="0" w:space="0" w:color="auto"/>
                    <w:left w:val="none" w:sz="0" w:space="0" w:color="auto"/>
                    <w:bottom w:val="none" w:sz="0" w:space="0" w:color="auto"/>
                    <w:right w:val="none" w:sz="0" w:space="0" w:color="auto"/>
                  </w:divBdr>
                  <w:divsChild>
                    <w:div w:id="1087312007">
                      <w:marLeft w:val="0"/>
                      <w:marRight w:val="0"/>
                      <w:marTop w:val="0"/>
                      <w:marBottom w:val="0"/>
                      <w:divBdr>
                        <w:top w:val="none" w:sz="0" w:space="0" w:color="auto"/>
                        <w:left w:val="none" w:sz="0" w:space="0" w:color="auto"/>
                        <w:bottom w:val="none" w:sz="0" w:space="0" w:color="auto"/>
                        <w:right w:val="none" w:sz="0" w:space="0" w:color="auto"/>
                      </w:divBdr>
                    </w:div>
                  </w:divsChild>
                </w:div>
                <w:div w:id="162012286">
                  <w:marLeft w:val="0"/>
                  <w:marRight w:val="0"/>
                  <w:marTop w:val="0"/>
                  <w:marBottom w:val="0"/>
                  <w:divBdr>
                    <w:top w:val="none" w:sz="0" w:space="0" w:color="auto"/>
                    <w:left w:val="none" w:sz="0" w:space="0" w:color="auto"/>
                    <w:bottom w:val="none" w:sz="0" w:space="0" w:color="auto"/>
                    <w:right w:val="none" w:sz="0" w:space="0" w:color="auto"/>
                  </w:divBdr>
                  <w:divsChild>
                    <w:div w:id="510607558">
                      <w:marLeft w:val="0"/>
                      <w:marRight w:val="0"/>
                      <w:marTop w:val="0"/>
                      <w:marBottom w:val="0"/>
                      <w:divBdr>
                        <w:top w:val="none" w:sz="0" w:space="0" w:color="auto"/>
                        <w:left w:val="none" w:sz="0" w:space="0" w:color="auto"/>
                        <w:bottom w:val="none" w:sz="0" w:space="0" w:color="auto"/>
                        <w:right w:val="none" w:sz="0" w:space="0" w:color="auto"/>
                      </w:divBdr>
                    </w:div>
                  </w:divsChild>
                </w:div>
                <w:div w:id="172184078">
                  <w:marLeft w:val="0"/>
                  <w:marRight w:val="0"/>
                  <w:marTop w:val="0"/>
                  <w:marBottom w:val="0"/>
                  <w:divBdr>
                    <w:top w:val="none" w:sz="0" w:space="0" w:color="auto"/>
                    <w:left w:val="none" w:sz="0" w:space="0" w:color="auto"/>
                    <w:bottom w:val="none" w:sz="0" w:space="0" w:color="auto"/>
                    <w:right w:val="none" w:sz="0" w:space="0" w:color="auto"/>
                  </w:divBdr>
                  <w:divsChild>
                    <w:div w:id="21788016">
                      <w:marLeft w:val="0"/>
                      <w:marRight w:val="0"/>
                      <w:marTop w:val="0"/>
                      <w:marBottom w:val="0"/>
                      <w:divBdr>
                        <w:top w:val="none" w:sz="0" w:space="0" w:color="auto"/>
                        <w:left w:val="none" w:sz="0" w:space="0" w:color="auto"/>
                        <w:bottom w:val="none" w:sz="0" w:space="0" w:color="auto"/>
                        <w:right w:val="none" w:sz="0" w:space="0" w:color="auto"/>
                      </w:divBdr>
                    </w:div>
                    <w:div w:id="1658412919">
                      <w:marLeft w:val="0"/>
                      <w:marRight w:val="0"/>
                      <w:marTop w:val="0"/>
                      <w:marBottom w:val="0"/>
                      <w:divBdr>
                        <w:top w:val="none" w:sz="0" w:space="0" w:color="auto"/>
                        <w:left w:val="none" w:sz="0" w:space="0" w:color="auto"/>
                        <w:bottom w:val="none" w:sz="0" w:space="0" w:color="auto"/>
                        <w:right w:val="none" w:sz="0" w:space="0" w:color="auto"/>
                      </w:divBdr>
                    </w:div>
                  </w:divsChild>
                </w:div>
                <w:div w:id="180709325">
                  <w:marLeft w:val="0"/>
                  <w:marRight w:val="0"/>
                  <w:marTop w:val="0"/>
                  <w:marBottom w:val="0"/>
                  <w:divBdr>
                    <w:top w:val="none" w:sz="0" w:space="0" w:color="auto"/>
                    <w:left w:val="none" w:sz="0" w:space="0" w:color="auto"/>
                    <w:bottom w:val="none" w:sz="0" w:space="0" w:color="auto"/>
                    <w:right w:val="none" w:sz="0" w:space="0" w:color="auto"/>
                  </w:divBdr>
                  <w:divsChild>
                    <w:div w:id="124861611">
                      <w:marLeft w:val="0"/>
                      <w:marRight w:val="0"/>
                      <w:marTop w:val="0"/>
                      <w:marBottom w:val="0"/>
                      <w:divBdr>
                        <w:top w:val="none" w:sz="0" w:space="0" w:color="auto"/>
                        <w:left w:val="none" w:sz="0" w:space="0" w:color="auto"/>
                        <w:bottom w:val="none" w:sz="0" w:space="0" w:color="auto"/>
                        <w:right w:val="none" w:sz="0" w:space="0" w:color="auto"/>
                      </w:divBdr>
                    </w:div>
                  </w:divsChild>
                </w:div>
                <w:div w:id="182477837">
                  <w:marLeft w:val="0"/>
                  <w:marRight w:val="0"/>
                  <w:marTop w:val="0"/>
                  <w:marBottom w:val="0"/>
                  <w:divBdr>
                    <w:top w:val="none" w:sz="0" w:space="0" w:color="auto"/>
                    <w:left w:val="none" w:sz="0" w:space="0" w:color="auto"/>
                    <w:bottom w:val="none" w:sz="0" w:space="0" w:color="auto"/>
                    <w:right w:val="none" w:sz="0" w:space="0" w:color="auto"/>
                  </w:divBdr>
                  <w:divsChild>
                    <w:div w:id="2023318352">
                      <w:marLeft w:val="0"/>
                      <w:marRight w:val="0"/>
                      <w:marTop w:val="0"/>
                      <w:marBottom w:val="0"/>
                      <w:divBdr>
                        <w:top w:val="none" w:sz="0" w:space="0" w:color="auto"/>
                        <w:left w:val="none" w:sz="0" w:space="0" w:color="auto"/>
                        <w:bottom w:val="none" w:sz="0" w:space="0" w:color="auto"/>
                        <w:right w:val="none" w:sz="0" w:space="0" w:color="auto"/>
                      </w:divBdr>
                    </w:div>
                  </w:divsChild>
                </w:div>
                <w:div w:id="186994079">
                  <w:marLeft w:val="0"/>
                  <w:marRight w:val="0"/>
                  <w:marTop w:val="0"/>
                  <w:marBottom w:val="0"/>
                  <w:divBdr>
                    <w:top w:val="none" w:sz="0" w:space="0" w:color="auto"/>
                    <w:left w:val="none" w:sz="0" w:space="0" w:color="auto"/>
                    <w:bottom w:val="none" w:sz="0" w:space="0" w:color="auto"/>
                    <w:right w:val="none" w:sz="0" w:space="0" w:color="auto"/>
                  </w:divBdr>
                  <w:divsChild>
                    <w:div w:id="717898710">
                      <w:marLeft w:val="0"/>
                      <w:marRight w:val="0"/>
                      <w:marTop w:val="0"/>
                      <w:marBottom w:val="0"/>
                      <w:divBdr>
                        <w:top w:val="none" w:sz="0" w:space="0" w:color="auto"/>
                        <w:left w:val="none" w:sz="0" w:space="0" w:color="auto"/>
                        <w:bottom w:val="none" w:sz="0" w:space="0" w:color="auto"/>
                        <w:right w:val="none" w:sz="0" w:space="0" w:color="auto"/>
                      </w:divBdr>
                    </w:div>
                  </w:divsChild>
                </w:div>
                <w:div w:id="217321116">
                  <w:marLeft w:val="0"/>
                  <w:marRight w:val="0"/>
                  <w:marTop w:val="0"/>
                  <w:marBottom w:val="0"/>
                  <w:divBdr>
                    <w:top w:val="none" w:sz="0" w:space="0" w:color="auto"/>
                    <w:left w:val="none" w:sz="0" w:space="0" w:color="auto"/>
                    <w:bottom w:val="none" w:sz="0" w:space="0" w:color="auto"/>
                    <w:right w:val="none" w:sz="0" w:space="0" w:color="auto"/>
                  </w:divBdr>
                  <w:divsChild>
                    <w:div w:id="1463187752">
                      <w:marLeft w:val="0"/>
                      <w:marRight w:val="0"/>
                      <w:marTop w:val="0"/>
                      <w:marBottom w:val="0"/>
                      <w:divBdr>
                        <w:top w:val="none" w:sz="0" w:space="0" w:color="auto"/>
                        <w:left w:val="none" w:sz="0" w:space="0" w:color="auto"/>
                        <w:bottom w:val="none" w:sz="0" w:space="0" w:color="auto"/>
                        <w:right w:val="none" w:sz="0" w:space="0" w:color="auto"/>
                      </w:divBdr>
                    </w:div>
                  </w:divsChild>
                </w:div>
                <w:div w:id="227039023">
                  <w:marLeft w:val="0"/>
                  <w:marRight w:val="0"/>
                  <w:marTop w:val="0"/>
                  <w:marBottom w:val="0"/>
                  <w:divBdr>
                    <w:top w:val="none" w:sz="0" w:space="0" w:color="auto"/>
                    <w:left w:val="none" w:sz="0" w:space="0" w:color="auto"/>
                    <w:bottom w:val="none" w:sz="0" w:space="0" w:color="auto"/>
                    <w:right w:val="none" w:sz="0" w:space="0" w:color="auto"/>
                  </w:divBdr>
                  <w:divsChild>
                    <w:div w:id="642663853">
                      <w:marLeft w:val="0"/>
                      <w:marRight w:val="0"/>
                      <w:marTop w:val="0"/>
                      <w:marBottom w:val="0"/>
                      <w:divBdr>
                        <w:top w:val="none" w:sz="0" w:space="0" w:color="auto"/>
                        <w:left w:val="none" w:sz="0" w:space="0" w:color="auto"/>
                        <w:bottom w:val="none" w:sz="0" w:space="0" w:color="auto"/>
                        <w:right w:val="none" w:sz="0" w:space="0" w:color="auto"/>
                      </w:divBdr>
                    </w:div>
                  </w:divsChild>
                </w:div>
                <w:div w:id="250895045">
                  <w:marLeft w:val="0"/>
                  <w:marRight w:val="0"/>
                  <w:marTop w:val="0"/>
                  <w:marBottom w:val="0"/>
                  <w:divBdr>
                    <w:top w:val="none" w:sz="0" w:space="0" w:color="auto"/>
                    <w:left w:val="none" w:sz="0" w:space="0" w:color="auto"/>
                    <w:bottom w:val="none" w:sz="0" w:space="0" w:color="auto"/>
                    <w:right w:val="none" w:sz="0" w:space="0" w:color="auto"/>
                  </w:divBdr>
                  <w:divsChild>
                    <w:div w:id="1368214400">
                      <w:marLeft w:val="0"/>
                      <w:marRight w:val="0"/>
                      <w:marTop w:val="0"/>
                      <w:marBottom w:val="0"/>
                      <w:divBdr>
                        <w:top w:val="none" w:sz="0" w:space="0" w:color="auto"/>
                        <w:left w:val="none" w:sz="0" w:space="0" w:color="auto"/>
                        <w:bottom w:val="none" w:sz="0" w:space="0" w:color="auto"/>
                        <w:right w:val="none" w:sz="0" w:space="0" w:color="auto"/>
                      </w:divBdr>
                    </w:div>
                  </w:divsChild>
                </w:div>
                <w:div w:id="256644351">
                  <w:marLeft w:val="0"/>
                  <w:marRight w:val="0"/>
                  <w:marTop w:val="0"/>
                  <w:marBottom w:val="0"/>
                  <w:divBdr>
                    <w:top w:val="none" w:sz="0" w:space="0" w:color="auto"/>
                    <w:left w:val="none" w:sz="0" w:space="0" w:color="auto"/>
                    <w:bottom w:val="none" w:sz="0" w:space="0" w:color="auto"/>
                    <w:right w:val="none" w:sz="0" w:space="0" w:color="auto"/>
                  </w:divBdr>
                  <w:divsChild>
                    <w:div w:id="78798805">
                      <w:marLeft w:val="0"/>
                      <w:marRight w:val="0"/>
                      <w:marTop w:val="0"/>
                      <w:marBottom w:val="0"/>
                      <w:divBdr>
                        <w:top w:val="none" w:sz="0" w:space="0" w:color="auto"/>
                        <w:left w:val="none" w:sz="0" w:space="0" w:color="auto"/>
                        <w:bottom w:val="none" w:sz="0" w:space="0" w:color="auto"/>
                        <w:right w:val="none" w:sz="0" w:space="0" w:color="auto"/>
                      </w:divBdr>
                    </w:div>
                  </w:divsChild>
                </w:div>
                <w:div w:id="257519017">
                  <w:marLeft w:val="0"/>
                  <w:marRight w:val="0"/>
                  <w:marTop w:val="0"/>
                  <w:marBottom w:val="0"/>
                  <w:divBdr>
                    <w:top w:val="none" w:sz="0" w:space="0" w:color="auto"/>
                    <w:left w:val="none" w:sz="0" w:space="0" w:color="auto"/>
                    <w:bottom w:val="none" w:sz="0" w:space="0" w:color="auto"/>
                    <w:right w:val="none" w:sz="0" w:space="0" w:color="auto"/>
                  </w:divBdr>
                  <w:divsChild>
                    <w:div w:id="161895347">
                      <w:marLeft w:val="0"/>
                      <w:marRight w:val="0"/>
                      <w:marTop w:val="0"/>
                      <w:marBottom w:val="0"/>
                      <w:divBdr>
                        <w:top w:val="none" w:sz="0" w:space="0" w:color="auto"/>
                        <w:left w:val="none" w:sz="0" w:space="0" w:color="auto"/>
                        <w:bottom w:val="none" w:sz="0" w:space="0" w:color="auto"/>
                        <w:right w:val="none" w:sz="0" w:space="0" w:color="auto"/>
                      </w:divBdr>
                    </w:div>
                  </w:divsChild>
                </w:div>
                <w:div w:id="260383257">
                  <w:marLeft w:val="0"/>
                  <w:marRight w:val="0"/>
                  <w:marTop w:val="0"/>
                  <w:marBottom w:val="0"/>
                  <w:divBdr>
                    <w:top w:val="none" w:sz="0" w:space="0" w:color="auto"/>
                    <w:left w:val="none" w:sz="0" w:space="0" w:color="auto"/>
                    <w:bottom w:val="none" w:sz="0" w:space="0" w:color="auto"/>
                    <w:right w:val="none" w:sz="0" w:space="0" w:color="auto"/>
                  </w:divBdr>
                  <w:divsChild>
                    <w:div w:id="297614290">
                      <w:marLeft w:val="0"/>
                      <w:marRight w:val="0"/>
                      <w:marTop w:val="0"/>
                      <w:marBottom w:val="0"/>
                      <w:divBdr>
                        <w:top w:val="none" w:sz="0" w:space="0" w:color="auto"/>
                        <w:left w:val="none" w:sz="0" w:space="0" w:color="auto"/>
                        <w:bottom w:val="none" w:sz="0" w:space="0" w:color="auto"/>
                        <w:right w:val="none" w:sz="0" w:space="0" w:color="auto"/>
                      </w:divBdr>
                    </w:div>
                  </w:divsChild>
                </w:div>
                <w:div w:id="308288745">
                  <w:marLeft w:val="0"/>
                  <w:marRight w:val="0"/>
                  <w:marTop w:val="0"/>
                  <w:marBottom w:val="0"/>
                  <w:divBdr>
                    <w:top w:val="none" w:sz="0" w:space="0" w:color="auto"/>
                    <w:left w:val="none" w:sz="0" w:space="0" w:color="auto"/>
                    <w:bottom w:val="none" w:sz="0" w:space="0" w:color="auto"/>
                    <w:right w:val="none" w:sz="0" w:space="0" w:color="auto"/>
                  </w:divBdr>
                  <w:divsChild>
                    <w:div w:id="1187479208">
                      <w:marLeft w:val="0"/>
                      <w:marRight w:val="0"/>
                      <w:marTop w:val="0"/>
                      <w:marBottom w:val="0"/>
                      <w:divBdr>
                        <w:top w:val="none" w:sz="0" w:space="0" w:color="auto"/>
                        <w:left w:val="none" w:sz="0" w:space="0" w:color="auto"/>
                        <w:bottom w:val="none" w:sz="0" w:space="0" w:color="auto"/>
                        <w:right w:val="none" w:sz="0" w:space="0" w:color="auto"/>
                      </w:divBdr>
                    </w:div>
                  </w:divsChild>
                </w:div>
                <w:div w:id="311176029">
                  <w:marLeft w:val="0"/>
                  <w:marRight w:val="0"/>
                  <w:marTop w:val="0"/>
                  <w:marBottom w:val="0"/>
                  <w:divBdr>
                    <w:top w:val="none" w:sz="0" w:space="0" w:color="auto"/>
                    <w:left w:val="none" w:sz="0" w:space="0" w:color="auto"/>
                    <w:bottom w:val="none" w:sz="0" w:space="0" w:color="auto"/>
                    <w:right w:val="none" w:sz="0" w:space="0" w:color="auto"/>
                  </w:divBdr>
                  <w:divsChild>
                    <w:div w:id="677005638">
                      <w:marLeft w:val="0"/>
                      <w:marRight w:val="0"/>
                      <w:marTop w:val="0"/>
                      <w:marBottom w:val="0"/>
                      <w:divBdr>
                        <w:top w:val="none" w:sz="0" w:space="0" w:color="auto"/>
                        <w:left w:val="none" w:sz="0" w:space="0" w:color="auto"/>
                        <w:bottom w:val="none" w:sz="0" w:space="0" w:color="auto"/>
                        <w:right w:val="none" w:sz="0" w:space="0" w:color="auto"/>
                      </w:divBdr>
                    </w:div>
                  </w:divsChild>
                </w:div>
                <w:div w:id="312952744">
                  <w:marLeft w:val="0"/>
                  <w:marRight w:val="0"/>
                  <w:marTop w:val="0"/>
                  <w:marBottom w:val="0"/>
                  <w:divBdr>
                    <w:top w:val="none" w:sz="0" w:space="0" w:color="auto"/>
                    <w:left w:val="none" w:sz="0" w:space="0" w:color="auto"/>
                    <w:bottom w:val="none" w:sz="0" w:space="0" w:color="auto"/>
                    <w:right w:val="none" w:sz="0" w:space="0" w:color="auto"/>
                  </w:divBdr>
                  <w:divsChild>
                    <w:div w:id="88350492">
                      <w:marLeft w:val="0"/>
                      <w:marRight w:val="0"/>
                      <w:marTop w:val="0"/>
                      <w:marBottom w:val="0"/>
                      <w:divBdr>
                        <w:top w:val="none" w:sz="0" w:space="0" w:color="auto"/>
                        <w:left w:val="none" w:sz="0" w:space="0" w:color="auto"/>
                        <w:bottom w:val="none" w:sz="0" w:space="0" w:color="auto"/>
                        <w:right w:val="none" w:sz="0" w:space="0" w:color="auto"/>
                      </w:divBdr>
                    </w:div>
                  </w:divsChild>
                </w:div>
                <w:div w:id="322203093">
                  <w:marLeft w:val="0"/>
                  <w:marRight w:val="0"/>
                  <w:marTop w:val="0"/>
                  <w:marBottom w:val="0"/>
                  <w:divBdr>
                    <w:top w:val="none" w:sz="0" w:space="0" w:color="auto"/>
                    <w:left w:val="none" w:sz="0" w:space="0" w:color="auto"/>
                    <w:bottom w:val="none" w:sz="0" w:space="0" w:color="auto"/>
                    <w:right w:val="none" w:sz="0" w:space="0" w:color="auto"/>
                  </w:divBdr>
                  <w:divsChild>
                    <w:div w:id="405105262">
                      <w:marLeft w:val="0"/>
                      <w:marRight w:val="0"/>
                      <w:marTop w:val="0"/>
                      <w:marBottom w:val="0"/>
                      <w:divBdr>
                        <w:top w:val="none" w:sz="0" w:space="0" w:color="auto"/>
                        <w:left w:val="none" w:sz="0" w:space="0" w:color="auto"/>
                        <w:bottom w:val="none" w:sz="0" w:space="0" w:color="auto"/>
                        <w:right w:val="none" w:sz="0" w:space="0" w:color="auto"/>
                      </w:divBdr>
                    </w:div>
                  </w:divsChild>
                </w:div>
                <w:div w:id="325859610">
                  <w:marLeft w:val="0"/>
                  <w:marRight w:val="0"/>
                  <w:marTop w:val="0"/>
                  <w:marBottom w:val="0"/>
                  <w:divBdr>
                    <w:top w:val="none" w:sz="0" w:space="0" w:color="auto"/>
                    <w:left w:val="none" w:sz="0" w:space="0" w:color="auto"/>
                    <w:bottom w:val="none" w:sz="0" w:space="0" w:color="auto"/>
                    <w:right w:val="none" w:sz="0" w:space="0" w:color="auto"/>
                  </w:divBdr>
                  <w:divsChild>
                    <w:div w:id="1251230945">
                      <w:marLeft w:val="0"/>
                      <w:marRight w:val="0"/>
                      <w:marTop w:val="0"/>
                      <w:marBottom w:val="0"/>
                      <w:divBdr>
                        <w:top w:val="none" w:sz="0" w:space="0" w:color="auto"/>
                        <w:left w:val="none" w:sz="0" w:space="0" w:color="auto"/>
                        <w:bottom w:val="none" w:sz="0" w:space="0" w:color="auto"/>
                        <w:right w:val="none" w:sz="0" w:space="0" w:color="auto"/>
                      </w:divBdr>
                    </w:div>
                  </w:divsChild>
                </w:div>
                <w:div w:id="336032454">
                  <w:marLeft w:val="0"/>
                  <w:marRight w:val="0"/>
                  <w:marTop w:val="0"/>
                  <w:marBottom w:val="0"/>
                  <w:divBdr>
                    <w:top w:val="none" w:sz="0" w:space="0" w:color="auto"/>
                    <w:left w:val="none" w:sz="0" w:space="0" w:color="auto"/>
                    <w:bottom w:val="none" w:sz="0" w:space="0" w:color="auto"/>
                    <w:right w:val="none" w:sz="0" w:space="0" w:color="auto"/>
                  </w:divBdr>
                  <w:divsChild>
                    <w:div w:id="1836339419">
                      <w:marLeft w:val="0"/>
                      <w:marRight w:val="0"/>
                      <w:marTop w:val="0"/>
                      <w:marBottom w:val="0"/>
                      <w:divBdr>
                        <w:top w:val="none" w:sz="0" w:space="0" w:color="auto"/>
                        <w:left w:val="none" w:sz="0" w:space="0" w:color="auto"/>
                        <w:bottom w:val="none" w:sz="0" w:space="0" w:color="auto"/>
                        <w:right w:val="none" w:sz="0" w:space="0" w:color="auto"/>
                      </w:divBdr>
                    </w:div>
                  </w:divsChild>
                </w:div>
                <w:div w:id="341009048">
                  <w:marLeft w:val="0"/>
                  <w:marRight w:val="0"/>
                  <w:marTop w:val="0"/>
                  <w:marBottom w:val="0"/>
                  <w:divBdr>
                    <w:top w:val="none" w:sz="0" w:space="0" w:color="auto"/>
                    <w:left w:val="none" w:sz="0" w:space="0" w:color="auto"/>
                    <w:bottom w:val="none" w:sz="0" w:space="0" w:color="auto"/>
                    <w:right w:val="none" w:sz="0" w:space="0" w:color="auto"/>
                  </w:divBdr>
                  <w:divsChild>
                    <w:div w:id="199903301">
                      <w:marLeft w:val="0"/>
                      <w:marRight w:val="0"/>
                      <w:marTop w:val="0"/>
                      <w:marBottom w:val="0"/>
                      <w:divBdr>
                        <w:top w:val="none" w:sz="0" w:space="0" w:color="auto"/>
                        <w:left w:val="none" w:sz="0" w:space="0" w:color="auto"/>
                        <w:bottom w:val="none" w:sz="0" w:space="0" w:color="auto"/>
                        <w:right w:val="none" w:sz="0" w:space="0" w:color="auto"/>
                      </w:divBdr>
                    </w:div>
                  </w:divsChild>
                </w:div>
                <w:div w:id="373701254">
                  <w:marLeft w:val="0"/>
                  <w:marRight w:val="0"/>
                  <w:marTop w:val="0"/>
                  <w:marBottom w:val="0"/>
                  <w:divBdr>
                    <w:top w:val="none" w:sz="0" w:space="0" w:color="auto"/>
                    <w:left w:val="none" w:sz="0" w:space="0" w:color="auto"/>
                    <w:bottom w:val="none" w:sz="0" w:space="0" w:color="auto"/>
                    <w:right w:val="none" w:sz="0" w:space="0" w:color="auto"/>
                  </w:divBdr>
                  <w:divsChild>
                    <w:div w:id="1287085056">
                      <w:marLeft w:val="0"/>
                      <w:marRight w:val="0"/>
                      <w:marTop w:val="0"/>
                      <w:marBottom w:val="0"/>
                      <w:divBdr>
                        <w:top w:val="none" w:sz="0" w:space="0" w:color="auto"/>
                        <w:left w:val="none" w:sz="0" w:space="0" w:color="auto"/>
                        <w:bottom w:val="none" w:sz="0" w:space="0" w:color="auto"/>
                        <w:right w:val="none" w:sz="0" w:space="0" w:color="auto"/>
                      </w:divBdr>
                    </w:div>
                  </w:divsChild>
                </w:div>
                <w:div w:id="403768511">
                  <w:marLeft w:val="0"/>
                  <w:marRight w:val="0"/>
                  <w:marTop w:val="0"/>
                  <w:marBottom w:val="0"/>
                  <w:divBdr>
                    <w:top w:val="none" w:sz="0" w:space="0" w:color="auto"/>
                    <w:left w:val="none" w:sz="0" w:space="0" w:color="auto"/>
                    <w:bottom w:val="none" w:sz="0" w:space="0" w:color="auto"/>
                    <w:right w:val="none" w:sz="0" w:space="0" w:color="auto"/>
                  </w:divBdr>
                  <w:divsChild>
                    <w:div w:id="475534635">
                      <w:marLeft w:val="0"/>
                      <w:marRight w:val="0"/>
                      <w:marTop w:val="0"/>
                      <w:marBottom w:val="0"/>
                      <w:divBdr>
                        <w:top w:val="none" w:sz="0" w:space="0" w:color="auto"/>
                        <w:left w:val="none" w:sz="0" w:space="0" w:color="auto"/>
                        <w:bottom w:val="none" w:sz="0" w:space="0" w:color="auto"/>
                        <w:right w:val="none" w:sz="0" w:space="0" w:color="auto"/>
                      </w:divBdr>
                    </w:div>
                  </w:divsChild>
                </w:div>
                <w:div w:id="498009626">
                  <w:marLeft w:val="0"/>
                  <w:marRight w:val="0"/>
                  <w:marTop w:val="0"/>
                  <w:marBottom w:val="0"/>
                  <w:divBdr>
                    <w:top w:val="none" w:sz="0" w:space="0" w:color="auto"/>
                    <w:left w:val="none" w:sz="0" w:space="0" w:color="auto"/>
                    <w:bottom w:val="none" w:sz="0" w:space="0" w:color="auto"/>
                    <w:right w:val="none" w:sz="0" w:space="0" w:color="auto"/>
                  </w:divBdr>
                  <w:divsChild>
                    <w:div w:id="1007755460">
                      <w:marLeft w:val="0"/>
                      <w:marRight w:val="0"/>
                      <w:marTop w:val="0"/>
                      <w:marBottom w:val="0"/>
                      <w:divBdr>
                        <w:top w:val="none" w:sz="0" w:space="0" w:color="auto"/>
                        <w:left w:val="none" w:sz="0" w:space="0" w:color="auto"/>
                        <w:bottom w:val="none" w:sz="0" w:space="0" w:color="auto"/>
                        <w:right w:val="none" w:sz="0" w:space="0" w:color="auto"/>
                      </w:divBdr>
                    </w:div>
                  </w:divsChild>
                </w:div>
                <w:div w:id="499195417">
                  <w:marLeft w:val="0"/>
                  <w:marRight w:val="0"/>
                  <w:marTop w:val="0"/>
                  <w:marBottom w:val="0"/>
                  <w:divBdr>
                    <w:top w:val="none" w:sz="0" w:space="0" w:color="auto"/>
                    <w:left w:val="none" w:sz="0" w:space="0" w:color="auto"/>
                    <w:bottom w:val="none" w:sz="0" w:space="0" w:color="auto"/>
                    <w:right w:val="none" w:sz="0" w:space="0" w:color="auto"/>
                  </w:divBdr>
                  <w:divsChild>
                    <w:div w:id="1475096310">
                      <w:marLeft w:val="0"/>
                      <w:marRight w:val="0"/>
                      <w:marTop w:val="0"/>
                      <w:marBottom w:val="0"/>
                      <w:divBdr>
                        <w:top w:val="none" w:sz="0" w:space="0" w:color="auto"/>
                        <w:left w:val="none" w:sz="0" w:space="0" w:color="auto"/>
                        <w:bottom w:val="none" w:sz="0" w:space="0" w:color="auto"/>
                        <w:right w:val="none" w:sz="0" w:space="0" w:color="auto"/>
                      </w:divBdr>
                    </w:div>
                  </w:divsChild>
                </w:div>
                <w:div w:id="511452063">
                  <w:marLeft w:val="0"/>
                  <w:marRight w:val="0"/>
                  <w:marTop w:val="0"/>
                  <w:marBottom w:val="0"/>
                  <w:divBdr>
                    <w:top w:val="none" w:sz="0" w:space="0" w:color="auto"/>
                    <w:left w:val="none" w:sz="0" w:space="0" w:color="auto"/>
                    <w:bottom w:val="none" w:sz="0" w:space="0" w:color="auto"/>
                    <w:right w:val="none" w:sz="0" w:space="0" w:color="auto"/>
                  </w:divBdr>
                  <w:divsChild>
                    <w:div w:id="723410147">
                      <w:marLeft w:val="0"/>
                      <w:marRight w:val="0"/>
                      <w:marTop w:val="0"/>
                      <w:marBottom w:val="0"/>
                      <w:divBdr>
                        <w:top w:val="none" w:sz="0" w:space="0" w:color="auto"/>
                        <w:left w:val="none" w:sz="0" w:space="0" w:color="auto"/>
                        <w:bottom w:val="none" w:sz="0" w:space="0" w:color="auto"/>
                        <w:right w:val="none" w:sz="0" w:space="0" w:color="auto"/>
                      </w:divBdr>
                    </w:div>
                  </w:divsChild>
                </w:div>
                <w:div w:id="540288778">
                  <w:marLeft w:val="0"/>
                  <w:marRight w:val="0"/>
                  <w:marTop w:val="0"/>
                  <w:marBottom w:val="0"/>
                  <w:divBdr>
                    <w:top w:val="none" w:sz="0" w:space="0" w:color="auto"/>
                    <w:left w:val="none" w:sz="0" w:space="0" w:color="auto"/>
                    <w:bottom w:val="none" w:sz="0" w:space="0" w:color="auto"/>
                    <w:right w:val="none" w:sz="0" w:space="0" w:color="auto"/>
                  </w:divBdr>
                  <w:divsChild>
                    <w:div w:id="1677922750">
                      <w:marLeft w:val="0"/>
                      <w:marRight w:val="0"/>
                      <w:marTop w:val="0"/>
                      <w:marBottom w:val="0"/>
                      <w:divBdr>
                        <w:top w:val="none" w:sz="0" w:space="0" w:color="auto"/>
                        <w:left w:val="none" w:sz="0" w:space="0" w:color="auto"/>
                        <w:bottom w:val="none" w:sz="0" w:space="0" w:color="auto"/>
                        <w:right w:val="none" w:sz="0" w:space="0" w:color="auto"/>
                      </w:divBdr>
                    </w:div>
                  </w:divsChild>
                </w:div>
                <w:div w:id="541866871">
                  <w:marLeft w:val="0"/>
                  <w:marRight w:val="0"/>
                  <w:marTop w:val="0"/>
                  <w:marBottom w:val="0"/>
                  <w:divBdr>
                    <w:top w:val="none" w:sz="0" w:space="0" w:color="auto"/>
                    <w:left w:val="none" w:sz="0" w:space="0" w:color="auto"/>
                    <w:bottom w:val="none" w:sz="0" w:space="0" w:color="auto"/>
                    <w:right w:val="none" w:sz="0" w:space="0" w:color="auto"/>
                  </w:divBdr>
                  <w:divsChild>
                    <w:div w:id="739718235">
                      <w:marLeft w:val="0"/>
                      <w:marRight w:val="0"/>
                      <w:marTop w:val="0"/>
                      <w:marBottom w:val="0"/>
                      <w:divBdr>
                        <w:top w:val="none" w:sz="0" w:space="0" w:color="auto"/>
                        <w:left w:val="none" w:sz="0" w:space="0" w:color="auto"/>
                        <w:bottom w:val="none" w:sz="0" w:space="0" w:color="auto"/>
                        <w:right w:val="none" w:sz="0" w:space="0" w:color="auto"/>
                      </w:divBdr>
                    </w:div>
                  </w:divsChild>
                </w:div>
                <w:div w:id="542330313">
                  <w:marLeft w:val="0"/>
                  <w:marRight w:val="0"/>
                  <w:marTop w:val="0"/>
                  <w:marBottom w:val="0"/>
                  <w:divBdr>
                    <w:top w:val="none" w:sz="0" w:space="0" w:color="auto"/>
                    <w:left w:val="none" w:sz="0" w:space="0" w:color="auto"/>
                    <w:bottom w:val="none" w:sz="0" w:space="0" w:color="auto"/>
                    <w:right w:val="none" w:sz="0" w:space="0" w:color="auto"/>
                  </w:divBdr>
                  <w:divsChild>
                    <w:div w:id="1401749932">
                      <w:marLeft w:val="0"/>
                      <w:marRight w:val="0"/>
                      <w:marTop w:val="0"/>
                      <w:marBottom w:val="0"/>
                      <w:divBdr>
                        <w:top w:val="none" w:sz="0" w:space="0" w:color="auto"/>
                        <w:left w:val="none" w:sz="0" w:space="0" w:color="auto"/>
                        <w:bottom w:val="none" w:sz="0" w:space="0" w:color="auto"/>
                        <w:right w:val="none" w:sz="0" w:space="0" w:color="auto"/>
                      </w:divBdr>
                    </w:div>
                  </w:divsChild>
                </w:div>
                <w:div w:id="555121674">
                  <w:marLeft w:val="0"/>
                  <w:marRight w:val="0"/>
                  <w:marTop w:val="0"/>
                  <w:marBottom w:val="0"/>
                  <w:divBdr>
                    <w:top w:val="none" w:sz="0" w:space="0" w:color="auto"/>
                    <w:left w:val="none" w:sz="0" w:space="0" w:color="auto"/>
                    <w:bottom w:val="none" w:sz="0" w:space="0" w:color="auto"/>
                    <w:right w:val="none" w:sz="0" w:space="0" w:color="auto"/>
                  </w:divBdr>
                  <w:divsChild>
                    <w:div w:id="64300879">
                      <w:marLeft w:val="0"/>
                      <w:marRight w:val="0"/>
                      <w:marTop w:val="0"/>
                      <w:marBottom w:val="0"/>
                      <w:divBdr>
                        <w:top w:val="none" w:sz="0" w:space="0" w:color="auto"/>
                        <w:left w:val="none" w:sz="0" w:space="0" w:color="auto"/>
                        <w:bottom w:val="none" w:sz="0" w:space="0" w:color="auto"/>
                        <w:right w:val="none" w:sz="0" w:space="0" w:color="auto"/>
                      </w:divBdr>
                    </w:div>
                  </w:divsChild>
                </w:div>
                <w:div w:id="557085560">
                  <w:marLeft w:val="0"/>
                  <w:marRight w:val="0"/>
                  <w:marTop w:val="0"/>
                  <w:marBottom w:val="0"/>
                  <w:divBdr>
                    <w:top w:val="none" w:sz="0" w:space="0" w:color="auto"/>
                    <w:left w:val="none" w:sz="0" w:space="0" w:color="auto"/>
                    <w:bottom w:val="none" w:sz="0" w:space="0" w:color="auto"/>
                    <w:right w:val="none" w:sz="0" w:space="0" w:color="auto"/>
                  </w:divBdr>
                  <w:divsChild>
                    <w:div w:id="634675668">
                      <w:marLeft w:val="0"/>
                      <w:marRight w:val="0"/>
                      <w:marTop w:val="0"/>
                      <w:marBottom w:val="0"/>
                      <w:divBdr>
                        <w:top w:val="none" w:sz="0" w:space="0" w:color="auto"/>
                        <w:left w:val="none" w:sz="0" w:space="0" w:color="auto"/>
                        <w:bottom w:val="none" w:sz="0" w:space="0" w:color="auto"/>
                        <w:right w:val="none" w:sz="0" w:space="0" w:color="auto"/>
                      </w:divBdr>
                    </w:div>
                  </w:divsChild>
                </w:div>
                <w:div w:id="559680065">
                  <w:marLeft w:val="0"/>
                  <w:marRight w:val="0"/>
                  <w:marTop w:val="0"/>
                  <w:marBottom w:val="0"/>
                  <w:divBdr>
                    <w:top w:val="none" w:sz="0" w:space="0" w:color="auto"/>
                    <w:left w:val="none" w:sz="0" w:space="0" w:color="auto"/>
                    <w:bottom w:val="none" w:sz="0" w:space="0" w:color="auto"/>
                    <w:right w:val="none" w:sz="0" w:space="0" w:color="auto"/>
                  </w:divBdr>
                  <w:divsChild>
                    <w:div w:id="1677070368">
                      <w:marLeft w:val="0"/>
                      <w:marRight w:val="0"/>
                      <w:marTop w:val="0"/>
                      <w:marBottom w:val="0"/>
                      <w:divBdr>
                        <w:top w:val="none" w:sz="0" w:space="0" w:color="auto"/>
                        <w:left w:val="none" w:sz="0" w:space="0" w:color="auto"/>
                        <w:bottom w:val="none" w:sz="0" w:space="0" w:color="auto"/>
                        <w:right w:val="none" w:sz="0" w:space="0" w:color="auto"/>
                      </w:divBdr>
                    </w:div>
                  </w:divsChild>
                </w:div>
                <w:div w:id="615675751">
                  <w:marLeft w:val="0"/>
                  <w:marRight w:val="0"/>
                  <w:marTop w:val="0"/>
                  <w:marBottom w:val="0"/>
                  <w:divBdr>
                    <w:top w:val="none" w:sz="0" w:space="0" w:color="auto"/>
                    <w:left w:val="none" w:sz="0" w:space="0" w:color="auto"/>
                    <w:bottom w:val="none" w:sz="0" w:space="0" w:color="auto"/>
                    <w:right w:val="none" w:sz="0" w:space="0" w:color="auto"/>
                  </w:divBdr>
                  <w:divsChild>
                    <w:div w:id="291374775">
                      <w:marLeft w:val="0"/>
                      <w:marRight w:val="0"/>
                      <w:marTop w:val="0"/>
                      <w:marBottom w:val="0"/>
                      <w:divBdr>
                        <w:top w:val="none" w:sz="0" w:space="0" w:color="auto"/>
                        <w:left w:val="none" w:sz="0" w:space="0" w:color="auto"/>
                        <w:bottom w:val="none" w:sz="0" w:space="0" w:color="auto"/>
                        <w:right w:val="none" w:sz="0" w:space="0" w:color="auto"/>
                      </w:divBdr>
                    </w:div>
                  </w:divsChild>
                </w:div>
                <w:div w:id="633291504">
                  <w:marLeft w:val="0"/>
                  <w:marRight w:val="0"/>
                  <w:marTop w:val="0"/>
                  <w:marBottom w:val="0"/>
                  <w:divBdr>
                    <w:top w:val="none" w:sz="0" w:space="0" w:color="auto"/>
                    <w:left w:val="none" w:sz="0" w:space="0" w:color="auto"/>
                    <w:bottom w:val="none" w:sz="0" w:space="0" w:color="auto"/>
                    <w:right w:val="none" w:sz="0" w:space="0" w:color="auto"/>
                  </w:divBdr>
                  <w:divsChild>
                    <w:div w:id="115220733">
                      <w:marLeft w:val="0"/>
                      <w:marRight w:val="0"/>
                      <w:marTop w:val="0"/>
                      <w:marBottom w:val="0"/>
                      <w:divBdr>
                        <w:top w:val="none" w:sz="0" w:space="0" w:color="auto"/>
                        <w:left w:val="none" w:sz="0" w:space="0" w:color="auto"/>
                        <w:bottom w:val="none" w:sz="0" w:space="0" w:color="auto"/>
                        <w:right w:val="none" w:sz="0" w:space="0" w:color="auto"/>
                      </w:divBdr>
                    </w:div>
                  </w:divsChild>
                </w:div>
                <w:div w:id="641888374">
                  <w:marLeft w:val="0"/>
                  <w:marRight w:val="0"/>
                  <w:marTop w:val="0"/>
                  <w:marBottom w:val="0"/>
                  <w:divBdr>
                    <w:top w:val="none" w:sz="0" w:space="0" w:color="auto"/>
                    <w:left w:val="none" w:sz="0" w:space="0" w:color="auto"/>
                    <w:bottom w:val="none" w:sz="0" w:space="0" w:color="auto"/>
                    <w:right w:val="none" w:sz="0" w:space="0" w:color="auto"/>
                  </w:divBdr>
                  <w:divsChild>
                    <w:div w:id="1005131268">
                      <w:marLeft w:val="0"/>
                      <w:marRight w:val="0"/>
                      <w:marTop w:val="0"/>
                      <w:marBottom w:val="0"/>
                      <w:divBdr>
                        <w:top w:val="none" w:sz="0" w:space="0" w:color="auto"/>
                        <w:left w:val="none" w:sz="0" w:space="0" w:color="auto"/>
                        <w:bottom w:val="none" w:sz="0" w:space="0" w:color="auto"/>
                        <w:right w:val="none" w:sz="0" w:space="0" w:color="auto"/>
                      </w:divBdr>
                    </w:div>
                  </w:divsChild>
                </w:div>
                <w:div w:id="687219700">
                  <w:marLeft w:val="0"/>
                  <w:marRight w:val="0"/>
                  <w:marTop w:val="0"/>
                  <w:marBottom w:val="0"/>
                  <w:divBdr>
                    <w:top w:val="none" w:sz="0" w:space="0" w:color="auto"/>
                    <w:left w:val="none" w:sz="0" w:space="0" w:color="auto"/>
                    <w:bottom w:val="none" w:sz="0" w:space="0" w:color="auto"/>
                    <w:right w:val="none" w:sz="0" w:space="0" w:color="auto"/>
                  </w:divBdr>
                  <w:divsChild>
                    <w:div w:id="838622059">
                      <w:marLeft w:val="0"/>
                      <w:marRight w:val="0"/>
                      <w:marTop w:val="0"/>
                      <w:marBottom w:val="0"/>
                      <w:divBdr>
                        <w:top w:val="none" w:sz="0" w:space="0" w:color="auto"/>
                        <w:left w:val="none" w:sz="0" w:space="0" w:color="auto"/>
                        <w:bottom w:val="none" w:sz="0" w:space="0" w:color="auto"/>
                        <w:right w:val="none" w:sz="0" w:space="0" w:color="auto"/>
                      </w:divBdr>
                    </w:div>
                  </w:divsChild>
                </w:div>
                <w:div w:id="703210731">
                  <w:marLeft w:val="0"/>
                  <w:marRight w:val="0"/>
                  <w:marTop w:val="0"/>
                  <w:marBottom w:val="0"/>
                  <w:divBdr>
                    <w:top w:val="none" w:sz="0" w:space="0" w:color="auto"/>
                    <w:left w:val="none" w:sz="0" w:space="0" w:color="auto"/>
                    <w:bottom w:val="none" w:sz="0" w:space="0" w:color="auto"/>
                    <w:right w:val="none" w:sz="0" w:space="0" w:color="auto"/>
                  </w:divBdr>
                  <w:divsChild>
                    <w:div w:id="908686742">
                      <w:marLeft w:val="0"/>
                      <w:marRight w:val="0"/>
                      <w:marTop w:val="0"/>
                      <w:marBottom w:val="0"/>
                      <w:divBdr>
                        <w:top w:val="none" w:sz="0" w:space="0" w:color="auto"/>
                        <w:left w:val="none" w:sz="0" w:space="0" w:color="auto"/>
                        <w:bottom w:val="none" w:sz="0" w:space="0" w:color="auto"/>
                        <w:right w:val="none" w:sz="0" w:space="0" w:color="auto"/>
                      </w:divBdr>
                    </w:div>
                  </w:divsChild>
                </w:div>
                <w:div w:id="706757792">
                  <w:marLeft w:val="0"/>
                  <w:marRight w:val="0"/>
                  <w:marTop w:val="0"/>
                  <w:marBottom w:val="0"/>
                  <w:divBdr>
                    <w:top w:val="none" w:sz="0" w:space="0" w:color="auto"/>
                    <w:left w:val="none" w:sz="0" w:space="0" w:color="auto"/>
                    <w:bottom w:val="none" w:sz="0" w:space="0" w:color="auto"/>
                    <w:right w:val="none" w:sz="0" w:space="0" w:color="auto"/>
                  </w:divBdr>
                  <w:divsChild>
                    <w:div w:id="1451702721">
                      <w:marLeft w:val="0"/>
                      <w:marRight w:val="0"/>
                      <w:marTop w:val="0"/>
                      <w:marBottom w:val="0"/>
                      <w:divBdr>
                        <w:top w:val="none" w:sz="0" w:space="0" w:color="auto"/>
                        <w:left w:val="none" w:sz="0" w:space="0" w:color="auto"/>
                        <w:bottom w:val="none" w:sz="0" w:space="0" w:color="auto"/>
                        <w:right w:val="none" w:sz="0" w:space="0" w:color="auto"/>
                      </w:divBdr>
                    </w:div>
                  </w:divsChild>
                </w:div>
                <w:div w:id="709456413">
                  <w:marLeft w:val="0"/>
                  <w:marRight w:val="0"/>
                  <w:marTop w:val="0"/>
                  <w:marBottom w:val="0"/>
                  <w:divBdr>
                    <w:top w:val="none" w:sz="0" w:space="0" w:color="auto"/>
                    <w:left w:val="none" w:sz="0" w:space="0" w:color="auto"/>
                    <w:bottom w:val="none" w:sz="0" w:space="0" w:color="auto"/>
                    <w:right w:val="none" w:sz="0" w:space="0" w:color="auto"/>
                  </w:divBdr>
                  <w:divsChild>
                    <w:div w:id="390034144">
                      <w:marLeft w:val="0"/>
                      <w:marRight w:val="0"/>
                      <w:marTop w:val="0"/>
                      <w:marBottom w:val="0"/>
                      <w:divBdr>
                        <w:top w:val="none" w:sz="0" w:space="0" w:color="auto"/>
                        <w:left w:val="none" w:sz="0" w:space="0" w:color="auto"/>
                        <w:bottom w:val="none" w:sz="0" w:space="0" w:color="auto"/>
                        <w:right w:val="none" w:sz="0" w:space="0" w:color="auto"/>
                      </w:divBdr>
                    </w:div>
                  </w:divsChild>
                </w:div>
                <w:div w:id="738283202">
                  <w:marLeft w:val="0"/>
                  <w:marRight w:val="0"/>
                  <w:marTop w:val="0"/>
                  <w:marBottom w:val="0"/>
                  <w:divBdr>
                    <w:top w:val="none" w:sz="0" w:space="0" w:color="auto"/>
                    <w:left w:val="none" w:sz="0" w:space="0" w:color="auto"/>
                    <w:bottom w:val="none" w:sz="0" w:space="0" w:color="auto"/>
                    <w:right w:val="none" w:sz="0" w:space="0" w:color="auto"/>
                  </w:divBdr>
                  <w:divsChild>
                    <w:div w:id="1628271138">
                      <w:marLeft w:val="0"/>
                      <w:marRight w:val="0"/>
                      <w:marTop w:val="0"/>
                      <w:marBottom w:val="0"/>
                      <w:divBdr>
                        <w:top w:val="none" w:sz="0" w:space="0" w:color="auto"/>
                        <w:left w:val="none" w:sz="0" w:space="0" w:color="auto"/>
                        <w:bottom w:val="none" w:sz="0" w:space="0" w:color="auto"/>
                        <w:right w:val="none" w:sz="0" w:space="0" w:color="auto"/>
                      </w:divBdr>
                    </w:div>
                  </w:divsChild>
                </w:div>
                <w:div w:id="775055001">
                  <w:marLeft w:val="0"/>
                  <w:marRight w:val="0"/>
                  <w:marTop w:val="0"/>
                  <w:marBottom w:val="0"/>
                  <w:divBdr>
                    <w:top w:val="none" w:sz="0" w:space="0" w:color="auto"/>
                    <w:left w:val="none" w:sz="0" w:space="0" w:color="auto"/>
                    <w:bottom w:val="none" w:sz="0" w:space="0" w:color="auto"/>
                    <w:right w:val="none" w:sz="0" w:space="0" w:color="auto"/>
                  </w:divBdr>
                  <w:divsChild>
                    <w:div w:id="235282752">
                      <w:marLeft w:val="0"/>
                      <w:marRight w:val="0"/>
                      <w:marTop w:val="0"/>
                      <w:marBottom w:val="0"/>
                      <w:divBdr>
                        <w:top w:val="none" w:sz="0" w:space="0" w:color="auto"/>
                        <w:left w:val="none" w:sz="0" w:space="0" w:color="auto"/>
                        <w:bottom w:val="none" w:sz="0" w:space="0" w:color="auto"/>
                        <w:right w:val="none" w:sz="0" w:space="0" w:color="auto"/>
                      </w:divBdr>
                    </w:div>
                  </w:divsChild>
                </w:div>
                <w:div w:id="775055913">
                  <w:marLeft w:val="0"/>
                  <w:marRight w:val="0"/>
                  <w:marTop w:val="0"/>
                  <w:marBottom w:val="0"/>
                  <w:divBdr>
                    <w:top w:val="none" w:sz="0" w:space="0" w:color="auto"/>
                    <w:left w:val="none" w:sz="0" w:space="0" w:color="auto"/>
                    <w:bottom w:val="none" w:sz="0" w:space="0" w:color="auto"/>
                    <w:right w:val="none" w:sz="0" w:space="0" w:color="auto"/>
                  </w:divBdr>
                  <w:divsChild>
                    <w:div w:id="300576176">
                      <w:marLeft w:val="0"/>
                      <w:marRight w:val="0"/>
                      <w:marTop w:val="0"/>
                      <w:marBottom w:val="0"/>
                      <w:divBdr>
                        <w:top w:val="none" w:sz="0" w:space="0" w:color="auto"/>
                        <w:left w:val="none" w:sz="0" w:space="0" w:color="auto"/>
                        <w:bottom w:val="none" w:sz="0" w:space="0" w:color="auto"/>
                        <w:right w:val="none" w:sz="0" w:space="0" w:color="auto"/>
                      </w:divBdr>
                    </w:div>
                  </w:divsChild>
                </w:div>
                <w:div w:id="806321407">
                  <w:marLeft w:val="0"/>
                  <w:marRight w:val="0"/>
                  <w:marTop w:val="0"/>
                  <w:marBottom w:val="0"/>
                  <w:divBdr>
                    <w:top w:val="none" w:sz="0" w:space="0" w:color="auto"/>
                    <w:left w:val="none" w:sz="0" w:space="0" w:color="auto"/>
                    <w:bottom w:val="none" w:sz="0" w:space="0" w:color="auto"/>
                    <w:right w:val="none" w:sz="0" w:space="0" w:color="auto"/>
                  </w:divBdr>
                  <w:divsChild>
                    <w:div w:id="2031057202">
                      <w:marLeft w:val="0"/>
                      <w:marRight w:val="0"/>
                      <w:marTop w:val="0"/>
                      <w:marBottom w:val="0"/>
                      <w:divBdr>
                        <w:top w:val="none" w:sz="0" w:space="0" w:color="auto"/>
                        <w:left w:val="none" w:sz="0" w:space="0" w:color="auto"/>
                        <w:bottom w:val="none" w:sz="0" w:space="0" w:color="auto"/>
                        <w:right w:val="none" w:sz="0" w:space="0" w:color="auto"/>
                      </w:divBdr>
                    </w:div>
                  </w:divsChild>
                </w:div>
                <w:div w:id="825169516">
                  <w:marLeft w:val="0"/>
                  <w:marRight w:val="0"/>
                  <w:marTop w:val="0"/>
                  <w:marBottom w:val="0"/>
                  <w:divBdr>
                    <w:top w:val="none" w:sz="0" w:space="0" w:color="auto"/>
                    <w:left w:val="none" w:sz="0" w:space="0" w:color="auto"/>
                    <w:bottom w:val="none" w:sz="0" w:space="0" w:color="auto"/>
                    <w:right w:val="none" w:sz="0" w:space="0" w:color="auto"/>
                  </w:divBdr>
                  <w:divsChild>
                    <w:div w:id="37363775">
                      <w:marLeft w:val="0"/>
                      <w:marRight w:val="0"/>
                      <w:marTop w:val="0"/>
                      <w:marBottom w:val="0"/>
                      <w:divBdr>
                        <w:top w:val="none" w:sz="0" w:space="0" w:color="auto"/>
                        <w:left w:val="none" w:sz="0" w:space="0" w:color="auto"/>
                        <w:bottom w:val="none" w:sz="0" w:space="0" w:color="auto"/>
                        <w:right w:val="none" w:sz="0" w:space="0" w:color="auto"/>
                      </w:divBdr>
                    </w:div>
                  </w:divsChild>
                </w:div>
                <w:div w:id="849563809">
                  <w:marLeft w:val="0"/>
                  <w:marRight w:val="0"/>
                  <w:marTop w:val="0"/>
                  <w:marBottom w:val="0"/>
                  <w:divBdr>
                    <w:top w:val="none" w:sz="0" w:space="0" w:color="auto"/>
                    <w:left w:val="none" w:sz="0" w:space="0" w:color="auto"/>
                    <w:bottom w:val="none" w:sz="0" w:space="0" w:color="auto"/>
                    <w:right w:val="none" w:sz="0" w:space="0" w:color="auto"/>
                  </w:divBdr>
                  <w:divsChild>
                    <w:div w:id="1099446804">
                      <w:marLeft w:val="0"/>
                      <w:marRight w:val="0"/>
                      <w:marTop w:val="0"/>
                      <w:marBottom w:val="0"/>
                      <w:divBdr>
                        <w:top w:val="none" w:sz="0" w:space="0" w:color="auto"/>
                        <w:left w:val="none" w:sz="0" w:space="0" w:color="auto"/>
                        <w:bottom w:val="none" w:sz="0" w:space="0" w:color="auto"/>
                        <w:right w:val="none" w:sz="0" w:space="0" w:color="auto"/>
                      </w:divBdr>
                    </w:div>
                  </w:divsChild>
                </w:div>
                <w:div w:id="861169765">
                  <w:marLeft w:val="0"/>
                  <w:marRight w:val="0"/>
                  <w:marTop w:val="0"/>
                  <w:marBottom w:val="0"/>
                  <w:divBdr>
                    <w:top w:val="none" w:sz="0" w:space="0" w:color="auto"/>
                    <w:left w:val="none" w:sz="0" w:space="0" w:color="auto"/>
                    <w:bottom w:val="none" w:sz="0" w:space="0" w:color="auto"/>
                    <w:right w:val="none" w:sz="0" w:space="0" w:color="auto"/>
                  </w:divBdr>
                  <w:divsChild>
                    <w:div w:id="1747066970">
                      <w:marLeft w:val="0"/>
                      <w:marRight w:val="0"/>
                      <w:marTop w:val="0"/>
                      <w:marBottom w:val="0"/>
                      <w:divBdr>
                        <w:top w:val="none" w:sz="0" w:space="0" w:color="auto"/>
                        <w:left w:val="none" w:sz="0" w:space="0" w:color="auto"/>
                        <w:bottom w:val="none" w:sz="0" w:space="0" w:color="auto"/>
                        <w:right w:val="none" w:sz="0" w:space="0" w:color="auto"/>
                      </w:divBdr>
                    </w:div>
                  </w:divsChild>
                </w:div>
                <w:div w:id="876818115">
                  <w:marLeft w:val="0"/>
                  <w:marRight w:val="0"/>
                  <w:marTop w:val="0"/>
                  <w:marBottom w:val="0"/>
                  <w:divBdr>
                    <w:top w:val="none" w:sz="0" w:space="0" w:color="auto"/>
                    <w:left w:val="none" w:sz="0" w:space="0" w:color="auto"/>
                    <w:bottom w:val="none" w:sz="0" w:space="0" w:color="auto"/>
                    <w:right w:val="none" w:sz="0" w:space="0" w:color="auto"/>
                  </w:divBdr>
                  <w:divsChild>
                    <w:div w:id="1859466992">
                      <w:marLeft w:val="0"/>
                      <w:marRight w:val="0"/>
                      <w:marTop w:val="0"/>
                      <w:marBottom w:val="0"/>
                      <w:divBdr>
                        <w:top w:val="none" w:sz="0" w:space="0" w:color="auto"/>
                        <w:left w:val="none" w:sz="0" w:space="0" w:color="auto"/>
                        <w:bottom w:val="none" w:sz="0" w:space="0" w:color="auto"/>
                        <w:right w:val="none" w:sz="0" w:space="0" w:color="auto"/>
                      </w:divBdr>
                    </w:div>
                  </w:divsChild>
                </w:div>
                <w:div w:id="893463773">
                  <w:marLeft w:val="0"/>
                  <w:marRight w:val="0"/>
                  <w:marTop w:val="0"/>
                  <w:marBottom w:val="0"/>
                  <w:divBdr>
                    <w:top w:val="none" w:sz="0" w:space="0" w:color="auto"/>
                    <w:left w:val="none" w:sz="0" w:space="0" w:color="auto"/>
                    <w:bottom w:val="none" w:sz="0" w:space="0" w:color="auto"/>
                    <w:right w:val="none" w:sz="0" w:space="0" w:color="auto"/>
                  </w:divBdr>
                  <w:divsChild>
                    <w:div w:id="1026635064">
                      <w:marLeft w:val="0"/>
                      <w:marRight w:val="0"/>
                      <w:marTop w:val="0"/>
                      <w:marBottom w:val="0"/>
                      <w:divBdr>
                        <w:top w:val="none" w:sz="0" w:space="0" w:color="auto"/>
                        <w:left w:val="none" w:sz="0" w:space="0" w:color="auto"/>
                        <w:bottom w:val="none" w:sz="0" w:space="0" w:color="auto"/>
                        <w:right w:val="none" w:sz="0" w:space="0" w:color="auto"/>
                      </w:divBdr>
                    </w:div>
                  </w:divsChild>
                </w:div>
                <w:div w:id="910819926">
                  <w:marLeft w:val="0"/>
                  <w:marRight w:val="0"/>
                  <w:marTop w:val="0"/>
                  <w:marBottom w:val="0"/>
                  <w:divBdr>
                    <w:top w:val="none" w:sz="0" w:space="0" w:color="auto"/>
                    <w:left w:val="none" w:sz="0" w:space="0" w:color="auto"/>
                    <w:bottom w:val="none" w:sz="0" w:space="0" w:color="auto"/>
                    <w:right w:val="none" w:sz="0" w:space="0" w:color="auto"/>
                  </w:divBdr>
                  <w:divsChild>
                    <w:div w:id="369763712">
                      <w:marLeft w:val="0"/>
                      <w:marRight w:val="0"/>
                      <w:marTop w:val="0"/>
                      <w:marBottom w:val="0"/>
                      <w:divBdr>
                        <w:top w:val="none" w:sz="0" w:space="0" w:color="auto"/>
                        <w:left w:val="none" w:sz="0" w:space="0" w:color="auto"/>
                        <w:bottom w:val="none" w:sz="0" w:space="0" w:color="auto"/>
                        <w:right w:val="none" w:sz="0" w:space="0" w:color="auto"/>
                      </w:divBdr>
                    </w:div>
                  </w:divsChild>
                </w:div>
                <w:div w:id="911157735">
                  <w:marLeft w:val="0"/>
                  <w:marRight w:val="0"/>
                  <w:marTop w:val="0"/>
                  <w:marBottom w:val="0"/>
                  <w:divBdr>
                    <w:top w:val="none" w:sz="0" w:space="0" w:color="auto"/>
                    <w:left w:val="none" w:sz="0" w:space="0" w:color="auto"/>
                    <w:bottom w:val="none" w:sz="0" w:space="0" w:color="auto"/>
                    <w:right w:val="none" w:sz="0" w:space="0" w:color="auto"/>
                  </w:divBdr>
                  <w:divsChild>
                    <w:div w:id="1067919361">
                      <w:marLeft w:val="0"/>
                      <w:marRight w:val="0"/>
                      <w:marTop w:val="0"/>
                      <w:marBottom w:val="0"/>
                      <w:divBdr>
                        <w:top w:val="none" w:sz="0" w:space="0" w:color="auto"/>
                        <w:left w:val="none" w:sz="0" w:space="0" w:color="auto"/>
                        <w:bottom w:val="none" w:sz="0" w:space="0" w:color="auto"/>
                        <w:right w:val="none" w:sz="0" w:space="0" w:color="auto"/>
                      </w:divBdr>
                    </w:div>
                  </w:divsChild>
                </w:div>
                <w:div w:id="949242209">
                  <w:marLeft w:val="0"/>
                  <w:marRight w:val="0"/>
                  <w:marTop w:val="0"/>
                  <w:marBottom w:val="0"/>
                  <w:divBdr>
                    <w:top w:val="none" w:sz="0" w:space="0" w:color="auto"/>
                    <w:left w:val="none" w:sz="0" w:space="0" w:color="auto"/>
                    <w:bottom w:val="none" w:sz="0" w:space="0" w:color="auto"/>
                    <w:right w:val="none" w:sz="0" w:space="0" w:color="auto"/>
                  </w:divBdr>
                  <w:divsChild>
                    <w:div w:id="1516532362">
                      <w:marLeft w:val="0"/>
                      <w:marRight w:val="0"/>
                      <w:marTop w:val="0"/>
                      <w:marBottom w:val="0"/>
                      <w:divBdr>
                        <w:top w:val="none" w:sz="0" w:space="0" w:color="auto"/>
                        <w:left w:val="none" w:sz="0" w:space="0" w:color="auto"/>
                        <w:bottom w:val="none" w:sz="0" w:space="0" w:color="auto"/>
                        <w:right w:val="none" w:sz="0" w:space="0" w:color="auto"/>
                      </w:divBdr>
                    </w:div>
                  </w:divsChild>
                </w:div>
                <w:div w:id="1030489675">
                  <w:marLeft w:val="0"/>
                  <w:marRight w:val="0"/>
                  <w:marTop w:val="0"/>
                  <w:marBottom w:val="0"/>
                  <w:divBdr>
                    <w:top w:val="none" w:sz="0" w:space="0" w:color="auto"/>
                    <w:left w:val="none" w:sz="0" w:space="0" w:color="auto"/>
                    <w:bottom w:val="none" w:sz="0" w:space="0" w:color="auto"/>
                    <w:right w:val="none" w:sz="0" w:space="0" w:color="auto"/>
                  </w:divBdr>
                  <w:divsChild>
                    <w:div w:id="1749111608">
                      <w:marLeft w:val="0"/>
                      <w:marRight w:val="0"/>
                      <w:marTop w:val="0"/>
                      <w:marBottom w:val="0"/>
                      <w:divBdr>
                        <w:top w:val="none" w:sz="0" w:space="0" w:color="auto"/>
                        <w:left w:val="none" w:sz="0" w:space="0" w:color="auto"/>
                        <w:bottom w:val="none" w:sz="0" w:space="0" w:color="auto"/>
                        <w:right w:val="none" w:sz="0" w:space="0" w:color="auto"/>
                      </w:divBdr>
                    </w:div>
                  </w:divsChild>
                </w:div>
                <w:div w:id="1039550593">
                  <w:marLeft w:val="0"/>
                  <w:marRight w:val="0"/>
                  <w:marTop w:val="0"/>
                  <w:marBottom w:val="0"/>
                  <w:divBdr>
                    <w:top w:val="none" w:sz="0" w:space="0" w:color="auto"/>
                    <w:left w:val="none" w:sz="0" w:space="0" w:color="auto"/>
                    <w:bottom w:val="none" w:sz="0" w:space="0" w:color="auto"/>
                    <w:right w:val="none" w:sz="0" w:space="0" w:color="auto"/>
                  </w:divBdr>
                  <w:divsChild>
                    <w:div w:id="1110003816">
                      <w:marLeft w:val="0"/>
                      <w:marRight w:val="0"/>
                      <w:marTop w:val="0"/>
                      <w:marBottom w:val="0"/>
                      <w:divBdr>
                        <w:top w:val="none" w:sz="0" w:space="0" w:color="auto"/>
                        <w:left w:val="none" w:sz="0" w:space="0" w:color="auto"/>
                        <w:bottom w:val="none" w:sz="0" w:space="0" w:color="auto"/>
                        <w:right w:val="none" w:sz="0" w:space="0" w:color="auto"/>
                      </w:divBdr>
                    </w:div>
                  </w:divsChild>
                </w:div>
                <w:div w:id="1045370855">
                  <w:marLeft w:val="0"/>
                  <w:marRight w:val="0"/>
                  <w:marTop w:val="0"/>
                  <w:marBottom w:val="0"/>
                  <w:divBdr>
                    <w:top w:val="none" w:sz="0" w:space="0" w:color="auto"/>
                    <w:left w:val="none" w:sz="0" w:space="0" w:color="auto"/>
                    <w:bottom w:val="none" w:sz="0" w:space="0" w:color="auto"/>
                    <w:right w:val="none" w:sz="0" w:space="0" w:color="auto"/>
                  </w:divBdr>
                  <w:divsChild>
                    <w:div w:id="1975482391">
                      <w:marLeft w:val="0"/>
                      <w:marRight w:val="0"/>
                      <w:marTop w:val="0"/>
                      <w:marBottom w:val="0"/>
                      <w:divBdr>
                        <w:top w:val="none" w:sz="0" w:space="0" w:color="auto"/>
                        <w:left w:val="none" w:sz="0" w:space="0" w:color="auto"/>
                        <w:bottom w:val="none" w:sz="0" w:space="0" w:color="auto"/>
                        <w:right w:val="none" w:sz="0" w:space="0" w:color="auto"/>
                      </w:divBdr>
                    </w:div>
                  </w:divsChild>
                </w:div>
                <w:div w:id="1045445418">
                  <w:marLeft w:val="0"/>
                  <w:marRight w:val="0"/>
                  <w:marTop w:val="0"/>
                  <w:marBottom w:val="0"/>
                  <w:divBdr>
                    <w:top w:val="none" w:sz="0" w:space="0" w:color="auto"/>
                    <w:left w:val="none" w:sz="0" w:space="0" w:color="auto"/>
                    <w:bottom w:val="none" w:sz="0" w:space="0" w:color="auto"/>
                    <w:right w:val="none" w:sz="0" w:space="0" w:color="auto"/>
                  </w:divBdr>
                  <w:divsChild>
                    <w:div w:id="614872897">
                      <w:marLeft w:val="0"/>
                      <w:marRight w:val="0"/>
                      <w:marTop w:val="0"/>
                      <w:marBottom w:val="0"/>
                      <w:divBdr>
                        <w:top w:val="none" w:sz="0" w:space="0" w:color="auto"/>
                        <w:left w:val="none" w:sz="0" w:space="0" w:color="auto"/>
                        <w:bottom w:val="none" w:sz="0" w:space="0" w:color="auto"/>
                        <w:right w:val="none" w:sz="0" w:space="0" w:color="auto"/>
                      </w:divBdr>
                    </w:div>
                  </w:divsChild>
                </w:div>
                <w:div w:id="1052923925">
                  <w:marLeft w:val="0"/>
                  <w:marRight w:val="0"/>
                  <w:marTop w:val="0"/>
                  <w:marBottom w:val="0"/>
                  <w:divBdr>
                    <w:top w:val="none" w:sz="0" w:space="0" w:color="auto"/>
                    <w:left w:val="none" w:sz="0" w:space="0" w:color="auto"/>
                    <w:bottom w:val="none" w:sz="0" w:space="0" w:color="auto"/>
                    <w:right w:val="none" w:sz="0" w:space="0" w:color="auto"/>
                  </w:divBdr>
                  <w:divsChild>
                    <w:div w:id="563490384">
                      <w:marLeft w:val="0"/>
                      <w:marRight w:val="0"/>
                      <w:marTop w:val="0"/>
                      <w:marBottom w:val="0"/>
                      <w:divBdr>
                        <w:top w:val="none" w:sz="0" w:space="0" w:color="auto"/>
                        <w:left w:val="none" w:sz="0" w:space="0" w:color="auto"/>
                        <w:bottom w:val="none" w:sz="0" w:space="0" w:color="auto"/>
                        <w:right w:val="none" w:sz="0" w:space="0" w:color="auto"/>
                      </w:divBdr>
                    </w:div>
                  </w:divsChild>
                </w:div>
                <w:div w:id="1053966178">
                  <w:marLeft w:val="0"/>
                  <w:marRight w:val="0"/>
                  <w:marTop w:val="0"/>
                  <w:marBottom w:val="0"/>
                  <w:divBdr>
                    <w:top w:val="none" w:sz="0" w:space="0" w:color="auto"/>
                    <w:left w:val="none" w:sz="0" w:space="0" w:color="auto"/>
                    <w:bottom w:val="none" w:sz="0" w:space="0" w:color="auto"/>
                    <w:right w:val="none" w:sz="0" w:space="0" w:color="auto"/>
                  </w:divBdr>
                  <w:divsChild>
                    <w:div w:id="891040213">
                      <w:marLeft w:val="0"/>
                      <w:marRight w:val="0"/>
                      <w:marTop w:val="0"/>
                      <w:marBottom w:val="0"/>
                      <w:divBdr>
                        <w:top w:val="none" w:sz="0" w:space="0" w:color="auto"/>
                        <w:left w:val="none" w:sz="0" w:space="0" w:color="auto"/>
                        <w:bottom w:val="none" w:sz="0" w:space="0" w:color="auto"/>
                        <w:right w:val="none" w:sz="0" w:space="0" w:color="auto"/>
                      </w:divBdr>
                    </w:div>
                  </w:divsChild>
                </w:div>
                <w:div w:id="1058549957">
                  <w:marLeft w:val="0"/>
                  <w:marRight w:val="0"/>
                  <w:marTop w:val="0"/>
                  <w:marBottom w:val="0"/>
                  <w:divBdr>
                    <w:top w:val="none" w:sz="0" w:space="0" w:color="auto"/>
                    <w:left w:val="none" w:sz="0" w:space="0" w:color="auto"/>
                    <w:bottom w:val="none" w:sz="0" w:space="0" w:color="auto"/>
                    <w:right w:val="none" w:sz="0" w:space="0" w:color="auto"/>
                  </w:divBdr>
                  <w:divsChild>
                    <w:div w:id="1099908382">
                      <w:marLeft w:val="0"/>
                      <w:marRight w:val="0"/>
                      <w:marTop w:val="0"/>
                      <w:marBottom w:val="0"/>
                      <w:divBdr>
                        <w:top w:val="none" w:sz="0" w:space="0" w:color="auto"/>
                        <w:left w:val="none" w:sz="0" w:space="0" w:color="auto"/>
                        <w:bottom w:val="none" w:sz="0" w:space="0" w:color="auto"/>
                        <w:right w:val="none" w:sz="0" w:space="0" w:color="auto"/>
                      </w:divBdr>
                    </w:div>
                  </w:divsChild>
                </w:div>
                <w:div w:id="1067000909">
                  <w:marLeft w:val="0"/>
                  <w:marRight w:val="0"/>
                  <w:marTop w:val="0"/>
                  <w:marBottom w:val="0"/>
                  <w:divBdr>
                    <w:top w:val="none" w:sz="0" w:space="0" w:color="auto"/>
                    <w:left w:val="none" w:sz="0" w:space="0" w:color="auto"/>
                    <w:bottom w:val="none" w:sz="0" w:space="0" w:color="auto"/>
                    <w:right w:val="none" w:sz="0" w:space="0" w:color="auto"/>
                  </w:divBdr>
                  <w:divsChild>
                    <w:div w:id="1332755508">
                      <w:marLeft w:val="0"/>
                      <w:marRight w:val="0"/>
                      <w:marTop w:val="0"/>
                      <w:marBottom w:val="0"/>
                      <w:divBdr>
                        <w:top w:val="none" w:sz="0" w:space="0" w:color="auto"/>
                        <w:left w:val="none" w:sz="0" w:space="0" w:color="auto"/>
                        <w:bottom w:val="none" w:sz="0" w:space="0" w:color="auto"/>
                        <w:right w:val="none" w:sz="0" w:space="0" w:color="auto"/>
                      </w:divBdr>
                    </w:div>
                  </w:divsChild>
                </w:div>
                <w:div w:id="1079525176">
                  <w:marLeft w:val="0"/>
                  <w:marRight w:val="0"/>
                  <w:marTop w:val="0"/>
                  <w:marBottom w:val="0"/>
                  <w:divBdr>
                    <w:top w:val="none" w:sz="0" w:space="0" w:color="auto"/>
                    <w:left w:val="none" w:sz="0" w:space="0" w:color="auto"/>
                    <w:bottom w:val="none" w:sz="0" w:space="0" w:color="auto"/>
                    <w:right w:val="none" w:sz="0" w:space="0" w:color="auto"/>
                  </w:divBdr>
                  <w:divsChild>
                    <w:div w:id="266543295">
                      <w:marLeft w:val="0"/>
                      <w:marRight w:val="0"/>
                      <w:marTop w:val="0"/>
                      <w:marBottom w:val="0"/>
                      <w:divBdr>
                        <w:top w:val="none" w:sz="0" w:space="0" w:color="auto"/>
                        <w:left w:val="none" w:sz="0" w:space="0" w:color="auto"/>
                        <w:bottom w:val="none" w:sz="0" w:space="0" w:color="auto"/>
                        <w:right w:val="none" w:sz="0" w:space="0" w:color="auto"/>
                      </w:divBdr>
                    </w:div>
                  </w:divsChild>
                </w:div>
                <w:div w:id="1093550775">
                  <w:marLeft w:val="0"/>
                  <w:marRight w:val="0"/>
                  <w:marTop w:val="0"/>
                  <w:marBottom w:val="0"/>
                  <w:divBdr>
                    <w:top w:val="none" w:sz="0" w:space="0" w:color="auto"/>
                    <w:left w:val="none" w:sz="0" w:space="0" w:color="auto"/>
                    <w:bottom w:val="none" w:sz="0" w:space="0" w:color="auto"/>
                    <w:right w:val="none" w:sz="0" w:space="0" w:color="auto"/>
                  </w:divBdr>
                  <w:divsChild>
                    <w:div w:id="1776291759">
                      <w:marLeft w:val="0"/>
                      <w:marRight w:val="0"/>
                      <w:marTop w:val="0"/>
                      <w:marBottom w:val="0"/>
                      <w:divBdr>
                        <w:top w:val="none" w:sz="0" w:space="0" w:color="auto"/>
                        <w:left w:val="none" w:sz="0" w:space="0" w:color="auto"/>
                        <w:bottom w:val="none" w:sz="0" w:space="0" w:color="auto"/>
                        <w:right w:val="none" w:sz="0" w:space="0" w:color="auto"/>
                      </w:divBdr>
                    </w:div>
                  </w:divsChild>
                </w:div>
                <w:div w:id="1118142214">
                  <w:marLeft w:val="0"/>
                  <w:marRight w:val="0"/>
                  <w:marTop w:val="0"/>
                  <w:marBottom w:val="0"/>
                  <w:divBdr>
                    <w:top w:val="none" w:sz="0" w:space="0" w:color="auto"/>
                    <w:left w:val="none" w:sz="0" w:space="0" w:color="auto"/>
                    <w:bottom w:val="none" w:sz="0" w:space="0" w:color="auto"/>
                    <w:right w:val="none" w:sz="0" w:space="0" w:color="auto"/>
                  </w:divBdr>
                  <w:divsChild>
                    <w:div w:id="83959291">
                      <w:marLeft w:val="0"/>
                      <w:marRight w:val="0"/>
                      <w:marTop w:val="0"/>
                      <w:marBottom w:val="0"/>
                      <w:divBdr>
                        <w:top w:val="none" w:sz="0" w:space="0" w:color="auto"/>
                        <w:left w:val="none" w:sz="0" w:space="0" w:color="auto"/>
                        <w:bottom w:val="none" w:sz="0" w:space="0" w:color="auto"/>
                        <w:right w:val="none" w:sz="0" w:space="0" w:color="auto"/>
                      </w:divBdr>
                    </w:div>
                  </w:divsChild>
                </w:div>
                <w:div w:id="1121925334">
                  <w:marLeft w:val="0"/>
                  <w:marRight w:val="0"/>
                  <w:marTop w:val="0"/>
                  <w:marBottom w:val="0"/>
                  <w:divBdr>
                    <w:top w:val="none" w:sz="0" w:space="0" w:color="auto"/>
                    <w:left w:val="none" w:sz="0" w:space="0" w:color="auto"/>
                    <w:bottom w:val="none" w:sz="0" w:space="0" w:color="auto"/>
                    <w:right w:val="none" w:sz="0" w:space="0" w:color="auto"/>
                  </w:divBdr>
                  <w:divsChild>
                    <w:div w:id="2093432611">
                      <w:marLeft w:val="0"/>
                      <w:marRight w:val="0"/>
                      <w:marTop w:val="0"/>
                      <w:marBottom w:val="0"/>
                      <w:divBdr>
                        <w:top w:val="none" w:sz="0" w:space="0" w:color="auto"/>
                        <w:left w:val="none" w:sz="0" w:space="0" w:color="auto"/>
                        <w:bottom w:val="none" w:sz="0" w:space="0" w:color="auto"/>
                        <w:right w:val="none" w:sz="0" w:space="0" w:color="auto"/>
                      </w:divBdr>
                    </w:div>
                  </w:divsChild>
                </w:div>
                <w:div w:id="1131635307">
                  <w:marLeft w:val="0"/>
                  <w:marRight w:val="0"/>
                  <w:marTop w:val="0"/>
                  <w:marBottom w:val="0"/>
                  <w:divBdr>
                    <w:top w:val="none" w:sz="0" w:space="0" w:color="auto"/>
                    <w:left w:val="none" w:sz="0" w:space="0" w:color="auto"/>
                    <w:bottom w:val="none" w:sz="0" w:space="0" w:color="auto"/>
                    <w:right w:val="none" w:sz="0" w:space="0" w:color="auto"/>
                  </w:divBdr>
                  <w:divsChild>
                    <w:div w:id="968779098">
                      <w:marLeft w:val="0"/>
                      <w:marRight w:val="0"/>
                      <w:marTop w:val="0"/>
                      <w:marBottom w:val="0"/>
                      <w:divBdr>
                        <w:top w:val="none" w:sz="0" w:space="0" w:color="auto"/>
                        <w:left w:val="none" w:sz="0" w:space="0" w:color="auto"/>
                        <w:bottom w:val="none" w:sz="0" w:space="0" w:color="auto"/>
                        <w:right w:val="none" w:sz="0" w:space="0" w:color="auto"/>
                      </w:divBdr>
                    </w:div>
                  </w:divsChild>
                </w:div>
                <w:div w:id="1138184025">
                  <w:marLeft w:val="0"/>
                  <w:marRight w:val="0"/>
                  <w:marTop w:val="0"/>
                  <w:marBottom w:val="0"/>
                  <w:divBdr>
                    <w:top w:val="none" w:sz="0" w:space="0" w:color="auto"/>
                    <w:left w:val="none" w:sz="0" w:space="0" w:color="auto"/>
                    <w:bottom w:val="none" w:sz="0" w:space="0" w:color="auto"/>
                    <w:right w:val="none" w:sz="0" w:space="0" w:color="auto"/>
                  </w:divBdr>
                  <w:divsChild>
                    <w:div w:id="1654677753">
                      <w:marLeft w:val="0"/>
                      <w:marRight w:val="0"/>
                      <w:marTop w:val="0"/>
                      <w:marBottom w:val="0"/>
                      <w:divBdr>
                        <w:top w:val="none" w:sz="0" w:space="0" w:color="auto"/>
                        <w:left w:val="none" w:sz="0" w:space="0" w:color="auto"/>
                        <w:bottom w:val="none" w:sz="0" w:space="0" w:color="auto"/>
                        <w:right w:val="none" w:sz="0" w:space="0" w:color="auto"/>
                      </w:divBdr>
                    </w:div>
                  </w:divsChild>
                </w:div>
                <w:div w:id="1173834001">
                  <w:marLeft w:val="0"/>
                  <w:marRight w:val="0"/>
                  <w:marTop w:val="0"/>
                  <w:marBottom w:val="0"/>
                  <w:divBdr>
                    <w:top w:val="none" w:sz="0" w:space="0" w:color="auto"/>
                    <w:left w:val="none" w:sz="0" w:space="0" w:color="auto"/>
                    <w:bottom w:val="none" w:sz="0" w:space="0" w:color="auto"/>
                    <w:right w:val="none" w:sz="0" w:space="0" w:color="auto"/>
                  </w:divBdr>
                  <w:divsChild>
                    <w:div w:id="1092701271">
                      <w:marLeft w:val="0"/>
                      <w:marRight w:val="0"/>
                      <w:marTop w:val="0"/>
                      <w:marBottom w:val="0"/>
                      <w:divBdr>
                        <w:top w:val="none" w:sz="0" w:space="0" w:color="auto"/>
                        <w:left w:val="none" w:sz="0" w:space="0" w:color="auto"/>
                        <w:bottom w:val="none" w:sz="0" w:space="0" w:color="auto"/>
                        <w:right w:val="none" w:sz="0" w:space="0" w:color="auto"/>
                      </w:divBdr>
                    </w:div>
                  </w:divsChild>
                </w:div>
                <w:div w:id="1195460470">
                  <w:marLeft w:val="0"/>
                  <w:marRight w:val="0"/>
                  <w:marTop w:val="0"/>
                  <w:marBottom w:val="0"/>
                  <w:divBdr>
                    <w:top w:val="none" w:sz="0" w:space="0" w:color="auto"/>
                    <w:left w:val="none" w:sz="0" w:space="0" w:color="auto"/>
                    <w:bottom w:val="none" w:sz="0" w:space="0" w:color="auto"/>
                    <w:right w:val="none" w:sz="0" w:space="0" w:color="auto"/>
                  </w:divBdr>
                  <w:divsChild>
                    <w:div w:id="2078941625">
                      <w:marLeft w:val="0"/>
                      <w:marRight w:val="0"/>
                      <w:marTop w:val="0"/>
                      <w:marBottom w:val="0"/>
                      <w:divBdr>
                        <w:top w:val="none" w:sz="0" w:space="0" w:color="auto"/>
                        <w:left w:val="none" w:sz="0" w:space="0" w:color="auto"/>
                        <w:bottom w:val="none" w:sz="0" w:space="0" w:color="auto"/>
                        <w:right w:val="none" w:sz="0" w:space="0" w:color="auto"/>
                      </w:divBdr>
                    </w:div>
                  </w:divsChild>
                </w:div>
                <w:div w:id="1206675412">
                  <w:marLeft w:val="0"/>
                  <w:marRight w:val="0"/>
                  <w:marTop w:val="0"/>
                  <w:marBottom w:val="0"/>
                  <w:divBdr>
                    <w:top w:val="none" w:sz="0" w:space="0" w:color="auto"/>
                    <w:left w:val="none" w:sz="0" w:space="0" w:color="auto"/>
                    <w:bottom w:val="none" w:sz="0" w:space="0" w:color="auto"/>
                    <w:right w:val="none" w:sz="0" w:space="0" w:color="auto"/>
                  </w:divBdr>
                  <w:divsChild>
                    <w:div w:id="947080970">
                      <w:marLeft w:val="0"/>
                      <w:marRight w:val="0"/>
                      <w:marTop w:val="0"/>
                      <w:marBottom w:val="0"/>
                      <w:divBdr>
                        <w:top w:val="none" w:sz="0" w:space="0" w:color="auto"/>
                        <w:left w:val="none" w:sz="0" w:space="0" w:color="auto"/>
                        <w:bottom w:val="none" w:sz="0" w:space="0" w:color="auto"/>
                        <w:right w:val="none" w:sz="0" w:space="0" w:color="auto"/>
                      </w:divBdr>
                    </w:div>
                  </w:divsChild>
                </w:div>
                <w:div w:id="1220173353">
                  <w:marLeft w:val="0"/>
                  <w:marRight w:val="0"/>
                  <w:marTop w:val="0"/>
                  <w:marBottom w:val="0"/>
                  <w:divBdr>
                    <w:top w:val="none" w:sz="0" w:space="0" w:color="auto"/>
                    <w:left w:val="none" w:sz="0" w:space="0" w:color="auto"/>
                    <w:bottom w:val="none" w:sz="0" w:space="0" w:color="auto"/>
                    <w:right w:val="none" w:sz="0" w:space="0" w:color="auto"/>
                  </w:divBdr>
                  <w:divsChild>
                    <w:div w:id="754204725">
                      <w:marLeft w:val="0"/>
                      <w:marRight w:val="0"/>
                      <w:marTop w:val="0"/>
                      <w:marBottom w:val="0"/>
                      <w:divBdr>
                        <w:top w:val="none" w:sz="0" w:space="0" w:color="auto"/>
                        <w:left w:val="none" w:sz="0" w:space="0" w:color="auto"/>
                        <w:bottom w:val="none" w:sz="0" w:space="0" w:color="auto"/>
                        <w:right w:val="none" w:sz="0" w:space="0" w:color="auto"/>
                      </w:divBdr>
                    </w:div>
                  </w:divsChild>
                </w:div>
                <w:div w:id="1236234421">
                  <w:marLeft w:val="0"/>
                  <w:marRight w:val="0"/>
                  <w:marTop w:val="0"/>
                  <w:marBottom w:val="0"/>
                  <w:divBdr>
                    <w:top w:val="none" w:sz="0" w:space="0" w:color="auto"/>
                    <w:left w:val="none" w:sz="0" w:space="0" w:color="auto"/>
                    <w:bottom w:val="none" w:sz="0" w:space="0" w:color="auto"/>
                    <w:right w:val="none" w:sz="0" w:space="0" w:color="auto"/>
                  </w:divBdr>
                  <w:divsChild>
                    <w:div w:id="2074766088">
                      <w:marLeft w:val="0"/>
                      <w:marRight w:val="0"/>
                      <w:marTop w:val="0"/>
                      <w:marBottom w:val="0"/>
                      <w:divBdr>
                        <w:top w:val="none" w:sz="0" w:space="0" w:color="auto"/>
                        <w:left w:val="none" w:sz="0" w:space="0" w:color="auto"/>
                        <w:bottom w:val="none" w:sz="0" w:space="0" w:color="auto"/>
                        <w:right w:val="none" w:sz="0" w:space="0" w:color="auto"/>
                      </w:divBdr>
                    </w:div>
                  </w:divsChild>
                </w:div>
                <w:div w:id="1267733076">
                  <w:marLeft w:val="0"/>
                  <w:marRight w:val="0"/>
                  <w:marTop w:val="0"/>
                  <w:marBottom w:val="0"/>
                  <w:divBdr>
                    <w:top w:val="none" w:sz="0" w:space="0" w:color="auto"/>
                    <w:left w:val="none" w:sz="0" w:space="0" w:color="auto"/>
                    <w:bottom w:val="none" w:sz="0" w:space="0" w:color="auto"/>
                    <w:right w:val="none" w:sz="0" w:space="0" w:color="auto"/>
                  </w:divBdr>
                  <w:divsChild>
                    <w:div w:id="692614971">
                      <w:marLeft w:val="0"/>
                      <w:marRight w:val="0"/>
                      <w:marTop w:val="0"/>
                      <w:marBottom w:val="0"/>
                      <w:divBdr>
                        <w:top w:val="none" w:sz="0" w:space="0" w:color="auto"/>
                        <w:left w:val="none" w:sz="0" w:space="0" w:color="auto"/>
                        <w:bottom w:val="none" w:sz="0" w:space="0" w:color="auto"/>
                        <w:right w:val="none" w:sz="0" w:space="0" w:color="auto"/>
                      </w:divBdr>
                    </w:div>
                  </w:divsChild>
                </w:div>
                <w:div w:id="1273397163">
                  <w:marLeft w:val="0"/>
                  <w:marRight w:val="0"/>
                  <w:marTop w:val="0"/>
                  <w:marBottom w:val="0"/>
                  <w:divBdr>
                    <w:top w:val="none" w:sz="0" w:space="0" w:color="auto"/>
                    <w:left w:val="none" w:sz="0" w:space="0" w:color="auto"/>
                    <w:bottom w:val="none" w:sz="0" w:space="0" w:color="auto"/>
                    <w:right w:val="none" w:sz="0" w:space="0" w:color="auto"/>
                  </w:divBdr>
                  <w:divsChild>
                    <w:div w:id="126752131">
                      <w:marLeft w:val="0"/>
                      <w:marRight w:val="0"/>
                      <w:marTop w:val="0"/>
                      <w:marBottom w:val="0"/>
                      <w:divBdr>
                        <w:top w:val="none" w:sz="0" w:space="0" w:color="auto"/>
                        <w:left w:val="none" w:sz="0" w:space="0" w:color="auto"/>
                        <w:bottom w:val="none" w:sz="0" w:space="0" w:color="auto"/>
                        <w:right w:val="none" w:sz="0" w:space="0" w:color="auto"/>
                      </w:divBdr>
                    </w:div>
                  </w:divsChild>
                </w:div>
                <w:div w:id="1323503878">
                  <w:marLeft w:val="0"/>
                  <w:marRight w:val="0"/>
                  <w:marTop w:val="0"/>
                  <w:marBottom w:val="0"/>
                  <w:divBdr>
                    <w:top w:val="none" w:sz="0" w:space="0" w:color="auto"/>
                    <w:left w:val="none" w:sz="0" w:space="0" w:color="auto"/>
                    <w:bottom w:val="none" w:sz="0" w:space="0" w:color="auto"/>
                    <w:right w:val="none" w:sz="0" w:space="0" w:color="auto"/>
                  </w:divBdr>
                  <w:divsChild>
                    <w:div w:id="1533691627">
                      <w:marLeft w:val="0"/>
                      <w:marRight w:val="0"/>
                      <w:marTop w:val="0"/>
                      <w:marBottom w:val="0"/>
                      <w:divBdr>
                        <w:top w:val="none" w:sz="0" w:space="0" w:color="auto"/>
                        <w:left w:val="none" w:sz="0" w:space="0" w:color="auto"/>
                        <w:bottom w:val="none" w:sz="0" w:space="0" w:color="auto"/>
                        <w:right w:val="none" w:sz="0" w:space="0" w:color="auto"/>
                      </w:divBdr>
                    </w:div>
                  </w:divsChild>
                </w:div>
                <w:div w:id="1334839166">
                  <w:marLeft w:val="0"/>
                  <w:marRight w:val="0"/>
                  <w:marTop w:val="0"/>
                  <w:marBottom w:val="0"/>
                  <w:divBdr>
                    <w:top w:val="none" w:sz="0" w:space="0" w:color="auto"/>
                    <w:left w:val="none" w:sz="0" w:space="0" w:color="auto"/>
                    <w:bottom w:val="none" w:sz="0" w:space="0" w:color="auto"/>
                    <w:right w:val="none" w:sz="0" w:space="0" w:color="auto"/>
                  </w:divBdr>
                  <w:divsChild>
                    <w:div w:id="1954969740">
                      <w:marLeft w:val="0"/>
                      <w:marRight w:val="0"/>
                      <w:marTop w:val="0"/>
                      <w:marBottom w:val="0"/>
                      <w:divBdr>
                        <w:top w:val="none" w:sz="0" w:space="0" w:color="auto"/>
                        <w:left w:val="none" w:sz="0" w:space="0" w:color="auto"/>
                        <w:bottom w:val="none" w:sz="0" w:space="0" w:color="auto"/>
                        <w:right w:val="none" w:sz="0" w:space="0" w:color="auto"/>
                      </w:divBdr>
                    </w:div>
                  </w:divsChild>
                </w:div>
                <w:div w:id="1364751101">
                  <w:marLeft w:val="0"/>
                  <w:marRight w:val="0"/>
                  <w:marTop w:val="0"/>
                  <w:marBottom w:val="0"/>
                  <w:divBdr>
                    <w:top w:val="none" w:sz="0" w:space="0" w:color="auto"/>
                    <w:left w:val="none" w:sz="0" w:space="0" w:color="auto"/>
                    <w:bottom w:val="none" w:sz="0" w:space="0" w:color="auto"/>
                    <w:right w:val="none" w:sz="0" w:space="0" w:color="auto"/>
                  </w:divBdr>
                  <w:divsChild>
                    <w:div w:id="1860701644">
                      <w:marLeft w:val="0"/>
                      <w:marRight w:val="0"/>
                      <w:marTop w:val="0"/>
                      <w:marBottom w:val="0"/>
                      <w:divBdr>
                        <w:top w:val="none" w:sz="0" w:space="0" w:color="auto"/>
                        <w:left w:val="none" w:sz="0" w:space="0" w:color="auto"/>
                        <w:bottom w:val="none" w:sz="0" w:space="0" w:color="auto"/>
                        <w:right w:val="none" w:sz="0" w:space="0" w:color="auto"/>
                      </w:divBdr>
                    </w:div>
                  </w:divsChild>
                </w:div>
                <w:div w:id="1378121206">
                  <w:marLeft w:val="0"/>
                  <w:marRight w:val="0"/>
                  <w:marTop w:val="0"/>
                  <w:marBottom w:val="0"/>
                  <w:divBdr>
                    <w:top w:val="none" w:sz="0" w:space="0" w:color="auto"/>
                    <w:left w:val="none" w:sz="0" w:space="0" w:color="auto"/>
                    <w:bottom w:val="none" w:sz="0" w:space="0" w:color="auto"/>
                    <w:right w:val="none" w:sz="0" w:space="0" w:color="auto"/>
                  </w:divBdr>
                  <w:divsChild>
                    <w:div w:id="397021954">
                      <w:marLeft w:val="0"/>
                      <w:marRight w:val="0"/>
                      <w:marTop w:val="0"/>
                      <w:marBottom w:val="0"/>
                      <w:divBdr>
                        <w:top w:val="none" w:sz="0" w:space="0" w:color="auto"/>
                        <w:left w:val="none" w:sz="0" w:space="0" w:color="auto"/>
                        <w:bottom w:val="none" w:sz="0" w:space="0" w:color="auto"/>
                        <w:right w:val="none" w:sz="0" w:space="0" w:color="auto"/>
                      </w:divBdr>
                    </w:div>
                  </w:divsChild>
                </w:div>
                <w:div w:id="1435520866">
                  <w:marLeft w:val="0"/>
                  <w:marRight w:val="0"/>
                  <w:marTop w:val="0"/>
                  <w:marBottom w:val="0"/>
                  <w:divBdr>
                    <w:top w:val="none" w:sz="0" w:space="0" w:color="auto"/>
                    <w:left w:val="none" w:sz="0" w:space="0" w:color="auto"/>
                    <w:bottom w:val="none" w:sz="0" w:space="0" w:color="auto"/>
                    <w:right w:val="none" w:sz="0" w:space="0" w:color="auto"/>
                  </w:divBdr>
                  <w:divsChild>
                    <w:div w:id="60908323">
                      <w:marLeft w:val="0"/>
                      <w:marRight w:val="0"/>
                      <w:marTop w:val="0"/>
                      <w:marBottom w:val="0"/>
                      <w:divBdr>
                        <w:top w:val="none" w:sz="0" w:space="0" w:color="auto"/>
                        <w:left w:val="none" w:sz="0" w:space="0" w:color="auto"/>
                        <w:bottom w:val="none" w:sz="0" w:space="0" w:color="auto"/>
                        <w:right w:val="none" w:sz="0" w:space="0" w:color="auto"/>
                      </w:divBdr>
                    </w:div>
                  </w:divsChild>
                </w:div>
                <w:div w:id="1454665821">
                  <w:marLeft w:val="0"/>
                  <w:marRight w:val="0"/>
                  <w:marTop w:val="0"/>
                  <w:marBottom w:val="0"/>
                  <w:divBdr>
                    <w:top w:val="none" w:sz="0" w:space="0" w:color="auto"/>
                    <w:left w:val="none" w:sz="0" w:space="0" w:color="auto"/>
                    <w:bottom w:val="none" w:sz="0" w:space="0" w:color="auto"/>
                    <w:right w:val="none" w:sz="0" w:space="0" w:color="auto"/>
                  </w:divBdr>
                  <w:divsChild>
                    <w:div w:id="1299337330">
                      <w:marLeft w:val="0"/>
                      <w:marRight w:val="0"/>
                      <w:marTop w:val="0"/>
                      <w:marBottom w:val="0"/>
                      <w:divBdr>
                        <w:top w:val="none" w:sz="0" w:space="0" w:color="auto"/>
                        <w:left w:val="none" w:sz="0" w:space="0" w:color="auto"/>
                        <w:bottom w:val="none" w:sz="0" w:space="0" w:color="auto"/>
                        <w:right w:val="none" w:sz="0" w:space="0" w:color="auto"/>
                      </w:divBdr>
                    </w:div>
                  </w:divsChild>
                </w:div>
                <w:div w:id="1460143833">
                  <w:marLeft w:val="0"/>
                  <w:marRight w:val="0"/>
                  <w:marTop w:val="0"/>
                  <w:marBottom w:val="0"/>
                  <w:divBdr>
                    <w:top w:val="none" w:sz="0" w:space="0" w:color="auto"/>
                    <w:left w:val="none" w:sz="0" w:space="0" w:color="auto"/>
                    <w:bottom w:val="none" w:sz="0" w:space="0" w:color="auto"/>
                    <w:right w:val="none" w:sz="0" w:space="0" w:color="auto"/>
                  </w:divBdr>
                  <w:divsChild>
                    <w:div w:id="353699953">
                      <w:marLeft w:val="0"/>
                      <w:marRight w:val="0"/>
                      <w:marTop w:val="0"/>
                      <w:marBottom w:val="0"/>
                      <w:divBdr>
                        <w:top w:val="none" w:sz="0" w:space="0" w:color="auto"/>
                        <w:left w:val="none" w:sz="0" w:space="0" w:color="auto"/>
                        <w:bottom w:val="none" w:sz="0" w:space="0" w:color="auto"/>
                        <w:right w:val="none" w:sz="0" w:space="0" w:color="auto"/>
                      </w:divBdr>
                    </w:div>
                  </w:divsChild>
                </w:div>
                <w:div w:id="1474979484">
                  <w:marLeft w:val="0"/>
                  <w:marRight w:val="0"/>
                  <w:marTop w:val="0"/>
                  <w:marBottom w:val="0"/>
                  <w:divBdr>
                    <w:top w:val="none" w:sz="0" w:space="0" w:color="auto"/>
                    <w:left w:val="none" w:sz="0" w:space="0" w:color="auto"/>
                    <w:bottom w:val="none" w:sz="0" w:space="0" w:color="auto"/>
                    <w:right w:val="none" w:sz="0" w:space="0" w:color="auto"/>
                  </w:divBdr>
                  <w:divsChild>
                    <w:div w:id="1795829428">
                      <w:marLeft w:val="0"/>
                      <w:marRight w:val="0"/>
                      <w:marTop w:val="0"/>
                      <w:marBottom w:val="0"/>
                      <w:divBdr>
                        <w:top w:val="none" w:sz="0" w:space="0" w:color="auto"/>
                        <w:left w:val="none" w:sz="0" w:space="0" w:color="auto"/>
                        <w:bottom w:val="none" w:sz="0" w:space="0" w:color="auto"/>
                        <w:right w:val="none" w:sz="0" w:space="0" w:color="auto"/>
                      </w:divBdr>
                    </w:div>
                  </w:divsChild>
                </w:div>
                <w:div w:id="1475676664">
                  <w:marLeft w:val="0"/>
                  <w:marRight w:val="0"/>
                  <w:marTop w:val="0"/>
                  <w:marBottom w:val="0"/>
                  <w:divBdr>
                    <w:top w:val="none" w:sz="0" w:space="0" w:color="auto"/>
                    <w:left w:val="none" w:sz="0" w:space="0" w:color="auto"/>
                    <w:bottom w:val="none" w:sz="0" w:space="0" w:color="auto"/>
                    <w:right w:val="none" w:sz="0" w:space="0" w:color="auto"/>
                  </w:divBdr>
                  <w:divsChild>
                    <w:div w:id="1391803098">
                      <w:marLeft w:val="0"/>
                      <w:marRight w:val="0"/>
                      <w:marTop w:val="0"/>
                      <w:marBottom w:val="0"/>
                      <w:divBdr>
                        <w:top w:val="none" w:sz="0" w:space="0" w:color="auto"/>
                        <w:left w:val="none" w:sz="0" w:space="0" w:color="auto"/>
                        <w:bottom w:val="none" w:sz="0" w:space="0" w:color="auto"/>
                        <w:right w:val="none" w:sz="0" w:space="0" w:color="auto"/>
                      </w:divBdr>
                    </w:div>
                  </w:divsChild>
                </w:div>
                <w:div w:id="1476681147">
                  <w:marLeft w:val="0"/>
                  <w:marRight w:val="0"/>
                  <w:marTop w:val="0"/>
                  <w:marBottom w:val="0"/>
                  <w:divBdr>
                    <w:top w:val="none" w:sz="0" w:space="0" w:color="auto"/>
                    <w:left w:val="none" w:sz="0" w:space="0" w:color="auto"/>
                    <w:bottom w:val="none" w:sz="0" w:space="0" w:color="auto"/>
                    <w:right w:val="none" w:sz="0" w:space="0" w:color="auto"/>
                  </w:divBdr>
                  <w:divsChild>
                    <w:div w:id="83192441">
                      <w:marLeft w:val="0"/>
                      <w:marRight w:val="0"/>
                      <w:marTop w:val="0"/>
                      <w:marBottom w:val="0"/>
                      <w:divBdr>
                        <w:top w:val="none" w:sz="0" w:space="0" w:color="auto"/>
                        <w:left w:val="none" w:sz="0" w:space="0" w:color="auto"/>
                        <w:bottom w:val="none" w:sz="0" w:space="0" w:color="auto"/>
                        <w:right w:val="none" w:sz="0" w:space="0" w:color="auto"/>
                      </w:divBdr>
                    </w:div>
                  </w:divsChild>
                </w:div>
                <w:div w:id="1502969334">
                  <w:marLeft w:val="0"/>
                  <w:marRight w:val="0"/>
                  <w:marTop w:val="0"/>
                  <w:marBottom w:val="0"/>
                  <w:divBdr>
                    <w:top w:val="none" w:sz="0" w:space="0" w:color="auto"/>
                    <w:left w:val="none" w:sz="0" w:space="0" w:color="auto"/>
                    <w:bottom w:val="none" w:sz="0" w:space="0" w:color="auto"/>
                    <w:right w:val="none" w:sz="0" w:space="0" w:color="auto"/>
                  </w:divBdr>
                  <w:divsChild>
                    <w:div w:id="2134858210">
                      <w:marLeft w:val="0"/>
                      <w:marRight w:val="0"/>
                      <w:marTop w:val="0"/>
                      <w:marBottom w:val="0"/>
                      <w:divBdr>
                        <w:top w:val="none" w:sz="0" w:space="0" w:color="auto"/>
                        <w:left w:val="none" w:sz="0" w:space="0" w:color="auto"/>
                        <w:bottom w:val="none" w:sz="0" w:space="0" w:color="auto"/>
                        <w:right w:val="none" w:sz="0" w:space="0" w:color="auto"/>
                      </w:divBdr>
                    </w:div>
                  </w:divsChild>
                </w:div>
                <w:div w:id="1504584374">
                  <w:marLeft w:val="0"/>
                  <w:marRight w:val="0"/>
                  <w:marTop w:val="0"/>
                  <w:marBottom w:val="0"/>
                  <w:divBdr>
                    <w:top w:val="none" w:sz="0" w:space="0" w:color="auto"/>
                    <w:left w:val="none" w:sz="0" w:space="0" w:color="auto"/>
                    <w:bottom w:val="none" w:sz="0" w:space="0" w:color="auto"/>
                    <w:right w:val="none" w:sz="0" w:space="0" w:color="auto"/>
                  </w:divBdr>
                  <w:divsChild>
                    <w:div w:id="302388905">
                      <w:marLeft w:val="0"/>
                      <w:marRight w:val="0"/>
                      <w:marTop w:val="0"/>
                      <w:marBottom w:val="0"/>
                      <w:divBdr>
                        <w:top w:val="none" w:sz="0" w:space="0" w:color="auto"/>
                        <w:left w:val="none" w:sz="0" w:space="0" w:color="auto"/>
                        <w:bottom w:val="none" w:sz="0" w:space="0" w:color="auto"/>
                        <w:right w:val="none" w:sz="0" w:space="0" w:color="auto"/>
                      </w:divBdr>
                    </w:div>
                  </w:divsChild>
                </w:div>
                <w:div w:id="1515923306">
                  <w:marLeft w:val="0"/>
                  <w:marRight w:val="0"/>
                  <w:marTop w:val="0"/>
                  <w:marBottom w:val="0"/>
                  <w:divBdr>
                    <w:top w:val="none" w:sz="0" w:space="0" w:color="auto"/>
                    <w:left w:val="none" w:sz="0" w:space="0" w:color="auto"/>
                    <w:bottom w:val="none" w:sz="0" w:space="0" w:color="auto"/>
                    <w:right w:val="none" w:sz="0" w:space="0" w:color="auto"/>
                  </w:divBdr>
                  <w:divsChild>
                    <w:div w:id="726563501">
                      <w:marLeft w:val="0"/>
                      <w:marRight w:val="0"/>
                      <w:marTop w:val="0"/>
                      <w:marBottom w:val="0"/>
                      <w:divBdr>
                        <w:top w:val="none" w:sz="0" w:space="0" w:color="auto"/>
                        <w:left w:val="none" w:sz="0" w:space="0" w:color="auto"/>
                        <w:bottom w:val="none" w:sz="0" w:space="0" w:color="auto"/>
                        <w:right w:val="none" w:sz="0" w:space="0" w:color="auto"/>
                      </w:divBdr>
                    </w:div>
                  </w:divsChild>
                </w:div>
                <w:div w:id="1532648605">
                  <w:marLeft w:val="0"/>
                  <w:marRight w:val="0"/>
                  <w:marTop w:val="0"/>
                  <w:marBottom w:val="0"/>
                  <w:divBdr>
                    <w:top w:val="none" w:sz="0" w:space="0" w:color="auto"/>
                    <w:left w:val="none" w:sz="0" w:space="0" w:color="auto"/>
                    <w:bottom w:val="none" w:sz="0" w:space="0" w:color="auto"/>
                    <w:right w:val="none" w:sz="0" w:space="0" w:color="auto"/>
                  </w:divBdr>
                  <w:divsChild>
                    <w:div w:id="1651056501">
                      <w:marLeft w:val="0"/>
                      <w:marRight w:val="0"/>
                      <w:marTop w:val="0"/>
                      <w:marBottom w:val="0"/>
                      <w:divBdr>
                        <w:top w:val="none" w:sz="0" w:space="0" w:color="auto"/>
                        <w:left w:val="none" w:sz="0" w:space="0" w:color="auto"/>
                        <w:bottom w:val="none" w:sz="0" w:space="0" w:color="auto"/>
                        <w:right w:val="none" w:sz="0" w:space="0" w:color="auto"/>
                      </w:divBdr>
                    </w:div>
                  </w:divsChild>
                </w:div>
                <w:div w:id="1537886805">
                  <w:marLeft w:val="0"/>
                  <w:marRight w:val="0"/>
                  <w:marTop w:val="0"/>
                  <w:marBottom w:val="0"/>
                  <w:divBdr>
                    <w:top w:val="none" w:sz="0" w:space="0" w:color="auto"/>
                    <w:left w:val="none" w:sz="0" w:space="0" w:color="auto"/>
                    <w:bottom w:val="none" w:sz="0" w:space="0" w:color="auto"/>
                    <w:right w:val="none" w:sz="0" w:space="0" w:color="auto"/>
                  </w:divBdr>
                  <w:divsChild>
                    <w:div w:id="866025116">
                      <w:marLeft w:val="0"/>
                      <w:marRight w:val="0"/>
                      <w:marTop w:val="0"/>
                      <w:marBottom w:val="0"/>
                      <w:divBdr>
                        <w:top w:val="none" w:sz="0" w:space="0" w:color="auto"/>
                        <w:left w:val="none" w:sz="0" w:space="0" w:color="auto"/>
                        <w:bottom w:val="none" w:sz="0" w:space="0" w:color="auto"/>
                        <w:right w:val="none" w:sz="0" w:space="0" w:color="auto"/>
                      </w:divBdr>
                    </w:div>
                  </w:divsChild>
                </w:div>
                <w:div w:id="1556312545">
                  <w:marLeft w:val="0"/>
                  <w:marRight w:val="0"/>
                  <w:marTop w:val="0"/>
                  <w:marBottom w:val="0"/>
                  <w:divBdr>
                    <w:top w:val="none" w:sz="0" w:space="0" w:color="auto"/>
                    <w:left w:val="none" w:sz="0" w:space="0" w:color="auto"/>
                    <w:bottom w:val="none" w:sz="0" w:space="0" w:color="auto"/>
                    <w:right w:val="none" w:sz="0" w:space="0" w:color="auto"/>
                  </w:divBdr>
                  <w:divsChild>
                    <w:div w:id="1724670872">
                      <w:marLeft w:val="0"/>
                      <w:marRight w:val="0"/>
                      <w:marTop w:val="0"/>
                      <w:marBottom w:val="0"/>
                      <w:divBdr>
                        <w:top w:val="none" w:sz="0" w:space="0" w:color="auto"/>
                        <w:left w:val="none" w:sz="0" w:space="0" w:color="auto"/>
                        <w:bottom w:val="none" w:sz="0" w:space="0" w:color="auto"/>
                        <w:right w:val="none" w:sz="0" w:space="0" w:color="auto"/>
                      </w:divBdr>
                    </w:div>
                  </w:divsChild>
                </w:div>
                <w:div w:id="1564021180">
                  <w:marLeft w:val="0"/>
                  <w:marRight w:val="0"/>
                  <w:marTop w:val="0"/>
                  <w:marBottom w:val="0"/>
                  <w:divBdr>
                    <w:top w:val="none" w:sz="0" w:space="0" w:color="auto"/>
                    <w:left w:val="none" w:sz="0" w:space="0" w:color="auto"/>
                    <w:bottom w:val="none" w:sz="0" w:space="0" w:color="auto"/>
                    <w:right w:val="none" w:sz="0" w:space="0" w:color="auto"/>
                  </w:divBdr>
                  <w:divsChild>
                    <w:div w:id="585185687">
                      <w:marLeft w:val="0"/>
                      <w:marRight w:val="0"/>
                      <w:marTop w:val="0"/>
                      <w:marBottom w:val="0"/>
                      <w:divBdr>
                        <w:top w:val="none" w:sz="0" w:space="0" w:color="auto"/>
                        <w:left w:val="none" w:sz="0" w:space="0" w:color="auto"/>
                        <w:bottom w:val="none" w:sz="0" w:space="0" w:color="auto"/>
                        <w:right w:val="none" w:sz="0" w:space="0" w:color="auto"/>
                      </w:divBdr>
                    </w:div>
                  </w:divsChild>
                </w:div>
                <w:div w:id="1571768484">
                  <w:marLeft w:val="0"/>
                  <w:marRight w:val="0"/>
                  <w:marTop w:val="0"/>
                  <w:marBottom w:val="0"/>
                  <w:divBdr>
                    <w:top w:val="none" w:sz="0" w:space="0" w:color="auto"/>
                    <w:left w:val="none" w:sz="0" w:space="0" w:color="auto"/>
                    <w:bottom w:val="none" w:sz="0" w:space="0" w:color="auto"/>
                    <w:right w:val="none" w:sz="0" w:space="0" w:color="auto"/>
                  </w:divBdr>
                  <w:divsChild>
                    <w:div w:id="377169121">
                      <w:marLeft w:val="0"/>
                      <w:marRight w:val="0"/>
                      <w:marTop w:val="0"/>
                      <w:marBottom w:val="0"/>
                      <w:divBdr>
                        <w:top w:val="none" w:sz="0" w:space="0" w:color="auto"/>
                        <w:left w:val="none" w:sz="0" w:space="0" w:color="auto"/>
                        <w:bottom w:val="none" w:sz="0" w:space="0" w:color="auto"/>
                        <w:right w:val="none" w:sz="0" w:space="0" w:color="auto"/>
                      </w:divBdr>
                    </w:div>
                  </w:divsChild>
                </w:div>
                <w:div w:id="1584872652">
                  <w:marLeft w:val="0"/>
                  <w:marRight w:val="0"/>
                  <w:marTop w:val="0"/>
                  <w:marBottom w:val="0"/>
                  <w:divBdr>
                    <w:top w:val="none" w:sz="0" w:space="0" w:color="auto"/>
                    <w:left w:val="none" w:sz="0" w:space="0" w:color="auto"/>
                    <w:bottom w:val="none" w:sz="0" w:space="0" w:color="auto"/>
                    <w:right w:val="none" w:sz="0" w:space="0" w:color="auto"/>
                  </w:divBdr>
                  <w:divsChild>
                    <w:div w:id="782187657">
                      <w:marLeft w:val="0"/>
                      <w:marRight w:val="0"/>
                      <w:marTop w:val="0"/>
                      <w:marBottom w:val="0"/>
                      <w:divBdr>
                        <w:top w:val="none" w:sz="0" w:space="0" w:color="auto"/>
                        <w:left w:val="none" w:sz="0" w:space="0" w:color="auto"/>
                        <w:bottom w:val="none" w:sz="0" w:space="0" w:color="auto"/>
                        <w:right w:val="none" w:sz="0" w:space="0" w:color="auto"/>
                      </w:divBdr>
                    </w:div>
                  </w:divsChild>
                </w:div>
                <w:div w:id="1588493235">
                  <w:marLeft w:val="0"/>
                  <w:marRight w:val="0"/>
                  <w:marTop w:val="0"/>
                  <w:marBottom w:val="0"/>
                  <w:divBdr>
                    <w:top w:val="none" w:sz="0" w:space="0" w:color="auto"/>
                    <w:left w:val="none" w:sz="0" w:space="0" w:color="auto"/>
                    <w:bottom w:val="none" w:sz="0" w:space="0" w:color="auto"/>
                    <w:right w:val="none" w:sz="0" w:space="0" w:color="auto"/>
                  </w:divBdr>
                  <w:divsChild>
                    <w:div w:id="27461885">
                      <w:marLeft w:val="0"/>
                      <w:marRight w:val="0"/>
                      <w:marTop w:val="0"/>
                      <w:marBottom w:val="0"/>
                      <w:divBdr>
                        <w:top w:val="none" w:sz="0" w:space="0" w:color="auto"/>
                        <w:left w:val="none" w:sz="0" w:space="0" w:color="auto"/>
                        <w:bottom w:val="none" w:sz="0" w:space="0" w:color="auto"/>
                        <w:right w:val="none" w:sz="0" w:space="0" w:color="auto"/>
                      </w:divBdr>
                    </w:div>
                  </w:divsChild>
                </w:div>
                <w:div w:id="1601907695">
                  <w:marLeft w:val="0"/>
                  <w:marRight w:val="0"/>
                  <w:marTop w:val="0"/>
                  <w:marBottom w:val="0"/>
                  <w:divBdr>
                    <w:top w:val="none" w:sz="0" w:space="0" w:color="auto"/>
                    <w:left w:val="none" w:sz="0" w:space="0" w:color="auto"/>
                    <w:bottom w:val="none" w:sz="0" w:space="0" w:color="auto"/>
                    <w:right w:val="none" w:sz="0" w:space="0" w:color="auto"/>
                  </w:divBdr>
                  <w:divsChild>
                    <w:div w:id="413090126">
                      <w:marLeft w:val="0"/>
                      <w:marRight w:val="0"/>
                      <w:marTop w:val="0"/>
                      <w:marBottom w:val="0"/>
                      <w:divBdr>
                        <w:top w:val="none" w:sz="0" w:space="0" w:color="auto"/>
                        <w:left w:val="none" w:sz="0" w:space="0" w:color="auto"/>
                        <w:bottom w:val="none" w:sz="0" w:space="0" w:color="auto"/>
                        <w:right w:val="none" w:sz="0" w:space="0" w:color="auto"/>
                      </w:divBdr>
                    </w:div>
                  </w:divsChild>
                </w:div>
                <w:div w:id="1630435623">
                  <w:marLeft w:val="0"/>
                  <w:marRight w:val="0"/>
                  <w:marTop w:val="0"/>
                  <w:marBottom w:val="0"/>
                  <w:divBdr>
                    <w:top w:val="none" w:sz="0" w:space="0" w:color="auto"/>
                    <w:left w:val="none" w:sz="0" w:space="0" w:color="auto"/>
                    <w:bottom w:val="none" w:sz="0" w:space="0" w:color="auto"/>
                    <w:right w:val="none" w:sz="0" w:space="0" w:color="auto"/>
                  </w:divBdr>
                  <w:divsChild>
                    <w:div w:id="573583689">
                      <w:marLeft w:val="0"/>
                      <w:marRight w:val="0"/>
                      <w:marTop w:val="0"/>
                      <w:marBottom w:val="0"/>
                      <w:divBdr>
                        <w:top w:val="none" w:sz="0" w:space="0" w:color="auto"/>
                        <w:left w:val="none" w:sz="0" w:space="0" w:color="auto"/>
                        <w:bottom w:val="none" w:sz="0" w:space="0" w:color="auto"/>
                        <w:right w:val="none" w:sz="0" w:space="0" w:color="auto"/>
                      </w:divBdr>
                    </w:div>
                  </w:divsChild>
                </w:div>
                <w:div w:id="1635939131">
                  <w:marLeft w:val="0"/>
                  <w:marRight w:val="0"/>
                  <w:marTop w:val="0"/>
                  <w:marBottom w:val="0"/>
                  <w:divBdr>
                    <w:top w:val="none" w:sz="0" w:space="0" w:color="auto"/>
                    <w:left w:val="none" w:sz="0" w:space="0" w:color="auto"/>
                    <w:bottom w:val="none" w:sz="0" w:space="0" w:color="auto"/>
                    <w:right w:val="none" w:sz="0" w:space="0" w:color="auto"/>
                  </w:divBdr>
                  <w:divsChild>
                    <w:div w:id="292902537">
                      <w:marLeft w:val="0"/>
                      <w:marRight w:val="0"/>
                      <w:marTop w:val="0"/>
                      <w:marBottom w:val="0"/>
                      <w:divBdr>
                        <w:top w:val="none" w:sz="0" w:space="0" w:color="auto"/>
                        <w:left w:val="none" w:sz="0" w:space="0" w:color="auto"/>
                        <w:bottom w:val="none" w:sz="0" w:space="0" w:color="auto"/>
                        <w:right w:val="none" w:sz="0" w:space="0" w:color="auto"/>
                      </w:divBdr>
                    </w:div>
                  </w:divsChild>
                </w:div>
                <w:div w:id="1644502242">
                  <w:marLeft w:val="0"/>
                  <w:marRight w:val="0"/>
                  <w:marTop w:val="0"/>
                  <w:marBottom w:val="0"/>
                  <w:divBdr>
                    <w:top w:val="none" w:sz="0" w:space="0" w:color="auto"/>
                    <w:left w:val="none" w:sz="0" w:space="0" w:color="auto"/>
                    <w:bottom w:val="none" w:sz="0" w:space="0" w:color="auto"/>
                    <w:right w:val="none" w:sz="0" w:space="0" w:color="auto"/>
                  </w:divBdr>
                  <w:divsChild>
                    <w:div w:id="1251815149">
                      <w:marLeft w:val="0"/>
                      <w:marRight w:val="0"/>
                      <w:marTop w:val="0"/>
                      <w:marBottom w:val="0"/>
                      <w:divBdr>
                        <w:top w:val="none" w:sz="0" w:space="0" w:color="auto"/>
                        <w:left w:val="none" w:sz="0" w:space="0" w:color="auto"/>
                        <w:bottom w:val="none" w:sz="0" w:space="0" w:color="auto"/>
                        <w:right w:val="none" w:sz="0" w:space="0" w:color="auto"/>
                      </w:divBdr>
                    </w:div>
                  </w:divsChild>
                </w:div>
                <w:div w:id="1647777139">
                  <w:marLeft w:val="0"/>
                  <w:marRight w:val="0"/>
                  <w:marTop w:val="0"/>
                  <w:marBottom w:val="0"/>
                  <w:divBdr>
                    <w:top w:val="none" w:sz="0" w:space="0" w:color="auto"/>
                    <w:left w:val="none" w:sz="0" w:space="0" w:color="auto"/>
                    <w:bottom w:val="none" w:sz="0" w:space="0" w:color="auto"/>
                    <w:right w:val="none" w:sz="0" w:space="0" w:color="auto"/>
                  </w:divBdr>
                  <w:divsChild>
                    <w:div w:id="540557836">
                      <w:marLeft w:val="0"/>
                      <w:marRight w:val="0"/>
                      <w:marTop w:val="0"/>
                      <w:marBottom w:val="0"/>
                      <w:divBdr>
                        <w:top w:val="none" w:sz="0" w:space="0" w:color="auto"/>
                        <w:left w:val="none" w:sz="0" w:space="0" w:color="auto"/>
                        <w:bottom w:val="none" w:sz="0" w:space="0" w:color="auto"/>
                        <w:right w:val="none" w:sz="0" w:space="0" w:color="auto"/>
                      </w:divBdr>
                    </w:div>
                  </w:divsChild>
                </w:div>
                <w:div w:id="1698003199">
                  <w:marLeft w:val="0"/>
                  <w:marRight w:val="0"/>
                  <w:marTop w:val="0"/>
                  <w:marBottom w:val="0"/>
                  <w:divBdr>
                    <w:top w:val="none" w:sz="0" w:space="0" w:color="auto"/>
                    <w:left w:val="none" w:sz="0" w:space="0" w:color="auto"/>
                    <w:bottom w:val="none" w:sz="0" w:space="0" w:color="auto"/>
                    <w:right w:val="none" w:sz="0" w:space="0" w:color="auto"/>
                  </w:divBdr>
                  <w:divsChild>
                    <w:div w:id="1838576137">
                      <w:marLeft w:val="0"/>
                      <w:marRight w:val="0"/>
                      <w:marTop w:val="0"/>
                      <w:marBottom w:val="0"/>
                      <w:divBdr>
                        <w:top w:val="none" w:sz="0" w:space="0" w:color="auto"/>
                        <w:left w:val="none" w:sz="0" w:space="0" w:color="auto"/>
                        <w:bottom w:val="none" w:sz="0" w:space="0" w:color="auto"/>
                        <w:right w:val="none" w:sz="0" w:space="0" w:color="auto"/>
                      </w:divBdr>
                    </w:div>
                  </w:divsChild>
                </w:div>
                <w:div w:id="1742634616">
                  <w:marLeft w:val="0"/>
                  <w:marRight w:val="0"/>
                  <w:marTop w:val="0"/>
                  <w:marBottom w:val="0"/>
                  <w:divBdr>
                    <w:top w:val="none" w:sz="0" w:space="0" w:color="auto"/>
                    <w:left w:val="none" w:sz="0" w:space="0" w:color="auto"/>
                    <w:bottom w:val="none" w:sz="0" w:space="0" w:color="auto"/>
                    <w:right w:val="none" w:sz="0" w:space="0" w:color="auto"/>
                  </w:divBdr>
                  <w:divsChild>
                    <w:div w:id="551818397">
                      <w:marLeft w:val="0"/>
                      <w:marRight w:val="0"/>
                      <w:marTop w:val="0"/>
                      <w:marBottom w:val="0"/>
                      <w:divBdr>
                        <w:top w:val="none" w:sz="0" w:space="0" w:color="auto"/>
                        <w:left w:val="none" w:sz="0" w:space="0" w:color="auto"/>
                        <w:bottom w:val="none" w:sz="0" w:space="0" w:color="auto"/>
                        <w:right w:val="none" w:sz="0" w:space="0" w:color="auto"/>
                      </w:divBdr>
                    </w:div>
                  </w:divsChild>
                </w:div>
                <w:div w:id="1751268410">
                  <w:marLeft w:val="0"/>
                  <w:marRight w:val="0"/>
                  <w:marTop w:val="0"/>
                  <w:marBottom w:val="0"/>
                  <w:divBdr>
                    <w:top w:val="none" w:sz="0" w:space="0" w:color="auto"/>
                    <w:left w:val="none" w:sz="0" w:space="0" w:color="auto"/>
                    <w:bottom w:val="none" w:sz="0" w:space="0" w:color="auto"/>
                    <w:right w:val="none" w:sz="0" w:space="0" w:color="auto"/>
                  </w:divBdr>
                  <w:divsChild>
                    <w:div w:id="28460890">
                      <w:marLeft w:val="0"/>
                      <w:marRight w:val="0"/>
                      <w:marTop w:val="0"/>
                      <w:marBottom w:val="0"/>
                      <w:divBdr>
                        <w:top w:val="none" w:sz="0" w:space="0" w:color="auto"/>
                        <w:left w:val="none" w:sz="0" w:space="0" w:color="auto"/>
                        <w:bottom w:val="none" w:sz="0" w:space="0" w:color="auto"/>
                        <w:right w:val="none" w:sz="0" w:space="0" w:color="auto"/>
                      </w:divBdr>
                    </w:div>
                  </w:divsChild>
                </w:div>
                <w:div w:id="1756853393">
                  <w:marLeft w:val="0"/>
                  <w:marRight w:val="0"/>
                  <w:marTop w:val="0"/>
                  <w:marBottom w:val="0"/>
                  <w:divBdr>
                    <w:top w:val="none" w:sz="0" w:space="0" w:color="auto"/>
                    <w:left w:val="none" w:sz="0" w:space="0" w:color="auto"/>
                    <w:bottom w:val="none" w:sz="0" w:space="0" w:color="auto"/>
                    <w:right w:val="none" w:sz="0" w:space="0" w:color="auto"/>
                  </w:divBdr>
                  <w:divsChild>
                    <w:div w:id="1166096053">
                      <w:marLeft w:val="0"/>
                      <w:marRight w:val="0"/>
                      <w:marTop w:val="0"/>
                      <w:marBottom w:val="0"/>
                      <w:divBdr>
                        <w:top w:val="none" w:sz="0" w:space="0" w:color="auto"/>
                        <w:left w:val="none" w:sz="0" w:space="0" w:color="auto"/>
                        <w:bottom w:val="none" w:sz="0" w:space="0" w:color="auto"/>
                        <w:right w:val="none" w:sz="0" w:space="0" w:color="auto"/>
                      </w:divBdr>
                    </w:div>
                  </w:divsChild>
                </w:div>
                <w:div w:id="1760449291">
                  <w:marLeft w:val="0"/>
                  <w:marRight w:val="0"/>
                  <w:marTop w:val="0"/>
                  <w:marBottom w:val="0"/>
                  <w:divBdr>
                    <w:top w:val="none" w:sz="0" w:space="0" w:color="auto"/>
                    <w:left w:val="none" w:sz="0" w:space="0" w:color="auto"/>
                    <w:bottom w:val="none" w:sz="0" w:space="0" w:color="auto"/>
                    <w:right w:val="none" w:sz="0" w:space="0" w:color="auto"/>
                  </w:divBdr>
                  <w:divsChild>
                    <w:div w:id="1916550731">
                      <w:marLeft w:val="0"/>
                      <w:marRight w:val="0"/>
                      <w:marTop w:val="0"/>
                      <w:marBottom w:val="0"/>
                      <w:divBdr>
                        <w:top w:val="none" w:sz="0" w:space="0" w:color="auto"/>
                        <w:left w:val="none" w:sz="0" w:space="0" w:color="auto"/>
                        <w:bottom w:val="none" w:sz="0" w:space="0" w:color="auto"/>
                        <w:right w:val="none" w:sz="0" w:space="0" w:color="auto"/>
                      </w:divBdr>
                    </w:div>
                  </w:divsChild>
                </w:div>
                <w:div w:id="1769543800">
                  <w:marLeft w:val="0"/>
                  <w:marRight w:val="0"/>
                  <w:marTop w:val="0"/>
                  <w:marBottom w:val="0"/>
                  <w:divBdr>
                    <w:top w:val="none" w:sz="0" w:space="0" w:color="auto"/>
                    <w:left w:val="none" w:sz="0" w:space="0" w:color="auto"/>
                    <w:bottom w:val="none" w:sz="0" w:space="0" w:color="auto"/>
                    <w:right w:val="none" w:sz="0" w:space="0" w:color="auto"/>
                  </w:divBdr>
                  <w:divsChild>
                    <w:div w:id="759788678">
                      <w:marLeft w:val="0"/>
                      <w:marRight w:val="0"/>
                      <w:marTop w:val="0"/>
                      <w:marBottom w:val="0"/>
                      <w:divBdr>
                        <w:top w:val="none" w:sz="0" w:space="0" w:color="auto"/>
                        <w:left w:val="none" w:sz="0" w:space="0" w:color="auto"/>
                        <w:bottom w:val="none" w:sz="0" w:space="0" w:color="auto"/>
                        <w:right w:val="none" w:sz="0" w:space="0" w:color="auto"/>
                      </w:divBdr>
                    </w:div>
                  </w:divsChild>
                </w:div>
                <w:div w:id="1776249116">
                  <w:marLeft w:val="0"/>
                  <w:marRight w:val="0"/>
                  <w:marTop w:val="0"/>
                  <w:marBottom w:val="0"/>
                  <w:divBdr>
                    <w:top w:val="none" w:sz="0" w:space="0" w:color="auto"/>
                    <w:left w:val="none" w:sz="0" w:space="0" w:color="auto"/>
                    <w:bottom w:val="none" w:sz="0" w:space="0" w:color="auto"/>
                    <w:right w:val="none" w:sz="0" w:space="0" w:color="auto"/>
                  </w:divBdr>
                  <w:divsChild>
                    <w:div w:id="417408342">
                      <w:marLeft w:val="0"/>
                      <w:marRight w:val="0"/>
                      <w:marTop w:val="0"/>
                      <w:marBottom w:val="0"/>
                      <w:divBdr>
                        <w:top w:val="none" w:sz="0" w:space="0" w:color="auto"/>
                        <w:left w:val="none" w:sz="0" w:space="0" w:color="auto"/>
                        <w:bottom w:val="none" w:sz="0" w:space="0" w:color="auto"/>
                        <w:right w:val="none" w:sz="0" w:space="0" w:color="auto"/>
                      </w:divBdr>
                    </w:div>
                  </w:divsChild>
                </w:div>
                <w:div w:id="1817985720">
                  <w:marLeft w:val="0"/>
                  <w:marRight w:val="0"/>
                  <w:marTop w:val="0"/>
                  <w:marBottom w:val="0"/>
                  <w:divBdr>
                    <w:top w:val="none" w:sz="0" w:space="0" w:color="auto"/>
                    <w:left w:val="none" w:sz="0" w:space="0" w:color="auto"/>
                    <w:bottom w:val="none" w:sz="0" w:space="0" w:color="auto"/>
                    <w:right w:val="none" w:sz="0" w:space="0" w:color="auto"/>
                  </w:divBdr>
                  <w:divsChild>
                    <w:div w:id="1653371615">
                      <w:marLeft w:val="0"/>
                      <w:marRight w:val="0"/>
                      <w:marTop w:val="0"/>
                      <w:marBottom w:val="0"/>
                      <w:divBdr>
                        <w:top w:val="none" w:sz="0" w:space="0" w:color="auto"/>
                        <w:left w:val="none" w:sz="0" w:space="0" w:color="auto"/>
                        <w:bottom w:val="none" w:sz="0" w:space="0" w:color="auto"/>
                        <w:right w:val="none" w:sz="0" w:space="0" w:color="auto"/>
                      </w:divBdr>
                    </w:div>
                  </w:divsChild>
                </w:div>
                <w:div w:id="1835294119">
                  <w:marLeft w:val="0"/>
                  <w:marRight w:val="0"/>
                  <w:marTop w:val="0"/>
                  <w:marBottom w:val="0"/>
                  <w:divBdr>
                    <w:top w:val="none" w:sz="0" w:space="0" w:color="auto"/>
                    <w:left w:val="none" w:sz="0" w:space="0" w:color="auto"/>
                    <w:bottom w:val="none" w:sz="0" w:space="0" w:color="auto"/>
                    <w:right w:val="none" w:sz="0" w:space="0" w:color="auto"/>
                  </w:divBdr>
                  <w:divsChild>
                    <w:div w:id="809178707">
                      <w:marLeft w:val="0"/>
                      <w:marRight w:val="0"/>
                      <w:marTop w:val="0"/>
                      <w:marBottom w:val="0"/>
                      <w:divBdr>
                        <w:top w:val="none" w:sz="0" w:space="0" w:color="auto"/>
                        <w:left w:val="none" w:sz="0" w:space="0" w:color="auto"/>
                        <w:bottom w:val="none" w:sz="0" w:space="0" w:color="auto"/>
                        <w:right w:val="none" w:sz="0" w:space="0" w:color="auto"/>
                      </w:divBdr>
                    </w:div>
                  </w:divsChild>
                </w:div>
                <w:div w:id="1849521498">
                  <w:marLeft w:val="0"/>
                  <w:marRight w:val="0"/>
                  <w:marTop w:val="0"/>
                  <w:marBottom w:val="0"/>
                  <w:divBdr>
                    <w:top w:val="none" w:sz="0" w:space="0" w:color="auto"/>
                    <w:left w:val="none" w:sz="0" w:space="0" w:color="auto"/>
                    <w:bottom w:val="none" w:sz="0" w:space="0" w:color="auto"/>
                    <w:right w:val="none" w:sz="0" w:space="0" w:color="auto"/>
                  </w:divBdr>
                  <w:divsChild>
                    <w:div w:id="971256441">
                      <w:marLeft w:val="0"/>
                      <w:marRight w:val="0"/>
                      <w:marTop w:val="0"/>
                      <w:marBottom w:val="0"/>
                      <w:divBdr>
                        <w:top w:val="none" w:sz="0" w:space="0" w:color="auto"/>
                        <w:left w:val="none" w:sz="0" w:space="0" w:color="auto"/>
                        <w:bottom w:val="none" w:sz="0" w:space="0" w:color="auto"/>
                        <w:right w:val="none" w:sz="0" w:space="0" w:color="auto"/>
                      </w:divBdr>
                    </w:div>
                  </w:divsChild>
                </w:div>
                <w:div w:id="1875725040">
                  <w:marLeft w:val="0"/>
                  <w:marRight w:val="0"/>
                  <w:marTop w:val="0"/>
                  <w:marBottom w:val="0"/>
                  <w:divBdr>
                    <w:top w:val="none" w:sz="0" w:space="0" w:color="auto"/>
                    <w:left w:val="none" w:sz="0" w:space="0" w:color="auto"/>
                    <w:bottom w:val="none" w:sz="0" w:space="0" w:color="auto"/>
                    <w:right w:val="none" w:sz="0" w:space="0" w:color="auto"/>
                  </w:divBdr>
                  <w:divsChild>
                    <w:div w:id="1182549553">
                      <w:marLeft w:val="0"/>
                      <w:marRight w:val="0"/>
                      <w:marTop w:val="0"/>
                      <w:marBottom w:val="0"/>
                      <w:divBdr>
                        <w:top w:val="none" w:sz="0" w:space="0" w:color="auto"/>
                        <w:left w:val="none" w:sz="0" w:space="0" w:color="auto"/>
                        <w:bottom w:val="none" w:sz="0" w:space="0" w:color="auto"/>
                        <w:right w:val="none" w:sz="0" w:space="0" w:color="auto"/>
                      </w:divBdr>
                    </w:div>
                  </w:divsChild>
                </w:div>
                <w:div w:id="1876888320">
                  <w:marLeft w:val="0"/>
                  <w:marRight w:val="0"/>
                  <w:marTop w:val="0"/>
                  <w:marBottom w:val="0"/>
                  <w:divBdr>
                    <w:top w:val="none" w:sz="0" w:space="0" w:color="auto"/>
                    <w:left w:val="none" w:sz="0" w:space="0" w:color="auto"/>
                    <w:bottom w:val="none" w:sz="0" w:space="0" w:color="auto"/>
                    <w:right w:val="none" w:sz="0" w:space="0" w:color="auto"/>
                  </w:divBdr>
                  <w:divsChild>
                    <w:div w:id="295575333">
                      <w:marLeft w:val="0"/>
                      <w:marRight w:val="0"/>
                      <w:marTop w:val="0"/>
                      <w:marBottom w:val="0"/>
                      <w:divBdr>
                        <w:top w:val="none" w:sz="0" w:space="0" w:color="auto"/>
                        <w:left w:val="none" w:sz="0" w:space="0" w:color="auto"/>
                        <w:bottom w:val="none" w:sz="0" w:space="0" w:color="auto"/>
                        <w:right w:val="none" w:sz="0" w:space="0" w:color="auto"/>
                      </w:divBdr>
                    </w:div>
                  </w:divsChild>
                </w:div>
                <w:div w:id="1899781336">
                  <w:marLeft w:val="0"/>
                  <w:marRight w:val="0"/>
                  <w:marTop w:val="0"/>
                  <w:marBottom w:val="0"/>
                  <w:divBdr>
                    <w:top w:val="none" w:sz="0" w:space="0" w:color="auto"/>
                    <w:left w:val="none" w:sz="0" w:space="0" w:color="auto"/>
                    <w:bottom w:val="none" w:sz="0" w:space="0" w:color="auto"/>
                    <w:right w:val="none" w:sz="0" w:space="0" w:color="auto"/>
                  </w:divBdr>
                  <w:divsChild>
                    <w:div w:id="1564179194">
                      <w:marLeft w:val="0"/>
                      <w:marRight w:val="0"/>
                      <w:marTop w:val="0"/>
                      <w:marBottom w:val="0"/>
                      <w:divBdr>
                        <w:top w:val="none" w:sz="0" w:space="0" w:color="auto"/>
                        <w:left w:val="none" w:sz="0" w:space="0" w:color="auto"/>
                        <w:bottom w:val="none" w:sz="0" w:space="0" w:color="auto"/>
                        <w:right w:val="none" w:sz="0" w:space="0" w:color="auto"/>
                      </w:divBdr>
                    </w:div>
                  </w:divsChild>
                </w:div>
                <w:div w:id="1903520833">
                  <w:marLeft w:val="0"/>
                  <w:marRight w:val="0"/>
                  <w:marTop w:val="0"/>
                  <w:marBottom w:val="0"/>
                  <w:divBdr>
                    <w:top w:val="none" w:sz="0" w:space="0" w:color="auto"/>
                    <w:left w:val="none" w:sz="0" w:space="0" w:color="auto"/>
                    <w:bottom w:val="none" w:sz="0" w:space="0" w:color="auto"/>
                    <w:right w:val="none" w:sz="0" w:space="0" w:color="auto"/>
                  </w:divBdr>
                  <w:divsChild>
                    <w:div w:id="1635405619">
                      <w:marLeft w:val="0"/>
                      <w:marRight w:val="0"/>
                      <w:marTop w:val="0"/>
                      <w:marBottom w:val="0"/>
                      <w:divBdr>
                        <w:top w:val="none" w:sz="0" w:space="0" w:color="auto"/>
                        <w:left w:val="none" w:sz="0" w:space="0" w:color="auto"/>
                        <w:bottom w:val="none" w:sz="0" w:space="0" w:color="auto"/>
                        <w:right w:val="none" w:sz="0" w:space="0" w:color="auto"/>
                      </w:divBdr>
                    </w:div>
                  </w:divsChild>
                </w:div>
                <w:div w:id="1923752483">
                  <w:marLeft w:val="0"/>
                  <w:marRight w:val="0"/>
                  <w:marTop w:val="0"/>
                  <w:marBottom w:val="0"/>
                  <w:divBdr>
                    <w:top w:val="none" w:sz="0" w:space="0" w:color="auto"/>
                    <w:left w:val="none" w:sz="0" w:space="0" w:color="auto"/>
                    <w:bottom w:val="none" w:sz="0" w:space="0" w:color="auto"/>
                    <w:right w:val="none" w:sz="0" w:space="0" w:color="auto"/>
                  </w:divBdr>
                  <w:divsChild>
                    <w:div w:id="1862206077">
                      <w:marLeft w:val="0"/>
                      <w:marRight w:val="0"/>
                      <w:marTop w:val="0"/>
                      <w:marBottom w:val="0"/>
                      <w:divBdr>
                        <w:top w:val="none" w:sz="0" w:space="0" w:color="auto"/>
                        <w:left w:val="none" w:sz="0" w:space="0" w:color="auto"/>
                        <w:bottom w:val="none" w:sz="0" w:space="0" w:color="auto"/>
                        <w:right w:val="none" w:sz="0" w:space="0" w:color="auto"/>
                      </w:divBdr>
                    </w:div>
                  </w:divsChild>
                </w:div>
                <w:div w:id="1931155629">
                  <w:marLeft w:val="0"/>
                  <w:marRight w:val="0"/>
                  <w:marTop w:val="0"/>
                  <w:marBottom w:val="0"/>
                  <w:divBdr>
                    <w:top w:val="none" w:sz="0" w:space="0" w:color="auto"/>
                    <w:left w:val="none" w:sz="0" w:space="0" w:color="auto"/>
                    <w:bottom w:val="none" w:sz="0" w:space="0" w:color="auto"/>
                    <w:right w:val="none" w:sz="0" w:space="0" w:color="auto"/>
                  </w:divBdr>
                  <w:divsChild>
                    <w:div w:id="1245720686">
                      <w:marLeft w:val="0"/>
                      <w:marRight w:val="0"/>
                      <w:marTop w:val="0"/>
                      <w:marBottom w:val="0"/>
                      <w:divBdr>
                        <w:top w:val="none" w:sz="0" w:space="0" w:color="auto"/>
                        <w:left w:val="none" w:sz="0" w:space="0" w:color="auto"/>
                        <w:bottom w:val="none" w:sz="0" w:space="0" w:color="auto"/>
                        <w:right w:val="none" w:sz="0" w:space="0" w:color="auto"/>
                      </w:divBdr>
                    </w:div>
                  </w:divsChild>
                </w:div>
                <w:div w:id="1939219494">
                  <w:marLeft w:val="0"/>
                  <w:marRight w:val="0"/>
                  <w:marTop w:val="0"/>
                  <w:marBottom w:val="0"/>
                  <w:divBdr>
                    <w:top w:val="none" w:sz="0" w:space="0" w:color="auto"/>
                    <w:left w:val="none" w:sz="0" w:space="0" w:color="auto"/>
                    <w:bottom w:val="none" w:sz="0" w:space="0" w:color="auto"/>
                    <w:right w:val="none" w:sz="0" w:space="0" w:color="auto"/>
                  </w:divBdr>
                  <w:divsChild>
                    <w:div w:id="1037663537">
                      <w:marLeft w:val="0"/>
                      <w:marRight w:val="0"/>
                      <w:marTop w:val="0"/>
                      <w:marBottom w:val="0"/>
                      <w:divBdr>
                        <w:top w:val="none" w:sz="0" w:space="0" w:color="auto"/>
                        <w:left w:val="none" w:sz="0" w:space="0" w:color="auto"/>
                        <w:bottom w:val="none" w:sz="0" w:space="0" w:color="auto"/>
                        <w:right w:val="none" w:sz="0" w:space="0" w:color="auto"/>
                      </w:divBdr>
                    </w:div>
                  </w:divsChild>
                </w:div>
                <w:div w:id="1961765968">
                  <w:marLeft w:val="0"/>
                  <w:marRight w:val="0"/>
                  <w:marTop w:val="0"/>
                  <w:marBottom w:val="0"/>
                  <w:divBdr>
                    <w:top w:val="none" w:sz="0" w:space="0" w:color="auto"/>
                    <w:left w:val="none" w:sz="0" w:space="0" w:color="auto"/>
                    <w:bottom w:val="none" w:sz="0" w:space="0" w:color="auto"/>
                    <w:right w:val="none" w:sz="0" w:space="0" w:color="auto"/>
                  </w:divBdr>
                  <w:divsChild>
                    <w:div w:id="193153386">
                      <w:marLeft w:val="0"/>
                      <w:marRight w:val="0"/>
                      <w:marTop w:val="0"/>
                      <w:marBottom w:val="0"/>
                      <w:divBdr>
                        <w:top w:val="none" w:sz="0" w:space="0" w:color="auto"/>
                        <w:left w:val="none" w:sz="0" w:space="0" w:color="auto"/>
                        <w:bottom w:val="none" w:sz="0" w:space="0" w:color="auto"/>
                        <w:right w:val="none" w:sz="0" w:space="0" w:color="auto"/>
                      </w:divBdr>
                    </w:div>
                  </w:divsChild>
                </w:div>
                <w:div w:id="1967812889">
                  <w:marLeft w:val="0"/>
                  <w:marRight w:val="0"/>
                  <w:marTop w:val="0"/>
                  <w:marBottom w:val="0"/>
                  <w:divBdr>
                    <w:top w:val="none" w:sz="0" w:space="0" w:color="auto"/>
                    <w:left w:val="none" w:sz="0" w:space="0" w:color="auto"/>
                    <w:bottom w:val="none" w:sz="0" w:space="0" w:color="auto"/>
                    <w:right w:val="none" w:sz="0" w:space="0" w:color="auto"/>
                  </w:divBdr>
                  <w:divsChild>
                    <w:div w:id="599724163">
                      <w:marLeft w:val="0"/>
                      <w:marRight w:val="0"/>
                      <w:marTop w:val="0"/>
                      <w:marBottom w:val="0"/>
                      <w:divBdr>
                        <w:top w:val="none" w:sz="0" w:space="0" w:color="auto"/>
                        <w:left w:val="none" w:sz="0" w:space="0" w:color="auto"/>
                        <w:bottom w:val="none" w:sz="0" w:space="0" w:color="auto"/>
                        <w:right w:val="none" w:sz="0" w:space="0" w:color="auto"/>
                      </w:divBdr>
                    </w:div>
                  </w:divsChild>
                </w:div>
                <w:div w:id="1989550438">
                  <w:marLeft w:val="0"/>
                  <w:marRight w:val="0"/>
                  <w:marTop w:val="0"/>
                  <w:marBottom w:val="0"/>
                  <w:divBdr>
                    <w:top w:val="none" w:sz="0" w:space="0" w:color="auto"/>
                    <w:left w:val="none" w:sz="0" w:space="0" w:color="auto"/>
                    <w:bottom w:val="none" w:sz="0" w:space="0" w:color="auto"/>
                    <w:right w:val="none" w:sz="0" w:space="0" w:color="auto"/>
                  </w:divBdr>
                  <w:divsChild>
                    <w:div w:id="492455066">
                      <w:marLeft w:val="0"/>
                      <w:marRight w:val="0"/>
                      <w:marTop w:val="0"/>
                      <w:marBottom w:val="0"/>
                      <w:divBdr>
                        <w:top w:val="none" w:sz="0" w:space="0" w:color="auto"/>
                        <w:left w:val="none" w:sz="0" w:space="0" w:color="auto"/>
                        <w:bottom w:val="none" w:sz="0" w:space="0" w:color="auto"/>
                        <w:right w:val="none" w:sz="0" w:space="0" w:color="auto"/>
                      </w:divBdr>
                    </w:div>
                  </w:divsChild>
                </w:div>
                <w:div w:id="2016224907">
                  <w:marLeft w:val="0"/>
                  <w:marRight w:val="0"/>
                  <w:marTop w:val="0"/>
                  <w:marBottom w:val="0"/>
                  <w:divBdr>
                    <w:top w:val="none" w:sz="0" w:space="0" w:color="auto"/>
                    <w:left w:val="none" w:sz="0" w:space="0" w:color="auto"/>
                    <w:bottom w:val="none" w:sz="0" w:space="0" w:color="auto"/>
                    <w:right w:val="none" w:sz="0" w:space="0" w:color="auto"/>
                  </w:divBdr>
                  <w:divsChild>
                    <w:div w:id="1482889798">
                      <w:marLeft w:val="0"/>
                      <w:marRight w:val="0"/>
                      <w:marTop w:val="0"/>
                      <w:marBottom w:val="0"/>
                      <w:divBdr>
                        <w:top w:val="none" w:sz="0" w:space="0" w:color="auto"/>
                        <w:left w:val="none" w:sz="0" w:space="0" w:color="auto"/>
                        <w:bottom w:val="none" w:sz="0" w:space="0" w:color="auto"/>
                        <w:right w:val="none" w:sz="0" w:space="0" w:color="auto"/>
                      </w:divBdr>
                    </w:div>
                  </w:divsChild>
                </w:div>
                <w:div w:id="2038504937">
                  <w:marLeft w:val="0"/>
                  <w:marRight w:val="0"/>
                  <w:marTop w:val="0"/>
                  <w:marBottom w:val="0"/>
                  <w:divBdr>
                    <w:top w:val="none" w:sz="0" w:space="0" w:color="auto"/>
                    <w:left w:val="none" w:sz="0" w:space="0" w:color="auto"/>
                    <w:bottom w:val="none" w:sz="0" w:space="0" w:color="auto"/>
                    <w:right w:val="none" w:sz="0" w:space="0" w:color="auto"/>
                  </w:divBdr>
                  <w:divsChild>
                    <w:div w:id="598413323">
                      <w:marLeft w:val="0"/>
                      <w:marRight w:val="0"/>
                      <w:marTop w:val="0"/>
                      <w:marBottom w:val="0"/>
                      <w:divBdr>
                        <w:top w:val="none" w:sz="0" w:space="0" w:color="auto"/>
                        <w:left w:val="none" w:sz="0" w:space="0" w:color="auto"/>
                        <w:bottom w:val="none" w:sz="0" w:space="0" w:color="auto"/>
                        <w:right w:val="none" w:sz="0" w:space="0" w:color="auto"/>
                      </w:divBdr>
                    </w:div>
                  </w:divsChild>
                </w:div>
                <w:div w:id="2053455591">
                  <w:marLeft w:val="0"/>
                  <w:marRight w:val="0"/>
                  <w:marTop w:val="0"/>
                  <w:marBottom w:val="0"/>
                  <w:divBdr>
                    <w:top w:val="none" w:sz="0" w:space="0" w:color="auto"/>
                    <w:left w:val="none" w:sz="0" w:space="0" w:color="auto"/>
                    <w:bottom w:val="none" w:sz="0" w:space="0" w:color="auto"/>
                    <w:right w:val="none" w:sz="0" w:space="0" w:color="auto"/>
                  </w:divBdr>
                  <w:divsChild>
                    <w:div w:id="238029241">
                      <w:marLeft w:val="0"/>
                      <w:marRight w:val="0"/>
                      <w:marTop w:val="0"/>
                      <w:marBottom w:val="0"/>
                      <w:divBdr>
                        <w:top w:val="none" w:sz="0" w:space="0" w:color="auto"/>
                        <w:left w:val="none" w:sz="0" w:space="0" w:color="auto"/>
                        <w:bottom w:val="none" w:sz="0" w:space="0" w:color="auto"/>
                        <w:right w:val="none" w:sz="0" w:space="0" w:color="auto"/>
                      </w:divBdr>
                    </w:div>
                  </w:divsChild>
                </w:div>
                <w:div w:id="2060282182">
                  <w:marLeft w:val="0"/>
                  <w:marRight w:val="0"/>
                  <w:marTop w:val="0"/>
                  <w:marBottom w:val="0"/>
                  <w:divBdr>
                    <w:top w:val="none" w:sz="0" w:space="0" w:color="auto"/>
                    <w:left w:val="none" w:sz="0" w:space="0" w:color="auto"/>
                    <w:bottom w:val="none" w:sz="0" w:space="0" w:color="auto"/>
                    <w:right w:val="none" w:sz="0" w:space="0" w:color="auto"/>
                  </w:divBdr>
                  <w:divsChild>
                    <w:div w:id="894707151">
                      <w:marLeft w:val="0"/>
                      <w:marRight w:val="0"/>
                      <w:marTop w:val="0"/>
                      <w:marBottom w:val="0"/>
                      <w:divBdr>
                        <w:top w:val="none" w:sz="0" w:space="0" w:color="auto"/>
                        <w:left w:val="none" w:sz="0" w:space="0" w:color="auto"/>
                        <w:bottom w:val="none" w:sz="0" w:space="0" w:color="auto"/>
                        <w:right w:val="none" w:sz="0" w:space="0" w:color="auto"/>
                      </w:divBdr>
                    </w:div>
                  </w:divsChild>
                </w:div>
                <w:div w:id="2069573623">
                  <w:marLeft w:val="0"/>
                  <w:marRight w:val="0"/>
                  <w:marTop w:val="0"/>
                  <w:marBottom w:val="0"/>
                  <w:divBdr>
                    <w:top w:val="none" w:sz="0" w:space="0" w:color="auto"/>
                    <w:left w:val="none" w:sz="0" w:space="0" w:color="auto"/>
                    <w:bottom w:val="none" w:sz="0" w:space="0" w:color="auto"/>
                    <w:right w:val="none" w:sz="0" w:space="0" w:color="auto"/>
                  </w:divBdr>
                  <w:divsChild>
                    <w:div w:id="296954115">
                      <w:marLeft w:val="0"/>
                      <w:marRight w:val="0"/>
                      <w:marTop w:val="0"/>
                      <w:marBottom w:val="0"/>
                      <w:divBdr>
                        <w:top w:val="none" w:sz="0" w:space="0" w:color="auto"/>
                        <w:left w:val="none" w:sz="0" w:space="0" w:color="auto"/>
                        <w:bottom w:val="none" w:sz="0" w:space="0" w:color="auto"/>
                        <w:right w:val="none" w:sz="0" w:space="0" w:color="auto"/>
                      </w:divBdr>
                    </w:div>
                  </w:divsChild>
                </w:div>
                <w:div w:id="2070305020">
                  <w:marLeft w:val="0"/>
                  <w:marRight w:val="0"/>
                  <w:marTop w:val="0"/>
                  <w:marBottom w:val="0"/>
                  <w:divBdr>
                    <w:top w:val="none" w:sz="0" w:space="0" w:color="auto"/>
                    <w:left w:val="none" w:sz="0" w:space="0" w:color="auto"/>
                    <w:bottom w:val="none" w:sz="0" w:space="0" w:color="auto"/>
                    <w:right w:val="none" w:sz="0" w:space="0" w:color="auto"/>
                  </w:divBdr>
                  <w:divsChild>
                    <w:div w:id="1575778285">
                      <w:marLeft w:val="0"/>
                      <w:marRight w:val="0"/>
                      <w:marTop w:val="0"/>
                      <w:marBottom w:val="0"/>
                      <w:divBdr>
                        <w:top w:val="none" w:sz="0" w:space="0" w:color="auto"/>
                        <w:left w:val="none" w:sz="0" w:space="0" w:color="auto"/>
                        <w:bottom w:val="none" w:sz="0" w:space="0" w:color="auto"/>
                        <w:right w:val="none" w:sz="0" w:space="0" w:color="auto"/>
                      </w:divBdr>
                    </w:div>
                  </w:divsChild>
                </w:div>
                <w:div w:id="2091803874">
                  <w:marLeft w:val="0"/>
                  <w:marRight w:val="0"/>
                  <w:marTop w:val="0"/>
                  <w:marBottom w:val="0"/>
                  <w:divBdr>
                    <w:top w:val="none" w:sz="0" w:space="0" w:color="auto"/>
                    <w:left w:val="none" w:sz="0" w:space="0" w:color="auto"/>
                    <w:bottom w:val="none" w:sz="0" w:space="0" w:color="auto"/>
                    <w:right w:val="none" w:sz="0" w:space="0" w:color="auto"/>
                  </w:divBdr>
                  <w:divsChild>
                    <w:div w:id="528761443">
                      <w:marLeft w:val="0"/>
                      <w:marRight w:val="0"/>
                      <w:marTop w:val="0"/>
                      <w:marBottom w:val="0"/>
                      <w:divBdr>
                        <w:top w:val="none" w:sz="0" w:space="0" w:color="auto"/>
                        <w:left w:val="none" w:sz="0" w:space="0" w:color="auto"/>
                        <w:bottom w:val="none" w:sz="0" w:space="0" w:color="auto"/>
                        <w:right w:val="none" w:sz="0" w:space="0" w:color="auto"/>
                      </w:divBdr>
                    </w:div>
                  </w:divsChild>
                </w:div>
                <w:div w:id="2103795672">
                  <w:marLeft w:val="0"/>
                  <w:marRight w:val="0"/>
                  <w:marTop w:val="0"/>
                  <w:marBottom w:val="0"/>
                  <w:divBdr>
                    <w:top w:val="none" w:sz="0" w:space="0" w:color="auto"/>
                    <w:left w:val="none" w:sz="0" w:space="0" w:color="auto"/>
                    <w:bottom w:val="none" w:sz="0" w:space="0" w:color="auto"/>
                    <w:right w:val="none" w:sz="0" w:space="0" w:color="auto"/>
                  </w:divBdr>
                  <w:divsChild>
                    <w:div w:id="2085837570">
                      <w:marLeft w:val="0"/>
                      <w:marRight w:val="0"/>
                      <w:marTop w:val="0"/>
                      <w:marBottom w:val="0"/>
                      <w:divBdr>
                        <w:top w:val="none" w:sz="0" w:space="0" w:color="auto"/>
                        <w:left w:val="none" w:sz="0" w:space="0" w:color="auto"/>
                        <w:bottom w:val="none" w:sz="0" w:space="0" w:color="auto"/>
                        <w:right w:val="none" w:sz="0" w:space="0" w:color="auto"/>
                      </w:divBdr>
                    </w:div>
                  </w:divsChild>
                </w:div>
                <w:div w:id="2121098471">
                  <w:marLeft w:val="0"/>
                  <w:marRight w:val="0"/>
                  <w:marTop w:val="0"/>
                  <w:marBottom w:val="0"/>
                  <w:divBdr>
                    <w:top w:val="none" w:sz="0" w:space="0" w:color="auto"/>
                    <w:left w:val="none" w:sz="0" w:space="0" w:color="auto"/>
                    <w:bottom w:val="none" w:sz="0" w:space="0" w:color="auto"/>
                    <w:right w:val="none" w:sz="0" w:space="0" w:color="auto"/>
                  </w:divBdr>
                  <w:divsChild>
                    <w:div w:id="18284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55153">
          <w:marLeft w:val="0"/>
          <w:marRight w:val="0"/>
          <w:marTop w:val="0"/>
          <w:marBottom w:val="0"/>
          <w:divBdr>
            <w:top w:val="none" w:sz="0" w:space="0" w:color="auto"/>
            <w:left w:val="none" w:sz="0" w:space="0" w:color="auto"/>
            <w:bottom w:val="none" w:sz="0" w:space="0" w:color="auto"/>
            <w:right w:val="none" w:sz="0" w:space="0" w:color="auto"/>
          </w:divBdr>
        </w:div>
        <w:div w:id="238053942">
          <w:marLeft w:val="0"/>
          <w:marRight w:val="0"/>
          <w:marTop w:val="0"/>
          <w:marBottom w:val="0"/>
          <w:divBdr>
            <w:top w:val="none" w:sz="0" w:space="0" w:color="auto"/>
            <w:left w:val="none" w:sz="0" w:space="0" w:color="auto"/>
            <w:bottom w:val="none" w:sz="0" w:space="0" w:color="auto"/>
            <w:right w:val="none" w:sz="0" w:space="0" w:color="auto"/>
          </w:divBdr>
        </w:div>
        <w:div w:id="242225709">
          <w:marLeft w:val="0"/>
          <w:marRight w:val="0"/>
          <w:marTop w:val="0"/>
          <w:marBottom w:val="0"/>
          <w:divBdr>
            <w:top w:val="none" w:sz="0" w:space="0" w:color="auto"/>
            <w:left w:val="none" w:sz="0" w:space="0" w:color="auto"/>
            <w:bottom w:val="none" w:sz="0" w:space="0" w:color="auto"/>
            <w:right w:val="none" w:sz="0" w:space="0" w:color="auto"/>
          </w:divBdr>
        </w:div>
        <w:div w:id="242833567">
          <w:marLeft w:val="0"/>
          <w:marRight w:val="0"/>
          <w:marTop w:val="0"/>
          <w:marBottom w:val="0"/>
          <w:divBdr>
            <w:top w:val="none" w:sz="0" w:space="0" w:color="auto"/>
            <w:left w:val="none" w:sz="0" w:space="0" w:color="auto"/>
            <w:bottom w:val="none" w:sz="0" w:space="0" w:color="auto"/>
            <w:right w:val="none" w:sz="0" w:space="0" w:color="auto"/>
          </w:divBdr>
        </w:div>
        <w:div w:id="243347429">
          <w:marLeft w:val="0"/>
          <w:marRight w:val="0"/>
          <w:marTop w:val="0"/>
          <w:marBottom w:val="0"/>
          <w:divBdr>
            <w:top w:val="none" w:sz="0" w:space="0" w:color="auto"/>
            <w:left w:val="none" w:sz="0" w:space="0" w:color="auto"/>
            <w:bottom w:val="none" w:sz="0" w:space="0" w:color="auto"/>
            <w:right w:val="none" w:sz="0" w:space="0" w:color="auto"/>
          </w:divBdr>
        </w:div>
        <w:div w:id="244650373">
          <w:marLeft w:val="0"/>
          <w:marRight w:val="0"/>
          <w:marTop w:val="0"/>
          <w:marBottom w:val="0"/>
          <w:divBdr>
            <w:top w:val="none" w:sz="0" w:space="0" w:color="auto"/>
            <w:left w:val="none" w:sz="0" w:space="0" w:color="auto"/>
            <w:bottom w:val="none" w:sz="0" w:space="0" w:color="auto"/>
            <w:right w:val="none" w:sz="0" w:space="0" w:color="auto"/>
          </w:divBdr>
        </w:div>
        <w:div w:id="245461116">
          <w:marLeft w:val="0"/>
          <w:marRight w:val="0"/>
          <w:marTop w:val="0"/>
          <w:marBottom w:val="0"/>
          <w:divBdr>
            <w:top w:val="none" w:sz="0" w:space="0" w:color="auto"/>
            <w:left w:val="none" w:sz="0" w:space="0" w:color="auto"/>
            <w:bottom w:val="none" w:sz="0" w:space="0" w:color="auto"/>
            <w:right w:val="none" w:sz="0" w:space="0" w:color="auto"/>
          </w:divBdr>
        </w:div>
        <w:div w:id="246158139">
          <w:marLeft w:val="0"/>
          <w:marRight w:val="0"/>
          <w:marTop w:val="0"/>
          <w:marBottom w:val="0"/>
          <w:divBdr>
            <w:top w:val="none" w:sz="0" w:space="0" w:color="auto"/>
            <w:left w:val="none" w:sz="0" w:space="0" w:color="auto"/>
            <w:bottom w:val="none" w:sz="0" w:space="0" w:color="auto"/>
            <w:right w:val="none" w:sz="0" w:space="0" w:color="auto"/>
          </w:divBdr>
        </w:div>
        <w:div w:id="246381091">
          <w:marLeft w:val="0"/>
          <w:marRight w:val="0"/>
          <w:marTop w:val="0"/>
          <w:marBottom w:val="0"/>
          <w:divBdr>
            <w:top w:val="none" w:sz="0" w:space="0" w:color="auto"/>
            <w:left w:val="none" w:sz="0" w:space="0" w:color="auto"/>
            <w:bottom w:val="none" w:sz="0" w:space="0" w:color="auto"/>
            <w:right w:val="none" w:sz="0" w:space="0" w:color="auto"/>
          </w:divBdr>
        </w:div>
        <w:div w:id="246572180">
          <w:marLeft w:val="0"/>
          <w:marRight w:val="0"/>
          <w:marTop w:val="0"/>
          <w:marBottom w:val="0"/>
          <w:divBdr>
            <w:top w:val="none" w:sz="0" w:space="0" w:color="auto"/>
            <w:left w:val="none" w:sz="0" w:space="0" w:color="auto"/>
            <w:bottom w:val="none" w:sz="0" w:space="0" w:color="auto"/>
            <w:right w:val="none" w:sz="0" w:space="0" w:color="auto"/>
          </w:divBdr>
        </w:div>
        <w:div w:id="247153426">
          <w:marLeft w:val="0"/>
          <w:marRight w:val="0"/>
          <w:marTop w:val="0"/>
          <w:marBottom w:val="0"/>
          <w:divBdr>
            <w:top w:val="none" w:sz="0" w:space="0" w:color="auto"/>
            <w:left w:val="none" w:sz="0" w:space="0" w:color="auto"/>
            <w:bottom w:val="none" w:sz="0" w:space="0" w:color="auto"/>
            <w:right w:val="none" w:sz="0" w:space="0" w:color="auto"/>
          </w:divBdr>
        </w:div>
        <w:div w:id="248464131">
          <w:marLeft w:val="0"/>
          <w:marRight w:val="0"/>
          <w:marTop w:val="0"/>
          <w:marBottom w:val="0"/>
          <w:divBdr>
            <w:top w:val="none" w:sz="0" w:space="0" w:color="auto"/>
            <w:left w:val="none" w:sz="0" w:space="0" w:color="auto"/>
            <w:bottom w:val="none" w:sz="0" w:space="0" w:color="auto"/>
            <w:right w:val="none" w:sz="0" w:space="0" w:color="auto"/>
          </w:divBdr>
        </w:div>
        <w:div w:id="249125700">
          <w:marLeft w:val="0"/>
          <w:marRight w:val="0"/>
          <w:marTop w:val="0"/>
          <w:marBottom w:val="0"/>
          <w:divBdr>
            <w:top w:val="none" w:sz="0" w:space="0" w:color="auto"/>
            <w:left w:val="none" w:sz="0" w:space="0" w:color="auto"/>
            <w:bottom w:val="none" w:sz="0" w:space="0" w:color="auto"/>
            <w:right w:val="none" w:sz="0" w:space="0" w:color="auto"/>
          </w:divBdr>
        </w:div>
        <w:div w:id="250894579">
          <w:marLeft w:val="0"/>
          <w:marRight w:val="0"/>
          <w:marTop w:val="0"/>
          <w:marBottom w:val="0"/>
          <w:divBdr>
            <w:top w:val="none" w:sz="0" w:space="0" w:color="auto"/>
            <w:left w:val="none" w:sz="0" w:space="0" w:color="auto"/>
            <w:bottom w:val="none" w:sz="0" w:space="0" w:color="auto"/>
            <w:right w:val="none" w:sz="0" w:space="0" w:color="auto"/>
          </w:divBdr>
        </w:div>
        <w:div w:id="254364717">
          <w:marLeft w:val="0"/>
          <w:marRight w:val="0"/>
          <w:marTop w:val="0"/>
          <w:marBottom w:val="0"/>
          <w:divBdr>
            <w:top w:val="none" w:sz="0" w:space="0" w:color="auto"/>
            <w:left w:val="none" w:sz="0" w:space="0" w:color="auto"/>
            <w:bottom w:val="none" w:sz="0" w:space="0" w:color="auto"/>
            <w:right w:val="none" w:sz="0" w:space="0" w:color="auto"/>
          </w:divBdr>
        </w:div>
        <w:div w:id="259409425">
          <w:marLeft w:val="0"/>
          <w:marRight w:val="0"/>
          <w:marTop w:val="0"/>
          <w:marBottom w:val="0"/>
          <w:divBdr>
            <w:top w:val="none" w:sz="0" w:space="0" w:color="auto"/>
            <w:left w:val="none" w:sz="0" w:space="0" w:color="auto"/>
            <w:bottom w:val="none" w:sz="0" w:space="0" w:color="auto"/>
            <w:right w:val="none" w:sz="0" w:space="0" w:color="auto"/>
          </w:divBdr>
        </w:div>
        <w:div w:id="259870472">
          <w:marLeft w:val="0"/>
          <w:marRight w:val="0"/>
          <w:marTop w:val="0"/>
          <w:marBottom w:val="0"/>
          <w:divBdr>
            <w:top w:val="none" w:sz="0" w:space="0" w:color="auto"/>
            <w:left w:val="none" w:sz="0" w:space="0" w:color="auto"/>
            <w:bottom w:val="none" w:sz="0" w:space="0" w:color="auto"/>
            <w:right w:val="none" w:sz="0" w:space="0" w:color="auto"/>
          </w:divBdr>
        </w:div>
        <w:div w:id="259872613">
          <w:marLeft w:val="0"/>
          <w:marRight w:val="0"/>
          <w:marTop w:val="0"/>
          <w:marBottom w:val="0"/>
          <w:divBdr>
            <w:top w:val="none" w:sz="0" w:space="0" w:color="auto"/>
            <w:left w:val="none" w:sz="0" w:space="0" w:color="auto"/>
            <w:bottom w:val="none" w:sz="0" w:space="0" w:color="auto"/>
            <w:right w:val="none" w:sz="0" w:space="0" w:color="auto"/>
          </w:divBdr>
        </w:div>
        <w:div w:id="262304760">
          <w:marLeft w:val="0"/>
          <w:marRight w:val="0"/>
          <w:marTop w:val="0"/>
          <w:marBottom w:val="0"/>
          <w:divBdr>
            <w:top w:val="none" w:sz="0" w:space="0" w:color="auto"/>
            <w:left w:val="none" w:sz="0" w:space="0" w:color="auto"/>
            <w:bottom w:val="none" w:sz="0" w:space="0" w:color="auto"/>
            <w:right w:val="none" w:sz="0" w:space="0" w:color="auto"/>
          </w:divBdr>
        </w:div>
        <w:div w:id="262611304">
          <w:marLeft w:val="0"/>
          <w:marRight w:val="0"/>
          <w:marTop w:val="0"/>
          <w:marBottom w:val="0"/>
          <w:divBdr>
            <w:top w:val="none" w:sz="0" w:space="0" w:color="auto"/>
            <w:left w:val="none" w:sz="0" w:space="0" w:color="auto"/>
            <w:bottom w:val="none" w:sz="0" w:space="0" w:color="auto"/>
            <w:right w:val="none" w:sz="0" w:space="0" w:color="auto"/>
          </w:divBdr>
        </w:div>
        <w:div w:id="264582757">
          <w:marLeft w:val="0"/>
          <w:marRight w:val="0"/>
          <w:marTop w:val="0"/>
          <w:marBottom w:val="0"/>
          <w:divBdr>
            <w:top w:val="none" w:sz="0" w:space="0" w:color="auto"/>
            <w:left w:val="none" w:sz="0" w:space="0" w:color="auto"/>
            <w:bottom w:val="none" w:sz="0" w:space="0" w:color="auto"/>
            <w:right w:val="none" w:sz="0" w:space="0" w:color="auto"/>
          </w:divBdr>
        </w:div>
        <w:div w:id="267007123">
          <w:marLeft w:val="0"/>
          <w:marRight w:val="0"/>
          <w:marTop w:val="0"/>
          <w:marBottom w:val="0"/>
          <w:divBdr>
            <w:top w:val="none" w:sz="0" w:space="0" w:color="auto"/>
            <w:left w:val="none" w:sz="0" w:space="0" w:color="auto"/>
            <w:bottom w:val="none" w:sz="0" w:space="0" w:color="auto"/>
            <w:right w:val="none" w:sz="0" w:space="0" w:color="auto"/>
          </w:divBdr>
        </w:div>
        <w:div w:id="270019737">
          <w:marLeft w:val="0"/>
          <w:marRight w:val="0"/>
          <w:marTop w:val="0"/>
          <w:marBottom w:val="0"/>
          <w:divBdr>
            <w:top w:val="none" w:sz="0" w:space="0" w:color="auto"/>
            <w:left w:val="none" w:sz="0" w:space="0" w:color="auto"/>
            <w:bottom w:val="none" w:sz="0" w:space="0" w:color="auto"/>
            <w:right w:val="none" w:sz="0" w:space="0" w:color="auto"/>
          </w:divBdr>
        </w:div>
        <w:div w:id="272788130">
          <w:marLeft w:val="0"/>
          <w:marRight w:val="0"/>
          <w:marTop w:val="0"/>
          <w:marBottom w:val="0"/>
          <w:divBdr>
            <w:top w:val="none" w:sz="0" w:space="0" w:color="auto"/>
            <w:left w:val="none" w:sz="0" w:space="0" w:color="auto"/>
            <w:bottom w:val="none" w:sz="0" w:space="0" w:color="auto"/>
            <w:right w:val="none" w:sz="0" w:space="0" w:color="auto"/>
          </w:divBdr>
        </w:div>
        <w:div w:id="272830443">
          <w:marLeft w:val="0"/>
          <w:marRight w:val="0"/>
          <w:marTop w:val="0"/>
          <w:marBottom w:val="0"/>
          <w:divBdr>
            <w:top w:val="none" w:sz="0" w:space="0" w:color="auto"/>
            <w:left w:val="none" w:sz="0" w:space="0" w:color="auto"/>
            <w:bottom w:val="none" w:sz="0" w:space="0" w:color="auto"/>
            <w:right w:val="none" w:sz="0" w:space="0" w:color="auto"/>
          </w:divBdr>
        </w:div>
        <w:div w:id="273365561">
          <w:marLeft w:val="0"/>
          <w:marRight w:val="0"/>
          <w:marTop w:val="0"/>
          <w:marBottom w:val="0"/>
          <w:divBdr>
            <w:top w:val="none" w:sz="0" w:space="0" w:color="auto"/>
            <w:left w:val="none" w:sz="0" w:space="0" w:color="auto"/>
            <w:bottom w:val="none" w:sz="0" w:space="0" w:color="auto"/>
            <w:right w:val="none" w:sz="0" w:space="0" w:color="auto"/>
          </w:divBdr>
        </w:div>
        <w:div w:id="276300384">
          <w:marLeft w:val="0"/>
          <w:marRight w:val="0"/>
          <w:marTop w:val="0"/>
          <w:marBottom w:val="0"/>
          <w:divBdr>
            <w:top w:val="none" w:sz="0" w:space="0" w:color="auto"/>
            <w:left w:val="none" w:sz="0" w:space="0" w:color="auto"/>
            <w:bottom w:val="none" w:sz="0" w:space="0" w:color="auto"/>
            <w:right w:val="none" w:sz="0" w:space="0" w:color="auto"/>
          </w:divBdr>
        </w:div>
        <w:div w:id="278218269">
          <w:marLeft w:val="0"/>
          <w:marRight w:val="0"/>
          <w:marTop w:val="0"/>
          <w:marBottom w:val="0"/>
          <w:divBdr>
            <w:top w:val="none" w:sz="0" w:space="0" w:color="auto"/>
            <w:left w:val="none" w:sz="0" w:space="0" w:color="auto"/>
            <w:bottom w:val="none" w:sz="0" w:space="0" w:color="auto"/>
            <w:right w:val="none" w:sz="0" w:space="0" w:color="auto"/>
          </w:divBdr>
        </w:div>
        <w:div w:id="280498677">
          <w:marLeft w:val="0"/>
          <w:marRight w:val="0"/>
          <w:marTop w:val="0"/>
          <w:marBottom w:val="0"/>
          <w:divBdr>
            <w:top w:val="none" w:sz="0" w:space="0" w:color="auto"/>
            <w:left w:val="none" w:sz="0" w:space="0" w:color="auto"/>
            <w:bottom w:val="none" w:sz="0" w:space="0" w:color="auto"/>
            <w:right w:val="none" w:sz="0" w:space="0" w:color="auto"/>
          </w:divBdr>
        </w:div>
        <w:div w:id="282001794">
          <w:marLeft w:val="0"/>
          <w:marRight w:val="0"/>
          <w:marTop w:val="0"/>
          <w:marBottom w:val="0"/>
          <w:divBdr>
            <w:top w:val="none" w:sz="0" w:space="0" w:color="auto"/>
            <w:left w:val="none" w:sz="0" w:space="0" w:color="auto"/>
            <w:bottom w:val="none" w:sz="0" w:space="0" w:color="auto"/>
            <w:right w:val="none" w:sz="0" w:space="0" w:color="auto"/>
          </w:divBdr>
        </w:div>
        <w:div w:id="286620996">
          <w:marLeft w:val="0"/>
          <w:marRight w:val="0"/>
          <w:marTop w:val="0"/>
          <w:marBottom w:val="0"/>
          <w:divBdr>
            <w:top w:val="none" w:sz="0" w:space="0" w:color="auto"/>
            <w:left w:val="none" w:sz="0" w:space="0" w:color="auto"/>
            <w:bottom w:val="none" w:sz="0" w:space="0" w:color="auto"/>
            <w:right w:val="none" w:sz="0" w:space="0" w:color="auto"/>
          </w:divBdr>
        </w:div>
        <w:div w:id="288124768">
          <w:marLeft w:val="0"/>
          <w:marRight w:val="0"/>
          <w:marTop w:val="0"/>
          <w:marBottom w:val="0"/>
          <w:divBdr>
            <w:top w:val="none" w:sz="0" w:space="0" w:color="auto"/>
            <w:left w:val="none" w:sz="0" w:space="0" w:color="auto"/>
            <w:bottom w:val="none" w:sz="0" w:space="0" w:color="auto"/>
            <w:right w:val="none" w:sz="0" w:space="0" w:color="auto"/>
          </w:divBdr>
        </w:div>
        <w:div w:id="288979648">
          <w:marLeft w:val="0"/>
          <w:marRight w:val="0"/>
          <w:marTop w:val="0"/>
          <w:marBottom w:val="0"/>
          <w:divBdr>
            <w:top w:val="none" w:sz="0" w:space="0" w:color="auto"/>
            <w:left w:val="none" w:sz="0" w:space="0" w:color="auto"/>
            <w:bottom w:val="none" w:sz="0" w:space="0" w:color="auto"/>
            <w:right w:val="none" w:sz="0" w:space="0" w:color="auto"/>
          </w:divBdr>
        </w:div>
        <w:div w:id="290014903">
          <w:marLeft w:val="0"/>
          <w:marRight w:val="0"/>
          <w:marTop w:val="0"/>
          <w:marBottom w:val="0"/>
          <w:divBdr>
            <w:top w:val="none" w:sz="0" w:space="0" w:color="auto"/>
            <w:left w:val="none" w:sz="0" w:space="0" w:color="auto"/>
            <w:bottom w:val="none" w:sz="0" w:space="0" w:color="auto"/>
            <w:right w:val="none" w:sz="0" w:space="0" w:color="auto"/>
          </w:divBdr>
        </w:div>
        <w:div w:id="297996660">
          <w:marLeft w:val="0"/>
          <w:marRight w:val="0"/>
          <w:marTop w:val="0"/>
          <w:marBottom w:val="0"/>
          <w:divBdr>
            <w:top w:val="none" w:sz="0" w:space="0" w:color="auto"/>
            <w:left w:val="none" w:sz="0" w:space="0" w:color="auto"/>
            <w:bottom w:val="none" w:sz="0" w:space="0" w:color="auto"/>
            <w:right w:val="none" w:sz="0" w:space="0" w:color="auto"/>
          </w:divBdr>
        </w:div>
        <w:div w:id="299506905">
          <w:marLeft w:val="0"/>
          <w:marRight w:val="0"/>
          <w:marTop w:val="0"/>
          <w:marBottom w:val="0"/>
          <w:divBdr>
            <w:top w:val="none" w:sz="0" w:space="0" w:color="auto"/>
            <w:left w:val="none" w:sz="0" w:space="0" w:color="auto"/>
            <w:bottom w:val="none" w:sz="0" w:space="0" w:color="auto"/>
            <w:right w:val="none" w:sz="0" w:space="0" w:color="auto"/>
          </w:divBdr>
        </w:div>
        <w:div w:id="299531169">
          <w:marLeft w:val="0"/>
          <w:marRight w:val="0"/>
          <w:marTop w:val="0"/>
          <w:marBottom w:val="0"/>
          <w:divBdr>
            <w:top w:val="none" w:sz="0" w:space="0" w:color="auto"/>
            <w:left w:val="none" w:sz="0" w:space="0" w:color="auto"/>
            <w:bottom w:val="none" w:sz="0" w:space="0" w:color="auto"/>
            <w:right w:val="none" w:sz="0" w:space="0" w:color="auto"/>
          </w:divBdr>
        </w:div>
        <w:div w:id="300187120">
          <w:marLeft w:val="0"/>
          <w:marRight w:val="0"/>
          <w:marTop w:val="0"/>
          <w:marBottom w:val="0"/>
          <w:divBdr>
            <w:top w:val="none" w:sz="0" w:space="0" w:color="auto"/>
            <w:left w:val="none" w:sz="0" w:space="0" w:color="auto"/>
            <w:bottom w:val="none" w:sz="0" w:space="0" w:color="auto"/>
            <w:right w:val="none" w:sz="0" w:space="0" w:color="auto"/>
          </w:divBdr>
        </w:div>
        <w:div w:id="302463979">
          <w:marLeft w:val="0"/>
          <w:marRight w:val="0"/>
          <w:marTop w:val="0"/>
          <w:marBottom w:val="0"/>
          <w:divBdr>
            <w:top w:val="none" w:sz="0" w:space="0" w:color="auto"/>
            <w:left w:val="none" w:sz="0" w:space="0" w:color="auto"/>
            <w:bottom w:val="none" w:sz="0" w:space="0" w:color="auto"/>
            <w:right w:val="none" w:sz="0" w:space="0" w:color="auto"/>
          </w:divBdr>
        </w:div>
        <w:div w:id="304430264">
          <w:marLeft w:val="0"/>
          <w:marRight w:val="0"/>
          <w:marTop w:val="0"/>
          <w:marBottom w:val="0"/>
          <w:divBdr>
            <w:top w:val="none" w:sz="0" w:space="0" w:color="auto"/>
            <w:left w:val="none" w:sz="0" w:space="0" w:color="auto"/>
            <w:bottom w:val="none" w:sz="0" w:space="0" w:color="auto"/>
            <w:right w:val="none" w:sz="0" w:space="0" w:color="auto"/>
          </w:divBdr>
        </w:div>
        <w:div w:id="306126792">
          <w:marLeft w:val="0"/>
          <w:marRight w:val="0"/>
          <w:marTop w:val="0"/>
          <w:marBottom w:val="0"/>
          <w:divBdr>
            <w:top w:val="none" w:sz="0" w:space="0" w:color="auto"/>
            <w:left w:val="none" w:sz="0" w:space="0" w:color="auto"/>
            <w:bottom w:val="none" w:sz="0" w:space="0" w:color="auto"/>
            <w:right w:val="none" w:sz="0" w:space="0" w:color="auto"/>
          </w:divBdr>
        </w:div>
        <w:div w:id="306323001">
          <w:marLeft w:val="0"/>
          <w:marRight w:val="0"/>
          <w:marTop w:val="0"/>
          <w:marBottom w:val="0"/>
          <w:divBdr>
            <w:top w:val="none" w:sz="0" w:space="0" w:color="auto"/>
            <w:left w:val="none" w:sz="0" w:space="0" w:color="auto"/>
            <w:bottom w:val="none" w:sz="0" w:space="0" w:color="auto"/>
            <w:right w:val="none" w:sz="0" w:space="0" w:color="auto"/>
          </w:divBdr>
        </w:div>
        <w:div w:id="308175945">
          <w:marLeft w:val="0"/>
          <w:marRight w:val="0"/>
          <w:marTop w:val="0"/>
          <w:marBottom w:val="0"/>
          <w:divBdr>
            <w:top w:val="none" w:sz="0" w:space="0" w:color="auto"/>
            <w:left w:val="none" w:sz="0" w:space="0" w:color="auto"/>
            <w:bottom w:val="none" w:sz="0" w:space="0" w:color="auto"/>
            <w:right w:val="none" w:sz="0" w:space="0" w:color="auto"/>
          </w:divBdr>
        </w:div>
        <w:div w:id="310915017">
          <w:marLeft w:val="0"/>
          <w:marRight w:val="0"/>
          <w:marTop w:val="0"/>
          <w:marBottom w:val="0"/>
          <w:divBdr>
            <w:top w:val="none" w:sz="0" w:space="0" w:color="auto"/>
            <w:left w:val="none" w:sz="0" w:space="0" w:color="auto"/>
            <w:bottom w:val="none" w:sz="0" w:space="0" w:color="auto"/>
            <w:right w:val="none" w:sz="0" w:space="0" w:color="auto"/>
          </w:divBdr>
        </w:div>
        <w:div w:id="312753859">
          <w:marLeft w:val="0"/>
          <w:marRight w:val="0"/>
          <w:marTop w:val="0"/>
          <w:marBottom w:val="0"/>
          <w:divBdr>
            <w:top w:val="none" w:sz="0" w:space="0" w:color="auto"/>
            <w:left w:val="none" w:sz="0" w:space="0" w:color="auto"/>
            <w:bottom w:val="none" w:sz="0" w:space="0" w:color="auto"/>
            <w:right w:val="none" w:sz="0" w:space="0" w:color="auto"/>
          </w:divBdr>
        </w:div>
        <w:div w:id="313294734">
          <w:marLeft w:val="0"/>
          <w:marRight w:val="0"/>
          <w:marTop w:val="0"/>
          <w:marBottom w:val="0"/>
          <w:divBdr>
            <w:top w:val="none" w:sz="0" w:space="0" w:color="auto"/>
            <w:left w:val="none" w:sz="0" w:space="0" w:color="auto"/>
            <w:bottom w:val="none" w:sz="0" w:space="0" w:color="auto"/>
            <w:right w:val="none" w:sz="0" w:space="0" w:color="auto"/>
          </w:divBdr>
        </w:div>
        <w:div w:id="316224320">
          <w:marLeft w:val="0"/>
          <w:marRight w:val="0"/>
          <w:marTop w:val="0"/>
          <w:marBottom w:val="0"/>
          <w:divBdr>
            <w:top w:val="none" w:sz="0" w:space="0" w:color="auto"/>
            <w:left w:val="none" w:sz="0" w:space="0" w:color="auto"/>
            <w:bottom w:val="none" w:sz="0" w:space="0" w:color="auto"/>
            <w:right w:val="none" w:sz="0" w:space="0" w:color="auto"/>
          </w:divBdr>
        </w:div>
        <w:div w:id="316300399">
          <w:marLeft w:val="0"/>
          <w:marRight w:val="0"/>
          <w:marTop w:val="0"/>
          <w:marBottom w:val="0"/>
          <w:divBdr>
            <w:top w:val="none" w:sz="0" w:space="0" w:color="auto"/>
            <w:left w:val="none" w:sz="0" w:space="0" w:color="auto"/>
            <w:bottom w:val="none" w:sz="0" w:space="0" w:color="auto"/>
            <w:right w:val="none" w:sz="0" w:space="0" w:color="auto"/>
          </w:divBdr>
        </w:div>
        <w:div w:id="316954909">
          <w:marLeft w:val="0"/>
          <w:marRight w:val="0"/>
          <w:marTop w:val="0"/>
          <w:marBottom w:val="0"/>
          <w:divBdr>
            <w:top w:val="none" w:sz="0" w:space="0" w:color="auto"/>
            <w:left w:val="none" w:sz="0" w:space="0" w:color="auto"/>
            <w:bottom w:val="none" w:sz="0" w:space="0" w:color="auto"/>
            <w:right w:val="none" w:sz="0" w:space="0" w:color="auto"/>
          </w:divBdr>
        </w:div>
        <w:div w:id="316998004">
          <w:marLeft w:val="0"/>
          <w:marRight w:val="0"/>
          <w:marTop w:val="0"/>
          <w:marBottom w:val="0"/>
          <w:divBdr>
            <w:top w:val="none" w:sz="0" w:space="0" w:color="auto"/>
            <w:left w:val="none" w:sz="0" w:space="0" w:color="auto"/>
            <w:bottom w:val="none" w:sz="0" w:space="0" w:color="auto"/>
            <w:right w:val="none" w:sz="0" w:space="0" w:color="auto"/>
          </w:divBdr>
        </w:div>
        <w:div w:id="318073135">
          <w:marLeft w:val="0"/>
          <w:marRight w:val="0"/>
          <w:marTop w:val="0"/>
          <w:marBottom w:val="0"/>
          <w:divBdr>
            <w:top w:val="none" w:sz="0" w:space="0" w:color="auto"/>
            <w:left w:val="none" w:sz="0" w:space="0" w:color="auto"/>
            <w:bottom w:val="none" w:sz="0" w:space="0" w:color="auto"/>
            <w:right w:val="none" w:sz="0" w:space="0" w:color="auto"/>
          </w:divBdr>
        </w:div>
        <w:div w:id="318658293">
          <w:marLeft w:val="0"/>
          <w:marRight w:val="0"/>
          <w:marTop w:val="0"/>
          <w:marBottom w:val="0"/>
          <w:divBdr>
            <w:top w:val="none" w:sz="0" w:space="0" w:color="auto"/>
            <w:left w:val="none" w:sz="0" w:space="0" w:color="auto"/>
            <w:bottom w:val="none" w:sz="0" w:space="0" w:color="auto"/>
            <w:right w:val="none" w:sz="0" w:space="0" w:color="auto"/>
          </w:divBdr>
        </w:div>
        <w:div w:id="318971969">
          <w:marLeft w:val="0"/>
          <w:marRight w:val="0"/>
          <w:marTop w:val="0"/>
          <w:marBottom w:val="0"/>
          <w:divBdr>
            <w:top w:val="none" w:sz="0" w:space="0" w:color="auto"/>
            <w:left w:val="none" w:sz="0" w:space="0" w:color="auto"/>
            <w:bottom w:val="none" w:sz="0" w:space="0" w:color="auto"/>
            <w:right w:val="none" w:sz="0" w:space="0" w:color="auto"/>
          </w:divBdr>
        </w:div>
        <w:div w:id="320696651">
          <w:marLeft w:val="0"/>
          <w:marRight w:val="0"/>
          <w:marTop w:val="0"/>
          <w:marBottom w:val="0"/>
          <w:divBdr>
            <w:top w:val="none" w:sz="0" w:space="0" w:color="auto"/>
            <w:left w:val="none" w:sz="0" w:space="0" w:color="auto"/>
            <w:bottom w:val="none" w:sz="0" w:space="0" w:color="auto"/>
            <w:right w:val="none" w:sz="0" w:space="0" w:color="auto"/>
          </w:divBdr>
        </w:div>
        <w:div w:id="320962266">
          <w:marLeft w:val="0"/>
          <w:marRight w:val="0"/>
          <w:marTop w:val="0"/>
          <w:marBottom w:val="0"/>
          <w:divBdr>
            <w:top w:val="none" w:sz="0" w:space="0" w:color="auto"/>
            <w:left w:val="none" w:sz="0" w:space="0" w:color="auto"/>
            <w:bottom w:val="none" w:sz="0" w:space="0" w:color="auto"/>
            <w:right w:val="none" w:sz="0" w:space="0" w:color="auto"/>
          </w:divBdr>
        </w:div>
        <w:div w:id="321852201">
          <w:marLeft w:val="0"/>
          <w:marRight w:val="0"/>
          <w:marTop w:val="0"/>
          <w:marBottom w:val="0"/>
          <w:divBdr>
            <w:top w:val="none" w:sz="0" w:space="0" w:color="auto"/>
            <w:left w:val="none" w:sz="0" w:space="0" w:color="auto"/>
            <w:bottom w:val="none" w:sz="0" w:space="0" w:color="auto"/>
            <w:right w:val="none" w:sz="0" w:space="0" w:color="auto"/>
          </w:divBdr>
        </w:div>
        <w:div w:id="322008408">
          <w:marLeft w:val="0"/>
          <w:marRight w:val="0"/>
          <w:marTop w:val="0"/>
          <w:marBottom w:val="0"/>
          <w:divBdr>
            <w:top w:val="none" w:sz="0" w:space="0" w:color="auto"/>
            <w:left w:val="none" w:sz="0" w:space="0" w:color="auto"/>
            <w:bottom w:val="none" w:sz="0" w:space="0" w:color="auto"/>
            <w:right w:val="none" w:sz="0" w:space="0" w:color="auto"/>
          </w:divBdr>
        </w:div>
        <w:div w:id="329791886">
          <w:marLeft w:val="0"/>
          <w:marRight w:val="0"/>
          <w:marTop w:val="0"/>
          <w:marBottom w:val="0"/>
          <w:divBdr>
            <w:top w:val="none" w:sz="0" w:space="0" w:color="auto"/>
            <w:left w:val="none" w:sz="0" w:space="0" w:color="auto"/>
            <w:bottom w:val="none" w:sz="0" w:space="0" w:color="auto"/>
            <w:right w:val="none" w:sz="0" w:space="0" w:color="auto"/>
          </w:divBdr>
        </w:div>
        <w:div w:id="332298402">
          <w:marLeft w:val="0"/>
          <w:marRight w:val="0"/>
          <w:marTop w:val="0"/>
          <w:marBottom w:val="0"/>
          <w:divBdr>
            <w:top w:val="none" w:sz="0" w:space="0" w:color="auto"/>
            <w:left w:val="none" w:sz="0" w:space="0" w:color="auto"/>
            <w:bottom w:val="none" w:sz="0" w:space="0" w:color="auto"/>
            <w:right w:val="none" w:sz="0" w:space="0" w:color="auto"/>
          </w:divBdr>
        </w:div>
        <w:div w:id="332490379">
          <w:marLeft w:val="0"/>
          <w:marRight w:val="0"/>
          <w:marTop w:val="0"/>
          <w:marBottom w:val="0"/>
          <w:divBdr>
            <w:top w:val="none" w:sz="0" w:space="0" w:color="auto"/>
            <w:left w:val="none" w:sz="0" w:space="0" w:color="auto"/>
            <w:bottom w:val="none" w:sz="0" w:space="0" w:color="auto"/>
            <w:right w:val="none" w:sz="0" w:space="0" w:color="auto"/>
          </w:divBdr>
        </w:div>
        <w:div w:id="332999288">
          <w:marLeft w:val="0"/>
          <w:marRight w:val="0"/>
          <w:marTop w:val="0"/>
          <w:marBottom w:val="0"/>
          <w:divBdr>
            <w:top w:val="none" w:sz="0" w:space="0" w:color="auto"/>
            <w:left w:val="none" w:sz="0" w:space="0" w:color="auto"/>
            <w:bottom w:val="none" w:sz="0" w:space="0" w:color="auto"/>
            <w:right w:val="none" w:sz="0" w:space="0" w:color="auto"/>
          </w:divBdr>
        </w:div>
        <w:div w:id="333920566">
          <w:marLeft w:val="0"/>
          <w:marRight w:val="0"/>
          <w:marTop w:val="0"/>
          <w:marBottom w:val="0"/>
          <w:divBdr>
            <w:top w:val="none" w:sz="0" w:space="0" w:color="auto"/>
            <w:left w:val="none" w:sz="0" w:space="0" w:color="auto"/>
            <w:bottom w:val="none" w:sz="0" w:space="0" w:color="auto"/>
            <w:right w:val="none" w:sz="0" w:space="0" w:color="auto"/>
          </w:divBdr>
        </w:div>
        <w:div w:id="334651818">
          <w:marLeft w:val="0"/>
          <w:marRight w:val="0"/>
          <w:marTop w:val="0"/>
          <w:marBottom w:val="0"/>
          <w:divBdr>
            <w:top w:val="none" w:sz="0" w:space="0" w:color="auto"/>
            <w:left w:val="none" w:sz="0" w:space="0" w:color="auto"/>
            <w:bottom w:val="none" w:sz="0" w:space="0" w:color="auto"/>
            <w:right w:val="none" w:sz="0" w:space="0" w:color="auto"/>
          </w:divBdr>
        </w:div>
        <w:div w:id="339359750">
          <w:marLeft w:val="0"/>
          <w:marRight w:val="0"/>
          <w:marTop w:val="0"/>
          <w:marBottom w:val="0"/>
          <w:divBdr>
            <w:top w:val="none" w:sz="0" w:space="0" w:color="auto"/>
            <w:left w:val="none" w:sz="0" w:space="0" w:color="auto"/>
            <w:bottom w:val="none" w:sz="0" w:space="0" w:color="auto"/>
            <w:right w:val="none" w:sz="0" w:space="0" w:color="auto"/>
          </w:divBdr>
        </w:div>
        <w:div w:id="341712367">
          <w:marLeft w:val="0"/>
          <w:marRight w:val="0"/>
          <w:marTop w:val="0"/>
          <w:marBottom w:val="0"/>
          <w:divBdr>
            <w:top w:val="none" w:sz="0" w:space="0" w:color="auto"/>
            <w:left w:val="none" w:sz="0" w:space="0" w:color="auto"/>
            <w:bottom w:val="none" w:sz="0" w:space="0" w:color="auto"/>
            <w:right w:val="none" w:sz="0" w:space="0" w:color="auto"/>
          </w:divBdr>
        </w:div>
        <w:div w:id="343481115">
          <w:marLeft w:val="0"/>
          <w:marRight w:val="0"/>
          <w:marTop w:val="0"/>
          <w:marBottom w:val="0"/>
          <w:divBdr>
            <w:top w:val="none" w:sz="0" w:space="0" w:color="auto"/>
            <w:left w:val="none" w:sz="0" w:space="0" w:color="auto"/>
            <w:bottom w:val="none" w:sz="0" w:space="0" w:color="auto"/>
            <w:right w:val="none" w:sz="0" w:space="0" w:color="auto"/>
          </w:divBdr>
        </w:div>
        <w:div w:id="345400418">
          <w:marLeft w:val="0"/>
          <w:marRight w:val="0"/>
          <w:marTop w:val="0"/>
          <w:marBottom w:val="0"/>
          <w:divBdr>
            <w:top w:val="none" w:sz="0" w:space="0" w:color="auto"/>
            <w:left w:val="none" w:sz="0" w:space="0" w:color="auto"/>
            <w:bottom w:val="none" w:sz="0" w:space="0" w:color="auto"/>
            <w:right w:val="none" w:sz="0" w:space="0" w:color="auto"/>
          </w:divBdr>
        </w:div>
        <w:div w:id="346254451">
          <w:marLeft w:val="0"/>
          <w:marRight w:val="0"/>
          <w:marTop w:val="0"/>
          <w:marBottom w:val="0"/>
          <w:divBdr>
            <w:top w:val="none" w:sz="0" w:space="0" w:color="auto"/>
            <w:left w:val="none" w:sz="0" w:space="0" w:color="auto"/>
            <w:bottom w:val="none" w:sz="0" w:space="0" w:color="auto"/>
            <w:right w:val="none" w:sz="0" w:space="0" w:color="auto"/>
          </w:divBdr>
        </w:div>
        <w:div w:id="349185766">
          <w:marLeft w:val="0"/>
          <w:marRight w:val="0"/>
          <w:marTop w:val="0"/>
          <w:marBottom w:val="0"/>
          <w:divBdr>
            <w:top w:val="none" w:sz="0" w:space="0" w:color="auto"/>
            <w:left w:val="none" w:sz="0" w:space="0" w:color="auto"/>
            <w:bottom w:val="none" w:sz="0" w:space="0" w:color="auto"/>
            <w:right w:val="none" w:sz="0" w:space="0" w:color="auto"/>
          </w:divBdr>
        </w:div>
        <w:div w:id="351230361">
          <w:marLeft w:val="0"/>
          <w:marRight w:val="0"/>
          <w:marTop w:val="0"/>
          <w:marBottom w:val="0"/>
          <w:divBdr>
            <w:top w:val="none" w:sz="0" w:space="0" w:color="auto"/>
            <w:left w:val="none" w:sz="0" w:space="0" w:color="auto"/>
            <w:bottom w:val="none" w:sz="0" w:space="0" w:color="auto"/>
            <w:right w:val="none" w:sz="0" w:space="0" w:color="auto"/>
          </w:divBdr>
        </w:div>
        <w:div w:id="351806933">
          <w:marLeft w:val="0"/>
          <w:marRight w:val="0"/>
          <w:marTop w:val="0"/>
          <w:marBottom w:val="0"/>
          <w:divBdr>
            <w:top w:val="none" w:sz="0" w:space="0" w:color="auto"/>
            <w:left w:val="none" w:sz="0" w:space="0" w:color="auto"/>
            <w:bottom w:val="none" w:sz="0" w:space="0" w:color="auto"/>
            <w:right w:val="none" w:sz="0" w:space="0" w:color="auto"/>
          </w:divBdr>
        </w:div>
        <w:div w:id="354156914">
          <w:marLeft w:val="0"/>
          <w:marRight w:val="0"/>
          <w:marTop w:val="0"/>
          <w:marBottom w:val="0"/>
          <w:divBdr>
            <w:top w:val="none" w:sz="0" w:space="0" w:color="auto"/>
            <w:left w:val="none" w:sz="0" w:space="0" w:color="auto"/>
            <w:bottom w:val="none" w:sz="0" w:space="0" w:color="auto"/>
            <w:right w:val="none" w:sz="0" w:space="0" w:color="auto"/>
          </w:divBdr>
        </w:div>
        <w:div w:id="355616759">
          <w:marLeft w:val="0"/>
          <w:marRight w:val="0"/>
          <w:marTop w:val="0"/>
          <w:marBottom w:val="0"/>
          <w:divBdr>
            <w:top w:val="none" w:sz="0" w:space="0" w:color="auto"/>
            <w:left w:val="none" w:sz="0" w:space="0" w:color="auto"/>
            <w:bottom w:val="none" w:sz="0" w:space="0" w:color="auto"/>
            <w:right w:val="none" w:sz="0" w:space="0" w:color="auto"/>
          </w:divBdr>
        </w:div>
        <w:div w:id="356274658">
          <w:marLeft w:val="0"/>
          <w:marRight w:val="0"/>
          <w:marTop w:val="0"/>
          <w:marBottom w:val="0"/>
          <w:divBdr>
            <w:top w:val="none" w:sz="0" w:space="0" w:color="auto"/>
            <w:left w:val="none" w:sz="0" w:space="0" w:color="auto"/>
            <w:bottom w:val="none" w:sz="0" w:space="0" w:color="auto"/>
            <w:right w:val="none" w:sz="0" w:space="0" w:color="auto"/>
          </w:divBdr>
        </w:div>
        <w:div w:id="358354691">
          <w:marLeft w:val="0"/>
          <w:marRight w:val="0"/>
          <w:marTop w:val="0"/>
          <w:marBottom w:val="0"/>
          <w:divBdr>
            <w:top w:val="none" w:sz="0" w:space="0" w:color="auto"/>
            <w:left w:val="none" w:sz="0" w:space="0" w:color="auto"/>
            <w:bottom w:val="none" w:sz="0" w:space="0" w:color="auto"/>
            <w:right w:val="none" w:sz="0" w:space="0" w:color="auto"/>
          </w:divBdr>
        </w:div>
        <w:div w:id="358701478">
          <w:marLeft w:val="0"/>
          <w:marRight w:val="0"/>
          <w:marTop w:val="0"/>
          <w:marBottom w:val="0"/>
          <w:divBdr>
            <w:top w:val="none" w:sz="0" w:space="0" w:color="auto"/>
            <w:left w:val="none" w:sz="0" w:space="0" w:color="auto"/>
            <w:bottom w:val="none" w:sz="0" w:space="0" w:color="auto"/>
            <w:right w:val="none" w:sz="0" w:space="0" w:color="auto"/>
          </w:divBdr>
        </w:div>
        <w:div w:id="360666535">
          <w:marLeft w:val="0"/>
          <w:marRight w:val="0"/>
          <w:marTop w:val="0"/>
          <w:marBottom w:val="0"/>
          <w:divBdr>
            <w:top w:val="none" w:sz="0" w:space="0" w:color="auto"/>
            <w:left w:val="none" w:sz="0" w:space="0" w:color="auto"/>
            <w:bottom w:val="none" w:sz="0" w:space="0" w:color="auto"/>
            <w:right w:val="none" w:sz="0" w:space="0" w:color="auto"/>
          </w:divBdr>
        </w:div>
        <w:div w:id="362677001">
          <w:marLeft w:val="0"/>
          <w:marRight w:val="0"/>
          <w:marTop w:val="0"/>
          <w:marBottom w:val="0"/>
          <w:divBdr>
            <w:top w:val="none" w:sz="0" w:space="0" w:color="auto"/>
            <w:left w:val="none" w:sz="0" w:space="0" w:color="auto"/>
            <w:bottom w:val="none" w:sz="0" w:space="0" w:color="auto"/>
            <w:right w:val="none" w:sz="0" w:space="0" w:color="auto"/>
          </w:divBdr>
        </w:div>
        <w:div w:id="363336818">
          <w:marLeft w:val="0"/>
          <w:marRight w:val="0"/>
          <w:marTop w:val="0"/>
          <w:marBottom w:val="0"/>
          <w:divBdr>
            <w:top w:val="none" w:sz="0" w:space="0" w:color="auto"/>
            <w:left w:val="none" w:sz="0" w:space="0" w:color="auto"/>
            <w:bottom w:val="none" w:sz="0" w:space="0" w:color="auto"/>
            <w:right w:val="none" w:sz="0" w:space="0" w:color="auto"/>
          </w:divBdr>
        </w:div>
        <w:div w:id="366487797">
          <w:marLeft w:val="0"/>
          <w:marRight w:val="0"/>
          <w:marTop w:val="0"/>
          <w:marBottom w:val="0"/>
          <w:divBdr>
            <w:top w:val="none" w:sz="0" w:space="0" w:color="auto"/>
            <w:left w:val="none" w:sz="0" w:space="0" w:color="auto"/>
            <w:bottom w:val="none" w:sz="0" w:space="0" w:color="auto"/>
            <w:right w:val="none" w:sz="0" w:space="0" w:color="auto"/>
          </w:divBdr>
        </w:div>
        <w:div w:id="366688571">
          <w:marLeft w:val="0"/>
          <w:marRight w:val="0"/>
          <w:marTop w:val="0"/>
          <w:marBottom w:val="0"/>
          <w:divBdr>
            <w:top w:val="none" w:sz="0" w:space="0" w:color="auto"/>
            <w:left w:val="none" w:sz="0" w:space="0" w:color="auto"/>
            <w:bottom w:val="none" w:sz="0" w:space="0" w:color="auto"/>
            <w:right w:val="none" w:sz="0" w:space="0" w:color="auto"/>
          </w:divBdr>
        </w:div>
        <w:div w:id="367074909">
          <w:marLeft w:val="0"/>
          <w:marRight w:val="0"/>
          <w:marTop w:val="0"/>
          <w:marBottom w:val="0"/>
          <w:divBdr>
            <w:top w:val="none" w:sz="0" w:space="0" w:color="auto"/>
            <w:left w:val="none" w:sz="0" w:space="0" w:color="auto"/>
            <w:bottom w:val="none" w:sz="0" w:space="0" w:color="auto"/>
            <w:right w:val="none" w:sz="0" w:space="0" w:color="auto"/>
          </w:divBdr>
        </w:div>
        <w:div w:id="369841478">
          <w:marLeft w:val="0"/>
          <w:marRight w:val="0"/>
          <w:marTop w:val="0"/>
          <w:marBottom w:val="0"/>
          <w:divBdr>
            <w:top w:val="none" w:sz="0" w:space="0" w:color="auto"/>
            <w:left w:val="none" w:sz="0" w:space="0" w:color="auto"/>
            <w:bottom w:val="none" w:sz="0" w:space="0" w:color="auto"/>
            <w:right w:val="none" w:sz="0" w:space="0" w:color="auto"/>
          </w:divBdr>
        </w:div>
        <w:div w:id="372312272">
          <w:marLeft w:val="0"/>
          <w:marRight w:val="0"/>
          <w:marTop w:val="0"/>
          <w:marBottom w:val="0"/>
          <w:divBdr>
            <w:top w:val="none" w:sz="0" w:space="0" w:color="auto"/>
            <w:left w:val="none" w:sz="0" w:space="0" w:color="auto"/>
            <w:bottom w:val="none" w:sz="0" w:space="0" w:color="auto"/>
            <w:right w:val="none" w:sz="0" w:space="0" w:color="auto"/>
          </w:divBdr>
        </w:div>
        <w:div w:id="372733495">
          <w:marLeft w:val="0"/>
          <w:marRight w:val="0"/>
          <w:marTop w:val="0"/>
          <w:marBottom w:val="0"/>
          <w:divBdr>
            <w:top w:val="none" w:sz="0" w:space="0" w:color="auto"/>
            <w:left w:val="none" w:sz="0" w:space="0" w:color="auto"/>
            <w:bottom w:val="none" w:sz="0" w:space="0" w:color="auto"/>
            <w:right w:val="none" w:sz="0" w:space="0" w:color="auto"/>
          </w:divBdr>
        </w:div>
        <w:div w:id="372853655">
          <w:marLeft w:val="0"/>
          <w:marRight w:val="0"/>
          <w:marTop w:val="0"/>
          <w:marBottom w:val="0"/>
          <w:divBdr>
            <w:top w:val="none" w:sz="0" w:space="0" w:color="auto"/>
            <w:left w:val="none" w:sz="0" w:space="0" w:color="auto"/>
            <w:bottom w:val="none" w:sz="0" w:space="0" w:color="auto"/>
            <w:right w:val="none" w:sz="0" w:space="0" w:color="auto"/>
          </w:divBdr>
        </w:div>
        <w:div w:id="373501269">
          <w:marLeft w:val="0"/>
          <w:marRight w:val="0"/>
          <w:marTop w:val="0"/>
          <w:marBottom w:val="0"/>
          <w:divBdr>
            <w:top w:val="none" w:sz="0" w:space="0" w:color="auto"/>
            <w:left w:val="none" w:sz="0" w:space="0" w:color="auto"/>
            <w:bottom w:val="none" w:sz="0" w:space="0" w:color="auto"/>
            <w:right w:val="none" w:sz="0" w:space="0" w:color="auto"/>
          </w:divBdr>
        </w:div>
        <w:div w:id="377828085">
          <w:marLeft w:val="0"/>
          <w:marRight w:val="0"/>
          <w:marTop w:val="0"/>
          <w:marBottom w:val="0"/>
          <w:divBdr>
            <w:top w:val="none" w:sz="0" w:space="0" w:color="auto"/>
            <w:left w:val="none" w:sz="0" w:space="0" w:color="auto"/>
            <w:bottom w:val="none" w:sz="0" w:space="0" w:color="auto"/>
            <w:right w:val="none" w:sz="0" w:space="0" w:color="auto"/>
          </w:divBdr>
        </w:div>
        <w:div w:id="378824194">
          <w:marLeft w:val="0"/>
          <w:marRight w:val="0"/>
          <w:marTop w:val="0"/>
          <w:marBottom w:val="0"/>
          <w:divBdr>
            <w:top w:val="none" w:sz="0" w:space="0" w:color="auto"/>
            <w:left w:val="none" w:sz="0" w:space="0" w:color="auto"/>
            <w:bottom w:val="none" w:sz="0" w:space="0" w:color="auto"/>
            <w:right w:val="none" w:sz="0" w:space="0" w:color="auto"/>
          </w:divBdr>
        </w:div>
        <w:div w:id="380906112">
          <w:marLeft w:val="0"/>
          <w:marRight w:val="0"/>
          <w:marTop w:val="0"/>
          <w:marBottom w:val="0"/>
          <w:divBdr>
            <w:top w:val="none" w:sz="0" w:space="0" w:color="auto"/>
            <w:left w:val="none" w:sz="0" w:space="0" w:color="auto"/>
            <w:bottom w:val="none" w:sz="0" w:space="0" w:color="auto"/>
            <w:right w:val="none" w:sz="0" w:space="0" w:color="auto"/>
          </w:divBdr>
        </w:div>
        <w:div w:id="386926137">
          <w:marLeft w:val="0"/>
          <w:marRight w:val="0"/>
          <w:marTop w:val="0"/>
          <w:marBottom w:val="0"/>
          <w:divBdr>
            <w:top w:val="none" w:sz="0" w:space="0" w:color="auto"/>
            <w:left w:val="none" w:sz="0" w:space="0" w:color="auto"/>
            <w:bottom w:val="none" w:sz="0" w:space="0" w:color="auto"/>
            <w:right w:val="none" w:sz="0" w:space="0" w:color="auto"/>
          </w:divBdr>
        </w:div>
        <w:div w:id="388000114">
          <w:marLeft w:val="0"/>
          <w:marRight w:val="0"/>
          <w:marTop w:val="0"/>
          <w:marBottom w:val="0"/>
          <w:divBdr>
            <w:top w:val="none" w:sz="0" w:space="0" w:color="auto"/>
            <w:left w:val="none" w:sz="0" w:space="0" w:color="auto"/>
            <w:bottom w:val="none" w:sz="0" w:space="0" w:color="auto"/>
            <w:right w:val="none" w:sz="0" w:space="0" w:color="auto"/>
          </w:divBdr>
        </w:div>
        <w:div w:id="389573940">
          <w:marLeft w:val="0"/>
          <w:marRight w:val="0"/>
          <w:marTop w:val="0"/>
          <w:marBottom w:val="0"/>
          <w:divBdr>
            <w:top w:val="none" w:sz="0" w:space="0" w:color="auto"/>
            <w:left w:val="none" w:sz="0" w:space="0" w:color="auto"/>
            <w:bottom w:val="none" w:sz="0" w:space="0" w:color="auto"/>
            <w:right w:val="none" w:sz="0" w:space="0" w:color="auto"/>
          </w:divBdr>
        </w:div>
        <w:div w:id="399787324">
          <w:marLeft w:val="0"/>
          <w:marRight w:val="0"/>
          <w:marTop w:val="0"/>
          <w:marBottom w:val="0"/>
          <w:divBdr>
            <w:top w:val="none" w:sz="0" w:space="0" w:color="auto"/>
            <w:left w:val="none" w:sz="0" w:space="0" w:color="auto"/>
            <w:bottom w:val="none" w:sz="0" w:space="0" w:color="auto"/>
            <w:right w:val="none" w:sz="0" w:space="0" w:color="auto"/>
          </w:divBdr>
        </w:div>
        <w:div w:id="401873932">
          <w:marLeft w:val="0"/>
          <w:marRight w:val="0"/>
          <w:marTop w:val="0"/>
          <w:marBottom w:val="0"/>
          <w:divBdr>
            <w:top w:val="none" w:sz="0" w:space="0" w:color="auto"/>
            <w:left w:val="none" w:sz="0" w:space="0" w:color="auto"/>
            <w:bottom w:val="none" w:sz="0" w:space="0" w:color="auto"/>
            <w:right w:val="none" w:sz="0" w:space="0" w:color="auto"/>
          </w:divBdr>
        </w:div>
        <w:div w:id="403263965">
          <w:marLeft w:val="0"/>
          <w:marRight w:val="0"/>
          <w:marTop w:val="0"/>
          <w:marBottom w:val="0"/>
          <w:divBdr>
            <w:top w:val="none" w:sz="0" w:space="0" w:color="auto"/>
            <w:left w:val="none" w:sz="0" w:space="0" w:color="auto"/>
            <w:bottom w:val="none" w:sz="0" w:space="0" w:color="auto"/>
            <w:right w:val="none" w:sz="0" w:space="0" w:color="auto"/>
          </w:divBdr>
        </w:div>
        <w:div w:id="406734507">
          <w:marLeft w:val="0"/>
          <w:marRight w:val="0"/>
          <w:marTop w:val="0"/>
          <w:marBottom w:val="0"/>
          <w:divBdr>
            <w:top w:val="none" w:sz="0" w:space="0" w:color="auto"/>
            <w:left w:val="none" w:sz="0" w:space="0" w:color="auto"/>
            <w:bottom w:val="none" w:sz="0" w:space="0" w:color="auto"/>
            <w:right w:val="none" w:sz="0" w:space="0" w:color="auto"/>
          </w:divBdr>
        </w:div>
        <w:div w:id="413011672">
          <w:marLeft w:val="0"/>
          <w:marRight w:val="0"/>
          <w:marTop w:val="0"/>
          <w:marBottom w:val="0"/>
          <w:divBdr>
            <w:top w:val="none" w:sz="0" w:space="0" w:color="auto"/>
            <w:left w:val="none" w:sz="0" w:space="0" w:color="auto"/>
            <w:bottom w:val="none" w:sz="0" w:space="0" w:color="auto"/>
            <w:right w:val="none" w:sz="0" w:space="0" w:color="auto"/>
          </w:divBdr>
          <w:divsChild>
            <w:div w:id="78065478">
              <w:marLeft w:val="0"/>
              <w:marRight w:val="0"/>
              <w:marTop w:val="0"/>
              <w:marBottom w:val="0"/>
              <w:divBdr>
                <w:top w:val="none" w:sz="0" w:space="0" w:color="auto"/>
                <w:left w:val="none" w:sz="0" w:space="0" w:color="auto"/>
                <w:bottom w:val="none" w:sz="0" w:space="0" w:color="auto"/>
                <w:right w:val="none" w:sz="0" w:space="0" w:color="auto"/>
              </w:divBdr>
            </w:div>
            <w:div w:id="179393174">
              <w:marLeft w:val="0"/>
              <w:marRight w:val="0"/>
              <w:marTop w:val="0"/>
              <w:marBottom w:val="0"/>
              <w:divBdr>
                <w:top w:val="none" w:sz="0" w:space="0" w:color="auto"/>
                <w:left w:val="none" w:sz="0" w:space="0" w:color="auto"/>
                <w:bottom w:val="none" w:sz="0" w:space="0" w:color="auto"/>
                <w:right w:val="none" w:sz="0" w:space="0" w:color="auto"/>
              </w:divBdr>
            </w:div>
            <w:div w:id="475922955">
              <w:marLeft w:val="0"/>
              <w:marRight w:val="0"/>
              <w:marTop w:val="0"/>
              <w:marBottom w:val="0"/>
              <w:divBdr>
                <w:top w:val="none" w:sz="0" w:space="0" w:color="auto"/>
                <w:left w:val="none" w:sz="0" w:space="0" w:color="auto"/>
                <w:bottom w:val="none" w:sz="0" w:space="0" w:color="auto"/>
                <w:right w:val="none" w:sz="0" w:space="0" w:color="auto"/>
              </w:divBdr>
            </w:div>
            <w:div w:id="1373074451">
              <w:marLeft w:val="0"/>
              <w:marRight w:val="0"/>
              <w:marTop w:val="0"/>
              <w:marBottom w:val="0"/>
              <w:divBdr>
                <w:top w:val="none" w:sz="0" w:space="0" w:color="auto"/>
                <w:left w:val="none" w:sz="0" w:space="0" w:color="auto"/>
                <w:bottom w:val="none" w:sz="0" w:space="0" w:color="auto"/>
                <w:right w:val="none" w:sz="0" w:space="0" w:color="auto"/>
              </w:divBdr>
            </w:div>
            <w:div w:id="1985892498">
              <w:marLeft w:val="0"/>
              <w:marRight w:val="0"/>
              <w:marTop w:val="0"/>
              <w:marBottom w:val="0"/>
              <w:divBdr>
                <w:top w:val="none" w:sz="0" w:space="0" w:color="auto"/>
                <w:left w:val="none" w:sz="0" w:space="0" w:color="auto"/>
                <w:bottom w:val="none" w:sz="0" w:space="0" w:color="auto"/>
                <w:right w:val="none" w:sz="0" w:space="0" w:color="auto"/>
              </w:divBdr>
            </w:div>
          </w:divsChild>
        </w:div>
        <w:div w:id="413287516">
          <w:marLeft w:val="0"/>
          <w:marRight w:val="0"/>
          <w:marTop w:val="0"/>
          <w:marBottom w:val="0"/>
          <w:divBdr>
            <w:top w:val="none" w:sz="0" w:space="0" w:color="auto"/>
            <w:left w:val="none" w:sz="0" w:space="0" w:color="auto"/>
            <w:bottom w:val="none" w:sz="0" w:space="0" w:color="auto"/>
            <w:right w:val="none" w:sz="0" w:space="0" w:color="auto"/>
          </w:divBdr>
        </w:div>
        <w:div w:id="417596881">
          <w:marLeft w:val="0"/>
          <w:marRight w:val="0"/>
          <w:marTop w:val="0"/>
          <w:marBottom w:val="0"/>
          <w:divBdr>
            <w:top w:val="none" w:sz="0" w:space="0" w:color="auto"/>
            <w:left w:val="none" w:sz="0" w:space="0" w:color="auto"/>
            <w:bottom w:val="none" w:sz="0" w:space="0" w:color="auto"/>
            <w:right w:val="none" w:sz="0" w:space="0" w:color="auto"/>
          </w:divBdr>
        </w:div>
        <w:div w:id="417792560">
          <w:marLeft w:val="0"/>
          <w:marRight w:val="0"/>
          <w:marTop w:val="0"/>
          <w:marBottom w:val="0"/>
          <w:divBdr>
            <w:top w:val="none" w:sz="0" w:space="0" w:color="auto"/>
            <w:left w:val="none" w:sz="0" w:space="0" w:color="auto"/>
            <w:bottom w:val="none" w:sz="0" w:space="0" w:color="auto"/>
            <w:right w:val="none" w:sz="0" w:space="0" w:color="auto"/>
          </w:divBdr>
        </w:div>
        <w:div w:id="418790162">
          <w:marLeft w:val="0"/>
          <w:marRight w:val="0"/>
          <w:marTop w:val="0"/>
          <w:marBottom w:val="0"/>
          <w:divBdr>
            <w:top w:val="none" w:sz="0" w:space="0" w:color="auto"/>
            <w:left w:val="none" w:sz="0" w:space="0" w:color="auto"/>
            <w:bottom w:val="none" w:sz="0" w:space="0" w:color="auto"/>
            <w:right w:val="none" w:sz="0" w:space="0" w:color="auto"/>
          </w:divBdr>
        </w:div>
        <w:div w:id="420642354">
          <w:marLeft w:val="0"/>
          <w:marRight w:val="0"/>
          <w:marTop w:val="0"/>
          <w:marBottom w:val="0"/>
          <w:divBdr>
            <w:top w:val="none" w:sz="0" w:space="0" w:color="auto"/>
            <w:left w:val="none" w:sz="0" w:space="0" w:color="auto"/>
            <w:bottom w:val="none" w:sz="0" w:space="0" w:color="auto"/>
            <w:right w:val="none" w:sz="0" w:space="0" w:color="auto"/>
          </w:divBdr>
        </w:div>
        <w:div w:id="420756576">
          <w:marLeft w:val="0"/>
          <w:marRight w:val="0"/>
          <w:marTop w:val="0"/>
          <w:marBottom w:val="0"/>
          <w:divBdr>
            <w:top w:val="none" w:sz="0" w:space="0" w:color="auto"/>
            <w:left w:val="none" w:sz="0" w:space="0" w:color="auto"/>
            <w:bottom w:val="none" w:sz="0" w:space="0" w:color="auto"/>
            <w:right w:val="none" w:sz="0" w:space="0" w:color="auto"/>
          </w:divBdr>
        </w:div>
        <w:div w:id="425662220">
          <w:marLeft w:val="0"/>
          <w:marRight w:val="0"/>
          <w:marTop w:val="0"/>
          <w:marBottom w:val="0"/>
          <w:divBdr>
            <w:top w:val="none" w:sz="0" w:space="0" w:color="auto"/>
            <w:left w:val="none" w:sz="0" w:space="0" w:color="auto"/>
            <w:bottom w:val="none" w:sz="0" w:space="0" w:color="auto"/>
            <w:right w:val="none" w:sz="0" w:space="0" w:color="auto"/>
          </w:divBdr>
        </w:div>
        <w:div w:id="426468453">
          <w:marLeft w:val="0"/>
          <w:marRight w:val="0"/>
          <w:marTop w:val="0"/>
          <w:marBottom w:val="0"/>
          <w:divBdr>
            <w:top w:val="none" w:sz="0" w:space="0" w:color="auto"/>
            <w:left w:val="none" w:sz="0" w:space="0" w:color="auto"/>
            <w:bottom w:val="none" w:sz="0" w:space="0" w:color="auto"/>
            <w:right w:val="none" w:sz="0" w:space="0" w:color="auto"/>
          </w:divBdr>
        </w:div>
        <w:div w:id="427234748">
          <w:marLeft w:val="0"/>
          <w:marRight w:val="0"/>
          <w:marTop w:val="0"/>
          <w:marBottom w:val="0"/>
          <w:divBdr>
            <w:top w:val="none" w:sz="0" w:space="0" w:color="auto"/>
            <w:left w:val="none" w:sz="0" w:space="0" w:color="auto"/>
            <w:bottom w:val="none" w:sz="0" w:space="0" w:color="auto"/>
            <w:right w:val="none" w:sz="0" w:space="0" w:color="auto"/>
          </w:divBdr>
        </w:div>
        <w:div w:id="428936279">
          <w:marLeft w:val="0"/>
          <w:marRight w:val="0"/>
          <w:marTop w:val="0"/>
          <w:marBottom w:val="0"/>
          <w:divBdr>
            <w:top w:val="none" w:sz="0" w:space="0" w:color="auto"/>
            <w:left w:val="none" w:sz="0" w:space="0" w:color="auto"/>
            <w:bottom w:val="none" w:sz="0" w:space="0" w:color="auto"/>
            <w:right w:val="none" w:sz="0" w:space="0" w:color="auto"/>
          </w:divBdr>
        </w:div>
        <w:div w:id="429130486">
          <w:marLeft w:val="0"/>
          <w:marRight w:val="0"/>
          <w:marTop w:val="0"/>
          <w:marBottom w:val="0"/>
          <w:divBdr>
            <w:top w:val="none" w:sz="0" w:space="0" w:color="auto"/>
            <w:left w:val="none" w:sz="0" w:space="0" w:color="auto"/>
            <w:bottom w:val="none" w:sz="0" w:space="0" w:color="auto"/>
            <w:right w:val="none" w:sz="0" w:space="0" w:color="auto"/>
          </w:divBdr>
        </w:div>
        <w:div w:id="430123544">
          <w:marLeft w:val="0"/>
          <w:marRight w:val="0"/>
          <w:marTop w:val="0"/>
          <w:marBottom w:val="0"/>
          <w:divBdr>
            <w:top w:val="none" w:sz="0" w:space="0" w:color="auto"/>
            <w:left w:val="none" w:sz="0" w:space="0" w:color="auto"/>
            <w:bottom w:val="none" w:sz="0" w:space="0" w:color="auto"/>
            <w:right w:val="none" w:sz="0" w:space="0" w:color="auto"/>
          </w:divBdr>
        </w:div>
        <w:div w:id="431170860">
          <w:marLeft w:val="0"/>
          <w:marRight w:val="0"/>
          <w:marTop w:val="0"/>
          <w:marBottom w:val="0"/>
          <w:divBdr>
            <w:top w:val="none" w:sz="0" w:space="0" w:color="auto"/>
            <w:left w:val="none" w:sz="0" w:space="0" w:color="auto"/>
            <w:bottom w:val="none" w:sz="0" w:space="0" w:color="auto"/>
            <w:right w:val="none" w:sz="0" w:space="0" w:color="auto"/>
          </w:divBdr>
        </w:div>
        <w:div w:id="432407961">
          <w:marLeft w:val="0"/>
          <w:marRight w:val="0"/>
          <w:marTop w:val="0"/>
          <w:marBottom w:val="0"/>
          <w:divBdr>
            <w:top w:val="none" w:sz="0" w:space="0" w:color="auto"/>
            <w:left w:val="none" w:sz="0" w:space="0" w:color="auto"/>
            <w:bottom w:val="none" w:sz="0" w:space="0" w:color="auto"/>
            <w:right w:val="none" w:sz="0" w:space="0" w:color="auto"/>
          </w:divBdr>
        </w:div>
        <w:div w:id="432745666">
          <w:marLeft w:val="0"/>
          <w:marRight w:val="0"/>
          <w:marTop w:val="0"/>
          <w:marBottom w:val="0"/>
          <w:divBdr>
            <w:top w:val="none" w:sz="0" w:space="0" w:color="auto"/>
            <w:left w:val="none" w:sz="0" w:space="0" w:color="auto"/>
            <w:bottom w:val="none" w:sz="0" w:space="0" w:color="auto"/>
            <w:right w:val="none" w:sz="0" w:space="0" w:color="auto"/>
          </w:divBdr>
        </w:div>
        <w:div w:id="432937187">
          <w:marLeft w:val="0"/>
          <w:marRight w:val="0"/>
          <w:marTop w:val="0"/>
          <w:marBottom w:val="0"/>
          <w:divBdr>
            <w:top w:val="none" w:sz="0" w:space="0" w:color="auto"/>
            <w:left w:val="none" w:sz="0" w:space="0" w:color="auto"/>
            <w:bottom w:val="none" w:sz="0" w:space="0" w:color="auto"/>
            <w:right w:val="none" w:sz="0" w:space="0" w:color="auto"/>
          </w:divBdr>
        </w:div>
        <w:div w:id="433088301">
          <w:marLeft w:val="0"/>
          <w:marRight w:val="0"/>
          <w:marTop w:val="0"/>
          <w:marBottom w:val="0"/>
          <w:divBdr>
            <w:top w:val="none" w:sz="0" w:space="0" w:color="auto"/>
            <w:left w:val="none" w:sz="0" w:space="0" w:color="auto"/>
            <w:bottom w:val="none" w:sz="0" w:space="0" w:color="auto"/>
            <w:right w:val="none" w:sz="0" w:space="0" w:color="auto"/>
          </w:divBdr>
        </w:div>
        <w:div w:id="433785296">
          <w:marLeft w:val="0"/>
          <w:marRight w:val="0"/>
          <w:marTop w:val="0"/>
          <w:marBottom w:val="0"/>
          <w:divBdr>
            <w:top w:val="none" w:sz="0" w:space="0" w:color="auto"/>
            <w:left w:val="none" w:sz="0" w:space="0" w:color="auto"/>
            <w:bottom w:val="none" w:sz="0" w:space="0" w:color="auto"/>
            <w:right w:val="none" w:sz="0" w:space="0" w:color="auto"/>
          </w:divBdr>
        </w:div>
        <w:div w:id="437415195">
          <w:marLeft w:val="0"/>
          <w:marRight w:val="0"/>
          <w:marTop w:val="0"/>
          <w:marBottom w:val="0"/>
          <w:divBdr>
            <w:top w:val="none" w:sz="0" w:space="0" w:color="auto"/>
            <w:left w:val="none" w:sz="0" w:space="0" w:color="auto"/>
            <w:bottom w:val="none" w:sz="0" w:space="0" w:color="auto"/>
            <w:right w:val="none" w:sz="0" w:space="0" w:color="auto"/>
          </w:divBdr>
        </w:div>
        <w:div w:id="443967868">
          <w:marLeft w:val="0"/>
          <w:marRight w:val="0"/>
          <w:marTop w:val="0"/>
          <w:marBottom w:val="0"/>
          <w:divBdr>
            <w:top w:val="none" w:sz="0" w:space="0" w:color="auto"/>
            <w:left w:val="none" w:sz="0" w:space="0" w:color="auto"/>
            <w:bottom w:val="none" w:sz="0" w:space="0" w:color="auto"/>
            <w:right w:val="none" w:sz="0" w:space="0" w:color="auto"/>
          </w:divBdr>
        </w:div>
        <w:div w:id="446967106">
          <w:marLeft w:val="0"/>
          <w:marRight w:val="0"/>
          <w:marTop w:val="0"/>
          <w:marBottom w:val="0"/>
          <w:divBdr>
            <w:top w:val="none" w:sz="0" w:space="0" w:color="auto"/>
            <w:left w:val="none" w:sz="0" w:space="0" w:color="auto"/>
            <w:bottom w:val="none" w:sz="0" w:space="0" w:color="auto"/>
            <w:right w:val="none" w:sz="0" w:space="0" w:color="auto"/>
          </w:divBdr>
        </w:div>
        <w:div w:id="451751805">
          <w:marLeft w:val="0"/>
          <w:marRight w:val="0"/>
          <w:marTop w:val="0"/>
          <w:marBottom w:val="0"/>
          <w:divBdr>
            <w:top w:val="none" w:sz="0" w:space="0" w:color="auto"/>
            <w:left w:val="none" w:sz="0" w:space="0" w:color="auto"/>
            <w:bottom w:val="none" w:sz="0" w:space="0" w:color="auto"/>
            <w:right w:val="none" w:sz="0" w:space="0" w:color="auto"/>
          </w:divBdr>
        </w:div>
        <w:div w:id="453325429">
          <w:marLeft w:val="0"/>
          <w:marRight w:val="0"/>
          <w:marTop w:val="0"/>
          <w:marBottom w:val="0"/>
          <w:divBdr>
            <w:top w:val="none" w:sz="0" w:space="0" w:color="auto"/>
            <w:left w:val="none" w:sz="0" w:space="0" w:color="auto"/>
            <w:bottom w:val="none" w:sz="0" w:space="0" w:color="auto"/>
            <w:right w:val="none" w:sz="0" w:space="0" w:color="auto"/>
          </w:divBdr>
        </w:div>
        <w:div w:id="455024739">
          <w:marLeft w:val="0"/>
          <w:marRight w:val="0"/>
          <w:marTop w:val="0"/>
          <w:marBottom w:val="0"/>
          <w:divBdr>
            <w:top w:val="none" w:sz="0" w:space="0" w:color="auto"/>
            <w:left w:val="none" w:sz="0" w:space="0" w:color="auto"/>
            <w:bottom w:val="none" w:sz="0" w:space="0" w:color="auto"/>
            <w:right w:val="none" w:sz="0" w:space="0" w:color="auto"/>
          </w:divBdr>
        </w:div>
        <w:div w:id="455609872">
          <w:marLeft w:val="0"/>
          <w:marRight w:val="0"/>
          <w:marTop w:val="0"/>
          <w:marBottom w:val="0"/>
          <w:divBdr>
            <w:top w:val="none" w:sz="0" w:space="0" w:color="auto"/>
            <w:left w:val="none" w:sz="0" w:space="0" w:color="auto"/>
            <w:bottom w:val="none" w:sz="0" w:space="0" w:color="auto"/>
            <w:right w:val="none" w:sz="0" w:space="0" w:color="auto"/>
          </w:divBdr>
        </w:div>
        <w:div w:id="458767358">
          <w:marLeft w:val="0"/>
          <w:marRight w:val="0"/>
          <w:marTop w:val="0"/>
          <w:marBottom w:val="0"/>
          <w:divBdr>
            <w:top w:val="none" w:sz="0" w:space="0" w:color="auto"/>
            <w:left w:val="none" w:sz="0" w:space="0" w:color="auto"/>
            <w:bottom w:val="none" w:sz="0" w:space="0" w:color="auto"/>
            <w:right w:val="none" w:sz="0" w:space="0" w:color="auto"/>
          </w:divBdr>
        </w:div>
        <w:div w:id="459960887">
          <w:marLeft w:val="0"/>
          <w:marRight w:val="0"/>
          <w:marTop w:val="0"/>
          <w:marBottom w:val="0"/>
          <w:divBdr>
            <w:top w:val="none" w:sz="0" w:space="0" w:color="auto"/>
            <w:left w:val="none" w:sz="0" w:space="0" w:color="auto"/>
            <w:bottom w:val="none" w:sz="0" w:space="0" w:color="auto"/>
            <w:right w:val="none" w:sz="0" w:space="0" w:color="auto"/>
          </w:divBdr>
        </w:div>
        <w:div w:id="460002832">
          <w:marLeft w:val="0"/>
          <w:marRight w:val="0"/>
          <w:marTop w:val="0"/>
          <w:marBottom w:val="0"/>
          <w:divBdr>
            <w:top w:val="none" w:sz="0" w:space="0" w:color="auto"/>
            <w:left w:val="none" w:sz="0" w:space="0" w:color="auto"/>
            <w:bottom w:val="none" w:sz="0" w:space="0" w:color="auto"/>
            <w:right w:val="none" w:sz="0" w:space="0" w:color="auto"/>
          </w:divBdr>
        </w:div>
        <w:div w:id="460660976">
          <w:marLeft w:val="0"/>
          <w:marRight w:val="0"/>
          <w:marTop w:val="0"/>
          <w:marBottom w:val="0"/>
          <w:divBdr>
            <w:top w:val="none" w:sz="0" w:space="0" w:color="auto"/>
            <w:left w:val="none" w:sz="0" w:space="0" w:color="auto"/>
            <w:bottom w:val="none" w:sz="0" w:space="0" w:color="auto"/>
            <w:right w:val="none" w:sz="0" w:space="0" w:color="auto"/>
          </w:divBdr>
        </w:div>
        <w:div w:id="462844120">
          <w:marLeft w:val="0"/>
          <w:marRight w:val="0"/>
          <w:marTop w:val="0"/>
          <w:marBottom w:val="0"/>
          <w:divBdr>
            <w:top w:val="none" w:sz="0" w:space="0" w:color="auto"/>
            <w:left w:val="none" w:sz="0" w:space="0" w:color="auto"/>
            <w:bottom w:val="none" w:sz="0" w:space="0" w:color="auto"/>
            <w:right w:val="none" w:sz="0" w:space="0" w:color="auto"/>
          </w:divBdr>
        </w:div>
        <w:div w:id="468060226">
          <w:marLeft w:val="0"/>
          <w:marRight w:val="0"/>
          <w:marTop w:val="0"/>
          <w:marBottom w:val="0"/>
          <w:divBdr>
            <w:top w:val="none" w:sz="0" w:space="0" w:color="auto"/>
            <w:left w:val="none" w:sz="0" w:space="0" w:color="auto"/>
            <w:bottom w:val="none" w:sz="0" w:space="0" w:color="auto"/>
            <w:right w:val="none" w:sz="0" w:space="0" w:color="auto"/>
          </w:divBdr>
        </w:div>
        <w:div w:id="470371922">
          <w:marLeft w:val="0"/>
          <w:marRight w:val="0"/>
          <w:marTop w:val="0"/>
          <w:marBottom w:val="0"/>
          <w:divBdr>
            <w:top w:val="none" w:sz="0" w:space="0" w:color="auto"/>
            <w:left w:val="none" w:sz="0" w:space="0" w:color="auto"/>
            <w:bottom w:val="none" w:sz="0" w:space="0" w:color="auto"/>
            <w:right w:val="none" w:sz="0" w:space="0" w:color="auto"/>
          </w:divBdr>
        </w:div>
        <w:div w:id="471871015">
          <w:marLeft w:val="0"/>
          <w:marRight w:val="0"/>
          <w:marTop w:val="0"/>
          <w:marBottom w:val="0"/>
          <w:divBdr>
            <w:top w:val="none" w:sz="0" w:space="0" w:color="auto"/>
            <w:left w:val="none" w:sz="0" w:space="0" w:color="auto"/>
            <w:bottom w:val="none" w:sz="0" w:space="0" w:color="auto"/>
            <w:right w:val="none" w:sz="0" w:space="0" w:color="auto"/>
          </w:divBdr>
        </w:div>
        <w:div w:id="472255112">
          <w:marLeft w:val="0"/>
          <w:marRight w:val="0"/>
          <w:marTop w:val="0"/>
          <w:marBottom w:val="0"/>
          <w:divBdr>
            <w:top w:val="none" w:sz="0" w:space="0" w:color="auto"/>
            <w:left w:val="none" w:sz="0" w:space="0" w:color="auto"/>
            <w:bottom w:val="none" w:sz="0" w:space="0" w:color="auto"/>
            <w:right w:val="none" w:sz="0" w:space="0" w:color="auto"/>
          </w:divBdr>
        </w:div>
        <w:div w:id="472329775">
          <w:marLeft w:val="0"/>
          <w:marRight w:val="0"/>
          <w:marTop w:val="0"/>
          <w:marBottom w:val="0"/>
          <w:divBdr>
            <w:top w:val="none" w:sz="0" w:space="0" w:color="auto"/>
            <w:left w:val="none" w:sz="0" w:space="0" w:color="auto"/>
            <w:bottom w:val="none" w:sz="0" w:space="0" w:color="auto"/>
            <w:right w:val="none" w:sz="0" w:space="0" w:color="auto"/>
          </w:divBdr>
        </w:div>
        <w:div w:id="474757314">
          <w:marLeft w:val="0"/>
          <w:marRight w:val="0"/>
          <w:marTop w:val="0"/>
          <w:marBottom w:val="0"/>
          <w:divBdr>
            <w:top w:val="none" w:sz="0" w:space="0" w:color="auto"/>
            <w:left w:val="none" w:sz="0" w:space="0" w:color="auto"/>
            <w:bottom w:val="none" w:sz="0" w:space="0" w:color="auto"/>
            <w:right w:val="none" w:sz="0" w:space="0" w:color="auto"/>
          </w:divBdr>
        </w:div>
        <w:div w:id="475027012">
          <w:marLeft w:val="0"/>
          <w:marRight w:val="0"/>
          <w:marTop w:val="0"/>
          <w:marBottom w:val="0"/>
          <w:divBdr>
            <w:top w:val="none" w:sz="0" w:space="0" w:color="auto"/>
            <w:left w:val="none" w:sz="0" w:space="0" w:color="auto"/>
            <w:bottom w:val="none" w:sz="0" w:space="0" w:color="auto"/>
            <w:right w:val="none" w:sz="0" w:space="0" w:color="auto"/>
          </w:divBdr>
        </w:div>
        <w:div w:id="476724361">
          <w:marLeft w:val="0"/>
          <w:marRight w:val="0"/>
          <w:marTop w:val="0"/>
          <w:marBottom w:val="0"/>
          <w:divBdr>
            <w:top w:val="none" w:sz="0" w:space="0" w:color="auto"/>
            <w:left w:val="none" w:sz="0" w:space="0" w:color="auto"/>
            <w:bottom w:val="none" w:sz="0" w:space="0" w:color="auto"/>
            <w:right w:val="none" w:sz="0" w:space="0" w:color="auto"/>
          </w:divBdr>
        </w:div>
        <w:div w:id="477842068">
          <w:marLeft w:val="0"/>
          <w:marRight w:val="0"/>
          <w:marTop w:val="0"/>
          <w:marBottom w:val="0"/>
          <w:divBdr>
            <w:top w:val="none" w:sz="0" w:space="0" w:color="auto"/>
            <w:left w:val="none" w:sz="0" w:space="0" w:color="auto"/>
            <w:bottom w:val="none" w:sz="0" w:space="0" w:color="auto"/>
            <w:right w:val="none" w:sz="0" w:space="0" w:color="auto"/>
          </w:divBdr>
        </w:div>
        <w:div w:id="480080423">
          <w:marLeft w:val="0"/>
          <w:marRight w:val="0"/>
          <w:marTop w:val="0"/>
          <w:marBottom w:val="0"/>
          <w:divBdr>
            <w:top w:val="none" w:sz="0" w:space="0" w:color="auto"/>
            <w:left w:val="none" w:sz="0" w:space="0" w:color="auto"/>
            <w:bottom w:val="none" w:sz="0" w:space="0" w:color="auto"/>
            <w:right w:val="none" w:sz="0" w:space="0" w:color="auto"/>
          </w:divBdr>
        </w:div>
        <w:div w:id="489105613">
          <w:marLeft w:val="0"/>
          <w:marRight w:val="0"/>
          <w:marTop w:val="0"/>
          <w:marBottom w:val="0"/>
          <w:divBdr>
            <w:top w:val="none" w:sz="0" w:space="0" w:color="auto"/>
            <w:left w:val="none" w:sz="0" w:space="0" w:color="auto"/>
            <w:bottom w:val="none" w:sz="0" w:space="0" w:color="auto"/>
            <w:right w:val="none" w:sz="0" w:space="0" w:color="auto"/>
          </w:divBdr>
        </w:div>
        <w:div w:id="491526556">
          <w:marLeft w:val="0"/>
          <w:marRight w:val="0"/>
          <w:marTop w:val="0"/>
          <w:marBottom w:val="0"/>
          <w:divBdr>
            <w:top w:val="none" w:sz="0" w:space="0" w:color="auto"/>
            <w:left w:val="none" w:sz="0" w:space="0" w:color="auto"/>
            <w:bottom w:val="none" w:sz="0" w:space="0" w:color="auto"/>
            <w:right w:val="none" w:sz="0" w:space="0" w:color="auto"/>
          </w:divBdr>
        </w:div>
        <w:div w:id="493884896">
          <w:marLeft w:val="0"/>
          <w:marRight w:val="0"/>
          <w:marTop w:val="0"/>
          <w:marBottom w:val="0"/>
          <w:divBdr>
            <w:top w:val="none" w:sz="0" w:space="0" w:color="auto"/>
            <w:left w:val="none" w:sz="0" w:space="0" w:color="auto"/>
            <w:bottom w:val="none" w:sz="0" w:space="0" w:color="auto"/>
            <w:right w:val="none" w:sz="0" w:space="0" w:color="auto"/>
          </w:divBdr>
        </w:div>
        <w:div w:id="495267323">
          <w:marLeft w:val="0"/>
          <w:marRight w:val="0"/>
          <w:marTop w:val="0"/>
          <w:marBottom w:val="0"/>
          <w:divBdr>
            <w:top w:val="none" w:sz="0" w:space="0" w:color="auto"/>
            <w:left w:val="none" w:sz="0" w:space="0" w:color="auto"/>
            <w:bottom w:val="none" w:sz="0" w:space="0" w:color="auto"/>
            <w:right w:val="none" w:sz="0" w:space="0" w:color="auto"/>
          </w:divBdr>
        </w:div>
        <w:div w:id="497622296">
          <w:marLeft w:val="0"/>
          <w:marRight w:val="0"/>
          <w:marTop w:val="0"/>
          <w:marBottom w:val="0"/>
          <w:divBdr>
            <w:top w:val="none" w:sz="0" w:space="0" w:color="auto"/>
            <w:left w:val="none" w:sz="0" w:space="0" w:color="auto"/>
            <w:bottom w:val="none" w:sz="0" w:space="0" w:color="auto"/>
            <w:right w:val="none" w:sz="0" w:space="0" w:color="auto"/>
          </w:divBdr>
        </w:div>
        <w:div w:id="500780422">
          <w:marLeft w:val="0"/>
          <w:marRight w:val="0"/>
          <w:marTop w:val="0"/>
          <w:marBottom w:val="0"/>
          <w:divBdr>
            <w:top w:val="none" w:sz="0" w:space="0" w:color="auto"/>
            <w:left w:val="none" w:sz="0" w:space="0" w:color="auto"/>
            <w:bottom w:val="none" w:sz="0" w:space="0" w:color="auto"/>
            <w:right w:val="none" w:sz="0" w:space="0" w:color="auto"/>
          </w:divBdr>
        </w:div>
        <w:div w:id="501821781">
          <w:marLeft w:val="0"/>
          <w:marRight w:val="0"/>
          <w:marTop w:val="0"/>
          <w:marBottom w:val="0"/>
          <w:divBdr>
            <w:top w:val="none" w:sz="0" w:space="0" w:color="auto"/>
            <w:left w:val="none" w:sz="0" w:space="0" w:color="auto"/>
            <w:bottom w:val="none" w:sz="0" w:space="0" w:color="auto"/>
            <w:right w:val="none" w:sz="0" w:space="0" w:color="auto"/>
          </w:divBdr>
        </w:div>
        <w:div w:id="503668251">
          <w:marLeft w:val="0"/>
          <w:marRight w:val="0"/>
          <w:marTop w:val="0"/>
          <w:marBottom w:val="0"/>
          <w:divBdr>
            <w:top w:val="none" w:sz="0" w:space="0" w:color="auto"/>
            <w:left w:val="none" w:sz="0" w:space="0" w:color="auto"/>
            <w:bottom w:val="none" w:sz="0" w:space="0" w:color="auto"/>
            <w:right w:val="none" w:sz="0" w:space="0" w:color="auto"/>
          </w:divBdr>
        </w:div>
        <w:div w:id="503907966">
          <w:marLeft w:val="0"/>
          <w:marRight w:val="0"/>
          <w:marTop w:val="0"/>
          <w:marBottom w:val="0"/>
          <w:divBdr>
            <w:top w:val="none" w:sz="0" w:space="0" w:color="auto"/>
            <w:left w:val="none" w:sz="0" w:space="0" w:color="auto"/>
            <w:bottom w:val="none" w:sz="0" w:space="0" w:color="auto"/>
            <w:right w:val="none" w:sz="0" w:space="0" w:color="auto"/>
          </w:divBdr>
        </w:div>
        <w:div w:id="504054430">
          <w:marLeft w:val="0"/>
          <w:marRight w:val="0"/>
          <w:marTop w:val="0"/>
          <w:marBottom w:val="0"/>
          <w:divBdr>
            <w:top w:val="none" w:sz="0" w:space="0" w:color="auto"/>
            <w:left w:val="none" w:sz="0" w:space="0" w:color="auto"/>
            <w:bottom w:val="none" w:sz="0" w:space="0" w:color="auto"/>
            <w:right w:val="none" w:sz="0" w:space="0" w:color="auto"/>
          </w:divBdr>
        </w:div>
        <w:div w:id="505829026">
          <w:marLeft w:val="0"/>
          <w:marRight w:val="0"/>
          <w:marTop w:val="0"/>
          <w:marBottom w:val="0"/>
          <w:divBdr>
            <w:top w:val="none" w:sz="0" w:space="0" w:color="auto"/>
            <w:left w:val="none" w:sz="0" w:space="0" w:color="auto"/>
            <w:bottom w:val="none" w:sz="0" w:space="0" w:color="auto"/>
            <w:right w:val="none" w:sz="0" w:space="0" w:color="auto"/>
          </w:divBdr>
        </w:div>
        <w:div w:id="507141589">
          <w:marLeft w:val="0"/>
          <w:marRight w:val="0"/>
          <w:marTop w:val="0"/>
          <w:marBottom w:val="0"/>
          <w:divBdr>
            <w:top w:val="none" w:sz="0" w:space="0" w:color="auto"/>
            <w:left w:val="none" w:sz="0" w:space="0" w:color="auto"/>
            <w:bottom w:val="none" w:sz="0" w:space="0" w:color="auto"/>
            <w:right w:val="none" w:sz="0" w:space="0" w:color="auto"/>
          </w:divBdr>
        </w:div>
        <w:div w:id="508642192">
          <w:marLeft w:val="0"/>
          <w:marRight w:val="0"/>
          <w:marTop w:val="0"/>
          <w:marBottom w:val="0"/>
          <w:divBdr>
            <w:top w:val="none" w:sz="0" w:space="0" w:color="auto"/>
            <w:left w:val="none" w:sz="0" w:space="0" w:color="auto"/>
            <w:bottom w:val="none" w:sz="0" w:space="0" w:color="auto"/>
            <w:right w:val="none" w:sz="0" w:space="0" w:color="auto"/>
          </w:divBdr>
        </w:div>
        <w:div w:id="509758298">
          <w:marLeft w:val="0"/>
          <w:marRight w:val="0"/>
          <w:marTop w:val="0"/>
          <w:marBottom w:val="0"/>
          <w:divBdr>
            <w:top w:val="none" w:sz="0" w:space="0" w:color="auto"/>
            <w:left w:val="none" w:sz="0" w:space="0" w:color="auto"/>
            <w:bottom w:val="none" w:sz="0" w:space="0" w:color="auto"/>
            <w:right w:val="none" w:sz="0" w:space="0" w:color="auto"/>
          </w:divBdr>
        </w:div>
        <w:div w:id="512493177">
          <w:marLeft w:val="0"/>
          <w:marRight w:val="0"/>
          <w:marTop w:val="0"/>
          <w:marBottom w:val="0"/>
          <w:divBdr>
            <w:top w:val="none" w:sz="0" w:space="0" w:color="auto"/>
            <w:left w:val="none" w:sz="0" w:space="0" w:color="auto"/>
            <w:bottom w:val="none" w:sz="0" w:space="0" w:color="auto"/>
            <w:right w:val="none" w:sz="0" w:space="0" w:color="auto"/>
          </w:divBdr>
          <w:divsChild>
            <w:div w:id="964966591">
              <w:marLeft w:val="-75"/>
              <w:marRight w:val="0"/>
              <w:marTop w:val="30"/>
              <w:marBottom w:val="30"/>
              <w:divBdr>
                <w:top w:val="none" w:sz="0" w:space="0" w:color="auto"/>
                <w:left w:val="none" w:sz="0" w:space="0" w:color="auto"/>
                <w:bottom w:val="none" w:sz="0" w:space="0" w:color="auto"/>
                <w:right w:val="none" w:sz="0" w:space="0" w:color="auto"/>
              </w:divBdr>
              <w:divsChild>
                <w:div w:id="476264859">
                  <w:marLeft w:val="0"/>
                  <w:marRight w:val="0"/>
                  <w:marTop w:val="0"/>
                  <w:marBottom w:val="0"/>
                  <w:divBdr>
                    <w:top w:val="none" w:sz="0" w:space="0" w:color="auto"/>
                    <w:left w:val="none" w:sz="0" w:space="0" w:color="auto"/>
                    <w:bottom w:val="none" w:sz="0" w:space="0" w:color="auto"/>
                    <w:right w:val="none" w:sz="0" w:space="0" w:color="auto"/>
                  </w:divBdr>
                  <w:divsChild>
                    <w:div w:id="186262930">
                      <w:marLeft w:val="0"/>
                      <w:marRight w:val="0"/>
                      <w:marTop w:val="0"/>
                      <w:marBottom w:val="0"/>
                      <w:divBdr>
                        <w:top w:val="none" w:sz="0" w:space="0" w:color="auto"/>
                        <w:left w:val="none" w:sz="0" w:space="0" w:color="auto"/>
                        <w:bottom w:val="none" w:sz="0" w:space="0" w:color="auto"/>
                        <w:right w:val="none" w:sz="0" w:space="0" w:color="auto"/>
                      </w:divBdr>
                    </w:div>
                    <w:div w:id="1462073617">
                      <w:marLeft w:val="0"/>
                      <w:marRight w:val="0"/>
                      <w:marTop w:val="0"/>
                      <w:marBottom w:val="0"/>
                      <w:divBdr>
                        <w:top w:val="none" w:sz="0" w:space="0" w:color="auto"/>
                        <w:left w:val="none" w:sz="0" w:space="0" w:color="auto"/>
                        <w:bottom w:val="none" w:sz="0" w:space="0" w:color="auto"/>
                        <w:right w:val="none" w:sz="0" w:space="0" w:color="auto"/>
                      </w:divBdr>
                    </w:div>
                  </w:divsChild>
                </w:div>
                <w:div w:id="485827884">
                  <w:marLeft w:val="0"/>
                  <w:marRight w:val="0"/>
                  <w:marTop w:val="0"/>
                  <w:marBottom w:val="0"/>
                  <w:divBdr>
                    <w:top w:val="none" w:sz="0" w:space="0" w:color="auto"/>
                    <w:left w:val="none" w:sz="0" w:space="0" w:color="auto"/>
                    <w:bottom w:val="none" w:sz="0" w:space="0" w:color="auto"/>
                    <w:right w:val="none" w:sz="0" w:space="0" w:color="auto"/>
                  </w:divBdr>
                  <w:divsChild>
                    <w:div w:id="14041717">
                      <w:marLeft w:val="0"/>
                      <w:marRight w:val="0"/>
                      <w:marTop w:val="0"/>
                      <w:marBottom w:val="0"/>
                      <w:divBdr>
                        <w:top w:val="none" w:sz="0" w:space="0" w:color="auto"/>
                        <w:left w:val="none" w:sz="0" w:space="0" w:color="auto"/>
                        <w:bottom w:val="none" w:sz="0" w:space="0" w:color="auto"/>
                        <w:right w:val="none" w:sz="0" w:space="0" w:color="auto"/>
                      </w:divBdr>
                    </w:div>
                  </w:divsChild>
                </w:div>
                <w:div w:id="529223996">
                  <w:marLeft w:val="0"/>
                  <w:marRight w:val="0"/>
                  <w:marTop w:val="0"/>
                  <w:marBottom w:val="0"/>
                  <w:divBdr>
                    <w:top w:val="none" w:sz="0" w:space="0" w:color="auto"/>
                    <w:left w:val="none" w:sz="0" w:space="0" w:color="auto"/>
                    <w:bottom w:val="none" w:sz="0" w:space="0" w:color="auto"/>
                    <w:right w:val="none" w:sz="0" w:space="0" w:color="auto"/>
                  </w:divBdr>
                  <w:divsChild>
                    <w:div w:id="1569226088">
                      <w:marLeft w:val="0"/>
                      <w:marRight w:val="0"/>
                      <w:marTop w:val="0"/>
                      <w:marBottom w:val="0"/>
                      <w:divBdr>
                        <w:top w:val="none" w:sz="0" w:space="0" w:color="auto"/>
                        <w:left w:val="none" w:sz="0" w:space="0" w:color="auto"/>
                        <w:bottom w:val="none" w:sz="0" w:space="0" w:color="auto"/>
                        <w:right w:val="none" w:sz="0" w:space="0" w:color="auto"/>
                      </w:divBdr>
                    </w:div>
                  </w:divsChild>
                </w:div>
                <w:div w:id="618606423">
                  <w:marLeft w:val="0"/>
                  <w:marRight w:val="0"/>
                  <w:marTop w:val="0"/>
                  <w:marBottom w:val="0"/>
                  <w:divBdr>
                    <w:top w:val="none" w:sz="0" w:space="0" w:color="auto"/>
                    <w:left w:val="none" w:sz="0" w:space="0" w:color="auto"/>
                    <w:bottom w:val="none" w:sz="0" w:space="0" w:color="auto"/>
                    <w:right w:val="none" w:sz="0" w:space="0" w:color="auto"/>
                  </w:divBdr>
                  <w:divsChild>
                    <w:div w:id="712459203">
                      <w:marLeft w:val="0"/>
                      <w:marRight w:val="0"/>
                      <w:marTop w:val="0"/>
                      <w:marBottom w:val="0"/>
                      <w:divBdr>
                        <w:top w:val="none" w:sz="0" w:space="0" w:color="auto"/>
                        <w:left w:val="none" w:sz="0" w:space="0" w:color="auto"/>
                        <w:bottom w:val="none" w:sz="0" w:space="0" w:color="auto"/>
                        <w:right w:val="none" w:sz="0" w:space="0" w:color="auto"/>
                      </w:divBdr>
                    </w:div>
                  </w:divsChild>
                </w:div>
                <w:div w:id="625041692">
                  <w:marLeft w:val="0"/>
                  <w:marRight w:val="0"/>
                  <w:marTop w:val="0"/>
                  <w:marBottom w:val="0"/>
                  <w:divBdr>
                    <w:top w:val="none" w:sz="0" w:space="0" w:color="auto"/>
                    <w:left w:val="none" w:sz="0" w:space="0" w:color="auto"/>
                    <w:bottom w:val="none" w:sz="0" w:space="0" w:color="auto"/>
                    <w:right w:val="none" w:sz="0" w:space="0" w:color="auto"/>
                  </w:divBdr>
                  <w:divsChild>
                    <w:div w:id="543836690">
                      <w:marLeft w:val="0"/>
                      <w:marRight w:val="0"/>
                      <w:marTop w:val="0"/>
                      <w:marBottom w:val="0"/>
                      <w:divBdr>
                        <w:top w:val="none" w:sz="0" w:space="0" w:color="auto"/>
                        <w:left w:val="none" w:sz="0" w:space="0" w:color="auto"/>
                        <w:bottom w:val="none" w:sz="0" w:space="0" w:color="auto"/>
                        <w:right w:val="none" w:sz="0" w:space="0" w:color="auto"/>
                      </w:divBdr>
                    </w:div>
                  </w:divsChild>
                </w:div>
                <w:div w:id="726029381">
                  <w:marLeft w:val="0"/>
                  <w:marRight w:val="0"/>
                  <w:marTop w:val="0"/>
                  <w:marBottom w:val="0"/>
                  <w:divBdr>
                    <w:top w:val="none" w:sz="0" w:space="0" w:color="auto"/>
                    <w:left w:val="none" w:sz="0" w:space="0" w:color="auto"/>
                    <w:bottom w:val="none" w:sz="0" w:space="0" w:color="auto"/>
                    <w:right w:val="none" w:sz="0" w:space="0" w:color="auto"/>
                  </w:divBdr>
                  <w:divsChild>
                    <w:div w:id="632711510">
                      <w:marLeft w:val="0"/>
                      <w:marRight w:val="0"/>
                      <w:marTop w:val="0"/>
                      <w:marBottom w:val="0"/>
                      <w:divBdr>
                        <w:top w:val="none" w:sz="0" w:space="0" w:color="auto"/>
                        <w:left w:val="none" w:sz="0" w:space="0" w:color="auto"/>
                        <w:bottom w:val="none" w:sz="0" w:space="0" w:color="auto"/>
                        <w:right w:val="none" w:sz="0" w:space="0" w:color="auto"/>
                      </w:divBdr>
                    </w:div>
                  </w:divsChild>
                </w:div>
                <w:div w:id="792284910">
                  <w:marLeft w:val="0"/>
                  <w:marRight w:val="0"/>
                  <w:marTop w:val="0"/>
                  <w:marBottom w:val="0"/>
                  <w:divBdr>
                    <w:top w:val="none" w:sz="0" w:space="0" w:color="auto"/>
                    <w:left w:val="none" w:sz="0" w:space="0" w:color="auto"/>
                    <w:bottom w:val="none" w:sz="0" w:space="0" w:color="auto"/>
                    <w:right w:val="none" w:sz="0" w:space="0" w:color="auto"/>
                  </w:divBdr>
                  <w:divsChild>
                    <w:div w:id="2134404812">
                      <w:marLeft w:val="0"/>
                      <w:marRight w:val="0"/>
                      <w:marTop w:val="0"/>
                      <w:marBottom w:val="0"/>
                      <w:divBdr>
                        <w:top w:val="none" w:sz="0" w:space="0" w:color="auto"/>
                        <w:left w:val="none" w:sz="0" w:space="0" w:color="auto"/>
                        <w:bottom w:val="none" w:sz="0" w:space="0" w:color="auto"/>
                        <w:right w:val="none" w:sz="0" w:space="0" w:color="auto"/>
                      </w:divBdr>
                    </w:div>
                  </w:divsChild>
                </w:div>
                <w:div w:id="801919909">
                  <w:marLeft w:val="0"/>
                  <w:marRight w:val="0"/>
                  <w:marTop w:val="0"/>
                  <w:marBottom w:val="0"/>
                  <w:divBdr>
                    <w:top w:val="none" w:sz="0" w:space="0" w:color="auto"/>
                    <w:left w:val="none" w:sz="0" w:space="0" w:color="auto"/>
                    <w:bottom w:val="none" w:sz="0" w:space="0" w:color="auto"/>
                    <w:right w:val="none" w:sz="0" w:space="0" w:color="auto"/>
                  </w:divBdr>
                  <w:divsChild>
                    <w:div w:id="1872500308">
                      <w:marLeft w:val="0"/>
                      <w:marRight w:val="0"/>
                      <w:marTop w:val="0"/>
                      <w:marBottom w:val="0"/>
                      <w:divBdr>
                        <w:top w:val="none" w:sz="0" w:space="0" w:color="auto"/>
                        <w:left w:val="none" w:sz="0" w:space="0" w:color="auto"/>
                        <w:bottom w:val="none" w:sz="0" w:space="0" w:color="auto"/>
                        <w:right w:val="none" w:sz="0" w:space="0" w:color="auto"/>
                      </w:divBdr>
                    </w:div>
                  </w:divsChild>
                </w:div>
                <w:div w:id="1016227276">
                  <w:marLeft w:val="0"/>
                  <w:marRight w:val="0"/>
                  <w:marTop w:val="0"/>
                  <w:marBottom w:val="0"/>
                  <w:divBdr>
                    <w:top w:val="none" w:sz="0" w:space="0" w:color="auto"/>
                    <w:left w:val="none" w:sz="0" w:space="0" w:color="auto"/>
                    <w:bottom w:val="none" w:sz="0" w:space="0" w:color="auto"/>
                    <w:right w:val="none" w:sz="0" w:space="0" w:color="auto"/>
                  </w:divBdr>
                  <w:divsChild>
                    <w:div w:id="512842236">
                      <w:marLeft w:val="0"/>
                      <w:marRight w:val="0"/>
                      <w:marTop w:val="0"/>
                      <w:marBottom w:val="0"/>
                      <w:divBdr>
                        <w:top w:val="none" w:sz="0" w:space="0" w:color="auto"/>
                        <w:left w:val="none" w:sz="0" w:space="0" w:color="auto"/>
                        <w:bottom w:val="none" w:sz="0" w:space="0" w:color="auto"/>
                        <w:right w:val="none" w:sz="0" w:space="0" w:color="auto"/>
                      </w:divBdr>
                    </w:div>
                  </w:divsChild>
                </w:div>
                <w:div w:id="1140003292">
                  <w:marLeft w:val="0"/>
                  <w:marRight w:val="0"/>
                  <w:marTop w:val="0"/>
                  <w:marBottom w:val="0"/>
                  <w:divBdr>
                    <w:top w:val="none" w:sz="0" w:space="0" w:color="auto"/>
                    <w:left w:val="none" w:sz="0" w:space="0" w:color="auto"/>
                    <w:bottom w:val="none" w:sz="0" w:space="0" w:color="auto"/>
                    <w:right w:val="none" w:sz="0" w:space="0" w:color="auto"/>
                  </w:divBdr>
                  <w:divsChild>
                    <w:div w:id="470486385">
                      <w:marLeft w:val="0"/>
                      <w:marRight w:val="0"/>
                      <w:marTop w:val="0"/>
                      <w:marBottom w:val="0"/>
                      <w:divBdr>
                        <w:top w:val="none" w:sz="0" w:space="0" w:color="auto"/>
                        <w:left w:val="none" w:sz="0" w:space="0" w:color="auto"/>
                        <w:bottom w:val="none" w:sz="0" w:space="0" w:color="auto"/>
                        <w:right w:val="none" w:sz="0" w:space="0" w:color="auto"/>
                      </w:divBdr>
                    </w:div>
                  </w:divsChild>
                </w:div>
                <w:div w:id="1167670771">
                  <w:marLeft w:val="0"/>
                  <w:marRight w:val="0"/>
                  <w:marTop w:val="0"/>
                  <w:marBottom w:val="0"/>
                  <w:divBdr>
                    <w:top w:val="none" w:sz="0" w:space="0" w:color="auto"/>
                    <w:left w:val="none" w:sz="0" w:space="0" w:color="auto"/>
                    <w:bottom w:val="none" w:sz="0" w:space="0" w:color="auto"/>
                    <w:right w:val="none" w:sz="0" w:space="0" w:color="auto"/>
                  </w:divBdr>
                  <w:divsChild>
                    <w:div w:id="226192633">
                      <w:marLeft w:val="0"/>
                      <w:marRight w:val="0"/>
                      <w:marTop w:val="0"/>
                      <w:marBottom w:val="0"/>
                      <w:divBdr>
                        <w:top w:val="none" w:sz="0" w:space="0" w:color="auto"/>
                        <w:left w:val="none" w:sz="0" w:space="0" w:color="auto"/>
                        <w:bottom w:val="none" w:sz="0" w:space="0" w:color="auto"/>
                        <w:right w:val="none" w:sz="0" w:space="0" w:color="auto"/>
                      </w:divBdr>
                    </w:div>
                  </w:divsChild>
                </w:div>
                <w:div w:id="1169633107">
                  <w:marLeft w:val="0"/>
                  <w:marRight w:val="0"/>
                  <w:marTop w:val="0"/>
                  <w:marBottom w:val="0"/>
                  <w:divBdr>
                    <w:top w:val="none" w:sz="0" w:space="0" w:color="auto"/>
                    <w:left w:val="none" w:sz="0" w:space="0" w:color="auto"/>
                    <w:bottom w:val="none" w:sz="0" w:space="0" w:color="auto"/>
                    <w:right w:val="none" w:sz="0" w:space="0" w:color="auto"/>
                  </w:divBdr>
                  <w:divsChild>
                    <w:div w:id="1623530960">
                      <w:marLeft w:val="0"/>
                      <w:marRight w:val="0"/>
                      <w:marTop w:val="0"/>
                      <w:marBottom w:val="0"/>
                      <w:divBdr>
                        <w:top w:val="none" w:sz="0" w:space="0" w:color="auto"/>
                        <w:left w:val="none" w:sz="0" w:space="0" w:color="auto"/>
                        <w:bottom w:val="none" w:sz="0" w:space="0" w:color="auto"/>
                        <w:right w:val="none" w:sz="0" w:space="0" w:color="auto"/>
                      </w:divBdr>
                    </w:div>
                  </w:divsChild>
                </w:div>
                <w:div w:id="1262685061">
                  <w:marLeft w:val="0"/>
                  <w:marRight w:val="0"/>
                  <w:marTop w:val="0"/>
                  <w:marBottom w:val="0"/>
                  <w:divBdr>
                    <w:top w:val="none" w:sz="0" w:space="0" w:color="auto"/>
                    <w:left w:val="none" w:sz="0" w:space="0" w:color="auto"/>
                    <w:bottom w:val="none" w:sz="0" w:space="0" w:color="auto"/>
                    <w:right w:val="none" w:sz="0" w:space="0" w:color="auto"/>
                  </w:divBdr>
                  <w:divsChild>
                    <w:div w:id="1367682693">
                      <w:marLeft w:val="0"/>
                      <w:marRight w:val="0"/>
                      <w:marTop w:val="0"/>
                      <w:marBottom w:val="0"/>
                      <w:divBdr>
                        <w:top w:val="none" w:sz="0" w:space="0" w:color="auto"/>
                        <w:left w:val="none" w:sz="0" w:space="0" w:color="auto"/>
                        <w:bottom w:val="none" w:sz="0" w:space="0" w:color="auto"/>
                        <w:right w:val="none" w:sz="0" w:space="0" w:color="auto"/>
                      </w:divBdr>
                    </w:div>
                  </w:divsChild>
                </w:div>
                <w:div w:id="1312948620">
                  <w:marLeft w:val="0"/>
                  <w:marRight w:val="0"/>
                  <w:marTop w:val="0"/>
                  <w:marBottom w:val="0"/>
                  <w:divBdr>
                    <w:top w:val="none" w:sz="0" w:space="0" w:color="auto"/>
                    <w:left w:val="none" w:sz="0" w:space="0" w:color="auto"/>
                    <w:bottom w:val="none" w:sz="0" w:space="0" w:color="auto"/>
                    <w:right w:val="none" w:sz="0" w:space="0" w:color="auto"/>
                  </w:divBdr>
                  <w:divsChild>
                    <w:div w:id="2038771877">
                      <w:marLeft w:val="0"/>
                      <w:marRight w:val="0"/>
                      <w:marTop w:val="0"/>
                      <w:marBottom w:val="0"/>
                      <w:divBdr>
                        <w:top w:val="none" w:sz="0" w:space="0" w:color="auto"/>
                        <w:left w:val="none" w:sz="0" w:space="0" w:color="auto"/>
                        <w:bottom w:val="none" w:sz="0" w:space="0" w:color="auto"/>
                        <w:right w:val="none" w:sz="0" w:space="0" w:color="auto"/>
                      </w:divBdr>
                    </w:div>
                  </w:divsChild>
                </w:div>
                <w:div w:id="1394623195">
                  <w:marLeft w:val="0"/>
                  <w:marRight w:val="0"/>
                  <w:marTop w:val="0"/>
                  <w:marBottom w:val="0"/>
                  <w:divBdr>
                    <w:top w:val="none" w:sz="0" w:space="0" w:color="auto"/>
                    <w:left w:val="none" w:sz="0" w:space="0" w:color="auto"/>
                    <w:bottom w:val="none" w:sz="0" w:space="0" w:color="auto"/>
                    <w:right w:val="none" w:sz="0" w:space="0" w:color="auto"/>
                  </w:divBdr>
                  <w:divsChild>
                    <w:div w:id="728529637">
                      <w:marLeft w:val="0"/>
                      <w:marRight w:val="0"/>
                      <w:marTop w:val="0"/>
                      <w:marBottom w:val="0"/>
                      <w:divBdr>
                        <w:top w:val="none" w:sz="0" w:space="0" w:color="auto"/>
                        <w:left w:val="none" w:sz="0" w:space="0" w:color="auto"/>
                        <w:bottom w:val="none" w:sz="0" w:space="0" w:color="auto"/>
                        <w:right w:val="none" w:sz="0" w:space="0" w:color="auto"/>
                      </w:divBdr>
                    </w:div>
                  </w:divsChild>
                </w:div>
                <w:div w:id="1421217426">
                  <w:marLeft w:val="0"/>
                  <w:marRight w:val="0"/>
                  <w:marTop w:val="0"/>
                  <w:marBottom w:val="0"/>
                  <w:divBdr>
                    <w:top w:val="none" w:sz="0" w:space="0" w:color="auto"/>
                    <w:left w:val="none" w:sz="0" w:space="0" w:color="auto"/>
                    <w:bottom w:val="none" w:sz="0" w:space="0" w:color="auto"/>
                    <w:right w:val="none" w:sz="0" w:space="0" w:color="auto"/>
                  </w:divBdr>
                  <w:divsChild>
                    <w:div w:id="1931768615">
                      <w:marLeft w:val="0"/>
                      <w:marRight w:val="0"/>
                      <w:marTop w:val="0"/>
                      <w:marBottom w:val="0"/>
                      <w:divBdr>
                        <w:top w:val="none" w:sz="0" w:space="0" w:color="auto"/>
                        <w:left w:val="none" w:sz="0" w:space="0" w:color="auto"/>
                        <w:bottom w:val="none" w:sz="0" w:space="0" w:color="auto"/>
                        <w:right w:val="none" w:sz="0" w:space="0" w:color="auto"/>
                      </w:divBdr>
                    </w:div>
                  </w:divsChild>
                </w:div>
                <w:div w:id="1538010961">
                  <w:marLeft w:val="0"/>
                  <w:marRight w:val="0"/>
                  <w:marTop w:val="0"/>
                  <w:marBottom w:val="0"/>
                  <w:divBdr>
                    <w:top w:val="none" w:sz="0" w:space="0" w:color="auto"/>
                    <w:left w:val="none" w:sz="0" w:space="0" w:color="auto"/>
                    <w:bottom w:val="none" w:sz="0" w:space="0" w:color="auto"/>
                    <w:right w:val="none" w:sz="0" w:space="0" w:color="auto"/>
                  </w:divBdr>
                  <w:divsChild>
                    <w:div w:id="1525054425">
                      <w:marLeft w:val="0"/>
                      <w:marRight w:val="0"/>
                      <w:marTop w:val="0"/>
                      <w:marBottom w:val="0"/>
                      <w:divBdr>
                        <w:top w:val="none" w:sz="0" w:space="0" w:color="auto"/>
                        <w:left w:val="none" w:sz="0" w:space="0" w:color="auto"/>
                        <w:bottom w:val="none" w:sz="0" w:space="0" w:color="auto"/>
                        <w:right w:val="none" w:sz="0" w:space="0" w:color="auto"/>
                      </w:divBdr>
                    </w:div>
                  </w:divsChild>
                </w:div>
                <w:div w:id="1594972291">
                  <w:marLeft w:val="0"/>
                  <w:marRight w:val="0"/>
                  <w:marTop w:val="0"/>
                  <w:marBottom w:val="0"/>
                  <w:divBdr>
                    <w:top w:val="none" w:sz="0" w:space="0" w:color="auto"/>
                    <w:left w:val="none" w:sz="0" w:space="0" w:color="auto"/>
                    <w:bottom w:val="none" w:sz="0" w:space="0" w:color="auto"/>
                    <w:right w:val="none" w:sz="0" w:space="0" w:color="auto"/>
                  </w:divBdr>
                  <w:divsChild>
                    <w:div w:id="519776718">
                      <w:marLeft w:val="0"/>
                      <w:marRight w:val="0"/>
                      <w:marTop w:val="0"/>
                      <w:marBottom w:val="0"/>
                      <w:divBdr>
                        <w:top w:val="none" w:sz="0" w:space="0" w:color="auto"/>
                        <w:left w:val="none" w:sz="0" w:space="0" w:color="auto"/>
                        <w:bottom w:val="none" w:sz="0" w:space="0" w:color="auto"/>
                        <w:right w:val="none" w:sz="0" w:space="0" w:color="auto"/>
                      </w:divBdr>
                    </w:div>
                  </w:divsChild>
                </w:div>
                <w:div w:id="1658263373">
                  <w:marLeft w:val="0"/>
                  <w:marRight w:val="0"/>
                  <w:marTop w:val="0"/>
                  <w:marBottom w:val="0"/>
                  <w:divBdr>
                    <w:top w:val="none" w:sz="0" w:space="0" w:color="auto"/>
                    <w:left w:val="none" w:sz="0" w:space="0" w:color="auto"/>
                    <w:bottom w:val="none" w:sz="0" w:space="0" w:color="auto"/>
                    <w:right w:val="none" w:sz="0" w:space="0" w:color="auto"/>
                  </w:divBdr>
                  <w:divsChild>
                    <w:div w:id="329409971">
                      <w:marLeft w:val="0"/>
                      <w:marRight w:val="0"/>
                      <w:marTop w:val="0"/>
                      <w:marBottom w:val="0"/>
                      <w:divBdr>
                        <w:top w:val="none" w:sz="0" w:space="0" w:color="auto"/>
                        <w:left w:val="none" w:sz="0" w:space="0" w:color="auto"/>
                        <w:bottom w:val="none" w:sz="0" w:space="0" w:color="auto"/>
                        <w:right w:val="none" w:sz="0" w:space="0" w:color="auto"/>
                      </w:divBdr>
                    </w:div>
                    <w:div w:id="940651032">
                      <w:marLeft w:val="0"/>
                      <w:marRight w:val="0"/>
                      <w:marTop w:val="0"/>
                      <w:marBottom w:val="0"/>
                      <w:divBdr>
                        <w:top w:val="none" w:sz="0" w:space="0" w:color="auto"/>
                        <w:left w:val="none" w:sz="0" w:space="0" w:color="auto"/>
                        <w:bottom w:val="none" w:sz="0" w:space="0" w:color="auto"/>
                        <w:right w:val="none" w:sz="0" w:space="0" w:color="auto"/>
                      </w:divBdr>
                    </w:div>
                  </w:divsChild>
                </w:div>
                <w:div w:id="1696072600">
                  <w:marLeft w:val="0"/>
                  <w:marRight w:val="0"/>
                  <w:marTop w:val="0"/>
                  <w:marBottom w:val="0"/>
                  <w:divBdr>
                    <w:top w:val="none" w:sz="0" w:space="0" w:color="auto"/>
                    <w:left w:val="none" w:sz="0" w:space="0" w:color="auto"/>
                    <w:bottom w:val="none" w:sz="0" w:space="0" w:color="auto"/>
                    <w:right w:val="none" w:sz="0" w:space="0" w:color="auto"/>
                  </w:divBdr>
                  <w:divsChild>
                    <w:div w:id="80689909">
                      <w:marLeft w:val="0"/>
                      <w:marRight w:val="0"/>
                      <w:marTop w:val="0"/>
                      <w:marBottom w:val="0"/>
                      <w:divBdr>
                        <w:top w:val="none" w:sz="0" w:space="0" w:color="auto"/>
                        <w:left w:val="none" w:sz="0" w:space="0" w:color="auto"/>
                        <w:bottom w:val="none" w:sz="0" w:space="0" w:color="auto"/>
                        <w:right w:val="none" w:sz="0" w:space="0" w:color="auto"/>
                      </w:divBdr>
                    </w:div>
                  </w:divsChild>
                </w:div>
                <w:div w:id="1717658802">
                  <w:marLeft w:val="0"/>
                  <w:marRight w:val="0"/>
                  <w:marTop w:val="0"/>
                  <w:marBottom w:val="0"/>
                  <w:divBdr>
                    <w:top w:val="none" w:sz="0" w:space="0" w:color="auto"/>
                    <w:left w:val="none" w:sz="0" w:space="0" w:color="auto"/>
                    <w:bottom w:val="none" w:sz="0" w:space="0" w:color="auto"/>
                    <w:right w:val="none" w:sz="0" w:space="0" w:color="auto"/>
                  </w:divBdr>
                  <w:divsChild>
                    <w:div w:id="1128744934">
                      <w:marLeft w:val="0"/>
                      <w:marRight w:val="0"/>
                      <w:marTop w:val="0"/>
                      <w:marBottom w:val="0"/>
                      <w:divBdr>
                        <w:top w:val="none" w:sz="0" w:space="0" w:color="auto"/>
                        <w:left w:val="none" w:sz="0" w:space="0" w:color="auto"/>
                        <w:bottom w:val="none" w:sz="0" w:space="0" w:color="auto"/>
                        <w:right w:val="none" w:sz="0" w:space="0" w:color="auto"/>
                      </w:divBdr>
                    </w:div>
                  </w:divsChild>
                </w:div>
                <w:div w:id="1734349761">
                  <w:marLeft w:val="0"/>
                  <w:marRight w:val="0"/>
                  <w:marTop w:val="0"/>
                  <w:marBottom w:val="0"/>
                  <w:divBdr>
                    <w:top w:val="none" w:sz="0" w:space="0" w:color="auto"/>
                    <w:left w:val="none" w:sz="0" w:space="0" w:color="auto"/>
                    <w:bottom w:val="none" w:sz="0" w:space="0" w:color="auto"/>
                    <w:right w:val="none" w:sz="0" w:space="0" w:color="auto"/>
                  </w:divBdr>
                  <w:divsChild>
                    <w:div w:id="1657756367">
                      <w:marLeft w:val="0"/>
                      <w:marRight w:val="0"/>
                      <w:marTop w:val="0"/>
                      <w:marBottom w:val="0"/>
                      <w:divBdr>
                        <w:top w:val="none" w:sz="0" w:space="0" w:color="auto"/>
                        <w:left w:val="none" w:sz="0" w:space="0" w:color="auto"/>
                        <w:bottom w:val="none" w:sz="0" w:space="0" w:color="auto"/>
                        <w:right w:val="none" w:sz="0" w:space="0" w:color="auto"/>
                      </w:divBdr>
                    </w:div>
                  </w:divsChild>
                </w:div>
                <w:div w:id="1735162055">
                  <w:marLeft w:val="0"/>
                  <w:marRight w:val="0"/>
                  <w:marTop w:val="0"/>
                  <w:marBottom w:val="0"/>
                  <w:divBdr>
                    <w:top w:val="none" w:sz="0" w:space="0" w:color="auto"/>
                    <w:left w:val="none" w:sz="0" w:space="0" w:color="auto"/>
                    <w:bottom w:val="none" w:sz="0" w:space="0" w:color="auto"/>
                    <w:right w:val="none" w:sz="0" w:space="0" w:color="auto"/>
                  </w:divBdr>
                  <w:divsChild>
                    <w:div w:id="2017490454">
                      <w:marLeft w:val="0"/>
                      <w:marRight w:val="0"/>
                      <w:marTop w:val="0"/>
                      <w:marBottom w:val="0"/>
                      <w:divBdr>
                        <w:top w:val="none" w:sz="0" w:space="0" w:color="auto"/>
                        <w:left w:val="none" w:sz="0" w:space="0" w:color="auto"/>
                        <w:bottom w:val="none" w:sz="0" w:space="0" w:color="auto"/>
                        <w:right w:val="none" w:sz="0" w:space="0" w:color="auto"/>
                      </w:divBdr>
                    </w:div>
                  </w:divsChild>
                </w:div>
                <w:div w:id="1775831799">
                  <w:marLeft w:val="0"/>
                  <w:marRight w:val="0"/>
                  <w:marTop w:val="0"/>
                  <w:marBottom w:val="0"/>
                  <w:divBdr>
                    <w:top w:val="none" w:sz="0" w:space="0" w:color="auto"/>
                    <w:left w:val="none" w:sz="0" w:space="0" w:color="auto"/>
                    <w:bottom w:val="none" w:sz="0" w:space="0" w:color="auto"/>
                    <w:right w:val="none" w:sz="0" w:space="0" w:color="auto"/>
                  </w:divBdr>
                  <w:divsChild>
                    <w:div w:id="637303845">
                      <w:marLeft w:val="0"/>
                      <w:marRight w:val="0"/>
                      <w:marTop w:val="0"/>
                      <w:marBottom w:val="0"/>
                      <w:divBdr>
                        <w:top w:val="none" w:sz="0" w:space="0" w:color="auto"/>
                        <w:left w:val="none" w:sz="0" w:space="0" w:color="auto"/>
                        <w:bottom w:val="none" w:sz="0" w:space="0" w:color="auto"/>
                        <w:right w:val="none" w:sz="0" w:space="0" w:color="auto"/>
                      </w:divBdr>
                    </w:div>
                    <w:div w:id="1417552067">
                      <w:marLeft w:val="0"/>
                      <w:marRight w:val="0"/>
                      <w:marTop w:val="0"/>
                      <w:marBottom w:val="0"/>
                      <w:divBdr>
                        <w:top w:val="none" w:sz="0" w:space="0" w:color="auto"/>
                        <w:left w:val="none" w:sz="0" w:space="0" w:color="auto"/>
                        <w:bottom w:val="none" w:sz="0" w:space="0" w:color="auto"/>
                        <w:right w:val="none" w:sz="0" w:space="0" w:color="auto"/>
                      </w:divBdr>
                    </w:div>
                  </w:divsChild>
                </w:div>
                <w:div w:id="1849715291">
                  <w:marLeft w:val="0"/>
                  <w:marRight w:val="0"/>
                  <w:marTop w:val="0"/>
                  <w:marBottom w:val="0"/>
                  <w:divBdr>
                    <w:top w:val="none" w:sz="0" w:space="0" w:color="auto"/>
                    <w:left w:val="none" w:sz="0" w:space="0" w:color="auto"/>
                    <w:bottom w:val="none" w:sz="0" w:space="0" w:color="auto"/>
                    <w:right w:val="none" w:sz="0" w:space="0" w:color="auto"/>
                  </w:divBdr>
                  <w:divsChild>
                    <w:div w:id="1833987816">
                      <w:marLeft w:val="0"/>
                      <w:marRight w:val="0"/>
                      <w:marTop w:val="0"/>
                      <w:marBottom w:val="0"/>
                      <w:divBdr>
                        <w:top w:val="none" w:sz="0" w:space="0" w:color="auto"/>
                        <w:left w:val="none" w:sz="0" w:space="0" w:color="auto"/>
                        <w:bottom w:val="none" w:sz="0" w:space="0" w:color="auto"/>
                        <w:right w:val="none" w:sz="0" w:space="0" w:color="auto"/>
                      </w:divBdr>
                    </w:div>
                  </w:divsChild>
                </w:div>
                <w:div w:id="1872573084">
                  <w:marLeft w:val="0"/>
                  <w:marRight w:val="0"/>
                  <w:marTop w:val="0"/>
                  <w:marBottom w:val="0"/>
                  <w:divBdr>
                    <w:top w:val="none" w:sz="0" w:space="0" w:color="auto"/>
                    <w:left w:val="none" w:sz="0" w:space="0" w:color="auto"/>
                    <w:bottom w:val="none" w:sz="0" w:space="0" w:color="auto"/>
                    <w:right w:val="none" w:sz="0" w:space="0" w:color="auto"/>
                  </w:divBdr>
                  <w:divsChild>
                    <w:div w:id="937104688">
                      <w:marLeft w:val="0"/>
                      <w:marRight w:val="0"/>
                      <w:marTop w:val="0"/>
                      <w:marBottom w:val="0"/>
                      <w:divBdr>
                        <w:top w:val="none" w:sz="0" w:space="0" w:color="auto"/>
                        <w:left w:val="none" w:sz="0" w:space="0" w:color="auto"/>
                        <w:bottom w:val="none" w:sz="0" w:space="0" w:color="auto"/>
                        <w:right w:val="none" w:sz="0" w:space="0" w:color="auto"/>
                      </w:divBdr>
                    </w:div>
                  </w:divsChild>
                </w:div>
                <w:div w:id="2025279246">
                  <w:marLeft w:val="0"/>
                  <w:marRight w:val="0"/>
                  <w:marTop w:val="0"/>
                  <w:marBottom w:val="0"/>
                  <w:divBdr>
                    <w:top w:val="none" w:sz="0" w:space="0" w:color="auto"/>
                    <w:left w:val="none" w:sz="0" w:space="0" w:color="auto"/>
                    <w:bottom w:val="none" w:sz="0" w:space="0" w:color="auto"/>
                    <w:right w:val="none" w:sz="0" w:space="0" w:color="auto"/>
                  </w:divBdr>
                  <w:divsChild>
                    <w:div w:id="439642616">
                      <w:marLeft w:val="0"/>
                      <w:marRight w:val="0"/>
                      <w:marTop w:val="0"/>
                      <w:marBottom w:val="0"/>
                      <w:divBdr>
                        <w:top w:val="none" w:sz="0" w:space="0" w:color="auto"/>
                        <w:left w:val="none" w:sz="0" w:space="0" w:color="auto"/>
                        <w:bottom w:val="none" w:sz="0" w:space="0" w:color="auto"/>
                        <w:right w:val="none" w:sz="0" w:space="0" w:color="auto"/>
                      </w:divBdr>
                    </w:div>
                  </w:divsChild>
                </w:div>
                <w:div w:id="2047753637">
                  <w:marLeft w:val="0"/>
                  <w:marRight w:val="0"/>
                  <w:marTop w:val="0"/>
                  <w:marBottom w:val="0"/>
                  <w:divBdr>
                    <w:top w:val="none" w:sz="0" w:space="0" w:color="auto"/>
                    <w:left w:val="none" w:sz="0" w:space="0" w:color="auto"/>
                    <w:bottom w:val="none" w:sz="0" w:space="0" w:color="auto"/>
                    <w:right w:val="none" w:sz="0" w:space="0" w:color="auto"/>
                  </w:divBdr>
                  <w:divsChild>
                    <w:div w:id="14767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2355">
          <w:marLeft w:val="0"/>
          <w:marRight w:val="0"/>
          <w:marTop w:val="0"/>
          <w:marBottom w:val="0"/>
          <w:divBdr>
            <w:top w:val="none" w:sz="0" w:space="0" w:color="auto"/>
            <w:left w:val="none" w:sz="0" w:space="0" w:color="auto"/>
            <w:bottom w:val="none" w:sz="0" w:space="0" w:color="auto"/>
            <w:right w:val="none" w:sz="0" w:space="0" w:color="auto"/>
          </w:divBdr>
        </w:div>
        <w:div w:id="513081463">
          <w:marLeft w:val="0"/>
          <w:marRight w:val="0"/>
          <w:marTop w:val="0"/>
          <w:marBottom w:val="0"/>
          <w:divBdr>
            <w:top w:val="none" w:sz="0" w:space="0" w:color="auto"/>
            <w:left w:val="none" w:sz="0" w:space="0" w:color="auto"/>
            <w:bottom w:val="none" w:sz="0" w:space="0" w:color="auto"/>
            <w:right w:val="none" w:sz="0" w:space="0" w:color="auto"/>
          </w:divBdr>
        </w:div>
        <w:div w:id="514996456">
          <w:marLeft w:val="0"/>
          <w:marRight w:val="0"/>
          <w:marTop w:val="0"/>
          <w:marBottom w:val="0"/>
          <w:divBdr>
            <w:top w:val="none" w:sz="0" w:space="0" w:color="auto"/>
            <w:left w:val="none" w:sz="0" w:space="0" w:color="auto"/>
            <w:bottom w:val="none" w:sz="0" w:space="0" w:color="auto"/>
            <w:right w:val="none" w:sz="0" w:space="0" w:color="auto"/>
          </w:divBdr>
        </w:div>
        <w:div w:id="517892429">
          <w:marLeft w:val="0"/>
          <w:marRight w:val="0"/>
          <w:marTop w:val="0"/>
          <w:marBottom w:val="0"/>
          <w:divBdr>
            <w:top w:val="none" w:sz="0" w:space="0" w:color="auto"/>
            <w:left w:val="none" w:sz="0" w:space="0" w:color="auto"/>
            <w:bottom w:val="none" w:sz="0" w:space="0" w:color="auto"/>
            <w:right w:val="none" w:sz="0" w:space="0" w:color="auto"/>
          </w:divBdr>
        </w:div>
        <w:div w:id="519123086">
          <w:marLeft w:val="0"/>
          <w:marRight w:val="0"/>
          <w:marTop w:val="0"/>
          <w:marBottom w:val="0"/>
          <w:divBdr>
            <w:top w:val="none" w:sz="0" w:space="0" w:color="auto"/>
            <w:left w:val="none" w:sz="0" w:space="0" w:color="auto"/>
            <w:bottom w:val="none" w:sz="0" w:space="0" w:color="auto"/>
            <w:right w:val="none" w:sz="0" w:space="0" w:color="auto"/>
          </w:divBdr>
        </w:div>
        <w:div w:id="525408272">
          <w:marLeft w:val="0"/>
          <w:marRight w:val="0"/>
          <w:marTop w:val="0"/>
          <w:marBottom w:val="0"/>
          <w:divBdr>
            <w:top w:val="none" w:sz="0" w:space="0" w:color="auto"/>
            <w:left w:val="none" w:sz="0" w:space="0" w:color="auto"/>
            <w:bottom w:val="none" w:sz="0" w:space="0" w:color="auto"/>
            <w:right w:val="none" w:sz="0" w:space="0" w:color="auto"/>
          </w:divBdr>
        </w:div>
        <w:div w:id="525562831">
          <w:marLeft w:val="0"/>
          <w:marRight w:val="0"/>
          <w:marTop w:val="0"/>
          <w:marBottom w:val="0"/>
          <w:divBdr>
            <w:top w:val="none" w:sz="0" w:space="0" w:color="auto"/>
            <w:left w:val="none" w:sz="0" w:space="0" w:color="auto"/>
            <w:bottom w:val="none" w:sz="0" w:space="0" w:color="auto"/>
            <w:right w:val="none" w:sz="0" w:space="0" w:color="auto"/>
          </w:divBdr>
        </w:div>
        <w:div w:id="526411249">
          <w:marLeft w:val="0"/>
          <w:marRight w:val="0"/>
          <w:marTop w:val="0"/>
          <w:marBottom w:val="0"/>
          <w:divBdr>
            <w:top w:val="none" w:sz="0" w:space="0" w:color="auto"/>
            <w:left w:val="none" w:sz="0" w:space="0" w:color="auto"/>
            <w:bottom w:val="none" w:sz="0" w:space="0" w:color="auto"/>
            <w:right w:val="none" w:sz="0" w:space="0" w:color="auto"/>
          </w:divBdr>
        </w:div>
        <w:div w:id="528496626">
          <w:marLeft w:val="0"/>
          <w:marRight w:val="0"/>
          <w:marTop w:val="0"/>
          <w:marBottom w:val="0"/>
          <w:divBdr>
            <w:top w:val="none" w:sz="0" w:space="0" w:color="auto"/>
            <w:left w:val="none" w:sz="0" w:space="0" w:color="auto"/>
            <w:bottom w:val="none" w:sz="0" w:space="0" w:color="auto"/>
            <w:right w:val="none" w:sz="0" w:space="0" w:color="auto"/>
          </w:divBdr>
        </w:div>
        <w:div w:id="529417995">
          <w:marLeft w:val="0"/>
          <w:marRight w:val="0"/>
          <w:marTop w:val="0"/>
          <w:marBottom w:val="0"/>
          <w:divBdr>
            <w:top w:val="none" w:sz="0" w:space="0" w:color="auto"/>
            <w:left w:val="none" w:sz="0" w:space="0" w:color="auto"/>
            <w:bottom w:val="none" w:sz="0" w:space="0" w:color="auto"/>
            <w:right w:val="none" w:sz="0" w:space="0" w:color="auto"/>
          </w:divBdr>
        </w:div>
        <w:div w:id="530921942">
          <w:marLeft w:val="0"/>
          <w:marRight w:val="0"/>
          <w:marTop w:val="0"/>
          <w:marBottom w:val="0"/>
          <w:divBdr>
            <w:top w:val="none" w:sz="0" w:space="0" w:color="auto"/>
            <w:left w:val="none" w:sz="0" w:space="0" w:color="auto"/>
            <w:bottom w:val="none" w:sz="0" w:space="0" w:color="auto"/>
            <w:right w:val="none" w:sz="0" w:space="0" w:color="auto"/>
          </w:divBdr>
        </w:div>
        <w:div w:id="531961846">
          <w:marLeft w:val="0"/>
          <w:marRight w:val="0"/>
          <w:marTop w:val="0"/>
          <w:marBottom w:val="0"/>
          <w:divBdr>
            <w:top w:val="none" w:sz="0" w:space="0" w:color="auto"/>
            <w:left w:val="none" w:sz="0" w:space="0" w:color="auto"/>
            <w:bottom w:val="none" w:sz="0" w:space="0" w:color="auto"/>
            <w:right w:val="none" w:sz="0" w:space="0" w:color="auto"/>
          </w:divBdr>
        </w:div>
        <w:div w:id="532965254">
          <w:marLeft w:val="0"/>
          <w:marRight w:val="0"/>
          <w:marTop w:val="0"/>
          <w:marBottom w:val="0"/>
          <w:divBdr>
            <w:top w:val="none" w:sz="0" w:space="0" w:color="auto"/>
            <w:left w:val="none" w:sz="0" w:space="0" w:color="auto"/>
            <w:bottom w:val="none" w:sz="0" w:space="0" w:color="auto"/>
            <w:right w:val="none" w:sz="0" w:space="0" w:color="auto"/>
          </w:divBdr>
        </w:div>
        <w:div w:id="534121812">
          <w:marLeft w:val="0"/>
          <w:marRight w:val="0"/>
          <w:marTop w:val="0"/>
          <w:marBottom w:val="0"/>
          <w:divBdr>
            <w:top w:val="none" w:sz="0" w:space="0" w:color="auto"/>
            <w:left w:val="none" w:sz="0" w:space="0" w:color="auto"/>
            <w:bottom w:val="none" w:sz="0" w:space="0" w:color="auto"/>
            <w:right w:val="none" w:sz="0" w:space="0" w:color="auto"/>
          </w:divBdr>
        </w:div>
        <w:div w:id="535848627">
          <w:marLeft w:val="0"/>
          <w:marRight w:val="0"/>
          <w:marTop w:val="0"/>
          <w:marBottom w:val="0"/>
          <w:divBdr>
            <w:top w:val="none" w:sz="0" w:space="0" w:color="auto"/>
            <w:left w:val="none" w:sz="0" w:space="0" w:color="auto"/>
            <w:bottom w:val="none" w:sz="0" w:space="0" w:color="auto"/>
            <w:right w:val="none" w:sz="0" w:space="0" w:color="auto"/>
          </w:divBdr>
        </w:div>
        <w:div w:id="536700017">
          <w:marLeft w:val="0"/>
          <w:marRight w:val="0"/>
          <w:marTop w:val="0"/>
          <w:marBottom w:val="0"/>
          <w:divBdr>
            <w:top w:val="none" w:sz="0" w:space="0" w:color="auto"/>
            <w:left w:val="none" w:sz="0" w:space="0" w:color="auto"/>
            <w:bottom w:val="none" w:sz="0" w:space="0" w:color="auto"/>
            <w:right w:val="none" w:sz="0" w:space="0" w:color="auto"/>
          </w:divBdr>
        </w:div>
        <w:div w:id="539979044">
          <w:marLeft w:val="0"/>
          <w:marRight w:val="0"/>
          <w:marTop w:val="0"/>
          <w:marBottom w:val="0"/>
          <w:divBdr>
            <w:top w:val="none" w:sz="0" w:space="0" w:color="auto"/>
            <w:left w:val="none" w:sz="0" w:space="0" w:color="auto"/>
            <w:bottom w:val="none" w:sz="0" w:space="0" w:color="auto"/>
            <w:right w:val="none" w:sz="0" w:space="0" w:color="auto"/>
          </w:divBdr>
        </w:div>
        <w:div w:id="540094004">
          <w:marLeft w:val="0"/>
          <w:marRight w:val="0"/>
          <w:marTop w:val="0"/>
          <w:marBottom w:val="0"/>
          <w:divBdr>
            <w:top w:val="none" w:sz="0" w:space="0" w:color="auto"/>
            <w:left w:val="none" w:sz="0" w:space="0" w:color="auto"/>
            <w:bottom w:val="none" w:sz="0" w:space="0" w:color="auto"/>
            <w:right w:val="none" w:sz="0" w:space="0" w:color="auto"/>
          </w:divBdr>
        </w:div>
        <w:div w:id="542137279">
          <w:marLeft w:val="0"/>
          <w:marRight w:val="0"/>
          <w:marTop w:val="0"/>
          <w:marBottom w:val="0"/>
          <w:divBdr>
            <w:top w:val="none" w:sz="0" w:space="0" w:color="auto"/>
            <w:left w:val="none" w:sz="0" w:space="0" w:color="auto"/>
            <w:bottom w:val="none" w:sz="0" w:space="0" w:color="auto"/>
            <w:right w:val="none" w:sz="0" w:space="0" w:color="auto"/>
          </w:divBdr>
        </w:div>
        <w:div w:id="553471436">
          <w:marLeft w:val="0"/>
          <w:marRight w:val="0"/>
          <w:marTop w:val="0"/>
          <w:marBottom w:val="0"/>
          <w:divBdr>
            <w:top w:val="none" w:sz="0" w:space="0" w:color="auto"/>
            <w:left w:val="none" w:sz="0" w:space="0" w:color="auto"/>
            <w:bottom w:val="none" w:sz="0" w:space="0" w:color="auto"/>
            <w:right w:val="none" w:sz="0" w:space="0" w:color="auto"/>
          </w:divBdr>
        </w:div>
        <w:div w:id="554439005">
          <w:marLeft w:val="0"/>
          <w:marRight w:val="0"/>
          <w:marTop w:val="0"/>
          <w:marBottom w:val="0"/>
          <w:divBdr>
            <w:top w:val="none" w:sz="0" w:space="0" w:color="auto"/>
            <w:left w:val="none" w:sz="0" w:space="0" w:color="auto"/>
            <w:bottom w:val="none" w:sz="0" w:space="0" w:color="auto"/>
            <w:right w:val="none" w:sz="0" w:space="0" w:color="auto"/>
          </w:divBdr>
        </w:div>
        <w:div w:id="556432975">
          <w:marLeft w:val="0"/>
          <w:marRight w:val="0"/>
          <w:marTop w:val="0"/>
          <w:marBottom w:val="0"/>
          <w:divBdr>
            <w:top w:val="none" w:sz="0" w:space="0" w:color="auto"/>
            <w:left w:val="none" w:sz="0" w:space="0" w:color="auto"/>
            <w:bottom w:val="none" w:sz="0" w:space="0" w:color="auto"/>
            <w:right w:val="none" w:sz="0" w:space="0" w:color="auto"/>
          </w:divBdr>
        </w:div>
        <w:div w:id="556551551">
          <w:marLeft w:val="0"/>
          <w:marRight w:val="0"/>
          <w:marTop w:val="0"/>
          <w:marBottom w:val="0"/>
          <w:divBdr>
            <w:top w:val="none" w:sz="0" w:space="0" w:color="auto"/>
            <w:left w:val="none" w:sz="0" w:space="0" w:color="auto"/>
            <w:bottom w:val="none" w:sz="0" w:space="0" w:color="auto"/>
            <w:right w:val="none" w:sz="0" w:space="0" w:color="auto"/>
          </w:divBdr>
        </w:div>
        <w:div w:id="560216104">
          <w:marLeft w:val="0"/>
          <w:marRight w:val="0"/>
          <w:marTop w:val="0"/>
          <w:marBottom w:val="0"/>
          <w:divBdr>
            <w:top w:val="none" w:sz="0" w:space="0" w:color="auto"/>
            <w:left w:val="none" w:sz="0" w:space="0" w:color="auto"/>
            <w:bottom w:val="none" w:sz="0" w:space="0" w:color="auto"/>
            <w:right w:val="none" w:sz="0" w:space="0" w:color="auto"/>
          </w:divBdr>
        </w:div>
        <w:div w:id="560795015">
          <w:marLeft w:val="0"/>
          <w:marRight w:val="0"/>
          <w:marTop w:val="0"/>
          <w:marBottom w:val="0"/>
          <w:divBdr>
            <w:top w:val="none" w:sz="0" w:space="0" w:color="auto"/>
            <w:left w:val="none" w:sz="0" w:space="0" w:color="auto"/>
            <w:bottom w:val="none" w:sz="0" w:space="0" w:color="auto"/>
            <w:right w:val="none" w:sz="0" w:space="0" w:color="auto"/>
          </w:divBdr>
        </w:div>
        <w:div w:id="564418228">
          <w:marLeft w:val="0"/>
          <w:marRight w:val="0"/>
          <w:marTop w:val="0"/>
          <w:marBottom w:val="0"/>
          <w:divBdr>
            <w:top w:val="none" w:sz="0" w:space="0" w:color="auto"/>
            <w:left w:val="none" w:sz="0" w:space="0" w:color="auto"/>
            <w:bottom w:val="none" w:sz="0" w:space="0" w:color="auto"/>
            <w:right w:val="none" w:sz="0" w:space="0" w:color="auto"/>
          </w:divBdr>
        </w:div>
        <w:div w:id="565840915">
          <w:marLeft w:val="0"/>
          <w:marRight w:val="0"/>
          <w:marTop w:val="0"/>
          <w:marBottom w:val="0"/>
          <w:divBdr>
            <w:top w:val="none" w:sz="0" w:space="0" w:color="auto"/>
            <w:left w:val="none" w:sz="0" w:space="0" w:color="auto"/>
            <w:bottom w:val="none" w:sz="0" w:space="0" w:color="auto"/>
            <w:right w:val="none" w:sz="0" w:space="0" w:color="auto"/>
          </w:divBdr>
        </w:div>
        <w:div w:id="567302099">
          <w:marLeft w:val="0"/>
          <w:marRight w:val="0"/>
          <w:marTop w:val="0"/>
          <w:marBottom w:val="0"/>
          <w:divBdr>
            <w:top w:val="none" w:sz="0" w:space="0" w:color="auto"/>
            <w:left w:val="none" w:sz="0" w:space="0" w:color="auto"/>
            <w:bottom w:val="none" w:sz="0" w:space="0" w:color="auto"/>
            <w:right w:val="none" w:sz="0" w:space="0" w:color="auto"/>
          </w:divBdr>
        </w:div>
        <w:div w:id="568157490">
          <w:marLeft w:val="0"/>
          <w:marRight w:val="0"/>
          <w:marTop w:val="0"/>
          <w:marBottom w:val="0"/>
          <w:divBdr>
            <w:top w:val="none" w:sz="0" w:space="0" w:color="auto"/>
            <w:left w:val="none" w:sz="0" w:space="0" w:color="auto"/>
            <w:bottom w:val="none" w:sz="0" w:space="0" w:color="auto"/>
            <w:right w:val="none" w:sz="0" w:space="0" w:color="auto"/>
          </w:divBdr>
        </w:div>
        <w:div w:id="568926499">
          <w:marLeft w:val="0"/>
          <w:marRight w:val="0"/>
          <w:marTop w:val="0"/>
          <w:marBottom w:val="0"/>
          <w:divBdr>
            <w:top w:val="none" w:sz="0" w:space="0" w:color="auto"/>
            <w:left w:val="none" w:sz="0" w:space="0" w:color="auto"/>
            <w:bottom w:val="none" w:sz="0" w:space="0" w:color="auto"/>
            <w:right w:val="none" w:sz="0" w:space="0" w:color="auto"/>
          </w:divBdr>
        </w:div>
        <w:div w:id="570122571">
          <w:marLeft w:val="0"/>
          <w:marRight w:val="0"/>
          <w:marTop w:val="0"/>
          <w:marBottom w:val="0"/>
          <w:divBdr>
            <w:top w:val="none" w:sz="0" w:space="0" w:color="auto"/>
            <w:left w:val="none" w:sz="0" w:space="0" w:color="auto"/>
            <w:bottom w:val="none" w:sz="0" w:space="0" w:color="auto"/>
            <w:right w:val="none" w:sz="0" w:space="0" w:color="auto"/>
          </w:divBdr>
        </w:div>
        <w:div w:id="573780191">
          <w:marLeft w:val="0"/>
          <w:marRight w:val="0"/>
          <w:marTop w:val="0"/>
          <w:marBottom w:val="0"/>
          <w:divBdr>
            <w:top w:val="none" w:sz="0" w:space="0" w:color="auto"/>
            <w:left w:val="none" w:sz="0" w:space="0" w:color="auto"/>
            <w:bottom w:val="none" w:sz="0" w:space="0" w:color="auto"/>
            <w:right w:val="none" w:sz="0" w:space="0" w:color="auto"/>
          </w:divBdr>
        </w:div>
        <w:div w:id="575091732">
          <w:marLeft w:val="0"/>
          <w:marRight w:val="0"/>
          <w:marTop w:val="0"/>
          <w:marBottom w:val="0"/>
          <w:divBdr>
            <w:top w:val="none" w:sz="0" w:space="0" w:color="auto"/>
            <w:left w:val="none" w:sz="0" w:space="0" w:color="auto"/>
            <w:bottom w:val="none" w:sz="0" w:space="0" w:color="auto"/>
            <w:right w:val="none" w:sz="0" w:space="0" w:color="auto"/>
          </w:divBdr>
        </w:div>
        <w:div w:id="583492510">
          <w:marLeft w:val="0"/>
          <w:marRight w:val="0"/>
          <w:marTop w:val="0"/>
          <w:marBottom w:val="0"/>
          <w:divBdr>
            <w:top w:val="none" w:sz="0" w:space="0" w:color="auto"/>
            <w:left w:val="none" w:sz="0" w:space="0" w:color="auto"/>
            <w:bottom w:val="none" w:sz="0" w:space="0" w:color="auto"/>
            <w:right w:val="none" w:sz="0" w:space="0" w:color="auto"/>
          </w:divBdr>
        </w:div>
        <w:div w:id="585040185">
          <w:marLeft w:val="0"/>
          <w:marRight w:val="0"/>
          <w:marTop w:val="0"/>
          <w:marBottom w:val="0"/>
          <w:divBdr>
            <w:top w:val="none" w:sz="0" w:space="0" w:color="auto"/>
            <w:left w:val="none" w:sz="0" w:space="0" w:color="auto"/>
            <w:bottom w:val="none" w:sz="0" w:space="0" w:color="auto"/>
            <w:right w:val="none" w:sz="0" w:space="0" w:color="auto"/>
          </w:divBdr>
        </w:div>
        <w:div w:id="587691541">
          <w:marLeft w:val="0"/>
          <w:marRight w:val="0"/>
          <w:marTop w:val="0"/>
          <w:marBottom w:val="0"/>
          <w:divBdr>
            <w:top w:val="none" w:sz="0" w:space="0" w:color="auto"/>
            <w:left w:val="none" w:sz="0" w:space="0" w:color="auto"/>
            <w:bottom w:val="none" w:sz="0" w:space="0" w:color="auto"/>
            <w:right w:val="none" w:sz="0" w:space="0" w:color="auto"/>
          </w:divBdr>
        </w:div>
        <w:div w:id="588346725">
          <w:marLeft w:val="0"/>
          <w:marRight w:val="0"/>
          <w:marTop w:val="0"/>
          <w:marBottom w:val="0"/>
          <w:divBdr>
            <w:top w:val="none" w:sz="0" w:space="0" w:color="auto"/>
            <w:left w:val="none" w:sz="0" w:space="0" w:color="auto"/>
            <w:bottom w:val="none" w:sz="0" w:space="0" w:color="auto"/>
            <w:right w:val="none" w:sz="0" w:space="0" w:color="auto"/>
          </w:divBdr>
        </w:div>
        <w:div w:id="588544699">
          <w:marLeft w:val="0"/>
          <w:marRight w:val="0"/>
          <w:marTop w:val="0"/>
          <w:marBottom w:val="0"/>
          <w:divBdr>
            <w:top w:val="none" w:sz="0" w:space="0" w:color="auto"/>
            <w:left w:val="none" w:sz="0" w:space="0" w:color="auto"/>
            <w:bottom w:val="none" w:sz="0" w:space="0" w:color="auto"/>
            <w:right w:val="none" w:sz="0" w:space="0" w:color="auto"/>
          </w:divBdr>
        </w:div>
        <w:div w:id="588807726">
          <w:marLeft w:val="0"/>
          <w:marRight w:val="0"/>
          <w:marTop w:val="0"/>
          <w:marBottom w:val="0"/>
          <w:divBdr>
            <w:top w:val="none" w:sz="0" w:space="0" w:color="auto"/>
            <w:left w:val="none" w:sz="0" w:space="0" w:color="auto"/>
            <w:bottom w:val="none" w:sz="0" w:space="0" w:color="auto"/>
            <w:right w:val="none" w:sz="0" w:space="0" w:color="auto"/>
          </w:divBdr>
        </w:div>
        <w:div w:id="589125776">
          <w:marLeft w:val="0"/>
          <w:marRight w:val="0"/>
          <w:marTop w:val="0"/>
          <w:marBottom w:val="0"/>
          <w:divBdr>
            <w:top w:val="none" w:sz="0" w:space="0" w:color="auto"/>
            <w:left w:val="none" w:sz="0" w:space="0" w:color="auto"/>
            <w:bottom w:val="none" w:sz="0" w:space="0" w:color="auto"/>
            <w:right w:val="none" w:sz="0" w:space="0" w:color="auto"/>
          </w:divBdr>
        </w:div>
        <w:div w:id="590159128">
          <w:marLeft w:val="0"/>
          <w:marRight w:val="0"/>
          <w:marTop w:val="0"/>
          <w:marBottom w:val="0"/>
          <w:divBdr>
            <w:top w:val="none" w:sz="0" w:space="0" w:color="auto"/>
            <w:left w:val="none" w:sz="0" w:space="0" w:color="auto"/>
            <w:bottom w:val="none" w:sz="0" w:space="0" w:color="auto"/>
            <w:right w:val="none" w:sz="0" w:space="0" w:color="auto"/>
          </w:divBdr>
        </w:div>
        <w:div w:id="590285225">
          <w:marLeft w:val="0"/>
          <w:marRight w:val="0"/>
          <w:marTop w:val="0"/>
          <w:marBottom w:val="0"/>
          <w:divBdr>
            <w:top w:val="none" w:sz="0" w:space="0" w:color="auto"/>
            <w:left w:val="none" w:sz="0" w:space="0" w:color="auto"/>
            <w:bottom w:val="none" w:sz="0" w:space="0" w:color="auto"/>
            <w:right w:val="none" w:sz="0" w:space="0" w:color="auto"/>
          </w:divBdr>
        </w:div>
        <w:div w:id="592203596">
          <w:marLeft w:val="0"/>
          <w:marRight w:val="0"/>
          <w:marTop w:val="0"/>
          <w:marBottom w:val="0"/>
          <w:divBdr>
            <w:top w:val="none" w:sz="0" w:space="0" w:color="auto"/>
            <w:left w:val="none" w:sz="0" w:space="0" w:color="auto"/>
            <w:bottom w:val="none" w:sz="0" w:space="0" w:color="auto"/>
            <w:right w:val="none" w:sz="0" w:space="0" w:color="auto"/>
          </w:divBdr>
        </w:div>
        <w:div w:id="592862585">
          <w:marLeft w:val="0"/>
          <w:marRight w:val="0"/>
          <w:marTop w:val="0"/>
          <w:marBottom w:val="0"/>
          <w:divBdr>
            <w:top w:val="none" w:sz="0" w:space="0" w:color="auto"/>
            <w:left w:val="none" w:sz="0" w:space="0" w:color="auto"/>
            <w:bottom w:val="none" w:sz="0" w:space="0" w:color="auto"/>
            <w:right w:val="none" w:sz="0" w:space="0" w:color="auto"/>
          </w:divBdr>
        </w:div>
        <w:div w:id="593050110">
          <w:marLeft w:val="0"/>
          <w:marRight w:val="0"/>
          <w:marTop w:val="0"/>
          <w:marBottom w:val="0"/>
          <w:divBdr>
            <w:top w:val="none" w:sz="0" w:space="0" w:color="auto"/>
            <w:left w:val="none" w:sz="0" w:space="0" w:color="auto"/>
            <w:bottom w:val="none" w:sz="0" w:space="0" w:color="auto"/>
            <w:right w:val="none" w:sz="0" w:space="0" w:color="auto"/>
          </w:divBdr>
        </w:div>
        <w:div w:id="594675123">
          <w:marLeft w:val="0"/>
          <w:marRight w:val="0"/>
          <w:marTop w:val="0"/>
          <w:marBottom w:val="0"/>
          <w:divBdr>
            <w:top w:val="none" w:sz="0" w:space="0" w:color="auto"/>
            <w:left w:val="none" w:sz="0" w:space="0" w:color="auto"/>
            <w:bottom w:val="none" w:sz="0" w:space="0" w:color="auto"/>
            <w:right w:val="none" w:sz="0" w:space="0" w:color="auto"/>
          </w:divBdr>
        </w:div>
        <w:div w:id="599408276">
          <w:marLeft w:val="0"/>
          <w:marRight w:val="0"/>
          <w:marTop w:val="0"/>
          <w:marBottom w:val="0"/>
          <w:divBdr>
            <w:top w:val="none" w:sz="0" w:space="0" w:color="auto"/>
            <w:left w:val="none" w:sz="0" w:space="0" w:color="auto"/>
            <w:bottom w:val="none" w:sz="0" w:space="0" w:color="auto"/>
            <w:right w:val="none" w:sz="0" w:space="0" w:color="auto"/>
          </w:divBdr>
        </w:div>
        <w:div w:id="602147031">
          <w:marLeft w:val="0"/>
          <w:marRight w:val="0"/>
          <w:marTop w:val="0"/>
          <w:marBottom w:val="0"/>
          <w:divBdr>
            <w:top w:val="none" w:sz="0" w:space="0" w:color="auto"/>
            <w:left w:val="none" w:sz="0" w:space="0" w:color="auto"/>
            <w:bottom w:val="none" w:sz="0" w:space="0" w:color="auto"/>
            <w:right w:val="none" w:sz="0" w:space="0" w:color="auto"/>
          </w:divBdr>
        </w:div>
        <w:div w:id="602225149">
          <w:marLeft w:val="0"/>
          <w:marRight w:val="0"/>
          <w:marTop w:val="0"/>
          <w:marBottom w:val="0"/>
          <w:divBdr>
            <w:top w:val="none" w:sz="0" w:space="0" w:color="auto"/>
            <w:left w:val="none" w:sz="0" w:space="0" w:color="auto"/>
            <w:bottom w:val="none" w:sz="0" w:space="0" w:color="auto"/>
            <w:right w:val="none" w:sz="0" w:space="0" w:color="auto"/>
          </w:divBdr>
        </w:div>
        <w:div w:id="603148039">
          <w:marLeft w:val="0"/>
          <w:marRight w:val="0"/>
          <w:marTop w:val="0"/>
          <w:marBottom w:val="0"/>
          <w:divBdr>
            <w:top w:val="none" w:sz="0" w:space="0" w:color="auto"/>
            <w:left w:val="none" w:sz="0" w:space="0" w:color="auto"/>
            <w:bottom w:val="none" w:sz="0" w:space="0" w:color="auto"/>
            <w:right w:val="none" w:sz="0" w:space="0" w:color="auto"/>
          </w:divBdr>
        </w:div>
        <w:div w:id="604116315">
          <w:marLeft w:val="0"/>
          <w:marRight w:val="0"/>
          <w:marTop w:val="0"/>
          <w:marBottom w:val="0"/>
          <w:divBdr>
            <w:top w:val="none" w:sz="0" w:space="0" w:color="auto"/>
            <w:left w:val="none" w:sz="0" w:space="0" w:color="auto"/>
            <w:bottom w:val="none" w:sz="0" w:space="0" w:color="auto"/>
            <w:right w:val="none" w:sz="0" w:space="0" w:color="auto"/>
          </w:divBdr>
        </w:div>
        <w:div w:id="609708159">
          <w:marLeft w:val="0"/>
          <w:marRight w:val="0"/>
          <w:marTop w:val="0"/>
          <w:marBottom w:val="0"/>
          <w:divBdr>
            <w:top w:val="none" w:sz="0" w:space="0" w:color="auto"/>
            <w:left w:val="none" w:sz="0" w:space="0" w:color="auto"/>
            <w:bottom w:val="none" w:sz="0" w:space="0" w:color="auto"/>
            <w:right w:val="none" w:sz="0" w:space="0" w:color="auto"/>
          </w:divBdr>
        </w:div>
        <w:div w:id="610361675">
          <w:marLeft w:val="0"/>
          <w:marRight w:val="0"/>
          <w:marTop w:val="0"/>
          <w:marBottom w:val="0"/>
          <w:divBdr>
            <w:top w:val="none" w:sz="0" w:space="0" w:color="auto"/>
            <w:left w:val="none" w:sz="0" w:space="0" w:color="auto"/>
            <w:bottom w:val="none" w:sz="0" w:space="0" w:color="auto"/>
            <w:right w:val="none" w:sz="0" w:space="0" w:color="auto"/>
          </w:divBdr>
        </w:div>
        <w:div w:id="612327866">
          <w:marLeft w:val="0"/>
          <w:marRight w:val="0"/>
          <w:marTop w:val="0"/>
          <w:marBottom w:val="0"/>
          <w:divBdr>
            <w:top w:val="none" w:sz="0" w:space="0" w:color="auto"/>
            <w:left w:val="none" w:sz="0" w:space="0" w:color="auto"/>
            <w:bottom w:val="none" w:sz="0" w:space="0" w:color="auto"/>
            <w:right w:val="none" w:sz="0" w:space="0" w:color="auto"/>
          </w:divBdr>
        </w:div>
        <w:div w:id="612980249">
          <w:marLeft w:val="0"/>
          <w:marRight w:val="0"/>
          <w:marTop w:val="0"/>
          <w:marBottom w:val="0"/>
          <w:divBdr>
            <w:top w:val="none" w:sz="0" w:space="0" w:color="auto"/>
            <w:left w:val="none" w:sz="0" w:space="0" w:color="auto"/>
            <w:bottom w:val="none" w:sz="0" w:space="0" w:color="auto"/>
            <w:right w:val="none" w:sz="0" w:space="0" w:color="auto"/>
          </w:divBdr>
        </w:div>
        <w:div w:id="613905738">
          <w:marLeft w:val="0"/>
          <w:marRight w:val="0"/>
          <w:marTop w:val="0"/>
          <w:marBottom w:val="0"/>
          <w:divBdr>
            <w:top w:val="none" w:sz="0" w:space="0" w:color="auto"/>
            <w:left w:val="none" w:sz="0" w:space="0" w:color="auto"/>
            <w:bottom w:val="none" w:sz="0" w:space="0" w:color="auto"/>
            <w:right w:val="none" w:sz="0" w:space="0" w:color="auto"/>
          </w:divBdr>
        </w:div>
        <w:div w:id="618799864">
          <w:marLeft w:val="0"/>
          <w:marRight w:val="0"/>
          <w:marTop w:val="0"/>
          <w:marBottom w:val="0"/>
          <w:divBdr>
            <w:top w:val="none" w:sz="0" w:space="0" w:color="auto"/>
            <w:left w:val="none" w:sz="0" w:space="0" w:color="auto"/>
            <w:bottom w:val="none" w:sz="0" w:space="0" w:color="auto"/>
            <w:right w:val="none" w:sz="0" w:space="0" w:color="auto"/>
          </w:divBdr>
        </w:div>
        <w:div w:id="621109394">
          <w:marLeft w:val="0"/>
          <w:marRight w:val="0"/>
          <w:marTop w:val="0"/>
          <w:marBottom w:val="0"/>
          <w:divBdr>
            <w:top w:val="none" w:sz="0" w:space="0" w:color="auto"/>
            <w:left w:val="none" w:sz="0" w:space="0" w:color="auto"/>
            <w:bottom w:val="none" w:sz="0" w:space="0" w:color="auto"/>
            <w:right w:val="none" w:sz="0" w:space="0" w:color="auto"/>
          </w:divBdr>
        </w:div>
        <w:div w:id="622538430">
          <w:marLeft w:val="0"/>
          <w:marRight w:val="0"/>
          <w:marTop w:val="0"/>
          <w:marBottom w:val="0"/>
          <w:divBdr>
            <w:top w:val="none" w:sz="0" w:space="0" w:color="auto"/>
            <w:left w:val="none" w:sz="0" w:space="0" w:color="auto"/>
            <w:bottom w:val="none" w:sz="0" w:space="0" w:color="auto"/>
            <w:right w:val="none" w:sz="0" w:space="0" w:color="auto"/>
          </w:divBdr>
          <w:divsChild>
            <w:div w:id="127824598">
              <w:marLeft w:val="-75"/>
              <w:marRight w:val="0"/>
              <w:marTop w:val="30"/>
              <w:marBottom w:val="30"/>
              <w:divBdr>
                <w:top w:val="none" w:sz="0" w:space="0" w:color="auto"/>
                <w:left w:val="none" w:sz="0" w:space="0" w:color="auto"/>
                <w:bottom w:val="none" w:sz="0" w:space="0" w:color="auto"/>
                <w:right w:val="none" w:sz="0" w:space="0" w:color="auto"/>
              </w:divBdr>
              <w:divsChild>
                <w:div w:id="3099573">
                  <w:marLeft w:val="0"/>
                  <w:marRight w:val="0"/>
                  <w:marTop w:val="0"/>
                  <w:marBottom w:val="0"/>
                  <w:divBdr>
                    <w:top w:val="none" w:sz="0" w:space="0" w:color="auto"/>
                    <w:left w:val="none" w:sz="0" w:space="0" w:color="auto"/>
                    <w:bottom w:val="none" w:sz="0" w:space="0" w:color="auto"/>
                    <w:right w:val="none" w:sz="0" w:space="0" w:color="auto"/>
                  </w:divBdr>
                  <w:divsChild>
                    <w:div w:id="1906642107">
                      <w:marLeft w:val="0"/>
                      <w:marRight w:val="0"/>
                      <w:marTop w:val="0"/>
                      <w:marBottom w:val="0"/>
                      <w:divBdr>
                        <w:top w:val="none" w:sz="0" w:space="0" w:color="auto"/>
                        <w:left w:val="none" w:sz="0" w:space="0" w:color="auto"/>
                        <w:bottom w:val="none" w:sz="0" w:space="0" w:color="auto"/>
                        <w:right w:val="none" w:sz="0" w:space="0" w:color="auto"/>
                      </w:divBdr>
                    </w:div>
                  </w:divsChild>
                </w:div>
                <w:div w:id="18433714">
                  <w:marLeft w:val="0"/>
                  <w:marRight w:val="0"/>
                  <w:marTop w:val="0"/>
                  <w:marBottom w:val="0"/>
                  <w:divBdr>
                    <w:top w:val="none" w:sz="0" w:space="0" w:color="auto"/>
                    <w:left w:val="none" w:sz="0" w:space="0" w:color="auto"/>
                    <w:bottom w:val="none" w:sz="0" w:space="0" w:color="auto"/>
                    <w:right w:val="none" w:sz="0" w:space="0" w:color="auto"/>
                  </w:divBdr>
                  <w:divsChild>
                    <w:div w:id="146897935">
                      <w:marLeft w:val="0"/>
                      <w:marRight w:val="0"/>
                      <w:marTop w:val="0"/>
                      <w:marBottom w:val="0"/>
                      <w:divBdr>
                        <w:top w:val="none" w:sz="0" w:space="0" w:color="auto"/>
                        <w:left w:val="none" w:sz="0" w:space="0" w:color="auto"/>
                        <w:bottom w:val="none" w:sz="0" w:space="0" w:color="auto"/>
                        <w:right w:val="none" w:sz="0" w:space="0" w:color="auto"/>
                      </w:divBdr>
                    </w:div>
                    <w:div w:id="1269005387">
                      <w:marLeft w:val="0"/>
                      <w:marRight w:val="0"/>
                      <w:marTop w:val="0"/>
                      <w:marBottom w:val="0"/>
                      <w:divBdr>
                        <w:top w:val="none" w:sz="0" w:space="0" w:color="auto"/>
                        <w:left w:val="none" w:sz="0" w:space="0" w:color="auto"/>
                        <w:bottom w:val="none" w:sz="0" w:space="0" w:color="auto"/>
                        <w:right w:val="none" w:sz="0" w:space="0" w:color="auto"/>
                      </w:divBdr>
                    </w:div>
                  </w:divsChild>
                </w:div>
                <w:div w:id="19284291">
                  <w:marLeft w:val="0"/>
                  <w:marRight w:val="0"/>
                  <w:marTop w:val="0"/>
                  <w:marBottom w:val="0"/>
                  <w:divBdr>
                    <w:top w:val="none" w:sz="0" w:space="0" w:color="auto"/>
                    <w:left w:val="none" w:sz="0" w:space="0" w:color="auto"/>
                    <w:bottom w:val="none" w:sz="0" w:space="0" w:color="auto"/>
                    <w:right w:val="none" w:sz="0" w:space="0" w:color="auto"/>
                  </w:divBdr>
                  <w:divsChild>
                    <w:div w:id="1005934048">
                      <w:marLeft w:val="0"/>
                      <w:marRight w:val="0"/>
                      <w:marTop w:val="0"/>
                      <w:marBottom w:val="0"/>
                      <w:divBdr>
                        <w:top w:val="none" w:sz="0" w:space="0" w:color="auto"/>
                        <w:left w:val="none" w:sz="0" w:space="0" w:color="auto"/>
                        <w:bottom w:val="none" w:sz="0" w:space="0" w:color="auto"/>
                        <w:right w:val="none" w:sz="0" w:space="0" w:color="auto"/>
                      </w:divBdr>
                    </w:div>
                  </w:divsChild>
                </w:div>
                <w:div w:id="21516466">
                  <w:marLeft w:val="0"/>
                  <w:marRight w:val="0"/>
                  <w:marTop w:val="0"/>
                  <w:marBottom w:val="0"/>
                  <w:divBdr>
                    <w:top w:val="none" w:sz="0" w:space="0" w:color="auto"/>
                    <w:left w:val="none" w:sz="0" w:space="0" w:color="auto"/>
                    <w:bottom w:val="none" w:sz="0" w:space="0" w:color="auto"/>
                    <w:right w:val="none" w:sz="0" w:space="0" w:color="auto"/>
                  </w:divBdr>
                  <w:divsChild>
                    <w:div w:id="77754339">
                      <w:marLeft w:val="0"/>
                      <w:marRight w:val="0"/>
                      <w:marTop w:val="0"/>
                      <w:marBottom w:val="0"/>
                      <w:divBdr>
                        <w:top w:val="none" w:sz="0" w:space="0" w:color="auto"/>
                        <w:left w:val="none" w:sz="0" w:space="0" w:color="auto"/>
                        <w:bottom w:val="none" w:sz="0" w:space="0" w:color="auto"/>
                        <w:right w:val="none" w:sz="0" w:space="0" w:color="auto"/>
                      </w:divBdr>
                    </w:div>
                  </w:divsChild>
                </w:div>
                <w:div w:id="25065728">
                  <w:marLeft w:val="0"/>
                  <w:marRight w:val="0"/>
                  <w:marTop w:val="0"/>
                  <w:marBottom w:val="0"/>
                  <w:divBdr>
                    <w:top w:val="none" w:sz="0" w:space="0" w:color="auto"/>
                    <w:left w:val="none" w:sz="0" w:space="0" w:color="auto"/>
                    <w:bottom w:val="none" w:sz="0" w:space="0" w:color="auto"/>
                    <w:right w:val="none" w:sz="0" w:space="0" w:color="auto"/>
                  </w:divBdr>
                  <w:divsChild>
                    <w:div w:id="1594195760">
                      <w:marLeft w:val="0"/>
                      <w:marRight w:val="0"/>
                      <w:marTop w:val="0"/>
                      <w:marBottom w:val="0"/>
                      <w:divBdr>
                        <w:top w:val="none" w:sz="0" w:space="0" w:color="auto"/>
                        <w:left w:val="none" w:sz="0" w:space="0" w:color="auto"/>
                        <w:bottom w:val="none" w:sz="0" w:space="0" w:color="auto"/>
                        <w:right w:val="none" w:sz="0" w:space="0" w:color="auto"/>
                      </w:divBdr>
                    </w:div>
                  </w:divsChild>
                </w:div>
                <w:div w:id="26492869">
                  <w:marLeft w:val="0"/>
                  <w:marRight w:val="0"/>
                  <w:marTop w:val="0"/>
                  <w:marBottom w:val="0"/>
                  <w:divBdr>
                    <w:top w:val="none" w:sz="0" w:space="0" w:color="auto"/>
                    <w:left w:val="none" w:sz="0" w:space="0" w:color="auto"/>
                    <w:bottom w:val="none" w:sz="0" w:space="0" w:color="auto"/>
                    <w:right w:val="none" w:sz="0" w:space="0" w:color="auto"/>
                  </w:divBdr>
                  <w:divsChild>
                    <w:div w:id="751044251">
                      <w:marLeft w:val="0"/>
                      <w:marRight w:val="0"/>
                      <w:marTop w:val="0"/>
                      <w:marBottom w:val="0"/>
                      <w:divBdr>
                        <w:top w:val="none" w:sz="0" w:space="0" w:color="auto"/>
                        <w:left w:val="none" w:sz="0" w:space="0" w:color="auto"/>
                        <w:bottom w:val="none" w:sz="0" w:space="0" w:color="auto"/>
                        <w:right w:val="none" w:sz="0" w:space="0" w:color="auto"/>
                      </w:divBdr>
                    </w:div>
                  </w:divsChild>
                </w:div>
                <w:div w:id="49157874">
                  <w:marLeft w:val="0"/>
                  <w:marRight w:val="0"/>
                  <w:marTop w:val="0"/>
                  <w:marBottom w:val="0"/>
                  <w:divBdr>
                    <w:top w:val="none" w:sz="0" w:space="0" w:color="auto"/>
                    <w:left w:val="none" w:sz="0" w:space="0" w:color="auto"/>
                    <w:bottom w:val="none" w:sz="0" w:space="0" w:color="auto"/>
                    <w:right w:val="none" w:sz="0" w:space="0" w:color="auto"/>
                  </w:divBdr>
                  <w:divsChild>
                    <w:div w:id="2131435075">
                      <w:marLeft w:val="0"/>
                      <w:marRight w:val="0"/>
                      <w:marTop w:val="0"/>
                      <w:marBottom w:val="0"/>
                      <w:divBdr>
                        <w:top w:val="none" w:sz="0" w:space="0" w:color="auto"/>
                        <w:left w:val="none" w:sz="0" w:space="0" w:color="auto"/>
                        <w:bottom w:val="none" w:sz="0" w:space="0" w:color="auto"/>
                        <w:right w:val="none" w:sz="0" w:space="0" w:color="auto"/>
                      </w:divBdr>
                    </w:div>
                  </w:divsChild>
                </w:div>
                <w:div w:id="55591745">
                  <w:marLeft w:val="0"/>
                  <w:marRight w:val="0"/>
                  <w:marTop w:val="0"/>
                  <w:marBottom w:val="0"/>
                  <w:divBdr>
                    <w:top w:val="none" w:sz="0" w:space="0" w:color="auto"/>
                    <w:left w:val="none" w:sz="0" w:space="0" w:color="auto"/>
                    <w:bottom w:val="none" w:sz="0" w:space="0" w:color="auto"/>
                    <w:right w:val="none" w:sz="0" w:space="0" w:color="auto"/>
                  </w:divBdr>
                  <w:divsChild>
                    <w:div w:id="1895237329">
                      <w:marLeft w:val="0"/>
                      <w:marRight w:val="0"/>
                      <w:marTop w:val="0"/>
                      <w:marBottom w:val="0"/>
                      <w:divBdr>
                        <w:top w:val="none" w:sz="0" w:space="0" w:color="auto"/>
                        <w:left w:val="none" w:sz="0" w:space="0" w:color="auto"/>
                        <w:bottom w:val="none" w:sz="0" w:space="0" w:color="auto"/>
                        <w:right w:val="none" w:sz="0" w:space="0" w:color="auto"/>
                      </w:divBdr>
                    </w:div>
                  </w:divsChild>
                </w:div>
                <w:div w:id="71780581">
                  <w:marLeft w:val="0"/>
                  <w:marRight w:val="0"/>
                  <w:marTop w:val="0"/>
                  <w:marBottom w:val="0"/>
                  <w:divBdr>
                    <w:top w:val="none" w:sz="0" w:space="0" w:color="auto"/>
                    <w:left w:val="none" w:sz="0" w:space="0" w:color="auto"/>
                    <w:bottom w:val="none" w:sz="0" w:space="0" w:color="auto"/>
                    <w:right w:val="none" w:sz="0" w:space="0" w:color="auto"/>
                  </w:divBdr>
                  <w:divsChild>
                    <w:div w:id="1601135146">
                      <w:marLeft w:val="0"/>
                      <w:marRight w:val="0"/>
                      <w:marTop w:val="0"/>
                      <w:marBottom w:val="0"/>
                      <w:divBdr>
                        <w:top w:val="none" w:sz="0" w:space="0" w:color="auto"/>
                        <w:left w:val="none" w:sz="0" w:space="0" w:color="auto"/>
                        <w:bottom w:val="none" w:sz="0" w:space="0" w:color="auto"/>
                        <w:right w:val="none" w:sz="0" w:space="0" w:color="auto"/>
                      </w:divBdr>
                    </w:div>
                  </w:divsChild>
                </w:div>
                <w:div w:id="72315731">
                  <w:marLeft w:val="0"/>
                  <w:marRight w:val="0"/>
                  <w:marTop w:val="0"/>
                  <w:marBottom w:val="0"/>
                  <w:divBdr>
                    <w:top w:val="none" w:sz="0" w:space="0" w:color="auto"/>
                    <w:left w:val="none" w:sz="0" w:space="0" w:color="auto"/>
                    <w:bottom w:val="none" w:sz="0" w:space="0" w:color="auto"/>
                    <w:right w:val="none" w:sz="0" w:space="0" w:color="auto"/>
                  </w:divBdr>
                  <w:divsChild>
                    <w:div w:id="105934125">
                      <w:marLeft w:val="0"/>
                      <w:marRight w:val="0"/>
                      <w:marTop w:val="0"/>
                      <w:marBottom w:val="0"/>
                      <w:divBdr>
                        <w:top w:val="none" w:sz="0" w:space="0" w:color="auto"/>
                        <w:left w:val="none" w:sz="0" w:space="0" w:color="auto"/>
                        <w:bottom w:val="none" w:sz="0" w:space="0" w:color="auto"/>
                        <w:right w:val="none" w:sz="0" w:space="0" w:color="auto"/>
                      </w:divBdr>
                    </w:div>
                  </w:divsChild>
                </w:div>
                <w:div w:id="85541603">
                  <w:marLeft w:val="0"/>
                  <w:marRight w:val="0"/>
                  <w:marTop w:val="0"/>
                  <w:marBottom w:val="0"/>
                  <w:divBdr>
                    <w:top w:val="none" w:sz="0" w:space="0" w:color="auto"/>
                    <w:left w:val="none" w:sz="0" w:space="0" w:color="auto"/>
                    <w:bottom w:val="none" w:sz="0" w:space="0" w:color="auto"/>
                    <w:right w:val="none" w:sz="0" w:space="0" w:color="auto"/>
                  </w:divBdr>
                  <w:divsChild>
                    <w:div w:id="1013149580">
                      <w:marLeft w:val="0"/>
                      <w:marRight w:val="0"/>
                      <w:marTop w:val="0"/>
                      <w:marBottom w:val="0"/>
                      <w:divBdr>
                        <w:top w:val="none" w:sz="0" w:space="0" w:color="auto"/>
                        <w:left w:val="none" w:sz="0" w:space="0" w:color="auto"/>
                        <w:bottom w:val="none" w:sz="0" w:space="0" w:color="auto"/>
                        <w:right w:val="none" w:sz="0" w:space="0" w:color="auto"/>
                      </w:divBdr>
                    </w:div>
                  </w:divsChild>
                </w:div>
                <w:div w:id="103547417">
                  <w:marLeft w:val="0"/>
                  <w:marRight w:val="0"/>
                  <w:marTop w:val="0"/>
                  <w:marBottom w:val="0"/>
                  <w:divBdr>
                    <w:top w:val="none" w:sz="0" w:space="0" w:color="auto"/>
                    <w:left w:val="none" w:sz="0" w:space="0" w:color="auto"/>
                    <w:bottom w:val="none" w:sz="0" w:space="0" w:color="auto"/>
                    <w:right w:val="none" w:sz="0" w:space="0" w:color="auto"/>
                  </w:divBdr>
                  <w:divsChild>
                    <w:div w:id="826361567">
                      <w:marLeft w:val="0"/>
                      <w:marRight w:val="0"/>
                      <w:marTop w:val="0"/>
                      <w:marBottom w:val="0"/>
                      <w:divBdr>
                        <w:top w:val="none" w:sz="0" w:space="0" w:color="auto"/>
                        <w:left w:val="none" w:sz="0" w:space="0" w:color="auto"/>
                        <w:bottom w:val="none" w:sz="0" w:space="0" w:color="auto"/>
                        <w:right w:val="none" w:sz="0" w:space="0" w:color="auto"/>
                      </w:divBdr>
                    </w:div>
                  </w:divsChild>
                </w:div>
                <w:div w:id="128330107">
                  <w:marLeft w:val="0"/>
                  <w:marRight w:val="0"/>
                  <w:marTop w:val="0"/>
                  <w:marBottom w:val="0"/>
                  <w:divBdr>
                    <w:top w:val="none" w:sz="0" w:space="0" w:color="auto"/>
                    <w:left w:val="none" w:sz="0" w:space="0" w:color="auto"/>
                    <w:bottom w:val="none" w:sz="0" w:space="0" w:color="auto"/>
                    <w:right w:val="none" w:sz="0" w:space="0" w:color="auto"/>
                  </w:divBdr>
                  <w:divsChild>
                    <w:div w:id="1469516838">
                      <w:marLeft w:val="0"/>
                      <w:marRight w:val="0"/>
                      <w:marTop w:val="0"/>
                      <w:marBottom w:val="0"/>
                      <w:divBdr>
                        <w:top w:val="none" w:sz="0" w:space="0" w:color="auto"/>
                        <w:left w:val="none" w:sz="0" w:space="0" w:color="auto"/>
                        <w:bottom w:val="none" w:sz="0" w:space="0" w:color="auto"/>
                        <w:right w:val="none" w:sz="0" w:space="0" w:color="auto"/>
                      </w:divBdr>
                    </w:div>
                  </w:divsChild>
                </w:div>
                <w:div w:id="135227164">
                  <w:marLeft w:val="0"/>
                  <w:marRight w:val="0"/>
                  <w:marTop w:val="0"/>
                  <w:marBottom w:val="0"/>
                  <w:divBdr>
                    <w:top w:val="none" w:sz="0" w:space="0" w:color="auto"/>
                    <w:left w:val="none" w:sz="0" w:space="0" w:color="auto"/>
                    <w:bottom w:val="none" w:sz="0" w:space="0" w:color="auto"/>
                    <w:right w:val="none" w:sz="0" w:space="0" w:color="auto"/>
                  </w:divBdr>
                  <w:divsChild>
                    <w:div w:id="1989743704">
                      <w:marLeft w:val="0"/>
                      <w:marRight w:val="0"/>
                      <w:marTop w:val="0"/>
                      <w:marBottom w:val="0"/>
                      <w:divBdr>
                        <w:top w:val="none" w:sz="0" w:space="0" w:color="auto"/>
                        <w:left w:val="none" w:sz="0" w:space="0" w:color="auto"/>
                        <w:bottom w:val="none" w:sz="0" w:space="0" w:color="auto"/>
                        <w:right w:val="none" w:sz="0" w:space="0" w:color="auto"/>
                      </w:divBdr>
                    </w:div>
                  </w:divsChild>
                </w:div>
                <w:div w:id="160657190">
                  <w:marLeft w:val="0"/>
                  <w:marRight w:val="0"/>
                  <w:marTop w:val="0"/>
                  <w:marBottom w:val="0"/>
                  <w:divBdr>
                    <w:top w:val="none" w:sz="0" w:space="0" w:color="auto"/>
                    <w:left w:val="none" w:sz="0" w:space="0" w:color="auto"/>
                    <w:bottom w:val="none" w:sz="0" w:space="0" w:color="auto"/>
                    <w:right w:val="none" w:sz="0" w:space="0" w:color="auto"/>
                  </w:divBdr>
                  <w:divsChild>
                    <w:div w:id="123230778">
                      <w:marLeft w:val="0"/>
                      <w:marRight w:val="0"/>
                      <w:marTop w:val="0"/>
                      <w:marBottom w:val="0"/>
                      <w:divBdr>
                        <w:top w:val="none" w:sz="0" w:space="0" w:color="auto"/>
                        <w:left w:val="none" w:sz="0" w:space="0" w:color="auto"/>
                        <w:bottom w:val="none" w:sz="0" w:space="0" w:color="auto"/>
                        <w:right w:val="none" w:sz="0" w:space="0" w:color="auto"/>
                      </w:divBdr>
                    </w:div>
                  </w:divsChild>
                </w:div>
                <w:div w:id="160703301">
                  <w:marLeft w:val="0"/>
                  <w:marRight w:val="0"/>
                  <w:marTop w:val="0"/>
                  <w:marBottom w:val="0"/>
                  <w:divBdr>
                    <w:top w:val="none" w:sz="0" w:space="0" w:color="auto"/>
                    <w:left w:val="none" w:sz="0" w:space="0" w:color="auto"/>
                    <w:bottom w:val="none" w:sz="0" w:space="0" w:color="auto"/>
                    <w:right w:val="none" w:sz="0" w:space="0" w:color="auto"/>
                  </w:divBdr>
                  <w:divsChild>
                    <w:div w:id="1648045653">
                      <w:marLeft w:val="0"/>
                      <w:marRight w:val="0"/>
                      <w:marTop w:val="0"/>
                      <w:marBottom w:val="0"/>
                      <w:divBdr>
                        <w:top w:val="none" w:sz="0" w:space="0" w:color="auto"/>
                        <w:left w:val="none" w:sz="0" w:space="0" w:color="auto"/>
                        <w:bottom w:val="none" w:sz="0" w:space="0" w:color="auto"/>
                        <w:right w:val="none" w:sz="0" w:space="0" w:color="auto"/>
                      </w:divBdr>
                    </w:div>
                  </w:divsChild>
                </w:div>
                <w:div w:id="187716043">
                  <w:marLeft w:val="0"/>
                  <w:marRight w:val="0"/>
                  <w:marTop w:val="0"/>
                  <w:marBottom w:val="0"/>
                  <w:divBdr>
                    <w:top w:val="none" w:sz="0" w:space="0" w:color="auto"/>
                    <w:left w:val="none" w:sz="0" w:space="0" w:color="auto"/>
                    <w:bottom w:val="none" w:sz="0" w:space="0" w:color="auto"/>
                    <w:right w:val="none" w:sz="0" w:space="0" w:color="auto"/>
                  </w:divBdr>
                  <w:divsChild>
                    <w:div w:id="1114783885">
                      <w:marLeft w:val="0"/>
                      <w:marRight w:val="0"/>
                      <w:marTop w:val="0"/>
                      <w:marBottom w:val="0"/>
                      <w:divBdr>
                        <w:top w:val="none" w:sz="0" w:space="0" w:color="auto"/>
                        <w:left w:val="none" w:sz="0" w:space="0" w:color="auto"/>
                        <w:bottom w:val="none" w:sz="0" w:space="0" w:color="auto"/>
                        <w:right w:val="none" w:sz="0" w:space="0" w:color="auto"/>
                      </w:divBdr>
                    </w:div>
                  </w:divsChild>
                </w:div>
                <w:div w:id="196699165">
                  <w:marLeft w:val="0"/>
                  <w:marRight w:val="0"/>
                  <w:marTop w:val="0"/>
                  <w:marBottom w:val="0"/>
                  <w:divBdr>
                    <w:top w:val="none" w:sz="0" w:space="0" w:color="auto"/>
                    <w:left w:val="none" w:sz="0" w:space="0" w:color="auto"/>
                    <w:bottom w:val="none" w:sz="0" w:space="0" w:color="auto"/>
                    <w:right w:val="none" w:sz="0" w:space="0" w:color="auto"/>
                  </w:divBdr>
                  <w:divsChild>
                    <w:div w:id="647393495">
                      <w:marLeft w:val="0"/>
                      <w:marRight w:val="0"/>
                      <w:marTop w:val="0"/>
                      <w:marBottom w:val="0"/>
                      <w:divBdr>
                        <w:top w:val="none" w:sz="0" w:space="0" w:color="auto"/>
                        <w:left w:val="none" w:sz="0" w:space="0" w:color="auto"/>
                        <w:bottom w:val="none" w:sz="0" w:space="0" w:color="auto"/>
                        <w:right w:val="none" w:sz="0" w:space="0" w:color="auto"/>
                      </w:divBdr>
                    </w:div>
                  </w:divsChild>
                </w:div>
                <w:div w:id="247471016">
                  <w:marLeft w:val="0"/>
                  <w:marRight w:val="0"/>
                  <w:marTop w:val="0"/>
                  <w:marBottom w:val="0"/>
                  <w:divBdr>
                    <w:top w:val="none" w:sz="0" w:space="0" w:color="auto"/>
                    <w:left w:val="none" w:sz="0" w:space="0" w:color="auto"/>
                    <w:bottom w:val="none" w:sz="0" w:space="0" w:color="auto"/>
                    <w:right w:val="none" w:sz="0" w:space="0" w:color="auto"/>
                  </w:divBdr>
                  <w:divsChild>
                    <w:div w:id="439839885">
                      <w:marLeft w:val="0"/>
                      <w:marRight w:val="0"/>
                      <w:marTop w:val="0"/>
                      <w:marBottom w:val="0"/>
                      <w:divBdr>
                        <w:top w:val="none" w:sz="0" w:space="0" w:color="auto"/>
                        <w:left w:val="none" w:sz="0" w:space="0" w:color="auto"/>
                        <w:bottom w:val="none" w:sz="0" w:space="0" w:color="auto"/>
                        <w:right w:val="none" w:sz="0" w:space="0" w:color="auto"/>
                      </w:divBdr>
                    </w:div>
                  </w:divsChild>
                </w:div>
                <w:div w:id="254096550">
                  <w:marLeft w:val="0"/>
                  <w:marRight w:val="0"/>
                  <w:marTop w:val="0"/>
                  <w:marBottom w:val="0"/>
                  <w:divBdr>
                    <w:top w:val="none" w:sz="0" w:space="0" w:color="auto"/>
                    <w:left w:val="none" w:sz="0" w:space="0" w:color="auto"/>
                    <w:bottom w:val="none" w:sz="0" w:space="0" w:color="auto"/>
                    <w:right w:val="none" w:sz="0" w:space="0" w:color="auto"/>
                  </w:divBdr>
                  <w:divsChild>
                    <w:div w:id="36008605">
                      <w:marLeft w:val="0"/>
                      <w:marRight w:val="0"/>
                      <w:marTop w:val="0"/>
                      <w:marBottom w:val="0"/>
                      <w:divBdr>
                        <w:top w:val="none" w:sz="0" w:space="0" w:color="auto"/>
                        <w:left w:val="none" w:sz="0" w:space="0" w:color="auto"/>
                        <w:bottom w:val="none" w:sz="0" w:space="0" w:color="auto"/>
                        <w:right w:val="none" w:sz="0" w:space="0" w:color="auto"/>
                      </w:divBdr>
                    </w:div>
                  </w:divsChild>
                </w:div>
                <w:div w:id="276135893">
                  <w:marLeft w:val="0"/>
                  <w:marRight w:val="0"/>
                  <w:marTop w:val="0"/>
                  <w:marBottom w:val="0"/>
                  <w:divBdr>
                    <w:top w:val="none" w:sz="0" w:space="0" w:color="auto"/>
                    <w:left w:val="none" w:sz="0" w:space="0" w:color="auto"/>
                    <w:bottom w:val="none" w:sz="0" w:space="0" w:color="auto"/>
                    <w:right w:val="none" w:sz="0" w:space="0" w:color="auto"/>
                  </w:divBdr>
                  <w:divsChild>
                    <w:div w:id="710344898">
                      <w:marLeft w:val="0"/>
                      <w:marRight w:val="0"/>
                      <w:marTop w:val="0"/>
                      <w:marBottom w:val="0"/>
                      <w:divBdr>
                        <w:top w:val="none" w:sz="0" w:space="0" w:color="auto"/>
                        <w:left w:val="none" w:sz="0" w:space="0" w:color="auto"/>
                        <w:bottom w:val="none" w:sz="0" w:space="0" w:color="auto"/>
                        <w:right w:val="none" w:sz="0" w:space="0" w:color="auto"/>
                      </w:divBdr>
                    </w:div>
                  </w:divsChild>
                </w:div>
                <w:div w:id="289287099">
                  <w:marLeft w:val="0"/>
                  <w:marRight w:val="0"/>
                  <w:marTop w:val="0"/>
                  <w:marBottom w:val="0"/>
                  <w:divBdr>
                    <w:top w:val="none" w:sz="0" w:space="0" w:color="auto"/>
                    <w:left w:val="none" w:sz="0" w:space="0" w:color="auto"/>
                    <w:bottom w:val="none" w:sz="0" w:space="0" w:color="auto"/>
                    <w:right w:val="none" w:sz="0" w:space="0" w:color="auto"/>
                  </w:divBdr>
                  <w:divsChild>
                    <w:div w:id="104427655">
                      <w:marLeft w:val="0"/>
                      <w:marRight w:val="0"/>
                      <w:marTop w:val="0"/>
                      <w:marBottom w:val="0"/>
                      <w:divBdr>
                        <w:top w:val="none" w:sz="0" w:space="0" w:color="auto"/>
                        <w:left w:val="none" w:sz="0" w:space="0" w:color="auto"/>
                        <w:bottom w:val="none" w:sz="0" w:space="0" w:color="auto"/>
                        <w:right w:val="none" w:sz="0" w:space="0" w:color="auto"/>
                      </w:divBdr>
                    </w:div>
                  </w:divsChild>
                </w:div>
                <w:div w:id="305820286">
                  <w:marLeft w:val="0"/>
                  <w:marRight w:val="0"/>
                  <w:marTop w:val="0"/>
                  <w:marBottom w:val="0"/>
                  <w:divBdr>
                    <w:top w:val="none" w:sz="0" w:space="0" w:color="auto"/>
                    <w:left w:val="none" w:sz="0" w:space="0" w:color="auto"/>
                    <w:bottom w:val="none" w:sz="0" w:space="0" w:color="auto"/>
                    <w:right w:val="none" w:sz="0" w:space="0" w:color="auto"/>
                  </w:divBdr>
                  <w:divsChild>
                    <w:div w:id="1268538648">
                      <w:marLeft w:val="0"/>
                      <w:marRight w:val="0"/>
                      <w:marTop w:val="0"/>
                      <w:marBottom w:val="0"/>
                      <w:divBdr>
                        <w:top w:val="none" w:sz="0" w:space="0" w:color="auto"/>
                        <w:left w:val="none" w:sz="0" w:space="0" w:color="auto"/>
                        <w:bottom w:val="none" w:sz="0" w:space="0" w:color="auto"/>
                        <w:right w:val="none" w:sz="0" w:space="0" w:color="auto"/>
                      </w:divBdr>
                    </w:div>
                  </w:divsChild>
                </w:div>
                <w:div w:id="312376697">
                  <w:marLeft w:val="0"/>
                  <w:marRight w:val="0"/>
                  <w:marTop w:val="0"/>
                  <w:marBottom w:val="0"/>
                  <w:divBdr>
                    <w:top w:val="none" w:sz="0" w:space="0" w:color="auto"/>
                    <w:left w:val="none" w:sz="0" w:space="0" w:color="auto"/>
                    <w:bottom w:val="none" w:sz="0" w:space="0" w:color="auto"/>
                    <w:right w:val="none" w:sz="0" w:space="0" w:color="auto"/>
                  </w:divBdr>
                  <w:divsChild>
                    <w:div w:id="50885510">
                      <w:marLeft w:val="0"/>
                      <w:marRight w:val="0"/>
                      <w:marTop w:val="0"/>
                      <w:marBottom w:val="0"/>
                      <w:divBdr>
                        <w:top w:val="none" w:sz="0" w:space="0" w:color="auto"/>
                        <w:left w:val="none" w:sz="0" w:space="0" w:color="auto"/>
                        <w:bottom w:val="none" w:sz="0" w:space="0" w:color="auto"/>
                        <w:right w:val="none" w:sz="0" w:space="0" w:color="auto"/>
                      </w:divBdr>
                    </w:div>
                  </w:divsChild>
                </w:div>
                <w:div w:id="316303122">
                  <w:marLeft w:val="0"/>
                  <w:marRight w:val="0"/>
                  <w:marTop w:val="0"/>
                  <w:marBottom w:val="0"/>
                  <w:divBdr>
                    <w:top w:val="none" w:sz="0" w:space="0" w:color="auto"/>
                    <w:left w:val="none" w:sz="0" w:space="0" w:color="auto"/>
                    <w:bottom w:val="none" w:sz="0" w:space="0" w:color="auto"/>
                    <w:right w:val="none" w:sz="0" w:space="0" w:color="auto"/>
                  </w:divBdr>
                  <w:divsChild>
                    <w:div w:id="1816141913">
                      <w:marLeft w:val="0"/>
                      <w:marRight w:val="0"/>
                      <w:marTop w:val="0"/>
                      <w:marBottom w:val="0"/>
                      <w:divBdr>
                        <w:top w:val="none" w:sz="0" w:space="0" w:color="auto"/>
                        <w:left w:val="none" w:sz="0" w:space="0" w:color="auto"/>
                        <w:bottom w:val="none" w:sz="0" w:space="0" w:color="auto"/>
                        <w:right w:val="none" w:sz="0" w:space="0" w:color="auto"/>
                      </w:divBdr>
                    </w:div>
                  </w:divsChild>
                </w:div>
                <w:div w:id="338193836">
                  <w:marLeft w:val="0"/>
                  <w:marRight w:val="0"/>
                  <w:marTop w:val="0"/>
                  <w:marBottom w:val="0"/>
                  <w:divBdr>
                    <w:top w:val="none" w:sz="0" w:space="0" w:color="auto"/>
                    <w:left w:val="none" w:sz="0" w:space="0" w:color="auto"/>
                    <w:bottom w:val="none" w:sz="0" w:space="0" w:color="auto"/>
                    <w:right w:val="none" w:sz="0" w:space="0" w:color="auto"/>
                  </w:divBdr>
                  <w:divsChild>
                    <w:div w:id="184177757">
                      <w:marLeft w:val="0"/>
                      <w:marRight w:val="0"/>
                      <w:marTop w:val="0"/>
                      <w:marBottom w:val="0"/>
                      <w:divBdr>
                        <w:top w:val="none" w:sz="0" w:space="0" w:color="auto"/>
                        <w:left w:val="none" w:sz="0" w:space="0" w:color="auto"/>
                        <w:bottom w:val="none" w:sz="0" w:space="0" w:color="auto"/>
                        <w:right w:val="none" w:sz="0" w:space="0" w:color="auto"/>
                      </w:divBdr>
                    </w:div>
                  </w:divsChild>
                </w:div>
                <w:div w:id="339041113">
                  <w:marLeft w:val="0"/>
                  <w:marRight w:val="0"/>
                  <w:marTop w:val="0"/>
                  <w:marBottom w:val="0"/>
                  <w:divBdr>
                    <w:top w:val="none" w:sz="0" w:space="0" w:color="auto"/>
                    <w:left w:val="none" w:sz="0" w:space="0" w:color="auto"/>
                    <w:bottom w:val="none" w:sz="0" w:space="0" w:color="auto"/>
                    <w:right w:val="none" w:sz="0" w:space="0" w:color="auto"/>
                  </w:divBdr>
                  <w:divsChild>
                    <w:div w:id="2142917625">
                      <w:marLeft w:val="0"/>
                      <w:marRight w:val="0"/>
                      <w:marTop w:val="0"/>
                      <w:marBottom w:val="0"/>
                      <w:divBdr>
                        <w:top w:val="none" w:sz="0" w:space="0" w:color="auto"/>
                        <w:left w:val="none" w:sz="0" w:space="0" w:color="auto"/>
                        <w:bottom w:val="none" w:sz="0" w:space="0" w:color="auto"/>
                        <w:right w:val="none" w:sz="0" w:space="0" w:color="auto"/>
                      </w:divBdr>
                    </w:div>
                  </w:divsChild>
                </w:div>
                <w:div w:id="345138843">
                  <w:marLeft w:val="0"/>
                  <w:marRight w:val="0"/>
                  <w:marTop w:val="0"/>
                  <w:marBottom w:val="0"/>
                  <w:divBdr>
                    <w:top w:val="none" w:sz="0" w:space="0" w:color="auto"/>
                    <w:left w:val="none" w:sz="0" w:space="0" w:color="auto"/>
                    <w:bottom w:val="none" w:sz="0" w:space="0" w:color="auto"/>
                    <w:right w:val="none" w:sz="0" w:space="0" w:color="auto"/>
                  </w:divBdr>
                  <w:divsChild>
                    <w:div w:id="744882280">
                      <w:marLeft w:val="0"/>
                      <w:marRight w:val="0"/>
                      <w:marTop w:val="0"/>
                      <w:marBottom w:val="0"/>
                      <w:divBdr>
                        <w:top w:val="none" w:sz="0" w:space="0" w:color="auto"/>
                        <w:left w:val="none" w:sz="0" w:space="0" w:color="auto"/>
                        <w:bottom w:val="none" w:sz="0" w:space="0" w:color="auto"/>
                        <w:right w:val="none" w:sz="0" w:space="0" w:color="auto"/>
                      </w:divBdr>
                    </w:div>
                  </w:divsChild>
                </w:div>
                <w:div w:id="349913729">
                  <w:marLeft w:val="0"/>
                  <w:marRight w:val="0"/>
                  <w:marTop w:val="0"/>
                  <w:marBottom w:val="0"/>
                  <w:divBdr>
                    <w:top w:val="none" w:sz="0" w:space="0" w:color="auto"/>
                    <w:left w:val="none" w:sz="0" w:space="0" w:color="auto"/>
                    <w:bottom w:val="none" w:sz="0" w:space="0" w:color="auto"/>
                    <w:right w:val="none" w:sz="0" w:space="0" w:color="auto"/>
                  </w:divBdr>
                  <w:divsChild>
                    <w:div w:id="1417630856">
                      <w:marLeft w:val="0"/>
                      <w:marRight w:val="0"/>
                      <w:marTop w:val="0"/>
                      <w:marBottom w:val="0"/>
                      <w:divBdr>
                        <w:top w:val="none" w:sz="0" w:space="0" w:color="auto"/>
                        <w:left w:val="none" w:sz="0" w:space="0" w:color="auto"/>
                        <w:bottom w:val="none" w:sz="0" w:space="0" w:color="auto"/>
                        <w:right w:val="none" w:sz="0" w:space="0" w:color="auto"/>
                      </w:divBdr>
                    </w:div>
                  </w:divsChild>
                </w:div>
                <w:div w:id="393237727">
                  <w:marLeft w:val="0"/>
                  <w:marRight w:val="0"/>
                  <w:marTop w:val="0"/>
                  <w:marBottom w:val="0"/>
                  <w:divBdr>
                    <w:top w:val="none" w:sz="0" w:space="0" w:color="auto"/>
                    <w:left w:val="none" w:sz="0" w:space="0" w:color="auto"/>
                    <w:bottom w:val="none" w:sz="0" w:space="0" w:color="auto"/>
                    <w:right w:val="none" w:sz="0" w:space="0" w:color="auto"/>
                  </w:divBdr>
                  <w:divsChild>
                    <w:div w:id="1267690494">
                      <w:marLeft w:val="0"/>
                      <w:marRight w:val="0"/>
                      <w:marTop w:val="0"/>
                      <w:marBottom w:val="0"/>
                      <w:divBdr>
                        <w:top w:val="none" w:sz="0" w:space="0" w:color="auto"/>
                        <w:left w:val="none" w:sz="0" w:space="0" w:color="auto"/>
                        <w:bottom w:val="none" w:sz="0" w:space="0" w:color="auto"/>
                        <w:right w:val="none" w:sz="0" w:space="0" w:color="auto"/>
                      </w:divBdr>
                    </w:div>
                  </w:divsChild>
                </w:div>
                <w:div w:id="420223898">
                  <w:marLeft w:val="0"/>
                  <w:marRight w:val="0"/>
                  <w:marTop w:val="0"/>
                  <w:marBottom w:val="0"/>
                  <w:divBdr>
                    <w:top w:val="none" w:sz="0" w:space="0" w:color="auto"/>
                    <w:left w:val="none" w:sz="0" w:space="0" w:color="auto"/>
                    <w:bottom w:val="none" w:sz="0" w:space="0" w:color="auto"/>
                    <w:right w:val="none" w:sz="0" w:space="0" w:color="auto"/>
                  </w:divBdr>
                  <w:divsChild>
                    <w:div w:id="857423680">
                      <w:marLeft w:val="0"/>
                      <w:marRight w:val="0"/>
                      <w:marTop w:val="0"/>
                      <w:marBottom w:val="0"/>
                      <w:divBdr>
                        <w:top w:val="none" w:sz="0" w:space="0" w:color="auto"/>
                        <w:left w:val="none" w:sz="0" w:space="0" w:color="auto"/>
                        <w:bottom w:val="none" w:sz="0" w:space="0" w:color="auto"/>
                        <w:right w:val="none" w:sz="0" w:space="0" w:color="auto"/>
                      </w:divBdr>
                    </w:div>
                  </w:divsChild>
                </w:div>
                <w:div w:id="425468075">
                  <w:marLeft w:val="0"/>
                  <w:marRight w:val="0"/>
                  <w:marTop w:val="0"/>
                  <w:marBottom w:val="0"/>
                  <w:divBdr>
                    <w:top w:val="none" w:sz="0" w:space="0" w:color="auto"/>
                    <w:left w:val="none" w:sz="0" w:space="0" w:color="auto"/>
                    <w:bottom w:val="none" w:sz="0" w:space="0" w:color="auto"/>
                    <w:right w:val="none" w:sz="0" w:space="0" w:color="auto"/>
                  </w:divBdr>
                  <w:divsChild>
                    <w:div w:id="1511220075">
                      <w:marLeft w:val="0"/>
                      <w:marRight w:val="0"/>
                      <w:marTop w:val="0"/>
                      <w:marBottom w:val="0"/>
                      <w:divBdr>
                        <w:top w:val="none" w:sz="0" w:space="0" w:color="auto"/>
                        <w:left w:val="none" w:sz="0" w:space="0" w:color="auto"/>
                        <w:bottom w:val="none" w:sz="0" w:space="0" w:color="auto"/>
                        <w:right w:val="none" w:sz="0" w:space="0" w:color="auto"/>
                      </w:divBdr>
                    </w:div>
                  </w:divsChild>
                </w:div>
                <w:div w:id="428236846">
                  <w:marLeft w:val="0"/>
                  <w:marRight w:val="0"/>
                  <w:marTop w:val="0"/>
                  <w:marBottom w:val="0"/>
                  <w:divBdr>
                    <w:top w:val="none" w:sz="0" w:space="0" w:color="auto"/>
                    <w:left w:val="none" w:sz="0" w:space="0" w:color="auto"/>
                    <w:bottom w:val="none" w:sz="0" w:space="0" w:color="auto"/>
                    <w:right w:val="none" w:sz="0" w:space="0" w:color="auto"/>
                  </w:divBdr>
                  <w:divsChild>
                    <w:div w:id="154880049">
                      <w:marLeft w:val="0"/>
                      <w:marRight w:val="0"/>
                      <w:marTop w:val="0"/>
                      <w:marBottom w:val="0"/>
                      <w:divBdr>
                        <w:top w:val="none" w:sz="0" w:space="0" w:color="auto"/>
                        <w:left w:val="none" w:sz="0" w:space="0" w:color="auto"/>
                        <w:bottom w:val="none" w:sz="0" w:space="0" w:color="auto"/>
                        <w:right w:val="none" w:sz="0" w:space="0" w:color="auto"/>
                      </w:divBdr>
                    </w:div>
                  </w:divsChild>
                </w:div>
                <w:div w:id="466363574">
                  <w:marLeft w:val="0"/>
                  <w:marRight w:val="0"/>
                  <w:marTop w:val="0"/>
                  <w:marBottom w:val="0"/>
                  <w:divBdr>
                    <w:top w:val="none" w:sz="0" w:space="0" w:color="auto"/>
                    <w:left w:val="none" w:sz="0" w:space="0" w:color="auto"/>
                    <w:bottom w:val="none" w:sz="0" w:space="0" w:color="auto"/>
                    <w:right w:val="none" w:sz="0" w:space="0" w:color="auto"/>
                  </w:divBdr>
                  <w:divsChild>
                    <w:div w:id="1295670733">
                      <w:marLeft w:val="0"/>
                      <w:marRight w:val="0"/>
                      <w:marTop w:val="0"/>
                      <w:marBottom w:val="0"/>
                      <w:divBdr>
                        <w:top w:val="none" w:sz="0" w:space="0" w:color="auto"/>
                        <w:left w:val="none" w:sz="0" w:space="0" w:color="auto"/>
                        <w:bottom w:val="none" w:sz="0" w:space="0" w:color="auto"/>
                        <w:right w:val="none" w:sz="0" w:space="0" w:color="auto"/>
                      </w:divBdr>
                    </w:div>
                  </w:divsChild>
                </w:div>
                <w:div w:id="472019021">
                  <w:marLeft w:val="0"/>
                  <w:marRight w:val="0"/>
                  <w:marTop w:val="0"/>
                  <w:marBottom w:val="0"/>
                  <w:divBdr>
                    <w:top w:val="none" w:sz="0" w:space="0" w:color="auto"/>
                    <w:left w:val="none" w:sz="0" w:space="0" w:color="auto"/>
                    <w:bottom w:val="none" w:sz="0" w:space="0" w:color="auto"/>
                    <w:right w:val="none" w:sz="0" w:space="0" w:color="auto"/>
                  </w:divBdr>
                  <w:divsChild>
                    <w:div w:id="1106121036">
                      <w:marLeft w:val="0"/>
                      <w:marRight w:val="0"/>
                      <w:marTop w:val="0"/>
                      <w:marBottom w:val="0"/>
                      <w:divBdr>
                        <w:top w:val="none" w:sz="0" w:space="0" w:color="auto"/>
                        <w:left w:val="none" w:sz="0" w:space="0" w:color="auto"/>
                        <w:bottom w:val="none" w:sz="0" w:space="0" w:color="auto"/>
                        <w:right w:val="none" w:sz="0" w:space="0" w:color="auto"/>
                      </w:divBdr>
                    </w:div>
                  </w:divsChild>
                </w:div>
                <w:div w:id="472721280">
                  <w:marLeft w:val="0"/>
                  <w:marRight w:val="0"/>
                  <w:marTop w:val="0"/>
                  <w:marBottom w:val="0"/>
                  <w:divBdr>
                    <w:top w:val="none" w:sz="0" w:space="0" w:color="auto"/>
                    <w:left w:val="none" w:sz="0" w:space="0" w:color="auto"/>
                    <w:bottom w:val="none" w:sz="0" w:space="0" w:color="auto"/>
                    <w:right w:val="none" w:sz="0" w:space="0" w:color="auto"/>
                  </w:divBdr>
                  <w:divsChild>
                    <w:div w:id="200095585">
                      <w:marLeft w:val="0"/>
                      <w:marRight w:val="0"/>
                      <w:marTop w:val="0"/>
                      <w:marBottom w:val="0"/>
                      <w:divBdr>
                        <w:top w:val="none" w:sz="0" w:space="0" w:color="auto"/>
                        <w:left w:val="none" w:sz="0" w:space="0" w:color="auto"/>
                        <w:bottom w:val="none" w:sz="0" w:space="0" w:color="auto"/>
                        <w:right w:val="none" w:sz="0" w:space="0" w:color="auto"/>
                      </w:divBdr>
                    </w:div>
                  </w:divsChild>
                </w:div>
                <w:div w:id="485971877">
                  <w:marLeft w:val="0"/>
                  <w:marRight w:val="0"/>
                  <w:marTop w:val="0"/>
                  <w:marBottom w:val="0"/>
                  <w:divBdr>
                    <w:top w:val="none" w:sz="0" w:space="0" w:color="auto"/>
                    <w:left w:val="none" w:sz="0" w:space="0" w:color="auto"/>
                    <w:bottom w:val="none" w:sz="0" w:space="0" w:color="auto"/>
                    <w:right w:val="none" w:sz="0" w:space="0" w:color="auto"/>
                  </w:divBdr>
                  <w:divsChild>
                    <w:div w:id="462967447">
                      <w:marLeft w:val="0"/>
                      <w:marRight w:val="0"/>
                      <w:marTop w:val="0"/>
                      <w:marBottom w:val="0"/>
                      <w:divBdr>
                        <w:top w:val="none" w:sz="0" w:space="0" w:color="auto"/>
                        <w:left w:val="none" w:sz="0" w:space="0" w:color="auto"/>
                        <w:bottom w:val="none" w:sz="0" w:space="0" w:color="auto"/>
                        <w:right w:val="none" w:sz="0" w:space="0" w:color="auto"/>
                      </w:divBdr>
                    </w:div>
                  </w:divsChild>
                </w:div>
                <w:div w:id="490947710">
                  <w:marLeft w:val="0"/>
                  <w:marRight w:val="0"/>
                  <w:marTop w:val="0"/>
                  <w:marBottom w:val="0"/>
                  <w:divBdr>
                    <w:top w:val="none" w:sz="0" w:space="0" w:color="auto"/>
                    <w:left w:val="none" w:sz="0" w:space="0" w:color="auto"/>
                    <w:bottom w:val="none" w:sz="0" w:space="0" w:color="auto"/>
                    <w:right w:val="none" w:sz="0" w:space="0" w:color="auto"/>
                  </w:divBdr>
                  <w:divsChild>
                    <w:div w:id="879246401">
                      <w:marLeft w:val="0"/>
                      <w:marRight w:val="0"/>
                      <w:marTop w:val="0"/>
                      <w:marBottom w:val="0"/>
                      <w:divBdr>
                        <w:top w:val="none" w:sz="0" w:space="0" w:color="auto"/>
                        <w:left w:val="none" w:sz="0" w:space="0" w:color="auto"/>
                        <w:bottom w:val="none" w:sz="0" w:space="0" w:color="auto"/>
                        <w:right w:val="none" w:sz="0" w:space="0" w:color="auto"/>
                      </w:divBdr>
                    </w:div>
                  </w:divsChild>
                </w:div>
                <w:div w:id="497425388">
                  <w:marLeft w:val="0"/>
                  <w:marRight w:val="0"/>
                  <w:marTop w:val="0"/>
                  <w:marBottom w:val="0"/>
                  <w:divBdr>
                    <w:top w:val="none" w:sz="0" w:space="0" w:color="auto"/>
                    <w:left w:val="none" w:sz="0" w:space="0" w:color="auto"/>
                    <w:bottom w:val="none" w:sz="0" w:space="0" w:color="auto"/>
                    <w:right w:val="none" w:sz="0" w:space="0" w:color="auto"/>
                  </w:divBdr>
                  <w:divsChild>
                    <w:div w:id="1185897866">
                      <w:marLeft w:val="0"/>
                      <w:marRight w:val="0"/>
                      <w:marTop w:val="0"/>
                      <w:marBottom w:val="0"/>
                      <w:divBdr>
                        <w:top w:val="none" w:sz="0" w:space="0" w:color="auto"/>
                        <w:left w:val="none" w:sz="0" w:space="0" w:color="auto"/>
                        <w:bottom w:val="none" w:sz="0" w:space="0" w:color="auto"/>
                        <w:right w:val="none" w:sz="0" w:space="0" w:color="auto"/>
                      </w:divBdr>
                    </w:div>
                  </w:divsChild>
                </w:div>
                <w:div w:id="508179261">
                  <w:marLeft w:val="0"/>
                  <w:marRight w:val="0"/>
                  <w:marTop w:val="0"/>
                  <w:marBottom w:val="0"/>
                  <w:divBdr>
                    <w:top w:val="none" w:sz="0" w:space="0" w:color="auto"/>
                    <w:left w:val="none" w:sz="0" w:space="0" w:color="auto"/>
                    <w:bottom w:val="none" w:sz="0" w:space="0" w:color="auto"/>
                    <w:right w:val="none" w:sz="0" w:space="0" w:color="auto"/>
                  </w:divBdr>
                  <w:divsChild>
                    <w:div w:id="140541521">
                      <w:marLeft w:val="0"/>
                      <w:marRight w:val="0"/>
                      <w:marTop w:val="0"/>
                      <w:marBottom w:val="0"/>
                      <w:divBdr>
                        <w:top w:val="none" w:sz="0" w:space="0" w:color="auto"/>
                        <w:left w:val="none" w:sz="0" w:space="0" w:color="auto"/>
                        <w:bottom w:val="none" w:sz="0" w:space="0" w:color="auto"/>
                        <w:right w:val="none" w:sz="0" w:space="0" w:color="auto"/>
                      </w:divBdr>
                    </w:div>
                  </w:divsChild>
                </w:div>
                <w:div w:id="513037029">
                  <w:marLeft w:val="0"/>
                  <w:marRight w:val="0"/>
                  <w:marTop w:val="0"/>
                  <w:marBottom w:val="0"/>
                  <w:divBdr>
                    <w:top w:val="none" w:sz="0" w:space="0" w:color="auto"/>
                    <w:left w:val="none" w:sz="0" w:space="0" w:color="auto"/>
                    <w:bottom w:val="none" w:sz="0" w:space="0" w:color="auto"/>
                    <w:right w:val="none" w:sz="0" w:space="0" w:color="auto"/>
                  </w:divBdr>
                  <w:divsChild>
                    <w:div w:id="1272667083">
                      <w:marLeft w:val="0"/>
                      <w:marRight w:val="0"/>
                      <w:marTop w:val="0"/>
                      <w:marBottom w:val="0"/>
                      <w:divBdr>
                        <w:top w:val="none" w:sz="0" w:space="0" w:color="auto"/>
                        <w:left w:val="none" w:sz="0" w:space="0" w:color="auto"/>
                        <w:bottom w:val="none" w:sz="0" w:space="0" w:color="auto"/>
                        <w:right w:val="none" w:sz="0" w:space="0" w:color="auto"/>
                      </w:divBdr>
                    </w:div>
                  </w:divsChild>
                </w:div>
                <w:div w:id="527913444">
                  <w:marLeft w:val="0"/>
                  <w:marRight w:val="0"/>
                  <w:marTop w:val="0"/>
                  <w:marBottom w:val="0"/>
                  <w:divBdr>
                    <w:top w:val="none" w:sz="0" w:space="0" w:color="auto"/>
                    <w:left w:val="none" w:sz="0" w:space="0" w:color="auto"/>
                    <w:bottom w:val="none" w:sz="0" w:space="0" w:color="auto"/>
                    <w:right w:val="none" w:sz="0" w:space="0" w:color="auto"/>
                  </w:divBdr>
                  <w:divsChild>
                    <w:div w:id="17394976">
                      <w:marLeft w:val="0"/>
                      <w:marRight w:val="0"/>
                      <w:marTop w:val="0"/>
                      <w:marBottom w:val="0"/>
                      <w:divBdr>
                        <w:top w:val="none" w:sz="0" w:space="0" w:color="auto"/>
                        <w:left w:val="none" w:sz="0" w:space="0" w:color="auto"/>
                        <w:bottom w:val="none" w:sz="0" w:space="0" w:color="auto"/>
                        <w:right w:val="none" w:sz="0" w:space="0" w:color="auto"/>
                      </w:divBdr>
                    </w:div>
                  </w:divsChild>
                </w:div>
                <w:div w:id="535772256">
                  <w:marLeft w:val="0"/>
                  <w:marRight w:val="0"/>
                  <w:marTop w:val="0"/>
                  <w:marBottom w:val="0"/>
                  <w:divBdr>
                    <w:top w:val="none" w:sz="0" w:space="0" w:color="auto"/>
                    <w:left w:val="none" w:sz="0" w:space="0" w:color="auto"/>
                    <w:bottom w:val="none" w:sz="0" w:space="0" w:color="auto"/>
                    <w:right w:val="none" w:sz="0" w:space="0" w:color="auto"/>
                  </w:divBdr>
                  <w:divsChild>
                    <w:div w:id="1489132454">
                      <w:marLeft w:val="0"/>
                      <w:marRight w:val="0"/>
                      <w:marTop w:val="0"/>
                      <w:marBottom w:val="0"/>
                      <w:divBdr>
                        <w:top w:val="none" w:sz="0" w:space="0" w:color="auto"/>
                        <w:left w:val="none" w:sz="0" w:space="0" w:color="auto"/>
                        <w:bottom w:val="none" w:sz="0" w:space="0" w:color="auto"/>
                        <w:right w:val="none" w:sz="0" w:space="0" w:color="auto"/>
                      </w:divBdr>
                    </w:div>
                  </w:divsChild>
                </w:div>
                <w:div w:id="544370719">
                  <w:marLeft w:val="0"/>
                  <w:marRight w:val="0"/>
                  <w:marTop w:val="0"/>
                  <w:marBottom w:val="0"/>
                  <w:divBdr>
                    <w:top w:val="none" w:sz="0" w:space="0" w:color="auto"/>
                    <w:left w:val="none" w:sz="0" w:space="0" w:color="auto"/>
                    <w:bottom w:val="none" w:sz="0" w:space="0" w:color="auto"/>
                    <w:right w:val="none" w:sz="0" w:space="0" w:color="auto"/>
                  </w:divBdr>
                  <w:divsChild>
                    <w:div w:id="268784543">
                      <w:marLeft w:val="0"/>
                      <w:marRight w:val="0"/>
                      <w:marTop w:val="0"/>
                      <w:marBottom w:val="0"/>
                      <w:divBdr>
                        <w:top w:val="none" w:sz="0" w:space="0" w:color="auto"/>
                        <w:left w:val="none" w:sz="0" w:space="0" w:color="auto"/>
                        <w:bottom w:val="none" w:sz="0" w:space="0" w:color="auto"/>
                        <w:right w:val="none" w:sz="0" w:space="0" w:color="auto"/>
                      </w:divBdr>
                    </w:div>
                  </w:divsChild>
                </w:div>
                <w:div w:id="559097848">
                  <w:marLeft w:val="0"/>
                  <w:marRight w:val="0"/>
                  <w:marTop w:val="0"/>
                  <w:marBottom w:val="0"/>
                  <w:divBdr>
                    <w:top w:val="none" w:sz="0" w:space="0" w:color="auto"/>
                    <w:left w:val="none" w:sz="0" w:space="0" w:color="auto"/>
                    <w:bottom w:val="none" w:sz="0" w:space="0" w:color="auto"/>
                    <w:right w:val="none" w:sz="0" w:space="0" w:color="auto"/>
                  </w:divBdr>
                  <w:divsChild>
                    <w:div w:id="1771466861">
                      <w:marLeft w:val="0"/>
                      <w:marRight w:val="0"/>
                      <w:marTop w:val="0"/>
                      <w:marBottom w:val="0"/>
                      <w:divBdr>
                        <w:top w:val="none" w:sz="0" w:space="0" w:color="auto"/>
                        <w:left w:val="none" w:sz="0" w:space="0" w:color="auto"/>
                        <w:bottom w:val="none" w:sz="0" w:space="0" w:color="auto"/>
                        <w:right w:val="none" w:sz="0" w:space="0" w:color="auto"/>
                      </w:divBdr>
                    </w:div>
                  </w:divsChild>
                </w:div>
                <w:div w:id="564489549">
                  <w:marLeft w:val="0"/>
                  <w:marRight w:val="0"/>
                  <w:marTop w:val="0"/>
                  <w:marBottom w:val="0"/>
                  <w:divBdr>
                    <w:top w:val="none" w:sz="0" w:space="0" w:color="auto"/>
                    <w:left w:val="none" w:sz="0" w:space="0" w:color="auto"/>
                    <w:bottom w:val="none" w:sz="0" w:space="0" w:color="auto"/>
                    <w:right w:val="none" w:sz="0" w:space="0" w:color="auto"/>
                  </w:divBdr>
                  <w:divsChild>
                    <w:div w:id="183905978">
                      <w:marLeft w:val="0"/>
                      <w:marRight w:val="0"/>
                      <w:marTop w:val="0"/>
                      <w:marBottom w:val="0"/>
                      <w:divBdr>
                        <w:top w:val="none" w:sz="0" w:space="0" w:color="auto"/>
                        <w:left w:val="none" w:sz="0" w:space="0" w:color="auto"/>
                        <w:bottom w:val="none" w:sz="0" w:space="0" w:color="auto"/>
                        <w:right w:val="none" w:sz="0" w:space="0" w:color="auto"/>
                      </w:divBdr>
                    </w:div>
                  </w:divsChild>
                </w:div>
                <w:div w:id="580332316">
                  <w:marLeft w:val="0"/>
                  <w:marRight w:val="0"/>
                  <w:marTop w:val="0"/>
                  <w:marBottom w:val="0"/>
                  <w:divBdr>
                    <w:top w:val="none" w:sz="0" w:space="0" w:color="auto"/>
                    <w:left w:val="none" w:sz="0" w:space="0" w:color="auto"/>
                    <w:bottom w:val="none" w:sz="0" w:space="0" w:color="auto"/>
                    <w:right w:val="none" w:sz="0" w:space="0" w:color="auto"/>
                  </w:divBdr>
                  <w:divsChild>
                    <w:div w:id="339627635">
                      <w:marLeft w:val="0"/>
                      <w:marRight w:val="0"/>
                      <w:marTop w:val="0"/>
                      <w:marBottom w:val="0"/>
                      <w:divBdr>
                        <w:top w:val="none" w:sz="0" w:space="0" w:color="auto"/>
                        <w:left w:val="none" w:sz="0" w:space="0" w:color="auto"/>
                        <w:bottom w:val="none" w:sz="0" w:space="0" w:color="auto"/>
                        <w:right w:val="none" w:sz="0" w:space="0" w:color="auto"/>
                      </w:divBdr>
                    </w:div>
                  </w:divsChild>
                </w:div>
                <w:div w:id="595945314">
                  <w:marLeft w:val="0"/>
                  <w:marRight w:val="0"/>
                  <w:marTop w:val="0"/>
                  <w:marBottom w:val="0"/>
                  <w:divBdr>
                    <w:top w:val="none" w:sz="0" w:space="0" w:color="auto"/>
                    <w:left w:val="none" w:sz="0" w:space="0" w:color="auto"/>
                    <w:bottom w:val="none" w:sz="0" w:space="0" w:color="auto"/>
                    <w:right w:val="none" w:sz="0" w:space="0" w:color="auto"/>
                  </w:divBdr>
                  <w:divsChild>
                    <w:div w:id="516164203">
                      <w:marLeft w:val="0"/>
                      <w:marRight w:val="0"/>
                      <w:marTop w:val="0"/>
                      <w:marBottom w:val="0"/>
                      <w:divBdr>
                        <w:top w:val="none" w:sz="0" w:space="0" w:color="auto"/>
                        <w:left w:val="none" w:sz="0" w:space="0" w:color="auto"/>
                        <w:bottom w:val="none" w:sz="0" w:space="0" w:color="auto"/>
                        <w:right w:val="none" w:sz="0" w:space="0" w:color="auto"/>
                      </w:divBdr>
                    </w:div>
                  </w:divsChild>
                </w:div>
                <w:div w:id="598762166">
                  <w:marLeft w:val="0"/>
                  <w:marRight w:val="0"/>
                  <w:marTop w:val="0"/>
                  <w:marBottom w:val="0"/>
                  <w:divBdr>
                    <w:top w:val="none" w:sz="0" w:space="0" w:color="auto"/>
                    <w:left w:val="none" w:sz="0" w:space="0" w:color="auto"/>
                    <w:bottom w:val="none" w:sz="0" w:space="0" w:color="auto"/>
                    <w:right w:val="none" w:sz="0" w:space="0" w:color="auto"/>
                  </w:divBdr>
                  <w:divsChild>
                    <w:div w:id="1454637310">
                      <w:marLeft w:val="0"/>
                      <w:marRight w:val="0"/>
                      <w:marTop w:val="0"/>
                      <w:marBottom w:val="0"/>
                      <w:divBdr>
                        <w:top w:val="none" w:sz="0" w:space="0" w:color="auto"/>
                        <w:left w:val="none" w:sz="0" w:space="0" w:color="auto"/>
                        <w:bottom w:val="none" w:sz="0" w:space="0" w:color="auto"/>
                        <w:right w:val="none" w:sz="0" w:space="0" w:color="auto"/>
                      </w:divBdr>
                    </w:div>
                  </w:divsChild>
                </w:div>
                <w:div w:id="600338475">
                  <w:marLeft w:val="0"/>
                  <w:marRight w:val="0"/>
                  <w:marTop w:val="0"/>
                  <w:marBottom w:val="0"/>
                  <w:divBdr>
                    <w:top w:val="none" w:sz="0" w:space="0" w:color="auto"/>
                    <w:left w:val="none" w:sz="0" w:space="0" w:color="auto"/>
                    <w:bottom w:val="none" w:sz="0" w:space="0" w:color="auto"/>
                    <w:right w:val="none" w:sz="0" w:space="0" w:color="auto"/>
                  </w:divBdr>
                  <w:divsChild>
                    <w:div w:id="2009672654">
                      <w:marLeft w:val="0"/>
                      <w:marRight w:val="0"/>
                      <w:marTop w:val="0"/>
                      <w:marBottom w:val="0"/>
                      <w:divBdr>
                        <w:top w:val="none" w:sz="0" w:space="0" w:color="auto"/>
                        <w:left w:val="none" w:sz="0" w:space="0" w:color="auto"/>
                        <w:bottom w:val="none" w:sz="0" w:space="0" w:color="auto"/>
                        <w:right w:val="none" w:sz="0" w:space="0" w:color="auto"/>
                      </w:divBdr>
                    </w:div>
                  </w:divsChild>
                </w:div>
                <w:div w:id="606809031">
                  <w:marLeft w:val="0"/>
                  <w:marRight w:val="0"/>
                  <w:marTop w:val="0"/>
                  <w:marBottom w:val="0"/>
                  <w:divBdr>
                    <w:top w:val="none" w:sz="0" w:space="0" w:color="auto"/>
                    <w:left w:val="none" w:sz="0" w:space="0" w:color="auto"/>
                    <w:bottom w:val="none" w:sz="0" w:space="0" w:color="auto"/>
                    <w:right w:val="none" w:sz="0" w:space="0" w:color="auto"/>
                  </w:divBdr>
                  <w:divsChild>
                    <w:div w:id="270018137">
                      <w:marLeft w:val="0"/>
                      <w:marRight w:val="0"/>
                      <w:marTop w:val="0"/>
                      <w:marBottom w:val="0"/>
                      <w:divBdr>
                        <w:top w:val="none" w:sz="0" w:space="0" w:color="auto"/>
                        <w:left w:val="none" w:sz="0" w:space="0" w:color="auto"/>
                        <w:bottom w:val="none" w:sz="0" w:space="0" w:color="auto"/>
                        <w:right w:val="none" w:sz="0" w:space="0" w:color="auto"/>
                      </w:divBdr>
                    </w:div>
                    <w:div w:id="793865301">
                      <w:marLeft w:val="0"/>
                      <w:marRight w:val="0"/>
                      <w:marTop w:val="0"/>
                      <w:marBottom w:val="0"/>
                      <w:divBdr>
                        <w:top w:val="none" w:sz="0" w:space="0" w:color="auto"/>
                        <w:left w:val="none" w:sz="0" w:space="0" w:color="auto"/>
                        <w:bottom w:val="none" w:sz="0" w:space="0" w:color="auto"/>
                        <w:right w:val="none" w:sz="0" w:space="0" w:color="auto"/>
                      </w:divBdr>
                    </w:div>
                  </w:divsChild>
                </w:div>
                <w:div w:id="618532701">
                  <w:marLeft w:val="0"/>
                  <w:marRight w:val="0"/>
                  <w:marTop w:val="0"/>
                  <w:marBottom w:val="0"/>
                  <w:divBdr>
                    <w:top w:val="none" w:sz="0" w:space="0" w:color="auto"/>
                    <w:left w:val="none" w:sz="0" w:space="0" w:color="auto"/>
                    <w:bottom w:val="none" w:sz="0" w:space="0" w:color="auto"/>
                    <w:right w:val="none" w:sz="0" w:space="0" w:color="auto"/>
                  </w:divBdr>
                  <w:divsChild>
                    <w:div w:id="526869762">
                      <w:marLeft w:val="0"/>
                      <w:marRight w:val="0"/>
                      <w:marTop w:val="0"/>
                      <w:marBottom w:val="0"/>
                      <w:divBdr>
                        <w:top w:val="none" w:sz="0" w:space="0" w:color="auto"/>
                        <w:left w:val="none" w:sz="0" w:space="0" w:color="auto"/>
                        <w:bottom w:val="none" w:sz="0" w:space="0" w:color="auto"/>
                        <w:right w:val="none" w:sz="0" w:space="0" w:color="auto"/>
                      </w:divBdr>
                    </w:div>
                  </w:divsChild>
                </w:div>
                <w:div w:id="647824332">
                  <w:marLeft w:val="0"/>
                  <w:marRight w:val="0"/>
                  <w:marTop w:val="0"/>
                  <w:marBottom w:val="0"/>
                  <w:divBdr>
                    <w:top w:val="none" w:sz="0" w:space="0" w:color="auto"/>
                    <w:left w:val="none" w:sz="0" w:space="0" w:color="auto"/>
                    <w:bottom w:val="none" w:sz="0" w:space="0" w:color="auto"/>
                    <w:right w:val="none" w:sz="0" w:space="0" w:color="auto"/>
                  </w:divBdr>
                  <w:divsChild>
                    <w:div w:id="117377576">
                      <w:marLeft w:val="0"/>
                      <w:marRight w:val="0"/>
                      <w:marTop w:val="0"/>
                      <w:marBottom w:val="0"/>
                      <w:divBdr>
                        <w:top w:val="none" w:sz="0" w:space="0" w:color="auto"/>
                        <w:left w:val="none" w:sz="0" w:space="0" w:color="auto"/>
                        <w:bottom w:val="none" w:sz="0" w:space="0" w:color="auto"/>
                        <w:right w:val="none" w:sz="0" w:space="0" w:color="auto"/>
                      </w:divBdr>
                    </w:div>
                  </w:divsChild>
                </w:div>
                <w:div w:id="672026087">
                  <w:marLeft w:val="0"/>
                  <w:marRight w:val="0"/>
                  <w:marTop w:val="0"/>
                  <w:marBottom w:val="0"/>
                  <w:divBdr>
                    <w:top w:val="none" w:sz="0" w:space="0" w:color="auto"/>
                    <w:left w:val="none" w:sz="0" w:space="0" w:color="auto"/>
                    <w:bottom w:val="none" w:sz="0" w:space="0" w:color="auto"/>
                    <w:right w:val="none" w:sz="0" w:space="0" w:color="auto"/>
                  </w:divBdr>
                  <w:divsChild>
                    <w:div w:id="784036576">
                      <w:marLeft w:val="0"/>
                      <w:marRight w:val="0"/>
                      <w:marTop w:val="0"/>
                      <w:marBottom w:val="0"/>
                      <w:divBdr>
                        <w:top w:val="none" w:sz="0" w:space="0" w:color="auto"/>
                        <w:left w:val="none" w:sz="0" w:space="0" w:color="auto"/>
                        <w:bottom w:val="none" w:sz="0" w:space="0" w:color="auto"/>
                        <w:right w:val="none" w:sz="0" w:space="0" w:color="auto"/>
                      </w:divBdr>
                    </w:div>
                  </w:divsChild>
                </w:div>
                <w:div w:id="675571661">
                  <w:marLeft w:val="0"/>
                  <w:marRight w:val="0"/>
                  <w:marTop w:val="0"/>
                  <w:marBottom w:val="0"/>
                  <w:divBdr>
                    <w:top w:val="none" w:sz="0" w:space="0" w:color="auto"/>
                    <w:left w:val="none" w:sz="0" w:space="0" w:color="auto"/>
                    <w:bottom w:val="none" w:sz="0" w:space="0" w:color="auto"/>
                    <w:right w:val="none" w:sz="0" w:space="0" w:color="auto"/>
                  </w:divBdr>
                  <w:divsChild>
                    <w:div w:id="143359750">
                      <w:marLeft w:val="0"/>
                      <w:marRight w:val="0"/>
                      <w:marTop w:val="0"/>
                      <w:marBottom w:val="0"/>
                      <w:divBdr>
                        <w:top w:val="none" w:sz="0" w:space="0" w:color="auto"/>
                        <w:left w:val="none" w:sz="0" w:space="0" w:color="auto"/>
                        <w:bottom w:val="none" w:sz="0" w:space="0" w:color="auto"/>
                        <w:right w:val="none" w:sz="0" w:space="0" w:color="auto"/>
                      </w:divBdr>
                    </w:div>
                  </w:divsChild>
                </w:div>
                <w:div w:id="701245212">
                  <w:marLeft w:val="0"/>
                  <w:marRight w:val="0"/>
                  <w:marTop w:val="0"/>
                  <w:marBottom w:val="0"/>
                  <w:divBdr>
                    <w:top w:val="none" w:sz="0" w:space="0" w:color="auto"/>
                    <w:left w:val="none" w:sz="0" w:space="0" w:color="auto"/>
                    <w:bottom w:val="none" w:sz="0" w:space="0" w:color="auto"/>
                    <w:right w:val="none" w:sz="0" w:space="0" w:color="auto"/>
                  </w:divBdr>
                  <w:divsChild>
                    <w:div w:id="33968792">
                      <w:marLeft w:val="0"/>
                      <w:marRight w:val="0"/>
                      <w:marTop w:val="0"/>
                      <w:marBottom w:val="0"/>
                      <w:divBdr>
                        <w:top w:val="none" w:sz="0" w:space="0" w:color="auto"/>
                        <w:left w:val="none" w:sz="0" w:space="0" w:color="auto"/>
                        <w:bottom w:val="none" w:sz="0" w:space="0" w:color="auto"/>
                        <w:right w:val="none" w:sz="0" w:space="0" w:color="auto"/>
                      </w:divBdr>
                    </w:div>
                  </w:divsChild>
                </w:div>
                <w:div w:id="716783814">
                  <w:marLeft w:val="0"/>
                  <w:marRight w:val="0"/>
                  <w:marTop w:val="0"/>
                  <w:marBottom w:val="0"/>
                  <w:divBdr>
                    <w:top w:val="none" w:sz="0" w:space="0" w:color="auto"/>
                    <w:left w:val="none" w:sz="0" w:space="0" w:color="auto"/>
                    <w:bottom w:val="none" w:sz="0" w:space="0" w:color="auto"/>
                    <w:right w:val="none" w:sz="0" w:space="0" w:color="auto"/>
                  </w:divBdr>
                  <w:divsChild>
                    <w:div w:id="155147078">
                      <w:marLeft w:val="0"/>
                      <w:marRight w:val="0"/>
                      <w:marTop w:val="0"/>
                      <w:marBottom w:val="0"/>
                      <w:divBdr>
                        <w:top w:val="none" w:sz="0" w:space="0" w:color="auto"/>
                        <w:left w:val="none" w:sz="0" w:space="0" w:color="auto"/>
                        <w:bottom w:val="none" w:sz="0" w:space="0" w:color="auto"/>
                        <w:right w:val="none" w:sz="0" w:space="0" w:color="auto"/>
                      </w:divBdr>
                    </w:div>
                  </w:divsChild>
                </w:div>
                <w:div w:id="758253609">
                  <w:marLeft w:val="0"/>
                  <w:marRight w:val="0"/>
                  <w:marTop w:val="0"/>
                  <w:marBottom w:val="0"/>
                  <w:divBdr>
                    <w:top w:val="none" w:sz="0" w:space="0" w:color="auto"/>
                    <w:left w:val="none" w:sz="0" w:space="0" w:color="auto"/>
                    <w:bottom w:val="none" w:sz="0" w:space="0" w:color="auto"/>
                    <w:right w:val="none" w:sz="0" w:space="0" w:color="auto"/>
                  </w:divBdr>
                  <w:divsChild>
                    <w:div w:id="1293055079">
                      <w:marLeft w:val="0"/>
                      <w:marRight w:val="0"/>
                      <w:marTop w:val="0"/>
                      <w:marBottom w:val="0"/>
                      <w:divBdr>
                        <w:top w:val="none" w:sz="0" w:space="0" w:color="auto"/>
                        <w:left w:val="none" w:sz="0" w:space="0" w:color="auto"/>
                        <w:bottom w:val="none" w:sz="0" w:space="0" w:color="auto"/>
                        <w:right w:val="none" w:sz="0" w:space="0" w:color="auto"/>
                      </w:divBdr>
                    </w:div>
                  </w:divsChild>
                </w:div>
                <w:div w:id="770008782">
                  <w:marLeft w:val="0"/>
                  <w:marRight w:val="0"/>
                  <w:marTop w:val="0"/>
                  <w:marBottom w:val="0"/>
                  <w:divBdr>
                    <w:top w:val="none" w:sz="0" w:space="0" w:color="auto"/>
                    <w:left w:val="none" w:sz="0" w:space="0" w:color="auto"/>
                    <w:bottom w:val="none" w:sz="0" w:space="0" w:color="auto"/>
                    <w:right w:val="none" w:sz="0" w:space="0" w:color="auto"/>
                  </w:divBdr>
                  <w:divsChild>
                    <w:div w:id="1688868309">
                      <w:marLeft w:val="0"/>
                      <w:marRight w:val="0"/>
                      <w:marTop w:val="0"/>
                      <w:marBottom w:val="0"/>
                      <w:divBdr>
                        <w:top w:val="none" w:sz="0" w:space="0" w:color="auto"/>
                        <w:left w:val="none" w:sz="0" w:space="0" w:color="auto"/>
                        <w:bottom w:val="none" w:sz="0" w:space="0" w:color="auto"/>
                        <w:right w:val="none" w:sz="0" w:space="0" w:color="auto"/>
                      </w:divBdr>
                    </w:div>
                  </w:divsChild>
                </w:div>
                <w:div w:id="807279500">
                  <w:marLeft w:val="0"/>
                  <w:marRight w:val="0"/>
                  <w:marTop w:val="0"/>
                  <w:marBottom w:val="0"/>
                  <w:divBdr>
                    <w:top w:val="none" w:sz="0" w:space="0" w:color="auto"/>
                    <w:left w:val="none" w:sz="0" w:space="0" w:color="auto"/>
                    <w:bottom w:val="none" w:sz="0" w:space="0" w:color="auto"/>
                    <w:right w:val="none" w:sz="0" w:space="0" w:color="auto"/>
                  </w:divBdr>
                  <w:divsChild>
                    <w:div w:id="1850680407">
                      <w:marLeft w:val="0"/>
                      <w:marRight w:val="0"/>
                      <w:marTop w:val="0"/>
                      <w:marBottom w:val="0"/>
                      <w:divBdr>
                        <w:top w:val="none" w:sz="0" w:space="0" w:color="auto"/>
                        <w:left w:val="none" w:sz="0" w:space="0" w:color="auto"/>
                        <w:bottom w:val="none" w:sz="0" w:space="0" w:color="auto"/>
                        <w:right w:val="none" w:sz="0" w:space="0" w:color="auto"/>
                      </w:divBdr>
                    </w:div>
                  </w:divsChild>
                </w:div>
                <w:div w:id="825511916">
                  <w:marLeft w:val="0"/>
                  <w:marRight w:val="0"/>
                  <w:marTop w:val="0"/>
                  <w:marBottom w:val="0"/>
                  <w:divBdr>
                    <w:top w:val="none" w:sz="0" w:space="0" w:color="auto"/>
                    <w:left w:val="none" w:sz="0" w:space="0" w:color="auto"/>
                    <w:bottom w:val="none" w:sz="0" w:space="0" w:color="auto"/>
                    <w:right w:val="none" w:sz="0" w:space="0" w:color="auto"/>
                  </w:divBdr>
                  <w:divsChild>
                    <w:div w:id="404768808">
                      <w:marLeft w:val="0"/>
                      <w:marRight w:val="0"/>
                      <w:marTop w:val="0"/>
                      <w:marBottom w:val="0"/>
                      <w:divBdr>
                        <w:top w:val="none" w:sz="0" w:space="0" w:color="auto"/>
                        <w:left w:val="none" w:sz="0" w:space="0" w:color="auto"/>
                        <w:bottom w:val="none" w:sz="0" w:space="0" w:color="auto"/>
                        <w:right w:val="none" w:sz="0" w:space="0" w:color="auto"/>
                      </w:divBdr>
                    </w:div>
                  </w:divsChild>
                </w:div>
                <w:div w:id="848981380">
                  <w:marLeft w:val="0"/>
                  <w:marRight w:val="0"/>
                  <w:marTop w:val="0"/>
                  <w:marBottom w:val="0"/>
                  <w:divBdr>
                    <w:top w:val="none" w:sz="0" w:space="0" w:color="auto"/>
                    <w:left w:val="none" w:sz="0" w:space="0" w:color="auto"/>
                    <w:bottom w:val="none" w:sz="0" w:space="0" w:color="auto"/>
                    <w:right w:val="none" w:sz="0" w:space="0" w:color="auto"/>
                  </w:divBdr>
                  <w:divsChild>
                    <w:div w:id="1292133965">
                      <w:marLeft w:val="0"/>
                      <w:marRight w:val="0"/>
                      <w:marTop w:val="0"/>
                      <w:marBottom w:val="0"/>
                      <w:divBdr>
                        <w:top w:val="none" w:sz="0" w:space="0" w:color="auto"/>
                        <w:left w:val="none" w:sz="0" w:space="0" w:color="auto"/>
                        <w:bottom w:val="none" w:sz="0" w:space="0" w:color="auto"/>
                        <w:right w:val="none" w:sz="0" w:space="0" w:color="auto"/>
                      </w:divBdr>
                    </w:div>
                  </w:divsChild>
                </w:div>
                <w:div w:id="878854481">
                  <w:marLeft w:val="0"/>
                  <w:marRight w:val="0"/>
                  <w:marTop w:val="0"/>
                  <w:marBottom w:val="0"/>
                  <w:divBdr>
                    <w:top w:val="none" w:sz="0" w:space="0" w:color="auto"/>
                    <w:left w:val="none" w:sz="0" w:space="0" w:color="auto"/>
                    <w:bottom w:val="none" w:sz="0" w:space="0" w:color="auto"/>
                    <w:right w:val="none" w:sz="0" w:space="0" w:color="auto"/>
                  </w:divBdr>
                  <w:divsChild>
                    <w:div w:id="1806510424">
                      <w:marLeft w:val="0"/>
                      <w:marRight w:val="0"/>
                      <w:marTop w:val="0"/>
                      <w:marBottom w:val="0"/>
                      <w:divBdr>
                        <w:top w:val="none" w:sz="0" w:space="0" w:color="auto"/>
                        <w:left w:val="none" w:sz="0" w:space="0" w:color="auto"/>
                        <w:bottom w:val="none" w:sz="0" w:space="0" w:color="auto"/>
                        <w:right w:val="none" w:sz="0" w:space="0" w:color="auto"/>
                      </w:divBdr>
                    </w:div>
                  </w:divsChild>
                </w:div>
                <w:div w:id="885600743">
                  <w:marLeft w:val="0"/>
                  <w:marRight w:val="0"/>
                  <w:marTop w:val="0"/>
                  <w:marBottom w:val="0"/>
                  <w:divBdr>
                    <w:top w:val="none" w:sz="0" w:space="0" w:color="auto"/>
                    <w:left w:val="none" w:sz="0" w:space="0" w:color="auto"/>
                    <w:bottom w:val="none" w:sz="0" w:space="0" w:color="auto"/>
                    <w:right w:val="none" w:sz="0" w:space="0" w:color="auto"/>
                  </w:divBdr>
                  <w:divsChild>
                    <w:div w:id="2131782535">
                      <w:marLeft w:val="0"/>
                      <w:marRight w:val="0"/>
                      <w:marTop w:val="0"/>
                      <w:marBottom w:val="0"/>
                      <w:divBdr>
                        <w:top w:val="none" w:sz="0" w:space="0" w:color="auto"/>
                        <w:left w:val="none" w:sz="0" w:space="0" w:color="auto"/>
                        <w:bottom w:val="none" w:sz="0" w:space="0" w:color="auto"/>
                        <w:right w:val="none" w:sz="0" w:space="0" w:color="auto"/>
                      </w:divBdr>
                    </w:div>
                  </w:divsChild>
                </w:div>
                <w:div w:id="896433308">
                  <w:marLeft w:val="0"/>
                  <w:marRight w:val="0"/>
                  <w:marTop w:val="0"/>
                  <w:marBottom w:val="0"/>
                  <w:divBdr>
                    <w:top w:val="none" w:sz="0" w:space="0" w:color="auto"/>
                    <w:left w:val="none" w:sz="0" w:space="0" w:color="auto"/>
                    <w:bottom w:val="none" w:sz="0" w:space="0" w:color="auto"/>
                    <w:right w:val="none" w:sz="0" w:space="0" w:color="auto"/>
                  </w:divBdr>
                  <w:divsChild>
                    <w:div w:id="1032607478">
                      <w:marLeft w:val="0"/>
                      <w:marRight w:val="0"/>
                      <w:marTop w:val="0"/>
                      <w:marBottom w:val="0"/>
                      <w:divBdr>
                        <w:top w:val="none" w:sz="0" w:space="0" w:color="auto"/>
                        <w:left w:val="none" w:sz="0" w:space="0" w:color="auto"/>
                        <w:bottom w:val="none" w:sz="0" w:space="0" w:color="auto"/>
                        <w:right w:val="none" w:sz="0" w:space="0" w:color="auto"/>
                      </w:divBdr>
                    </w:div>
                  </w:divsChild>
                </w:div>
                <w:div w:id="900748108">
                  <w:marLeft w:val="0"/>
                  <w:marRight w:val="0"/>
                  <w:marTop w:val="0"/>
                  <w:marBottom w:val="0"/>
                  <w:divBdr>
                    <w:top w:val="none" w:sz="0" w:space="0" w:color="auto"/>
                    <w:left w:val="none" w:sz="0" w:space="0" w:color="auto"/>
                    <w:bottom w:val="none" w:sz="0" w:space="0" w:color="auto"/>
                    <w:right w:val="none" w:sz="0" w:space="0" w:color="auto"/>
                  </w:divBdr>
                  <w:divsChild>
                    <w:div w:id="46533267">
                      <w:marLeft w:val="0"/>
                      <w:marRight w:val="0"/>
                      <w:marTop w:val="0"/>
                      <w:marBottom w:val="0"/>
                      <w:divBdr>
                        <w:top w:val="none" w:sz="0" w:space="0" w:color="auto"/>
                        <w:left w:val="none" w:sz="0" w:space="0" w:color="auto"/>
                        <w:bottom w:val="none" w:sz="0" w:space="0" w:color="auto"/>
                        <w:right w:val="none" w:sz="0" w:space="0" w:color="auto"/>
                      </w:divBdr>
                    </w:div>
                  </w:divsChild>
                </w:div>
                <w:div w:id="925840543">
                  <w:marLeft w:val="0"/>
                  <w:marRight w:val="0"/>
                  <w:marTop w:val="0"/>
                  <w:marBottom w:val="0"/>
                  <w:divBdr>
                    <w:top w:val="none" w:sz="0" w:space="0" w:color="auto"/>
                    <w:left w:val="none" w:sz="0" w:space="0" w:color="auto"/>
                    <w:bottom w:val="none" w:sz="0" w:space="0" w:color="auto"/>
                    <w:right w:val="none" w:sz="0" w:space="0" w:color="auto"/>
                  </w:divBdr>
                  <w:divsChild>
                    <w:div w:id="1118839198">
                      <w:marLeft w:val="0"/>
                      <w:marRight w:val="0"/>
                      <w:marTop w:val="0"/>
                      <w:marBottom w:val="0"/>
                      <w:divBdr>
                        <w:top w:val="none" w:sz="0" w:space="0" w:color="auto"/>
                        <w:left w:val="none" w:sz="0" w:space="0" w:color="auto"/>
                        <w:bottom w:val="none" w:sz="0" w:space="0" w:color="auto"/>
                        <w:right w:val="none" w:sz="0" w:space="0" w:color="auto"/>
                      </w:divBdr>
                    </w:div>
                  </w:divsChild>
                </w:div>
                <w:div w:id="930971304">
                  <w:marLeft w:val="0"/>
                  <w:marRight w:val="0"/>
                  <w:marTop w:val="0"/>
                  <w:marBottom w:val="0"/>
                  <w:divBdr>
                    <w:top w:val="none" w:sz="0" w:space="0" w:color="auto"/>
                    <w:left w:val="none" w:sz="0" w:space="0" w:color="auto"/>
                    <w:bottom w:val="none" w:sz="0" w:space="0" w:color="auto"/>
                    <w:right w:val="none" w:sz="0" w:space="0" w:color="auto"/>
                  </w:divBdr>
                  <w:divsChild>
                    <w:div w:id="722487145">
                      <w:marLeft w:val="0"/>
                      <w:marRight w:val="0"/>
                      <w:marTop w:val="0"/>
                      <w:marBottom w:val="0"/>
                      <w:divBdr>
                        <w:top w:val="none" w:sz="0" w:space="0" w:color="auto"/>
                        <w:left w:val="none" w:sz="0" w:space="0" w:color="auto"/>
                        <w:bottom w:val="none" w:sz="0" w:space="0" w:color="auto"/>
                        <w:right w:val="none" w:sz="0" w:space="0" w:color="auto"/>
                      </w:divBdr>
                    </w:div>
                  </w:divsChild>
                </w:div>
                <w:div w:id="937561431">
                  <w:marLeft w:val="0"/>
                  <w:marRight w:val="0"/>
                  <w:marTop w:val="0"/>
                  <w:marBottom w:val="0"/>
                  <w:divBdr>
                    <w:top w:val="none" w:sz="0" w:space="0" w:color="auto"/>
                    <w:left w:val="none" w:sz="0" w:space="0" w:color="auto"/>
                    <w:bottom w:val="none" w:sz="0" w:space="0" w:color="auto"/>
                    <w:right w:val="none" w:sz="0" w:space="0" w:color="auto"/>
                  </w:divBdr>
                  <w:divsChild>
                    <w:div w:id="1754551323">
                      <w:marLeft w:val="0"/>
                      <w:marRight w:val="0"/>
                      <w:marTop w:val="0"/>
                      <w:marBottom w:val="0"/>
                      <w:divBdr>
                        <w:top w:val="none" w:sz="0" w:space="0" w:color="auto"/>
                        <w:left w:val="none" w:sz="0" w:space="0" w:color="auto"/>
                        <w:bottom w:val="none" w:sz="0" w:space="0" w:color="auto"/>
                        <w:right w:val="none" w:sz="0" w:space="0" w:color="auto"/>
                      </w:divBdr>
                    </w:div>
                  </w:divsChild>
                </w:div>
                <w:div w:id="957952102">
                  <w:marLeft w:val="0"/>
                  <w:marRight w:val="0"/>
                  <w:marTop w:val="0"/>
                  <w:marBottom w:val="0"/>
                  <w:divBdr>
                    <w:top w:val="none" w:sz="0" w:space="0" w:color="auto"/>
                    <w:left w:val="none" w:sz="0" w:space="0" w:color="auto"/>
                    <w:bottom w:val="none" w:sz="0" w:space="0" w:color="auto"/>
                    <w:right w:val="none" w:sz="0" w:space="0" w:color="auto"/>
                  </w:divBdr>
                  <w:divsChild>
                    <w:div w:id="1813670160">
                      <w:marLeft w:val="0"/>
                      <w:marRight w:val="0"/>
                      <w:marTop w:val="0"/>
                      <w:marBottom w:val="0"/>
                      <w:divBdr>
                        <w:top w:val="none" w:sz="0" w:space="0" w:color="auto"/>
                        <w:left w:val="none" w:sz="0" w:space="0" w:color="auto"/>
                        <w:bottom w:val="none" w:sz="0" w:space="0" w:color="auto"/>
                        <w:right w:val="none" w:sz="0" w:space="0" w:color="auto"/>
                      </w:divBdr>
                    </w:div>
                  </w:divsChild>
                </w:div>
                <w:div w:id="1025014537">
                  <w:marLeft w:val="0"/>
                  <w:marRight w:val="0"/>
                  <w:marTop w:val="0"/>
                  <w:marBottom w:val="0"/>
                  <w:divBdr>
                    <w:top w:val="none" w:sz="0" w:space="0" w:color="auto"/>
                    <w:left w:val="none" w:sz="0" w:space="0" w:color="auto"/>
                    <w:bottom w:val="none" w:sz="0" w:space="0" w:color="auto"/>
                    <w:right w:val="none" w:sz="0" w:space="0" w:color="auto"/>
                  </w:divBdr>
                  <w:divsChild>
                    <w:div w:id="402261564">
                      <w:marLeft w:val="0"/>
                      <w:marRight w:val="0"/>
                      <w:marTop w:val="0"/>
                      <w:marBottom w:val="0"/>
                      <w:divBdr>
                        <w:top w:val="none" w:sz="0" w:space="0" w:color="auto"/>
                        <w:left w:val="none" w:sz="0" w:space="0" w:color="auto"/>
                        <w:bottom w:val="none" w:sz="0" w:space="0" w:color="auto"/>
                        <w:right w:val="none" w:sz="0" w:space="0" w:color="auto"/>
                      </w:divBdr>
                    </w:div>
                  </w:divsChild>
                </w:div>
                <w:div w:id="1048992109">
                  <w:marLeft w:val="0"/>
                  <w:marRight w:val="0"/>
                  <w:marTop w:val="0"/>
                  <w:marBottom w:val="0"/>
                  <w:divBdr>
                    <w:top w:val="none" w:sz="0" w:space="0" w:color="auto"/>
                    <w:left w:val="none" w:sz="0" w:space="0" w:color="auto"/>
                    <w:bottom w:val="none" w:sz="0" w:space="0" w:color="auto"/>
                    <w:right w:val="none" w:sz="0" w:space="0" w:color="auto"/>
                  </w:divBdr>
                  <w:divsChild>
                    <w:div w:id="1520314979">
                      <w:marLeft w:val="0"/>
                      <w:marRight w:val="0"/>
                      <w:marTop w:val="0"/>
                      <w:marBottom w:val="0"/>
                      <w:divBdr>
                        <w:top w:val="none" w:sz="0" w:space="0" w:color="auto"/>
                        <w:left w:val="none" w:sz="0" w:space="0" w:color="auto"/>
                        <w:bottom w:val="none" w:sz="0" w:space="0" w:color="auto"/>
                        <w:right w:val="none" w:sz="0" w:space="0" w:color="auto"/>
                      </w:divBdr>
                    </w:div>
                  </w:divsChild>
                </w:div>
                <w:div w:id="1081215032">
                  <w:marLeft w:val="0"/>
                  <w:marRight w:val="0"/>
                  <w:marTop w:val="0"/>
                  <w:marBottom w:val="0"/>
                  <w:divBdr>
                    <w:top w:val="none" w:sz="0" w:space="0" w:color="auto"/>
                    <w:left w:val="none" w:sz="0" w:space="0" w:color="auto"/>
                    <w:bottom w:val="none" w:sz="0" w:space="0" w:color="auto"/>
                    <w:right w:val="none" w:sz="0" w:space="0" w:color="auto"/>
                  </w:divBdr>
                  <w:divsChild>
                    <w:div w:id="408118274">
                      <w:marLeft w:val="0"/>
                      <w:marRight w:val="0"/>
                      <w:marTop w:val="0"/>
                      <w:marBottom w:val="0"/>
                      <w:divBdr>
                        <w:top w:val="none" w:sz="0" w:space="0" w:color="auto"/>
                        <w:left w:val="none" w:sz="0" w:space="0" w:color="auto"/>
                        <w:bottom w:val="none" w:sz="0" w:space="0" w:color="auto"/>
                        <w:right w:val="none" w:sz="0" w:space="0" w:color="auto"/>
                      </w:divBdr>
                    </w:div>
                  </w:divsChild>
                </w:div>
                <w:div w:id="1081295072">
                  <w:marLeft w:val="0"/>
                  <w:marRight w:val="0"/>
                  <w:marTop w:val="0"/>
                  <w:marBottom w:val="0"/>
                  <w:divBdr>
                    <w:top w:val="none" w:sz="0" w:space="0" w:color="auto"/>
                    <w:left w:val="none" w:sz="0" w:space="0" w:color="auto"/>
                    <w:bottom w:val="none" w:sz="0" w:space="0" w:color="auto"/>
                    <w:right w:val="none" w:sz="0" w:space="0" w:color="auto"/>
                  </w:divBdr>
                  <w:divsChild>
                    <w:div w:id="431898376">
                      <w:marLeft w:val="0"/>
                      <w:marRight w:val="0"/>
                      <w:marTop w:val="0"/>
                      <w:marBottom w:val="0"/>
                      <w:divBdr>
                        <w:top w:val="none" w:sz="0" w:space="0" w:color="auto"/>
                        <w:left w:val="none" w:sz="0" w:space="0" w:color="auto"/>
                        <w:bottom w:val="none" w:sz="0" w:space="0" w:color="auto"/>
                        <w:right w:val="none" w:sz="0" w:space="0" w:color="auto"/>
                      </w:divBdr>
                    </w:div>
                  </w:divsChild>
                </w:div>
                <w:div w:id="1099567995">
                  <w:marLeft w:val="0"/>
                  <w:marRight w:val="0"/>
                  <w:marTop w:val="0"/>
                  <w:marBottom w:val="0"/>
                  <w:divBdr>
                    <w:top w:val="none" w:sz="0" w:space="0" w:color="auto"/>
                    <w:left w:val="none" w:sz="0" w:space="0" w:color="auto"/>
                    <w:bottom w:val="none" w:sz="0" w:space="0" w:color="auto"/>
                    <w:right w:val="none" w:sz="0" w:space="0" w:color="auto"/>
                  </w:divBdr>
                  <w:divsChild>
                    <w:div w:id="1544823719">
                      <w:marLeft w:val="0"/>
                      <w:marRight w:val="0"/>
                      <w:marTop w:val="0"/>
                      <w:marBottom w:val="0"/>
                      <w:divBdr>
                        <w:top w:val="none" w:sz="0" w:space="0" w:color="auto"/>
                        <w:left w:val="none" w:sz="0" w:space="0" w:color="auto"/>
                        <w:bottom w:val="none" w:sz="0" w:space="0" w:color="auto"/>
                        <w:right w:val="none" w:sz="0" w:space="0" w:color="auto"/>
                      </w:divBdr>
                    </w:div>
                  </w:divsChild>
                </w:div>
                <w:div w:id="1105540615">
                  <w:marLeft w:val="0"/>
                  <w:marRight w:val="0"/>
                  <w:marTop w:val="0"/>
                  <w:marBottom w:val="0"/>
                  <w:divBdr>
                    <w:top w:val="none" w:sz="0" w:space="0" w:color="auto"/>
                    <w:left w:val="none" w:sz="0" w:space="0" w:color="auto"/>
                    <w:bottom w:val="none" w:sz="0" w:space="0" w:color="auto"/>
                    <w:right w:val="none" w:sz="0" w:space="0" w:color="auto"/>
                  </w:divBdr>
                  <w:divsChild>
                    <w:div w:id="283275153">
                      <w:marLeft w:val="0"/>
                      <w:marRight w:val="0"/>
                      <w:marTop w:val="0"/>
                      <w:marBottom w:val="0"/>
                      <w:divBdr>
                        <w:top w:val="none" w:sz="0" w:space="0" w:color="auto"/>
                        <w:left w:val="none" w:sz="0" w:space="0" w:color="auto"/>
                        <w:bottom w:val="none" w:sz="0" w:space="0" w:color="auto"/>
                        <w:right w:val="none" w:sz="0" w:space="0" w:color="auto"/>
                      </w:divBdr>
                    </w:div>
                  </w:divsChild>
                </w:div>
                <w:div w:id="1108234893">
                  <w:marLeft w:val="0"/>
                  <w:marRight w:val="0"/>
                  <w:marTop w:val="0"/>
                  <w:marBottom w:val="0"/>
                  <w:divBdr>
                    <w:top w:val="none" w:sz="0" w:space="0" w:color="auto"/>
                    <w:left w:val="none" w:sz="0" w:space="0" w:color="auto"/>
                    <w:bottom w:val="none" w:sz="0" w:space="0" w:color="auto"/>
                    <w:right w:val="none" w:sz="0" w:space="0" w:color="auto"/>
                  </w:divBdr>
                  <w:divsChild>
                    <w:div w:id="276528135">
                      <w:marLeft w:val="0"/>
                      <w:marRight w:val="0"/>
                      <w:marTop w:val="0"/>
                      <w:marBottom w:val="0"/>
                      <w:divBdr>
                        <w:top w:val="none" w:sz="0" w:space="0" w:color="auto"/>
                        <w:left w:val="none" w:sz="0" w:space="0" w:color="auto"/>
                        <w:bottom w:val="none" w:sz="0" w:space="0" w:color="auto"/>
                        <w:right w:val="none" w:sz="0" w:space="0" w:color="auto"/>
                      </w:divBdr>
                    </w:div>
                  </w:divsChild>
                </w:div>
                <w:div w:id="1135681088">
                  <w:marLeft w:val="0"/>
                  <w:marRight w:val="0"/>
                  <w:marTop w:val="0"/>
                  <w:marBottom w:val="0"/>
                  <w:divBdr>
                    <w:top w:val="none" w:sz="0" w:space="0" w:color="auto"/>
                    <w:left w:val="none" w:sz="0" w:space="0" w:color="auto"/>
                    <w:bottom w:val="none" w:sz="0" w:space="0" w:color="auto"/>
                    <w:right w:val="none" w:sz="0" w:space="0" w:color="auto"/>
                  </w:divBdr>
                  <w:divsChild>
                    <w:div w:id="2109351316">
                      <w:marLeft w:val="0"/>
                      <w:marRight w:val="0"/>
                      <w:marTop w:val="0"/>
                      <w:marBottom w:val="0"/>
                      <w:divBdr>
                        <w:top w:val="none" w:sz="0" w:space="0" w:color="auto"/>
                        <w:left w:val="none" w:sz="0" w:space="0" w:color="auto"/>
                        <w:bottom w:val="none" w:sz="0" w:space="0" w:color="auto"/>
                        <w:right w:val="none" w:sz="0" w:space="0" w:color="auto"/>
                      </w:divBdr>
                    </w:div>
                  </w:divsChild>
                </w:div>
                <w:div w:id="1191337086">
                  <w:marLeft w:val="0"/>
                  <w:marRight w:val="0"/>
                  <w:marTop w:val="0"/>
                  <w:marBottom w:val="0"/>
                  <w:divBdr>
                    <w:top w:val="none" w:sz="0" w:space="0" w:color="auto"/>
                    <w:left w:val="none" w:sz="0" w:space="0" w:color="auto"/>
                    <w:bottom w:val="none" w:sz="0" w:space="0" w:color="auto"/>
                    <w:right w:val="none" w:sz="0" w:space="0" w:color="auto"/>
                  </w:divBdr>
                  <w:divsChild>
                    <w:div w:id="388306143">
                      <w:marLeft w:val="0"/>
                      <w:marRight w:val="0"/>
                      <w:marTop w:val="0"/>
                      <w:marBottom w:val="0"/>
                      <w:divBdr>
                        <w:top w:val="none" w:sz="0" w:space="0" w:color="auto"/>
                        <w:left w:val="none" w:sz="0" w:space="0" w:color="auto"/>
                        <w:bottom w:val="none" w:sz="0" w:space="0" w:color="auto"/>
                        <w:right w:val="none" w:sz="0" w:space="0" w:color="auto"/>
                      </w:divBdr>
                    </w:div>
                  </w:divsChild>
                </w:div>
                <w:div w:id="1201016452">
                  <w:marLeft w:val="0"/>
                  <w:marRight w:val="0"/>
                  <w:marTop w:val="0"/>
                  <w:marBottom w:val="0"/>
                  <w:divBdr>
                    <w:top w:val="none" w:sz="0" w:space="0" w:color="auto"/>
                    <w:left w:val="none" w:sz="0" w:space="0" w:color="auto"/>
                    <w:bottom w:val="none" w:sz="0" w:space="0" w:color="auto"/>
                    <w:right w:val="none" w:sz="0" w:space="0" w:color="auto"/>
                  </w:divBdr>
                  <w:divsChild>
                    <w:div w:id="1837648603">
                      <w:marLeft w:val="0"/>
                      <w:marRight w:val="0"/>
                      <w:marTop w:val="0"/>
                      <w:marBottom w:val="0"/>
                      <w:divBdr>
                        <w:top w:val="none" w:sz="0" w:space="0" w:color="auto"/>
                        <w:left w:val="none" w:sz="0" w:space="0" w:color="auto"/>
                        <w:bottom w:val="none" w:sz="0" w:space="0" w:color="auto"/>
                        <w:right w:val="none" w:sz="0" w:space="0" w:color="auto"/>
                      </w:divBdr>
                    </w:div>
                  </w:divsChild>
                </w:div>
                <w:div w:id="1210529375">
                  <w:marLeft w:val="0"/>
                  <w:marRight w:val="0"/>
                  <w:marTop w:val="0"/>
                  <w:marBottom w:val="0"/>
                  <w:divBdr>
                    <w:top w:val="none" w:sz="0" w:space="0" w:color="auto"/>
                    <w:left w:val="none" w:sz="0" w:space="0" w:color="auto"/>
                    <w:bottom w:val="none" w:sz="0" w:space="0" w:color="auto"/>
                    <w:right w:val="none" w:sz="0" w:space="0" w:color="auto"/>
                  </w:divBdr>
                  <w:divsChild>
                    <w:div w:id="2042391044">
                      <w:marLeft w:val="0"/>
                      <w:marRight w:val="0"/>
                      <w:marTop w:val="0"/>
                      <w:marBottom w:val="0"/>
                      <w:divBdr>
                        <w:top w:val="none" w:sz="0" w:space="0" w:color="auto"/>
                        <w:left w:val="none" w:sz="0" w:space="0" w:color="auto"/>
                        <w:bottom w:val="none" w:sz="0" w:space="0" w:color="auto"/>
                        <w:right w:val="none" w:sz="0" w:space="0" w:color="auto"/>
                      </w:divBdr>
                    </w:div>
                  </w:divsChild>
                </w:div>
                <w:div w:id="1269004941">
                  <w:marLeft w:val="0"/>
                  <w:marRight w:val="0"/>
                  <w:marTop w:val="0"/>
                  <w:marBottom w:val="0"/>
                  <w:divBdr>
                    <w:top w:val="none" w:sz="0" w:space="0" w:color="auto"/>
                    <w:left w:val="none" w:sz="0" w:space="0" w:color="auto"/>
                    <w:bottom w:val="none" w:sz="0" w:space="0" w:color="auto"/>
                    <w:right w:val="none" w:sz="0" w:space="0" w:color="auto"/>
                  </w:divBdr>
                  <w:divsChild>
                    <w:div w:id="43796700">
                      <w:marLeft w:val="0"/>
                      <w:marRight w:val="0"/>
                      <w:marTop w:val="0"/>
                      <w:marBottom w:val="0"/>
                      <w:divBdr>
                        <w:top w:val="none" w:sz="0" w:space="0" w:color="auto"/>
                        <w:left w:val="none" w:sz="0" w:space="0" w:color="auto"/>
                        <w:bottom w:val="none" w:sz="0" w:space="0" w:color="auto"/>
                        <w:right w:val="none" w:sz="0" w:space="0" w:color="auto"/>
                      </w:divBdr>
                    </w:div>
                  </w:divsChild>
                </w:div>
                <w:div w:id="1283459498">
                  <w:marLeft w:val="0"/>
                  <w:marRight w:val="0"/>
                  <w:marTop w:val="0"/>
                  <w:marBottom w:val="0"/>
                  <w:divBdr>
                    <w:top w:val="none" w:sz="0" w:space="0" w:color="auto"/>
                    <w:left w:val="none" w:sz="0" w:space="0" w:color="auto"/>
                    <w:bottom w:val="none" w:sz="0" w:space="0" w:color="auto"/>
                    <w:right w:val="none" w:sz="0" w:space="0" w:color="auto"/>
                  </w:divBdr>
                  <w:divsChild>
                    <w:div w:id="1633711831">
                      <w:marLeft w:val="0"/>
                      <w:marRight w:val="0"/>
                      <w:marTop w:val="0"/>
                      <w:marBottom w:val="0"/>
                      <w:divBdr>
                        <w:top w:val="none" w:sz="0" w:space="0" w:color="auto"/>
                        <w:left w:val="none" w:sz="0" w:space="0" w:color="auto"/>
                        <w:bottom w:val="none" w:sz="0" w:space="0" w:color="auto"/>
                        <w:right w:val="none" w:sz="0" w:space="0" w:color="auto"/>
                      </w:divBdr>
                    </w:div>
                  </w:divsChild>
                </w:div>
                <w:div w:id="1291472956">
                  <w:marLeft w:val="0"/>
                  <w:marRight w:val="0"/>
                  <w:marTop w:val="0"/>
                  <w:marBottom w:val="0"/>
                  <w:divBdr>
                    <w:top w:val="none" w:sz="0" w:space="0" w:color="auto"/>
                    <w:left w:val="none" w:sz="0" w:space="0" w:color="auto"/>
                    <w:bottom w:val="none" w:sz="0" w:space="0" w:color="auto"/>
                    <w:right w:val="none" w:sz="0" w:space="0" w:color="auto"/>
                  </w:divBdr>
                  <w:divsChild>
                    <w:div w:id="2036882791">
                      <w:marLeft w:val="0"/>
                      <w:marRight w:val="0"/>
                      <w:marTop w:val="0"/>
                      <w:marBottom w:val="0"/>
                      <w:divBdr>
                        <w:top w:val="none" w:sz="0" w:space="0" w:color="auto"/>
                        <w:left w:val="none" w:sz="0" w:space="0" w:color="auto"/>
                        <w:bottom w:val="none" w:sz="0" w:space="0" w:color="auto"/>
                        <w:right w:val="none" w:sz="0" w:space="0" w:color="auto"/>
                      </w:divBdr>
                    </w:div>
                  </w:divsChild>
                </w:div>
                <w:div w:id="1298103297">
                  <w:marLeft w:val="0"/>
                  <w:marRight w:val="0"/>
                  <w:marTop w:val="0"/>
                  <w:marBottom w:val="0"/>
                  <w:divBdr>
                    <w:top w:val="none" w:sz="0" w:space="0" w:color="auto"/>
                    <w:left w:val="none" w:sz="0" w:space="0" w:color="auto"/>
                    <w:bottom w:val="none" w:sz="0" w:space="0" w:color="auto"/>
                    <w:right w:val="none" w:sz="0" w:space="0" w:color="auto"/>
                  </w:divBdr>
                  <w:divsChild>
                    <w:div w:id="963851860">
                      <w:marLeft w:val="0"/>
                      <w:marRight w:val="0"/>
                      <w:marTop w:val="0"/>
                      <w:marBottom w:val="0"/>
                      <w:divBdr>
                        <w:top w:val="none" w:sz="0" w:space="0" w:color="auto"/>
                        <w:left w:val="none" w:sz="0" w:space="0" w:color="auto"/>
                        <w:bottom w:val="none" w:sz="0" w:space="0" w:color="auto"/>
                        <w:right w:val="none" w:sz="0" w:space="0" w:color="auto"/>
                      </w:divBdr>
                    </w:div>
                  </w:divsChild>
                </w:div>
                <w:div w:id="1303315019">
                  <w:marLeft w:val="0"/>
                  <w:marRight w:val="0"/>
                  <w:marTop w:val="0"/>
                  <w:marBottom w:val="0"/>
                  <w:divBdr>
                    <w:top w:val="none" w:sz="0" w:space="0" w:color="auto"/>
                    <w:left w:val="none" w:sz="0" w:space="0" w:color="auto"/>
                    <w:bottom w:val="none" w:sz="0" w:space="0" w:color="auto"/>
                    <w:right w:val="none" w:sz="0" w:space="0" w:color="auto"/>
                  </w:divBdr>
                  <w:divsChild>
                    <w:div w:id="594552670">
                      <w:marLeft w:val="0"/>
                      <w:marRight w:val="0"/>
                      <w:marTop w:val="0"/>
                      <w:marBottom w:val="0"/>
                      <w:divBdr>
                        <w:top w:val="none" w:sz="0" w:space="0" w:color="auto"/>
                        <w:left w:val="none" w:sz="0" w:space="0" w:color="auto"/>
                        <w:bottom w:val="none" w:sz="0" w:space="0" w:color="auto"/>
                        <w:right w:val="none" w:sz="0" w:space="0" w:color="auto"/>
                      </w:divBdr>
                    </w:div>
                  </w:divsChild>
                </w:div>
                <w:div w:id="1327631154">
                  <w:marLeft w:val="0"/>
                  <w:marRight w:val="0"/>
                  <w:marTop w:val="0"/>
                  <w:marBottom w:val="0"/>
                  <w:divBdr>
                    <w:top w:val="none" w:sz="0" w:space="0" w:color="auto"/>
                    <w:left w:val="none" w:sz="0" w:space="0" w:color="auto"/>
                    <w:bottom w:val="none" w:sz="0" w:space="0" w:color="auto"/>
                    <w:right w:val="none" w:sz="0" w:space="0" w:color="auto"/>
                  </w:divBdr>
                  <w:divsChild>
                    <w:div w:id="660160158">
                      <w:marLeft w:val="0"/>
                      <w:marRight w:val="0"/>
                      <w:marTop w:val="0"/>
                      <w:marBottom w:val="0"/>
                      <w:divBdr>
                        <w:top w:val="none" w:sz="0" w:space="0" w:color="auto"/>
                        <w:left w:val="none" w:sz="0" w:space="0" w:color="auto"/>
                        <w:bottom w:val="none" w:sz="0" w:space="0" w:color="auto"/>
                        <w:right w:val="none" w:sz="0" w:space="0" w:color="auto"/>
                      </w:divBdr>
                    </w:div>
                  </w:divsChild>
                </w:div>
                <w:div w:id="1337075055">
                  <w:marLeft w:val="0"/>
                  <w:marRight w:val="0"/>
                  <w:marTop w:val="0"/>
                  <w:marBottom w:val="0"/>
                  <w:divBdr>
                    <w:top w:val="none" w:sz="0" w:space="0" w:color="auto"/>
                    <w:left w:val="none" w:sz="0" w:space="0" w:color="auto"/>
                    <w:bottom w:val="none" w:sz="0" w:space="0" w:color="auto"/>
                    <w:right w:val="none" w:sz="0" w:space="0" w:color="auto"/>
                  </w:divBdr>
                  <w:divsChild>
                    <w:div w:id="590629208">
                      <w:marLeft w:val="0"/>
                      <w:marRight w:val="0"/>
                      <w:marTop w:val="0"/>
                      <w:marBottom w:val="0"/>
                      <w:divBdr>
                        <w:top w:val="none" w:sz="0" w:space="0" w:color="auto"/>
                        <w:left w:val="none" w:sz="0" w:space="0" w:color="auto"/>
                        <w:bottom w:val="none" w:sz="0" w:space="0" w:color="auto"/>
                        <w:right w:val="none" w:sz="0" w:space="0" w:color="auto"/>
                      </w:divBdr>
                    </w:div>
                  </w:divsChild>
                </w:div>
                <w:div w:id="1353992152">
                  <w:marLeft w:val="0"/>
                  <w:marRight w:val="0"/>
                  <w:marTop w:val="0"/>
                  <w:marBottom w:val="0"/>
                  <w:divBdr>
                    <w:top w:val="none" w:sz="0" w:space="0" w:color="auto"/>
                    <w:left w:val="none" w:sz="0" w:space="0" w:color="auto"/>
                    <w:bottom w:val="none" w:sz="0" w:space="0" w:color="auto"/>
                    <w:right w:val="none" w:sz="0" w:space="0" w:color="auto"/>
                  </w:divBdr>
                  <w:divsChild>
                    <w:div w:id="795370725">
                      <w:marLeft w:val="0"/>
                      <w:marRight w:val="0"/>
                      <w:marTop w:val="0"/>
                      <w:marBottom w:val="0"/>
                      <w:divBdr>
                        <w:top w:val="none" w:sz="0" w:space="0" w:color="auto"/>
                        <w:left w:val="none" w:sz="0" w:space="0" w:color="auto"/>
                        <w:bottom w:val="none" w:sz="0" w:space="0" w:color="auto"/>
                        <w:right w:val="none" w:sz="0" w:space="0" w:color="auto"/>
                      </w:divBdr>
                    </w:div>
                  </w:divsChild>
                </w:div>
                <w:div w:id="1356232345">
                  <w:marLeft w:val="0"/>
                  <w:marRight w:val="0"/>
                  <w:marTop w:val="0"/>
                  <w:marBottom w:val="0"/>
                  <w:divBdr>
                    <w:top w:val="none" w:sz="0" w:space="0" w:color="auto"/>
                    <w:left w:val="none" w:sz="0" w:space="0" w:color="auto"/>
                    <w:bottom w:val="none" w:sz="0" w:space="0" w:color="auto"/>
                    <w:right w:val="none" w:sz="0" w:space="0" w:color="auto"/>
                  </w:divBdr>
                  <w:divsChild>
                    <w:div w:id="1850370001">
                      <w:marLeft w:val="0"/>
                      <w:marRight w:val="0"/>
                      <w:marTop w:val="0"/>
                      <w:marBottom w:val="0"/>
                      <w:divBdr>
                        <w:top w:val="none" w:sz="0" w:space="0" w:color="auto"/>
                        <w:left w:val="none" w:sz="0" w:space="0" w:color="auto"/>
                        <w:bottom w:val="none" w:sz="0" w:space="0" w:color="auto"/>
                        <w:right w:val="none" w:sz="0" w:space="0" w:color="auto"/>
                      </w:divBdr>
                    </w:div>
                  </w:divsChild>
                </w:div>
                <w:div w:id="1363359044">
                  <w:marLeft w:val="0"/>
                  <w:marRight w:val="0"/>
                  <w:marTop w:val="0"/>
                  <w:marBottom w:val="0"/>
                  <w:divBdr>
                    <w:top w:val="none" w:sz="0" w:space="0" w:color="auto"/>
                    <w:left w:val="none" w:sz="0" w:space="0" w:color="auto"/>
                    <w:bottom w:val="none" w:sz="0" w:space="0" w:color="auto"/>
                    <w:right w:val="none" w:sz="0" w:space="0" w:color="auto"/>
                  </w:divBdr>
                  <w:divsChild>
                    <w:div w:id="590898335">
                      <w:marLeft w:val="0"/>
                      <w:marRight w:val="0"/>
                      <w:marTop w:val="0"/>
                      <w:marBottom w:val="0"/>
                      <w:divBdr>
                        <w:top w:val="none" w:sz="0" w:space="0" w:color="auto"/>
                        <w:left w:val="none" w:sz="0" w:space="0" w:color="auto"/>
                        <w:bottom w:val="none" w:sz="0" w:space="0" w:color="auto"/>
                        <w:right w:val="none" w:sz="0" w:space="0" w:color="auto"/>
                      </w:divBdr>
                    </w:div>
                    <w:div w:id="731388987">
                      <w:marLeft w:val="0"/>
                      <w:marRight w:val="0"/>
                      <w:marTop w:val="0"/>
                      <w:marBottom w:val="0"/>
                      <w:divBdr>
                        <w:top w:val="none" w:sz="0" w:space="0" w:color="auto"/>
                        <w:left w:val="none" w:sz="0" w:space="0" w:color="auto"/>
                        <w:bottom w:val="none" w:sz="0" w:space="0" w:color="auto"/>
                        <w:right w:val="none" w:sz="0" w:space="0" w:color="auto"/>
                      </w:divBdr>
                    </w:div>
                  </w:divsChild>
                </w:div>
                <w:div w:id="1374308781">
                  <w:marLeft w:val="0"/>
                  <w:marRight w:val="0"/>
                  <w:marTop w:val="0"/>
                  <w:marBottom w:val="0"/>
                  <w:divBdr>
                    <w:top w:val="none" w:sz="0" w:space="0" w:color="auto"/>
                    <w:left w:val="none" w:sz="0" w:space="0" w:color="auto"/>
                    <w:bottom w:val="none" w:sz="0" w:space="0" w:color="auto"/>
                    <w:right w:val="none" w:sz="0" w:space="0" w:color="auto"/>
                  </w:divBdr>
                  <w:divsChild>
                    <w:div w:id="1935281619">
                      <w:marLeft w:val="0"/>
                      <w:marRight w:val="0"/>
                      <w:marTop w:val="0"/>
                      <w:marBottom w:val="0"/>
                      <w:divBdr>
                        <w:top w:val="none" w:sz="0" w:space="0" w:color="auto"/>
                        <w:left w:val="none" w:sz="0" w:space="0" w:color="auto"/>
                        <w:bottom w:val="none" w:sz="0" w:space="0" w:color="auto"/>
                        <w:right w:val="none" w:sz="0" w:space="0" w:color="auto"/>
                      </w:divBdr>
                    </w:div>
                  </w:divsChild>
                </w:div>
                <w:div w:id="1381399809">
                  <w:marLeft w:val="0"/>
                  <w:marRight w:val="0"/>
                  <w:marTop w:val="0"/>
                  <w:marBottom w:val="0"/>
                  <w:divBdr>
                    <w:top w:val="none" w:sz="0" w:space="0" w:color="auto"/>
                    <w:left w:val="none" w:sz="0" w:space="0" w:color="auto"/>
                    <w:bottom w:val="none" w:sz="0" w:space="0" w:color="auto"/>
                    <w:right w:val="none" w:sz="0" w:space="0" w:color="auto"/>
                  </w:divBdr>
                  <w:divsChild>
                    <w:div w:id="1094932552">
                      <w:marLeft w:val="0"/>
                      <w:marRight w:val="0"/>
                      <w:marTop w:val="0"/>
                      <w:marBottom w:val="0"/>
                      <w:divBdr>
                        <w:top w:val="none" w:sz="0" w:space="0" w:color="auto"/>
                        <w:left w:val="none" w:sz="0" w:space="0" w:color="auto"/>
                        <w:bottom w:val="none" w:sz="0" w:space="0" w:color="auto"/>
                        <w:right w:val="none" w:sz="0" w:space="0" w:color="auto"/>
                      </w:divBdr>
                    </w:div>
                  </w:divsChild>
                </w:div>
                <w:div w:id="1384518652">
                  <w:marLeft w:val="0"/>
                  <w:marRight w:val="0"/>
                  <w:marTop w:val="0"/>
                  <w:marBottom w:val="0"/>
                  <w:divBdr>
                    <w:top w:val="none" w:sz="0" w:space="0" w:color="auto"/>
                    <w:left w:val="none" w:sz="0" w:space="0" w:color="auto"/>
                    <w:bottom w:val="none" w:sz="0" w:space="0" w:color="auto"/>
                    <w:right w:val="none" w:sz="0" w:space="0" w:color="auto"/>
                  </w:divBdr>
                  <w:divsChild>
                    <w:div w:id="1127115972">
                      <w:marLeft w:val="0"/>
                      <w:marRight w:val="0"/>
                      <w:marTop w:val="0"/>
                      <w:marBottom w:val="0"/>
                      <w:divBdr>
                        <w:top w:val="none" w:sz="0" w:space="0" w:color="auto"/>
                        <w:left w:val="none" w:sz="0" w:space="0" w:color="auto"/>
                        <w:bottom w:val="none" w:sz="0" w:space="0" w:color="auto"/>
                        <w:right w:val="none" w:sz="0" w:space="0" w:color="auto"/>
                      </w:divBdr>
                    </w:div>
                    <w:div w:id="1737242946">
                      <w:marLeft w:val="0"/>
                      <w:marRight w:val="0"/>
                      <w:marTop w:val="0"/>
                      <w:marBottom w:val="0"/>
                      <w:divBdr>
                        <w:top w:val="none" w:sz="0" w:space="0" w:color="auto"/>
                        <w:left w:val="none" w:sz="0" w:space="0" w:color="auto"/>
                        <w:bottom w:val="none" w:sz="0" w:space="0" w:color="auto"/>
                        <w:right w:val="none" w:sz="0" w:space="0" w:color="auto"/>
                      </w:divBdr>
                    </w:div>
                  </w:divsChild>
                </w:div>
                <w:div w:id="1394112700">
                  <w:marLeft w:val="0"/>
                  <w:marRight w:val="0"/>
                  <w:marTop w:val="0"/>
                  <w:marBottom w:val="0"/>
                  <w:divBdr>
                    <w:top w:val="none" w:sz="0" w:space="0" w:color="auto"/>
                    <w:left w:val="none" w:sz="0" w:space="0" w:color="auto"/>
                    <w:bottom w:val="none" w:sz="0" w:space="0" w:color="auto"/>
                    <w:right w:val="none" w:sz="0" w:space="0" w:color="auto"/>
                  </w:divBdr>
                  <w:divsChild>
                    <w:div w:id="1973751384">
                      <w:marLeft w:val="0"/>
                      <w:marRight w:val="0"/>
                      <w:marTop w:val="0"/>
                      <w:marBottom w:val="0"/>
                      <w:divBdr>
                        <w:top w:val="none" w:sz="0" w:space="0" w:color="auto"/>
                        <w:left w:val="none" w:sz="0" w:space="0" w:color="auto"/>
                        <w:bottom w:val="none" w:sz="0" w:space="0" w:color="auto"/>
                        <w:right w:val="none" w:sz="0" w:space="0" w:color="auto"/>
                      </w:divBdr>
                    </w:div>
                  </w:divsChild>
                </w:div>
                <w:div w:id="1454516123">
                  <w:marLeft w:val="0"/>
                  <w:marRight w:val="0"/>
                  <w:marTop w:val="0"/>
                  <w:marBottom w:val="0"/>
                  <w:divBdr>
                    <w:top w:val="none" w:sz="0" w:space="0" w:color="auto"/>
                    <w:left w:val="none" w:sz="0" w:space="0" w:color="auto"/>
                    <w:bottom w:val="none" w:sz="0" w:space="0" w:color="auto"/>
                    <w:right w:val="none" w:sz="0" w:space="0" w:color="auto"/>
                  </w:divBdr>
                  <w:divsChild>
                    <w:div w:id="1377966227">
                      <w:marLeft w:val="0"/>
                      <w:marRight w:val="0"/>
                      <w:marTop w:val="0"/>
                      <w:marBottom w:val="0"/>
                      <w:divBdr>
                        <w:top w:val="none" w:sz="0" w:space="0" w:color="auto"/>
                        <w:left w:val="none" w:sz="0" w:space="0" w:color="auto"/>
                        <w:bottom w:val="none" w:sz="0" w:space="0" w:color="auto"/>
                        <w:right w:val="none" w:sz="0" w:space="0" w:color="auto"/>
                      </w:divBdr>
                    </w:div>
                  </w:divsChild>
                </w:div>
                <w:div w:id="1512069271">
                  <w:marLeft w:val="0"/>
                  <w:marRight w:val="0"/>
                  <w:marTop w:val="0"/>
                  <w:marBottom w:val="0"/>
                  <w:divBdr>
                    <w:top w:val="none" w:sz="0" w:space="0" w:color="auto"/>
                    <w:left w:val="none" w:sz="0" w:space="0" w:color="auto"/>
                    <w:bottom w:val="none" w:sz="0" w:space="0" w:color="auto"/>
                    <w:right w:val="none" w:sz="0" w:space="0" w:color="auto"/>
                  </w:divBdr>
                  <w:divsChild>
                    <w:div w:id="940917490">
                      <w:marLeft w:val="0"/>
                      <w:marRight w:val="0"/>
                      <w:marTop w:val="0"/>
                      <w:marBottom w:val="0"/>
                      <w:divBdr>
                        <w:top w:val="none" w:sz="0" w:space="0" w:color="auto"/>
                        <w:left w:val="none" w:sz="0" w:space="0" w:color="auto"/>
                        <w:bottom w:val="none" w:sz="0" w:space="0" w:color="auto"/>
                        <w:right w:val="none" w:sz="0" w:space="0" w:color="auto"/>
                      </w:divBdr>
                    </w:div>
                  </w:divsChild>
                </w:div>
                <w:div w:id="1529443675">
                  <w:marLeft w:val="0"/>
                  <w:marRight w:val="0"/>
                  <w:marTop w:val="0"/>
                  <w:marBottom w:val="0"/>
                  <w:divBdr>
                    <w:top w:val="none" w:sz="0" w:space="0" w:color="auto"/>
                    <w:left w:val="none" w:sz="0" w:space="0" w:color="auto"/>
                    <w:bottom w:val="none" w:sz="0" w:space="0" w:color="auto"/>
                    <w:right w:val="none" w:sz="0" w:space="0" w:color="auto"/>
                  </w:divBdr>
                  <w:divsChild>
                    <w:div w:id="1638685241">
                      <w:marLeft w:val="0"/>
                      <w:marRight w:val="0"/>
                      <w:marTop w:val="0"/>
                      <w:marBottom w:val="0"/>
                      <w:divBdr>
                        <w:top w:val="none" w:sz="0" w:space="0" w:color="auto"/>
                        <w:left w:val="none" w:sz="0" w:space="0" w:color="auto"/>
                        <w:bottom w:val="none" w:sz="0" w:space="0" w:color="auto"/>
                        <w:right w:val="none" w:sz="0" w:space="0" w:color="auto"/>
                      </w:divBdr>
                    </w:div>
                  </w:divsChild>
                </w:div>
                <w:div w:id="1530412423">
                  <w:marLeft w:val="0"/>
                  <w:marRight w:val="0"/>
                  <w:marTop w:val="0"/>
                  <w:marBottom w:val="0"/>
                  <w:divBdr>
                    <w:top w:val="none" w:sz="0" w:space="0" w:color="auto"/>
                    <w:left w:val="none" w:sz="0" w:space="0" w:color="auto"/>
                    <w:bottom w:val="none" w:sz="0" w:space="0" w:color="auto"/>
                    <w:right w:val="none" w:sz="0" w:space="0" w:color="auto"/>
                  </w:divBdr>
                  <w:divsChild>
                    <w:div w:id="886646475">
                      <w:marLeft w:val="0"/>
                      <w:marRight w:val="0"/>
                      <w:marTop w:val="0"/>
                      <w:marBottom w:val="0"/>
                      <w:divBdr>
                        <w:top w:val="none" w:sz="0" w:space="0" w:color="auto"/>
                        <w:left w:val="none" w:sz="0" w:space="0" w:color="auto"/>
                        <w:bottom w:val="none" w:sz="0" w:space="0" w:color="auto"/>
                        <w:right w:val="none" w:sz="0" w:space="0" w:color="auto"/>
                      </w:divBdr>
                    </w:div>
                  </w:divsChild>
                </w:div>
                <w:div w:id="1540819678">
                  <w:marLeft w:val="0"/>
                  <w:marRight w:val="0"/>
                  <w:marTop w:val="0"/>
                  <w:marBottom w:val="0"/>
                  <w:divBdr>
                    <w:top w:val="none" w:sz="0" w:space="0" w:color="auto"/>
                    <w:left w:val="none" w:sz="0" w:space="0" w:color="auto"/>
                    <w:bottom w:val="none" w:sz="0" w:space="0" w:color="auto"/>
                    <w:right w:val="none" w:sz="0" w:space="0" w:color="auto"/>
                  </w:divBdr>
                  <w:divsChild>
                    <w:div w:id="741610096">
                      <w:marLeft w:val="0"/>
                      <w:marRight w:val="0"/>
                      <w:marTop w:val="0"/>
                      <w:marBottom w:val="0"/>
                      <w:divBdr>
                        <w:top w:val="none" w:sz="0" w:space="0" w:color="auto"/>
                        <w:left w:val="none" w:sz="0" w:space="0" w:color="auto"/>
                        <w:bottom w:val="none" w:sz="0" w:space="0" w:color="auto"/>
                        <w:right w:val="none" w:sz="0" w:space="0" w:color="auto"/>
                      </w:divBdr>
                    </w:div>
                  </w:divsChild>
                </w:div>
                <w:div w:id="1573737151">
                  <w:marLeft w:val="0"/>
                  <w:marRight w:val="0"/>
                  <w:marTop w:val="0"/>
                  <w:marBottom w:val="0"/>
                  <w:divBdr>
                    <w:top w:val="none" w:sz="0" w:space="0" w:color="auto"/>
                    <w:left w:val="none" w:sz="0" w:space="0" w:color="auto"/>
                    <w:bottom w:val="none" w:sz="0" w:space="0" w:color="auto"/>
                    <w:right w:val="none" w:sz="0" w:space="0" w:color="auto"/>
                  </w:divBdr>
                  <w:divsChild>
                    <w:div w:id="541669295">
                      <w:marLeft w:val="0"/>
                      <w:marRight w:val="0"/>
                      <w:marTop w:val="0"/>
                      <w:marBottom w:val="0"/>
                      <w:divBdr>
                        <w:top w:val="none" w:sz="0" w:space="0" w:color="auto"/>
                        <w:left w:val="none" w:sz="0" w:space="0" w:color="auto"/>
                        <w:bottom w:val="none" w:sz="0" w:space="0" w:color="auto"/>
                        <w:right w:val="none" w:sz="0" w:space="0" w:color="auto"/>
                      </w:divBdr>
                    </w:div>
                  </w:divsChild>
                </w:div>
                <w:div w:id="1610769756">
                  <w:marLeft w:val="0"/>
                  <w:marRight w:val="0"/>
                  <w:marTop w:val="0"/>
                  <w:marBottom w:val="0"/>
                  <w:divBdr>
                    <w:top w:val="none" w:sz="0" w:space="0" w:color="auto"/>
                    <w:left w:val="none" w:sz="0" w:space="0" w:color="auto"/>
                    <w:bottom w:val="none" w:sz="0" w:space="0" w:color="auto"/>
                    <w:right w:val="none" w:sz="0" w:space="0" w:color="auto"/>
                  </w:divBdr>
                  <w:divsChild>
                    <w:div w:id="1720202770">
                      <w:marLeft w:val="0"/>
                      <w:marRight w:val="0"/>
                      <w:marTop w:val="0"/>
                      <w:marBottom w:val="0"/>
                      <w:divBdr>
                        <w:top w:val="none" w:sz="0" w:space="0" w:color="auto"/>
                        <w:left w:val="none" w:sz="0" w:space="0" w:color="auto"/>
                        <w:bottom w:val="none" w:sz="0" w:space="0" w:color="auto"/>
                        <w:right w:val="none" w:sz="0" w:space="0" w:color="auto"/>
                      </w:divBdr>
                    </w:div>
                  </w:divsChild>
                </w:div>
                <w:div w:id="1634210695">
                  <w:marLeft w:val="0"/>
                  <w:marRight w:val="0"/>
                  <w:marTop w:val="0"/>
                  <w:marBottom w:val="0"/>
                  <w:divBdr>
                    <w:top w:val="none" w:sz="0" w:space="0" w:color="auto"/>
                    <w:left w:val="none" w:sz="0" w:space="0" w:color="auto"/>
                    <w:bottom w:val="none" w:sz="0" w:space="0" w:color="auto"/>
                    <w:right w:val="none" w:sz="0" w:space="0" w:color="auto"/>
                  </w:divBdr>
                  <w:divsChild>
                    <w:div w:id="1771704434">
                      <w:marLeft w:val="0"/>
                      <w:marRight w:val="0"/>
                      <w:marTop w:val="0"/>
                      <w:marBottom w:val="0"/>
                      <w:divBdr>
                        <w:top w:val="none" w:sz="0" w:space="0" w:color="auto"/>
                        <w:left w:val="none" w:sz="0" w:space="0" w:color="auto"/>
                        <w:bottom w:val="none" w:sz="0" w:space="0" w:color="auto"/>
                        <w:right w:val="none" w:sz="0" w:space="0" w:color="auto"/>
                      </w:divBdr>
                    </w:div>
                  </w:divsChild>
                </w:div>
                <w:div w:id="1639650184">
                  <w:marLeft w:val="0"/>
                  <w:marRight w:val="0"/>
                  <w:marTop w:val="0"/>
                  <w:marBottom w:val="0"/>
                  <w:divBdr>
                    <w:top w:val="none" w:sz="0" w:space="0" w:color="auto"/>
                    <w:left w:val="none" w:sz="0" w:space="0" w:color="auto"/>
                    <w:bottom w:val="none" w:sz="0" w:space="0" w:color="auto"/>
                    <w:right w:val="none" w:sz="0" w:space="0" w:color="auto"/>
                  </w:divBdr>
                  <w:divsChild>
                    <w:div w:id="1099327621">
                      <w:marLeft w:val="0"/>
                      <w:marRight w:val="0"/>
                      <w:marTop w:val="0"/>
                      <w:marBottom w:val="0"/>
                      <w:divBdr>
                        <w:top w:val="none" w:sz="0" w:space="0" w:color="auto"/>
                        <w:left w:val="none" w:sz="0" w:space="0" w:color="auto"/>
                        <w:bottom w:val="none" w:sz="0" w:space="0" w:color="auto"/>
                        <w:right w:val="none" w:sz="0" w:space="0" w:color="auto"/>
                      </w:divBdr>
                    </w:div>
                  </w:divsChild>
                </w:div>
                <w:div w:id="1653946716">
                  <w:marLeft w:val="0"/>
                  <w:marRight w:val="0"/>
                  <w:marTop w:val="0"/>
                  <w:marBottom w:val="0"/>
                  <w:divBdr>
                    <w:top w:val="none" w:sz="0" w:space="0" w:color="auto"/>
                    <w:left w:val="none" w:sz="0" w:space="0" w:color="auto"/>
                    <w:bottom w:val="none" w:sz="0" w:space="0" w:color="auto"/>
                    <w:right w:val="none" w:sz="0" w:space="0" w:color="auto"/>
                  </w:divBdr>
                  <w:divsChild>
                    <w:div w:id="592975866">
                      <w:marLeft w:val="0"/>
                      <w:marRight w:val="0"/>
                      <w:marTop w:val="0"/>
                      <w:marBottom w:val="0"/>
                      <w:divBdr>
                        <w:top w:val="none" w:sz="0" w:space="0" w:color="auto"/>
                        <w:left w:val="none" w:sz="0" w:space="0" w:color="auto"/>
                        <w:bottom w:val="none" w:sz="0" w:space="0" w:color="auto"/>
                        <w:right w:val="none" w:sz="0" w:space="0" w:color="auto"/>
                      </w:divBdr>
                    </w:div>
                  </w:divsChild>
                </w:div>
                <w:div w:id="1702824842">
                  <w:marLeft w:val="0"/>
                  <w:marRight w:val="0"/>
                  <w:marTop w:val="0"/>
                  <w:marBottom w:val="0"/>
                  <w:divBdr>
                    <w:top w:val="none" w:sz="0" w:space="0" w:color="auto"/>
                    <w:left w:val="none" w:sz="0" w:space="0" w:color="auto"/>
                    <w:bottom w:val="none" w:sz="0" w:space="0" w:color="auto"/>
                    <w:right w:val="none" w:sz="0" w:space="0" w:color="auto"/>
                  </w:divBdr>
                  <w:divsChild>
                    <w:div w:id="1777751956">
                      <w:marLeft w:val="0"/>
                      <w:marRight w:val="0"/>
                      <w:marTop w:val="0"/>
                      <w:marBottom w:val="0"/>
                      <w:divBdr>
                        <w:top w:val="none" w:sz="0" w:space="0" w:color="auto"/>
                        <w:left w:val="none" w:sz="0" w:space="0" w:color="auto"/>
                        <w:bottom w:val="none" w:sz="0" w:space="0" w:color="auto"/>
                        <w:right w:val="none" w:sz="0" w:space="0" w:color="auto"/>
                      </w:divBdr>
                    </w:div>
                  </w:divsChild>
                </w:div>
                <w:div w:id="1710105085">
                  <w:marLeft w:val="0"/>
                  <w:marRight w:val="0"/>
                  <w:marTop w:val="0"/>
                  <w:marBottom w:val="0"/>
                  <w:divBdr>
                    <w:top w:val="none" w:sz="0" w:space="0" w:color="auto"/>
                    <w:left w:val="none" w:sz="0" w:space="0" w:color="auto"/>
                    <w:bottom w:val="none" w:sz="0" w:space="0" w:color="auto"/>
                    <w:right w:val="none" w:sz="0" w:space="0" w:color="auto"/>
                  </w:divBdr>
                  <w:divsChild>
                    <w:div w:id="1661732246">
                      <w:marLeft w:val="0"/>
                      <w:marRight w:val="0"/>
                      <w:marTop w:val="0"/>
                      <w:marBottom w:val="0"/>
                      <w:divBdr>
                        <w:top w:val="none" w:sz="0" w:space="0" w:color="auto"/>
                        <w:left w:val="none" w:sz="0" w:space="0" w:color="auto"/>
                        <w:bottom w:val="none" w:sz="0" w:space="0" w:color="auto"/>
                        <w:right w:val="none" w:sz="0" w:space="0" w:color="auto"/>
                      </w:divBdr>
                    </w:div>
                  </w:divsChild>
                </w:div>
                <w:div w:id="1712150788">
                  <w:marLeft w:val="0"/>
                  <w:marRight w:val="0"/>
                  <w:marTop w:val="0"/>
                  <w:marBottom w:val="0"/>
                  <w:divBdr>
                    <w:top w:val="none" w:sz="0" w:space="0" w:color="auto"/>
                    <w:left w:val="none" w:sz="0" w:space="0" w:color="auto"/>
                    <w:bottom w:val="none" w:sz="0" w:space="0" w:color="auto"/>
                    <w:right w:val="none" w:sz="0" w:space="0" w:color="auto"/>
                  </w:divBdr>
                  <w:divsChild>
                    <w:div w:id="1587690292">
                      <w:marLeft w:val="0"/>
                      <w:marRight w:val="0"/>
                      <w:marTop w:val="0"/>
                      <w:marBottom w:val="0"/>
                      <w:divBdr>
                        <w:top w:val="none" w:sz="0" w:space="0" w:color="auto"/>
                        <w:left w:val="none" w:sz="0" w:space="0" w:color="auto"/>
                        <w:bottom w:val="none" w:sz="0" w:space="0" w:color="auto"/>
                        <w:right w:val="none" w:sz="0" w:space="0" w:color="auto"/>
                      </w:divBdr>
                    </w:div>
                  </w:divsChild>
                </w:div>
                <w:div w:id="1716807921">
                  <w:marLeft w:val="0"/>
                  <w:marRight w:val="0"/>
                  <w:marTop w:val="0"/>
                  <w:marBottom w:val="0"/>
                  <w:divBdr>
                    <w:top w:val="none" w:sz="0" w:space="0" w:color="auto"/>
                    <w:left w:val="none" w:sz="0" w:space="0" w:color="auto"/>
                    <w:bottom w:val="none" w:sz="0" w:space="0" w:color="auto"/>
                    <w:right w:val="none" w:sz="0" w:space="0" w:color="auto"/>
                  </w:divBdr>
                  <w:divsChild>
                    <w:div w:id="493226541">
                      <w:marLeft w:val="0"/>
                      <w:marRight w:val="0"/>
                      <w:marTop w:val="0"/>
                      <w:marBottom w:val="0"/>
                      <w:divBdr>
                        <w:top w:val="none" w:sz="0" w:space="0" w:color="auto"/>
                        <w:left w:val="none" w:sz="0" w:space="0" w:color="auto"/>
                        <w:bottom w:val="none" w:sz="0" w:space="0" w:color="auto"/>
                        <w:right w:val="none" w:sz="0" w:space="0" w:color="auto"/>
                      </w:divBdr>
                    </w:div>
                  </w:divsChild>
                </w:div>
                <w:div w:id="1734818018">
                  <w:marLeft w:val="0"/>
                  <w:marRight w:val="0"/>
                  <w:marTop w:val="0"/>
                  <w:marBottom w:val="0"/>
                  <w:divBdr>
                    <w:top w:val="none" w:sz="0" w:space="0" w:color="auto"/>
                    <w:left w:val="none" w:sz="0" w:space="0" w:color="auto"/>
                    <w:bottom w:val="none" w:sz="0" w:space="0" w:color="auto"/>
                    <w:right w:val="none" w:sz="0" w:space="0" w:color="auto"/>
                  </w:divBdr>
                  <w:divsChild>
                    <w:div w:id="1309289144">
                      <w:marLeft w:val="0"/>
                      <w:marRight w:val="0"/>
                      <w:marTop w:val="0"/>
                      <w:marBottom w:val="0"/>
                      <w:divBdr>
                        <w:top w:val="none" w:sz="0" w:space="0" w:color="auto"/>
                        <w:left w:val="none" w:sz="0" w:space="0" w:color="auto"/>
                        <w:bottom w:val="none" w:sz="0" w:space="0" w:color="auto"/>
                        <w:right w:val="none" w:sz="0" w:space="0" w:color="auto"/>
                      </w:divBdr>
                    </w:div>
                  </w:divsChild>
                </w:div>
                <w:div w:id="1747265497">
                  <w:marLeft w:val="0"/>
                  <w:marRight w:val="0"/>
                  <w:marTop w:val="0"/>
                  <w:marBottom w:val="0"/>
                  <w:divBdr>
                    <w:top w:val="none" w:sz="0" w:space="0" w:color="auto"/>
                    <w:left w:val="none" w:sz="0" w:space="0" w:color="auto"/>
                    <w:bottom w:val="none" w:sz="0" w:space="0" w:color="auto"/>
                    <w:right w:val="none" w:sz="0" w:space="0" w:color="auto"/>
                  </w:divBdr>
                  <w:divsChild>
                    <w:div w:id="501313823">
                      <w:marLeft w:val="0"/>
                      <w:marRight w:val="0"/>
                      <w:marTop w:val="0"/>
                      <w:marBottom w:val="0"/>
                      <w:divBdr>
                        <w:top w:val="none" w:sz="0" w:space="0" w:color="auto"/>
                        <w:left w:val="none" w:sz="0" w:space="0" w:color="auto"/>
                        <w:bottom w:val="none" w:sz="0" w:space="0" w:color="auto"/>
                        <w:right w:val="none" w:sz="0" w:space="0" w:color="auto"/>
                      </w:divBdr>
                    </w:div>
                  </w:divsChild>
                </w:div>
                <w:div w:id="1763602770">
                  <w:marLeft w:val="0"/>
                  <w:marRight w:val="0"/>
                  <w:marTop w:val="0"/>
                  <w:marBottom w:val="0"/>
                  <w:divBdr>
                    <w:top w:val="none" w:sz="0" w:space="0" w:color="auto"/>
                    <w:left w:val="none" w:sz="0" w:space="0" w:color="auto"/>
                    <w:bottom w:val="none" w:sz="0" w:space="0" w:color="auto"/>
                    <w:right w:val="none" w:sz="0" w:space="0" w:color="auto"/>
                  </w:divBdr>
                  <w:divsChild>
                    <w:div w:id="157890980">
                      <w:marLeft w:val="0"/>
                      <w:marRight w:val="0"/>
                      <w:marTop w:val="0"/>
                      <w:marBottom w:val="0"/>
                      <w:divBdr>
                        <w:top w:val="none" w:sz="0" w:space="0" w:color="auto"/>
                        <w:left w:val="none" w:sz="0" w:space="0" w:color="auto"/>
                        <w:bottom w:val="none" w:sz="0" w:space="0" w:color="auto"/>
                        <w:right w:val="none" w:sz="0" w:space="0" w:color="auto"/>
                      </w:divBdr>
                    </w:div>
                  </w:divsChild>
                </w:div>
                <w:div w:id="1770806011">
                  <w:marLeft w:val="0"/>
                  <w:marRight w:val="0"/>
                  <w:marTop w:val="0"/>
                  <w:marBottom w:val="0"/>
                  <w:divBdr>
                    <w:top w:val="none" w:sz="0" w:space="0" w:color="auto"/>
                    <w:left w:val="none" w:sz="0" w:space="0" w:color="auto"/>
                    <w:bottom w:val="none" w:sz="0" w:space="0" w:color="auto"/>
                    <w:right w:val="none" w:sz="0" w:space="0" w:color="auto"/>
                  </w:divBdr>
                  <w:divsChild>
                    <w:div w:id="1232620889">
                      <w:marLeft w:val="0"/>
                      <w:marRight w:val="0"/>
                      <w:marTop w:val="0"/>
                      <w:marBottom w:val="0"/>
                      <w:divBdr>
                        <w:top w:val="none" w:sz="0" w:space="0" w:color="auto"/>
                        <w:left w:val="none" w:sz="0" w:space="0" w:color="auto"/>
                        <w:bottom w:val="none" w:sz="0" w:space="0" w:color="auto"/>
                        <w:right w:val="none" w:sz="0" w:space="0" w:color="auto"/>
                      </w:divBdr>
                    </w:div>
                  </w:divsChild>
                </w:div>
                <w:div w:id="1779788861">
                  <w:marLeft w:val="0"/>
                  <w:marRight w:val="0"/>
                  <w:marTop w:val="0"/>
                  <w:marBottom w:val="0"/>
                  <w:divBdr>
                    <w:top w:val="none" w:sz="0" w:space="0" w:color="auto"/>
                    <w:left w:val="none" w:sz="0" w:space="0" w:color="auto"/>
                    <w:bottom w:val="none" w:sz="0" w:space="0" w:color="auto"/>
                    <w:right w:val="none" w:sz="0" w:space="0" w:color="auto"/>
                  </w:divBdr>
                  <w:divsChild>
                    <w:div w:id="1335111846">
                      <w:marLeft w:val="0"/>
                      <w:marRight w:val="0"/>
                      <w:marTop w:val="0"/>
                      <w:marBottom w:val="0"/>
                      <w:divBdr>
                        <w:top w:val="none" w:sz="0" w:space="0" w:color="auto"/>
                        <w:left w:val="none" w:sz="0" w:space="0" w:color="auto"/>
                        <w:bottom w:val="none" w:sz="0" w:space="0" w:color="auto"/>
                        <w:right w:val="none" w:sz="0" w:space="0" w:color="auto"/>
                      </w:divBdr>
                    </w:div>
                  </w:divsChild>
                </w:div>
                <w:div w:id="1812091459">
                  <w:marLeft w:val="0"/>
                  <w:marRight w:val="0"/>
                  <w:marTop w:val="0"/>
                  <w:marBottom w:val="0"/>
                  <w:divBdr>
                    <w:top w:val="none" w:sz="0" w:space="0" w:color="auto"/>
                    <w:left w:val="none" w:sz="0" w:space="0" w:color="auto"/>
                    <w:bottom w:val="none" w:sz="0" w:space="0" w:color="auto"/>
                    <w:right w:val="none" w:sz="0" w:space="0" w:color="auto"/>
                  </w:divBdr>
                  <w:divsChild>
                    <w:div w:id="936326040">
                      <w:marLeft w:val="0"/>
                      <w:marRight w:val="0"/>
                      <w:marTop w:val="0"/>
                      <w:marBottom w:val="0"/>
                      <w:divBdr>
                        <w:top w:val="none" w:sz="0" w:space="0" w:color="auto"/>
                        <w:left w:val="none" w:sz="0" w:space="0" w:color="auto"/>
                        <w:bottom w:val="none" w:sz="0" w:space="0" w:color="auto"/>
                        <w:right w:val="none" w:sz="0" w:space="0" w:color="auto"/>
                      </w:divBdr>
                    </w:div>
                  </w:divsChild>
                </w:div>
                <w:div w:id="1831867898">
                  <w:marLeft w:val="0"/>
                  <w:marRight w:val="0"/>
                  <w:marTop w:val="0"/>
                  <w:marBottom w:val="0"/>
                  <w:divBdr>
                    <w:top w:val="none" w:sz="0" w:space="0" w:color="auto"/>
                    <w:left w:val="none" w:sz="0" w:space="0" w:color="auto"/>
                    <w:bottom w:val="none" w:sz="0" w:space="0" w:color="auto"/>
                    <w:right w:val="none" w:sz="0" w:space="0" w:color="auto"/>
                  </w:divBdr>
                  <w:divsChild>
                    <w:div w:id="573516649">
                      <w:marLeft w:val="0"/>
                      <w:marRight w:val="0"/>
                      <w:marTop w:val="0"/>
                      <w:marBottom w:val="0"/>
                      <w:divBdr>
                        <w:top w:val="none" w:sz="0" w:space="0" w:color="auto"/>
                        <w:left w:val="none" w:sz="0" w:space="0" w:color="auto"/>
                        <w:bottom w:val="none" w:sz="0" w:space="0" w:color="auto"/>
                        <w:right w:val="none" w:sz="0" w:space="0" w:color="auto"/>
                      </w:divBdr>
                    </w:div>
                  </w:divsChild>
                </w:div>
                <w:div w:id="1849981064">
                  <w:marLeft w:val="0"/>
                  <w:marRight w:val="0"/>
                  <w:marTop w:val="0"/>
                  <w:marBottom w:val="0"/>
                  <w:divBdr>
                    <w:top w:val="none" w:sz="0" w:space="0" w:color="auto"/>
                    <w:left w:val="none" w:sz="0" w:space="0" w:color="auto"/>
                    <w:bottom w:val="none" w:sz="0" w:space="0" w:color="auto"/>
                    <w:right w:val="none" w:sz="0" w:space="0" w:color="auto"/>
                  </w:divBdr>
                  <w:divsChild>
                    <w:div w:id="1343048572">
                      <w:marLeft w:val="0"/>
                      <w:marRight w:val="0"/>
                      <w:marTop w:val="0"/>
                      <w:marBottom w:val="0"/>
                      <w:divBdr>
                        <w:top w:val="none" w:sz="0" w:space="0" w:color="auto"/>
                        <w:left w:val="none" w:sz="0" w:space="0" w:color="auto"/>
                        <w:bottom w:val="none" w:sz="0" w:space="0" w:color="auto"/>
                        <w:right w:val="none" w:sz="0" w:space="0" w:color="auto"/>
                      </w:divBdr>
                    </w:div>
                  </w:divsChild>
                </w:div>
                <w:div w:id="1862862461">
                  <w:marLeft w:val="0"/>
                  <w:marRight w:val="0"/>
                  <w:marTop w:val="0"/>
                  <w:marBottom w:val="0"/>
                  <w:divBdr>
                    <w:top w:val="none" w:sz="0" w:space="0" w:color="auto"/>
                    <w:left w:val="none" w:sz="0" w:space="0" w:color="auto"/>
                    <w:bottom w:val="none" w:sz="0" w:space="0" w:color="auto"/>
                    <w:right w:val="none" w:sz="0" w:space="0" w:color="auto"/>
                  </w:divBdr>
                  <w:divsChild>
                    <w:div w:id="2091655073">
                      <w:marLeft w:val="0"/>
                      <w:marRight w:val="0"/>
                      <w:marTop w:val="0"/>
                      <w:marBottom w:val="0"/>
                      <w:divBdr>
                        <w:top w:val="none" w:sz="0" w:space="0" w:color="auto"/>
                        <w:left w:val="none" w:sz="0" w:space="0" w:color="auto"/>
                        <w:bottom w:val="none" w:sz="0" w:space="0" w:color="auto"/>
                        <w:right w:val="none" w:sz="0" w:space="0" w:color="auto"/>
                      </w:divBdr>
                    </w:div>
                  </w:divsChild>
                </w:div>
                <w:div w:id="1864435333">
                  <w:marLeft w:val="0"/>
                  <w:marRight w:val="0"/>
                  <w:marTop w:val="0"/>
                  <w:marBottom w:val="0"/>
                  <w:divBdr>
                    <w:top w:val="none" w:sz="0" w:space="0" w:color="auto"/>
                    <w:left w:val="none" w:sz="0" w:space="0" w:color="auto"/>
                    <w:bottom w:val="none" w:sz="0" w:space="0" w:color="auto"/>
                    <w:right w:val="none" w:sz="0" w:space="0" w:color="auto"/>
                  </w:divBdr>
                  <w:divsChild>
                    <w:div w:id="1065109542">
                      <w:marLeft w:val="0"/>
                      <w:marRight w:val="0"/>
                      <w:marTop w:val="0"/>
                      <w:marBottom w:val="0"/>
                      <w:divBdr>
                        <w:top w:val="none" w:sz="0" w:space="0" w:color="auto"/>
                        <w:left w:val="none" w:sz="0" w:space="0" w:color="auto"/>
                        <w:bottom w:val="none" w:sz="0" w:space="0" w:color="auto"/>
                        <w:right w:val="none" w:sz="0" w:space="0" w:color="auto"/>
                      </w:divBdr>
                    </w:div>
                  </w:divsChild>
                </w:div>
                <w:div w:id="1896891730">
                  <w:marLeft w:val="0"/>
                  <w:marRight w:val="0"/>
                  <w:marTop w:val="0"/>
                  <w:marBottom w:val="0"/>
                  <w:divBdr>
                    <w:top w:val="none" w:sz="0" w:space="0" w:color="auto"/>
                    <w:left w:val="none" w:sz="0" w:space="0" w:color="auto"/>
                    <w:bottom w:val="none" w:sz="0" w:space="0" w:color="auto"/>
                    <w:right w:val="none" w:sz="0" w:space="0" w:color="auto"/>
                  </w:divBdr>
                  <w:divsChild>
                    <w:div w:id="861089581">
                      <w:marLeft w:val="0"/>
                      <w:marRight w:val="0"/>
                      <w:marTop w:val="0"/>
                      <w:marBottom w:val="0"/>
                      <w:divBdr>
                        <w:top w:val="none" w:sz="0" w:space="0" w:color="auto"/>
                        <w:left w:val="none" w:sz="0" w:space="0" w:color="auto"/>
                        <w:bottom w:val="none" w:sz="0" w:space="0" w:color="auto"/>
                        <w:right w:val="none" w:sz="0" w:space="0" w:color="auto"/>
                      </w:divBdr>
                    </w:div>
                  </w:divsChild>
                </w:div>
                <w:div w:id="1904101359">
                  <w:marLeft w:val="0"/>
                  <w:marRight w:val="0"/>
                  <w:marTop w:val="0"/>
                  <w:marBottom w:val="0"/>
                  <w:divBdr>
                    <w:top w:val="none" w:sz="0" w:space="0" w:color="auto"/>
                    <w:left w:val="none" w:sz="0" w:space="0" w:color="auto"/>
                    <w:bottom w:val="none" w:sz="0" w:space="0" w:color="auto"/>
                    <w:right w:val="none" w:sz="0" w:space="0" w:color="auto"/>
                  </w:divBdr>
                  <w:divsChild>
                    <w:div w:id="24330915">
                      <w:marLeft w:val="0"/>
                      <w:marRight w:val="0"/>
                      <w:marTop w:val="0"/>
                      <w:marBottom w:val="0"/>
                      <w:divBdr>
                        <w:top w:val="none" w:sz="0" w:space="0" w:color="auto"/>
                        <w:left w:val="none" w:sz="0" w:space="0" w:color="auto"/>
                        <w:bottom w:val="none" w:sz="0" w:space="0" w:color="auto"/>
                        <w:right w:val="none" w:sz="0" w:space="0" w:color="auto"/>
                      </w:divBdr>
                    </w:div>
                  </w:divsChild>
                </w:div>
                <w:div w:id="1904371693">
                  <w:marLeft w:val="0"/>
                  <w:marRight w:val="0"/>
                  <w:marTop w:val="0"/>
                  <w:marBottom w:val="0"/>
                  <w:divBdr>
                    <w:top w:val="none" w:sz="0" w:space="0" w:color="auto"/>
                    <w:left w:val="none" w:sz="0" w:space="0" w:color="auto"/>
                    <w:bottom w:val="none" w:sz="0" w:space="0" w:color="auto"/>
                    <w:right w:val="none" w:sz="0" w:space="0" w:color="auto"/>
                  </w:divBdr>
                  <w:divsChild>
                    <w:div w:id="1978490032">
                      <w:marLeft w:val="0"/>
                      <w:marRight w:val="0"/>
                      <w:marTop w:val="0"/>
                      <w:marBottom w:val="0"/>
                      <w:divBdr>
                        <w:top w:val="none" w:sz="0" w:space="0" w:color="auto"/>
                        <w:left w:val="none" w:sz="0" w:space="0" w:color="auto"/>
                        <w:bottom w:val="none" w:sz="0" w:space="0" w:color="auto"/>
                        <w:right w:val="none" w:sz="0" w:space="0" w:color="auto"/>
                      </w:divBdr>
                    </w:div>
                  </w:divsChild>
                </w:div>
                <w:div w:id="1931113666">
                  <w:marLeft w:val="0"/>
                  <w:marRight w:val="0"/>
                  <w:marTop w:val="0"/>
                  <w:marBottom w:val="0"/>
                  <w:divBdr>
                    <w:top w:val="none" w:sz="0" w:space="0" w:color="auto"/>
                    <w:left w:val="none" w:sz="0" w:space="0" w:color="auto"/>
                    <w:bottom w:val="none" w:sz="0" w:space="0" w:color="auto"/>
                    <w:right w:val="none" w:sz="0" w:space="0" w:color="auto"/>
                  </w:divBdr>
                  <w:divsChild>
                    <w:div w:id="1519004638">
                      <w:marLeft w:val="0"/>
                      <w:marRight w:val="0"/>
                      <w:marTop w:val="0"/>
                      <w:marBottom w:val="0"/>
                      <w:divBdr>
                        <w:top w:val="none" w:sz="0" w:space="0" w:color="auto"/>
                        <w:left w:val="none" w:sz="0" w:space="0" w:color="auto"/>
                        <w:bottom w:val="none" w:sz="0" w:space="0" w:color="auto"/>
                        <w:right w:val="none" w:sz="0" w:space="0" w:color="auto"/>
                      </w:divBdr>
                    </w:div>
                  </w:divsChild>
                </w:div>
                <w:div w:id="1936160684">
                  <w:marLeft w:val="0"/>
                  <w:marRight w:val="0"/>
                  <w:marTop w:val="0"/>
                  <w:marBottom w:val="0"/>
                  <w:divBdr>
                    <w:top w:val="none" w:sz="0" w:space="0" w:color="auto"/>
                    <w:left w:val="none" w:sz="0" w:space="0" w:color="auto"/>
                    <w:bottom w:val="none" w:sz="0" w:space="0" w:color="auto"/>
                    <w:right w:val="none" w:sz="0" w:space="0" w:color="auto"/>
                  </w:divBdr>
                  <w:divsChild>
                    <w:div w:id="819464335">
                      <w:marLeft w:val="0"/>
                      <w:marRight w:val="0"/>
                      <w:marTop w:val="0"/>
                      <w:marBottom w:val="0"/>
                      <w:divBdr>
                        <w:top w:val="none" w:sz="0" w:space="0" w:color="auto"/>
                        <w:left w:val="none" w:sz="0" w:space="0" w:color="auto"/>
                        <w:bottom w:val="none" w:sz="0" w:space="0" w:color="auto"/>
                        <w:right w:val="none" w:sz="0" w:space="0" w:color="auto"/>
                      </w:divBdr>
                    </w:div>
                  </w:divsChild>
                </w:div>
                <w:div w:id="1974745386">
                  <w:marLeft w:val="0"/>
                  <w:marRight w:val="0"/>
                  <w:marTop w:val="0"/>
                  <w:marBottom w:val="0"/>
                  <w:divBdr>
                    <w:top w:val="none" w:sz="0" w:space="0" w:color="auto"/>
                    <w:left w:val="none" w:sz="0" w:space="0" w:color="auto"/>
                    <w:bottom w:val="none" w:sz="0" w:space="0" w:color="auto"/>
                    <w:right w:val="none" w:sz="0" w:space="0" w:color="auto"/>
                  </w:divBdr>
                  <w:divsChild>
                    <w:div w:id="2027831877">
                      <w:marLeft w:val="0"/>
                      <w:marRight w:val="0"/>
                      <w:marTop w:val="0"/>
                      <w:marBottom w:val="0"/>
                      <w:divBdr>
                        <w:top w:val="none" w:sz="0" w:space="0" w:color="auto"/>
                        <w:left w:val="none" w:sz="0" w:space="0" w:color="auto"/>
                        <w:bottom w:val="none" w:sz="0" w:space="0" w:color="auto"/>
                        <w:right w:val="none" w:sz="0" w:space="0" w:color="auto"/>
                      </w:divBdr>
                    </w:div>
                  </w:divsChild>
                </w:div>
                <w:div w:id="2019118274">
                  <w:marLeft w:val="0"/>
                  <w:marRight w:val="0"/>
                  <w:marTop w:val="0"/>
                  <w:marBottom w:val="0"/>
                  <w:divBdr>
                    <w:top w:val="none" w:sz="0" w:space="0" w:color="auto"/>
                    <w:left w:val="none" w:sz="0" w:space="0" w:color="auto"/>
                    <w:bottom w:val="none" w:sz="0" w:space="0" w:color="auto"/>
                    <w:right w:val="none" w:sz="0" w:space="0" w:color="auto"/>
                  </w:divBdr>
                  <w:divsChild>
                    <w:div w:id="1719158161">
                      <w:marLeft w:val="0"/>
                      <w:marRight w:val="0"/>
                      <w:marTop w:val="0"/>
                      <w:marBottom w:val="0"/>
                      <w:divBdr>
                        <w:top w:val="none" w:sz="0" w:space="0" w:color="auto"/>
                        <w:left w:val="none" w:sz="0" w:space="0" w:color="auto"/>
                        <w:bottom w:val="none" w:sz="0" w:space="0" w:color="auto"/>
                        <w:right w:val="none" w:sz="0" w:space="0" w:color="auto"/>
                      </w:divBdr>
                    </w:div>
                  </w:divsChild>
                </w:div>
                <w:div w:id="2035419142">
                  <w:marLeft w:val="0"/>
                  <w:marRight w:val="0"/>
                  <w:marTop w:val="0"/>
                  <w:marBottom w:val="0"/>
                  <w:divBdr>
                    <w:top w:val="none" w:sz="0" w:space="0" w:color="auto"/>
                    <w:left w:val="none" w:sz="0" w:space="0" w:color="auto"/>
                    <w:bottom w:val="none" w:sz="0" w:space="0" w:color="auto"/>
                    <w:right w:val="none" w:sz="0" w:space="0" w:color="auto"/>
                  </w:divBdr>
                  <w:divsChild>
                    <w:div w:id="899679983">
                      <w:marLeft w:val="0"/>
                      <w:marRight w:val="0"/>
                      <w:marTop w:val="0"/>
                      <w:marBottom w:val="0"/>
                      <w:divBdr>
                        <w:top w:val="none" w:sz="0" w:space="0" w:color="auto"/>
                        <w:left w:val="none" w:sz="0" w:space="0" w:color="auto"/>
                        <w:bottom w:val="none" w:sz="0" w:space="0" w:color="auto"/>
                        <w:right w:val="none" w:sz="0" w:space="0" w:color="auto"/>
                      </w:divBdr>
                    </w:div>
                  </w:divsChild>
                </w:div>
                <w:div w:id="2036299704">
                  <w:marLeft w:val="0"/>
                  <w:marRight w:val="0"/>
                  <w:marTop w:val="0"/>
                  <w:marBottom w:val="0"/>
                  <w:divBdr>
                    <w:top w:val="none" w:sz="0" w:space="0" w:color="auto"/>
                    <w:left w:val="none" w:sz="0" w:space="0" w:color="auto"/>
                    <w:bottom w:val="none" w:sz="0" w:space="0" w:color="auto"/>
                    <w:right w:val="none" w:sz="0" w:space="0" w:color="auto"/>
                  </w:divBdr>
                  <w:divsChild>
                    <w:div w:id="1238977731">
                      <w:marLeft w:val="0"/>
                      <w:marRight w:val="0"/>
                      <w:marTop w:val="0"/>
                      <w:marBottom w:val="0"/>
                      <w:divBdr>
                        <w:top w:val="none" w:sz="0" w:space="0" w:color="auto"/>
                        <w:left w:val="none" w:sz="0" w:space="0" w:color="auto"/>
                        <w:bottom w:val="none" w:sz="0" w:space="0" w:color="auto"/>
                        <w:right w:val="none" w:sz="0" w:space="0" w:color="auto"/>
                      </w:divBdr>
                    </w:div>
                  </w:divsChild>
                </w:div>
                <w:div w:id="2043550063">
                  <w:marLeft w:val="0"/>
                  <w:marRight w:val="0"/>
                  <w:marTop w:val="0"/>
                  <w:marBottom w:val="0"/>
                  <w:divBdr>
                    <w:top w:val="none" w:sz="0" w:space="0" w:color="auto"/>
                    <w:left w:val="none" w:sz="0" w:space="0" w:color="auto"/>
                    <w:bottom w:val="none" w:sz="0" w:space="0" w:color="auto"/>
                    <w:right w:val="none" w:sz="0" w:space="0" w:color="auto"/>
                  </w:divBdr>
                  <w:divsChild>
                    <w:div w:id="253511274">
                      <w:marLeft w:val="0"/>
                      <w:marRight w:val="0"/>
                      <w:marTop w:val="0"/>
                      <w:marBottom w:val="0"/>
                      <w:divBdr>
                        <w:top w:val="none" w:sz="0" w:space="0" w:color="auto"/>
                        <w:left w:val="none" w:sz="0" w:space="0" w:color="auto"/>
                        <w:bottom w:val="none" w:sz="0" w:space="0" w:color="auto"/>
                        <w:right w:val="none" w:sz="0" w:space="0" w:color="auto"/>
                      </w:divBdr>
                    </w:div>
                  </w:divsChild>
                </w:div>
                <w:div w:id="2057774187">
                  <w:marLeft w:val="0"/>
                  <w:marRight w:val="0"/>
                  <w:marTop w:val="0"/>
                  <w:marBottom w:val="0"/>
                  <w:divBdr>
                    <w:top w:val="none" w:sz="0" w:space="0" w:color="auto"/>
                    <w:left w:val="none" w:sz="0" w:space="0" w:color="auto"/>
                    <w:bottom w:val="none" w:sz="0" w:space="0" w:color="auto"/>
                    <w:right w:val="none" w:sz="0" w:space="0" w:color="auto"/>
                  </w:divBdr>
                  <w:divsChild>
                    <w:div w:id="1723089678">
                      <w:marLeft w:val="0"/>
                      <w:marRight w:val="0"/>
                      <w:marTop w:val="0"/>
                      <w:marBottom w:val="0"/>
                      <w:divBdr>
                        <w:top w:val="none" w:sz="0" w:space="0" w:color="auto"/>
                        <w:left w:val="none" w:sz="0" w:space="0" w:color="auto"/>
                        <w:bottom w:val="none" w:sz="0" w:space="0" w:color="auto"/>
                        <w:right w:val="none" w:sz="0" w:space="0" w:color="auto"/>
                      </w:divBdr>
                    </w:div>
                  </w:divsChild>
                </w:div>
                <w:div w:id="2086217357">
                  <w:marLeft w:val="0"/>
                  <w:marRight w:val="0"/>
                  <w:marTop w:val="0"/>
                  <w:marBottom w:val="0"/>
                  <w:divBdr>
                    <w:top w:val="none" w:sz="0" w:space="0" w:color="auto"/>
                    <w:left w:val="none" w:sz="0" w:space="0" w:color="auto"/>
                    <w:bottom w:val="none" w:sz="0" w:space="0" w:color="auto"/>
                    <w:right w:val="none" w:sz="0" w:space="0" w:color="auto"/>
                  </w:divBdr>
                  <w:divsChild>
                    <w:div w:id="898251526">
                      <w:marLeft w:val="0"/>
                      <w:marRight w:val="0"/>
                      <w:marTop w:val="0"/>
                      <w:marBottom w:val="0"/>
                      <w:divBdr>
                        <w:top w:val="none" w:sz="0" w:space="0" w:color="auto"/>
                        <w:left w:val="none" w:sz="0" w:space="0" w:color="auto"/>
                        <w:bottom w:val="none" w:sz="0" w:space="0" w:color="auto"/>
                        <w:right w:val="none" w:sz="0" w:space="0" w:color="auto"/>
                      </w:divBdr>
                    </w:div>
                  </w:divsChild>
                </w:div>
                <w:div w:id="2088648519">
                  <w:marLeft w:val="0"/>
                  <w:marRight w:val="0"/>
                  <w:marTop w:val="0"/>
                  <w:marBottom w:val="0"/>
                  <w:divBdr>
                    <w:top w:val="none" w:sz="0" w:space="0" w:color="auto"/>
                    <w:left w:val="none" w:sz="0" w:space="0" w:color="auto"/>
                    <w:bottom w:val="none" w:sz="0" w:space="0" w:color="auto"/>
                    <w:right w:val="none" w:sz="0" w:space="0" w:color="auto"/>
                  </w:divBdr>
                  <w:divsChild>
                    <w:div w:id="1565095223">
                      <w:marLeft w:val="0"/>
                      <w:marRight w:val="0"/>
                      <w:marTop w:val="0"/>
                      <w:marBottom w:val="0"/>
                      <w:divBdr>
                        <w:top w:val="none" w:sz="0" w:space="0" w:color="auto"/>
                        <w:left w:val="none" w:sz="0" w:space="0" w:color="auto"/>
                        <w:bottom w:val="none" w:sz="0" w:space="0" w:color="auto"/>
                        <w:right w:val="none" w:sz="0" w:space="0" w:color="auto"/>
                      </w:divBdr>
                    </w:div>
                  </w:divsChild>
                </w:div>
                <w:div w:id="2120642531">
                  <w:marLeft w:val="0"/>
                  <w:marRight w:val="0"/>
                  <w:marTop w:val="0"/>
                  <w:marBottom w:val="0"/>
                  <w:divBdr>
                    <w:top w:val="none" w:sz="0" w:space="0" w:color="auto"/>
                    <w:left w:val="none" w:sz="0" w:space="0" w:color="auto"/>
                    <w:bottom w:val="none" w:sz="0" w:space="0" w:color="auto"/>
                    <w:right w:val="none" w:sz="0" w:space="0" w:color="auto"/>
                  </w:divBdr>
                  <w:divsChild>
                    <w:div w:id="4591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8496">
          <w:marLeft w:val="0"/>
          <w:marRight w:val="0"/>
          <w:marTop w:val="0"/>
          <w:marBottom w:val="0"/>
          <w:divBdr>
            <w:top w:val="none" w:sz="0" w:space="0" w:color="auto"/>
            <w:left w:val="none" w:sz="0" w:space="0" w:color="auto"/>
            <w:bottom w:val="none" w:sz="0" w:space="0" w:color="auto"/>
            <w:right w:val="none" w:sz="0" w:space="0" w:color="auto"/>
          </w:divBdr>
          <w:divsChild>
            <w:div w:id="139273003">
              <w:marLeft w:val="0"/>
              <w:marRight w:val="0"/>
              <w:marTop w:val="0"/>
              <w:marBottom w:val="0"/>
              <w:divBdr>
                <w:top w:val="none" w:sz="0" w:space="0" w:color="auto"/>
                <w:left w:val="none" w:sz="0" w:space="0" w:color="auto"/>
                <w:bottom w:val="none" w:sz="0" w:space="0" w:color="auto"/>
                <w:right w:val="none" w:sz="0" w:space="0" w:color="auto"/>
              </w:divBdr>
            </w:div>
            <w:div w:id="1164933424">
              <w:marLeft w:val="0"/>
              <w:marRight w:val="0"/>
              <w:marTop w:val="0"/>
              <w:marBottom w:val="0"/>
              <w:divBdr>
                <w:top w:val="none" w:sz="0" w:space="0" w:color="auto"/>
                <w:left w:val="none" w:sz="0" w:space="0" w:color="auto"/>
                <w:bottom w:val="none" w:sz="0" w:space="0" w:color="auto"/>
                <w:right w:val="none" w:sz="0" w:space="0" w:color="auto"/>
              </w:divBdr>
            </w:div>
            <w:div w:id="1187333855">
              <w:marLeft w:val="0"/>
              <w:marRight w:val="0"/>
              <w:marTop w:val="0"/>
              <w:marBottom w:val="0"/>
              <w:divBdr>
                <w:top w:val="none" w:sz="0" w:space="0" w:color="auto"/>
                <w:left w:val="none" w:sz="0" w:space="0" w:color="auto"/>
                <w:bottom w:val="none" w:sz="0" w:space="0" w:color="auto"/>
                <w:right w:val="none" w:sz="0" w:space="0" w:color="auto"/>
              </w:divBdr>
            </w:div>
            <w:div w:id="2051301849">
              <w:marLeft w:val="0"/>
              <w:marRight w:val="0"/>
              <w:marTop w:val="0"/>
              <w:marBottom w:val="0"/>
              <w:divBdr>
                <w:top w:val="none" w:sz="0" w:space="0" w:color="auto"/>
                <w:left w:val="none" w:sz="0" w:space="0" w:color="auto"/>
                <w:bottom w:val="none" w:sz="0" w:space="0" w:color="auto"/>
                <w:right w:val="none" w:sz="0" w:space="0" w:color="auto"/>
              </w:divBdr>
            </w:div>
            <w:div w:id="2139029955">
              <w:marLeft w:val="0"/>
              <w:marRight w:val="0"/>
              <w:marTop w:val="0"/>
              <w:marBottom w:val="0"/>
              <w:divBdr>
                <w:top w:val="none" w:sz="0" w:space="0" w:color="auto"/>
                <w:left w:val="none" w:sz="0" w:space="0" w:color="auto"/>
                <w:bottom w:val="none" w:sz="0" w:space="0" w:color="auto"/>
                <w:right w:val="none" w:sz="0" w:space="0" w:color="auto"/>
              </w:divBdr>
            </w:div>
          </w:divsChild>
        </w:div>
        <w:div w:id="624431293">
          <w:marLeft w:val="0"/>
          <w:marRight w:val="0"/>
          <w:marTop w:val="0"/>
          <w:marBottom w:val="0"/>
          <w:divBdr>
            <w:top w:val="none" w:sz="0" w:space="0" w:color="auto"/>
            <w:left w:val="none" w:sz="0" w:space="0" w:color="auto"/>
            <w:bottom w:val="none" w:sz="0" w:space="0" w:color="auto"/>
            <w:right w:val="none" w:sz="0" w:space="0" w:color="auto"/>
          </w:divBdr>
        </w:div>
        <w:div w:id="626394400">
          <w:marLeft w:val="0"/>
          <w:marRight w:val="0"/>
          <w:marTop w:val="0"/>
          <w:marBottom w:val="0"/>
          <w:divBdr>
            <w:top w:val="none" w:sz="0" w:space="0" w:color="auto"/>
            <w:left w:val="none" w:sz="0" w:space="0" w:color="auto"/>
            <w:bottom w:val="none" w:sz="0" w:space="0" w:color="auto"/>
            <w:right w:val="none" w:sz="0" w:space="0" w:color="auto"/>
          </w:divBdr>
        </w:div>
        <w:div w:id="627316727">
          <w:marLeft w:val="0"/>
          <w:marRight w:val="0"/>
          <w:marTop w:val="0"/>
          <w:marBottom w:val="0"/>
          <w:divBdr>
            <w:top w:val="none" w:sz="0" w:space="0" w:color="auto"/>
            <w:left w:val="none" w:sz="0" w:space="0" w:color="auto"/>
            <w:bottom w:val="none" w:sz="0" w:space="0" w:color="auto"/>
            <w:right w:val="none" w:sz="0" w:space="0" w:color="auto"/>
          </w:divBdr>
        </w:div>
        <w:div w:id="630868475">
          <w:marLeft w:val="0"/>
          <w:marRight w:val="0"/>
          <w:marTop w:val="0"/>
          <w:marBottom w:val="0"/>
          <w:divBdr>
            <w:top w:val="none" w:sz="0" w:space="0" w:color="auto"/>
            <w:left w:val="none" w:sz="0" w:space="0" w:color="auto"/>
            <w:bottom w:val="none" w:sz="0" w:space="0" w:color="auto"/>
            <w:right w:val="none" w:sz="0" w:space="0" w:color="auto"/>
          </w:divBdr>
        </w:div>
        <w:div w:id="634066256">
          <w:marLeft w:val="0"/>
          <w:marRight w:val="0"/>
          <w:marTop w:val="0"/>
          <w:marBottom w:val="0"/>
          <w:divBdr>
            <w:top w:val="none" w:sz="0" w:space="0" w:color="auto"/>
            <w:left w:val="none" w:sz="0" w:space="0" w:color="auto"/>
            <w:bottom w:val="none" w:sz="0" w:space="0" w:color="auto"/>
            <w:right w:val="none" w:sz="0" w:space="0" w:color="auto"/>
          </w:divBdr>
        </w:div>
        <w:div w:id="635572062">
          <w:marLeft w:val="0"/>
          <w:marRight w:val="0"/>
          <w:marTop w:val="0"/>
          <w:marBottom w:val="0"/>
          <w:divBdr>
            <w:top w:val="none" w:sz="0" w:space="0" w:color="auto"/>
            <w:left w:val="none" w:sz="0" w:space="0" w:color="auto"/>
            <w:bottom w:val="none" w:sz="0" w:space="0" w:color="auto"/>
            <w:right w:val="none" w:sz="0" w:space="0" w:color="auto"/>
          </w:divBdr>
        </w:div>
        <w:div w:id="638070260">
          <w:marLeft w:val="0"/>
          <w:marRight w:val="0"/>
          <w:marTop w:val="0"/>
          <w:marBottom w:val="0"/>
          <w:divBdr>
            <w:top w:val="none" w:sz="0" w:space="0" w:color="auto"/>
            <w:left w:val="none" w:sz="0" w:space="0" w:color="auto"/>
            <w:bottom w:val="none" w:sz="0" w:space="0" w:color="auto"/>
            <w:right w:val="none" w:sz="0" w:space="0" w:color="auto"/>
          </w:divBdr>
        </w:div>
        <w:div w:id="641614612">
          <w:marLeft w:val="0"/>
          <w:marRight w:val="0"/>
          <w:marTop w:val="0"/>
          <w:marBottom w:val="0"/>
          <w:divBdr>
            <w:top w:val="none" w:sz="0" w:space="0" w:color="auto"/>
            <w:left w:val="none" w:sz="0" w:space="0" w:color="auto"/>
            <w:bottom w:val="none" w:sz="0" w:space="0" w:color="auto"/>
            <w:right w:val="none" w:sz="0" w:space="0" w:color="auto"/>
          </w:divBdr>
        </w:div>
        <w:div w:id="647320953">
          <w:marLeft w:val="0"/>
          <w:marRight w:val="0"/>
          <w:marTop w:val="0"/>
          <w:marBottom w:val="0"/>
          <w:divBdr>
            <w:top w:val="none" w:sz="0" w:space="0" w:color="auto"/>
            <w:left w:val="none" w:sz="0" w:space="0" w:color="auto"/>
            <w:bottom w:val="none" w:sz="0" w:space="0" w:color="auto"/>
            <w:right w:val="none" w:sz="0" w:space="0" w:color="auto"/>
          </w:divBdr>
        </w:div>
        <w:div w:id="653142174">
          <w:marLeft w:val="0"/>
          <w:marRight w:val="0"/>
          <w:marTop w:val="0"/>
          <w:marBottom w:val="0"/>
          <w:divBdr>
            <w:top w:val="none" w:sz="0" w:space="0" w:color="auto"/>
            <w:left w:val="none" w:sz="0" w:space="0" w:color="auto"/>
            <w:bottom w:val="none" w:sz="0" w:space="0" w:color="auto"/>
            <w:right w:val="none" w:sz="0" w:space="0" w:color="auto"/>
          </w:divBdr>
        </w:div>
        <w:div w:id="655186614">
          <w:marLeft w:val="0"/>
          <w:marRight w:val="0"/>
          <w:marTop w:val="0"/>
          <w:marBottom w:val="0"/>
          <w:divBdr>
            <w:top w:val="none" w:sz="0" w:space="0" w:color="auto"/>
            <w:left w:val="none" w:sz="0" w:space="0" w:color="auto"/>
            <w:bottom w:val="none" w:sz="0" w:space="0" w:color="auto"/>
            <w:right w:val="none" w:sz="0" w:space="0" w:color="auto"/>
          </w:divBdr>
        </w:div>
        <w:div w:id="662976529">
          <w:marLeft w:val="0"/>
          <w:marRight w:val="0"/>
          <w:marTop w:val="0"/>
          <w:marBottom w:val="0"/>
          <w:divBdr>
            <w:top w:val="none" w:sz="0" w:space="0" w:color="auto"/>
            <w:left w:val="none" w:sz="0" w:space="0" w:color="auto"/>
            <w:bottom w:val="none" w:sz="0" w:space="0" w:color="auto"/>
            <w:right w:val="none" w:sz="0" w:space="0" w:color="auto"/>
          </w:divBdr>
        </w:div>
        <w:div w:id="663556465">
          <w:marLeft w:val="0"/>
          <w:marRight w:val="0"/>
          <w:marTop w:val="0"/>
          <w:marBottom w:val="0"/>
          <w:divBdr>
            <w:top w:val="none" w:sz="0" w:space="0" w:color="auto"/>
            <w:left w:val="none" w:sz="0" w:space="0" w:color="auto"/>
            <w:bottom w:val="none" w:sz="0" w:space="0" w:color="auto"/>
            <w:right w:val="none" w:sz="0" w:space="0" w:color="auto"/>
          </w:divBdr>
        </w:div>
        <w:div w:id="667439467">
          <w:marLeft w:val="0"/>
          <w:marRight w:val="0"/>
          <w:marTop w:val="0"/>
          <w:marBottom w:val="0"/>
          <w:divBdr>
            <w:top w:val="none" w:sz="0" w:space="0" w:color="auto"/>
            <w:left w:val="none" w:sz="0" w:space="0" w:color="auto"/>
            <w:bottom w:val="none" w:sz="0" w:space="0" w:color="auto"/>
            <w:right w:val="none" w:sz="0" w:space="0" w:color="auto"/>
          </w:divBdr>
        </w:div>
        <w:div w:id="667711932">
          <w:marLeft w:val="0"/>
          <w:marRight w:val="0"/>
          <w:marTop w:val="0"/>
          <w:marBottom w:val="0"/>
          <w:divBdr>
            <w:top w:val="none" w:sz="0" w:space="0" w:color="auto"/>
            <w:left w:val="none" w:sz="0" w:space="0" w:color="auto"/>
            <w:bottom w:val="none" w:sz="0" w:space="0" w:color="auto"/>
            <w:right w:val="none" w:sz="0" w:space="0" w:color="auto"/>
          </w:divBdr>
          <w:divsChild>
            <w:div w:id="97919268">
              <w:marLeft w:val="0"/>
              <w:marRight w:val="0"/>
              <w:marTop w:val="0"/>
              <w:marBottom w:val="0"/>
              <w:divBdr>
                <w:top w:val="none" w:sz="0" w:space="0" w:color="auto"/>
                <w:left w:val="none" w:sz="0" w:space="0" w:color="auto"/>
                <w:bottom w:val="none" w:sz="0" w:space="0" w:color="auto"/>
                <w:right w:val="none" w:sz="0" w:space="0" w:color="auto"/>
              </w:divBdr>
            </w:div>
            <w:div w:id="259721186">
              <w:marLeft w:val="0"/>
              <w:marRight w:val="0"/>
              <w:marTop w:val="0"/>
              <w:marBottom w:val="0"/>
              <w:divBdr>
                <w:top w:val="none" w:sz="0" w:space="0" w:color="auto"/>
                <w:left w:val="none" w:sz="0" w:space="0" w:color="auto"/>
                <w:bottom w:val="none" w:sz="0" w:space="0" w:color="auto"/>
                <w:right w:val="none" w:sz="0" w:space="0" w:color="auto"/>
              </w:divBdr>
            </w:div>
            <w:div w:id="834339732">
              <w:marLeft w:val="0"/>
              <w:marRight w:val="0"/>
              <w:marTop w:val="0"/>
              <w:marBottom w:val="0"/>
              <w:divBdr>
                <w:top w:val="none" w:sz="0" w:space="0" w:color="auto"/>
                <w:left w:val="none" w:sz="0" w:space="0" w:color="auto"/>
                <w:bottom w:val="none" w:sz="0" w:space="0" w:color="auto"/>
                <w:right w:val="none" w:sz="0" w:space="0" w:color="auto"/>
              </w:divBdr>
            </w:div>
            <w:div w:id="1031222613">
              <w:marLeft w:val="0"/>
              <w:marRight w:val="0"/>
              <w:marTop w:val="0"/>
              <w:marBottom w:val="0"/>
              <w:divBdr>
                <w:top w:val="none" w:sz="0" w:space="0" w:color="auto"/>
                <w:left w:val="none" w:sz="0" w:space="0" w:color="auto"/>
                <w:bottom w:val="none" w:sz="0" w:space="0" w:color="auto"/>
                <w:right w:val="none" w:sz="0" w:space="0" w:color="auto"/>
              </w:divBdr>
            </w:div>
            <w:div w:id="1853831770">
              <w:marLeft w:val="0"/>
              <w:marRight w:val="0"/>
              <w:marTop w:val="0"/>
              <w:marBottom w:val="0"/>
              <w:divBdr>
                <w:top w:val="none" w:sz="0" w:space="0" w:color="auto"/>
                <w:left w:val="none" w:sz="0" w:space="0" w:color="auto"/>
                <w:bottom w:val="none" w:sz="0" w:space="0" w:color="auto"/>
                <w:right w:val="none" w:sz="0" w:space="0" w:color="auto"/>
              </w:divBdr>
            </w:div>
          </w:divsChild>
        </w:div>
        <w:div w:id="668605466">
          <w:marLeft w:val="0"/>
          <w:marRight w:val="0"/>
          <w:marTop w:val="0"/>
          <w:marBottom w:val="0"/>
          <w:divBdr>
            <w:top w:val="none" w:sz="0" w:space="0" w:color="auto"/>
            <w:left w:val="none" w:sz="0" w:space="0" w:color="auto"/>
            <w:bottom w:val="none" w:sz="0" w:space="0" w:color="auto"/>
            <w:right w:val="none" w:sz="0" w:space="0" w:color="auto"/>
          </w:divBdr>
        </w:div>
        <w:div w:id="669721635">
          <w:marLeft w:val="0"/>
          <w:marRight w:val="0"/>
          <w:marTop w:val="0"/>
          <w:marBottom w:val="0"/>
          <w:divBdr>
            <w:top w:val="none" w:sz="0" w:space="0" w:color="auto"/>
            <w:left w:val="none" w:sz="0" w:space="0" w:color="auto"/>
            <w:bottom w:val="none" w:sz="0" w:space="0" w:color="auto"/>
            <w:right w:val="none" w:sz="0" w:space="0" w:color="auto"/>
          </w:divBdr>
        </w:div>
        <w:div w:id="671562728">
          <w:marLeft w:val="0"/>
          <w:marRight w:val="0"/>
          <w:marTop w:val="0"/>
          <w:marBottom w:val="0"/>
          <w:divBdr>
            <w:top w:val="none" w:sz="0" w:space="0" w:color="auto"/>
            <w:left w:val="none" w:sz="0" w:space="0" w:color="auto"/>
            <w:bottom w:val="none" w:sz="0" w:space="0" w:color="auto"/>
            <w:right w:val="none" w:sz="0" w:space="0" w:color="auto"/>
          </w:divBdr>
        </w:div>
        <w:div w:id="672487843">
          <w:marLeft w:val="0"/>
          <w:marRight w:val="0"/>
          <w:marTop w:val="0"/>
          <w:marBottom w:val="0"/>
          <w:divBdr>
            <w:top w:val="none" w:sz="0" w:space="0" w:color="auto"/>
            <w:left w:val="none" w:sz="0" w:space="0" w:color="auto"/>
            <w:bottom w:val="none" w:sz="0" w:space="0" w:color="auto"/>
            <w:right w:val="none" w:sz="0" w:space="0" w:color="auto"/>
          </w:divBdr>
        </w:div>
        <w:div w:id="672950154">
          <w:marLeft w:val="0"/>
          <w:marRight w:val="0"/>
          <w:marTop w:val="0"/>
          <w:marBottom w:val="0"/>
          <w:divBdr>
            <w:top w:val="none" w:sz="0" w:space="0" w:color="auto"/>
            <w:left w:val="none" w:sz="0" w:space="0" w:color="auto"/>
            <w:bottom w:val="none" w:sz="0" w:space="0" w:color="auto"/>
            <w:right w:val="none" w:sz="0" w:space="0" w:color="auto"/>
          </w:divBdr>
        </w:div>
        <w:div w:id="673186616">
          <w:marLeft w:val="0"/>
          <w:marRight w:val="0"/>
          <w:marTop w:val="0"/>
          <w:marBottom w:val="0"/>
          <w:divBdr>
            <w:top w:val="none" w:sz="0" w:space="0" w:color="auto"/>
            <w:left w:val="none" w:sz="0" w:space="0" w:color="auto"/>
            <w:bottom w:val="none" w:sz="0" w:space="0" w:color="auto"/>
            <w:right w:val="none" w:sz="0" w:space="0" w:color="auto"/>
          </w:divBdr>
        </w:div>
        <w:div w:id="675882270">
          <w:marLeft w:val="0"/>
          <w:marRight w:val="0"/>
          <w:marTop w:val="0"/>
          <w:marBottom w:val="0"/>
          <w:divBdr>
            <w:top w:val="none" w:sz="0" w:space="0" w:color="auto"/>
            <w:left w:val="none" w:sz="0" w:space="0" w:color="auto"/>
            <w:bottom w:val="none" w:sz="0" w:space="0" w:color="auto"/>
            <w:right w:val="none" w:sz="0" w:space="0" w:color="auto"/>
          </w:divBdr>
        </w:div>
        <w:div w:id="677581661">
          <w:marLeft w:val="0"/>
          <w:marRight w:val="0"/>
          <w:marTop w:val="0"/>
          <w:marBottom w:val="0"/>
          <w:divBdr>
            <w:top w:val="none" w:sz="0" w:space="0" w:color="auto"/>
            <w:left w:val="none" w:sz="0" w:space="0" w:color="auto"/>
            <w:bottom w:val="none" w:sz="0" w:space="0" w:color="auto"/>
            <w:right w:val="none" w:sz="0" w:space="0" w:color="auto"/>
          </w:divBdr>
        </w:div>
        <w:div w:id="678198138">
          <w:marLeft w:val="0"/>
          <w:marRight w:val="0"/>
          <w:marTop w:val="0"/>
          <w:marBottom w:val="0"/>
          <w:divBdr>
            <w:top w:val="none" w:sz="0" w:space="0" w:color="auto"/>
            <w:left w:val="none" w:sz="0" w:space="0" w:color="auto"/>
            <w:bottom w:val="none" w:sz="0" w:space="0" w:color="auto"/>
            <w:right w:val="none" w:sz="0" w:space="0" w:color="auto"/>
          </w:divBdr>
        </w:div>
        <w:div w:id="679240271">
          <w:marLeft w:val="0"/>
          <w:marRight w:val="0"/>
          <w:marTop w:val="0"/>
          <w:marBottom w:val="0"/>
          <w:divBdr>
            <w:top w:val="none" w:sz="0" w:space="0" w:color="auto"/>
            <w:left w:val="none" w:sz="0" w:space="0" w:color="auto"/>
            <w:bottom w:val="none" w:sz="0" w:space="0" w:color="auto"/>
            <w:right w:val="none" w:sz="0" w:space="0" w:color="auto"/>
          </w:divBdr>
        </w:div>
        <w:div w:id="679509989">
          <w:marLeft w:val="0"/>
          <w:marRight w:val="0"/>
          <w:marTop w:val="0"/>
          <w:marBottom w:val="0"/>
          <w:divBdr>
            <w:top w:val="none" w:sz="0" w:space="0" w:color="auto"/>
            <w:left w:val="none" w:sz="0" w:space="0" w:color="auto"/>
            <w:bottom w:val="none" w:sz="0" w:space="0" w:color="auto"/>
            <w:right w:val="none" w:sz="0" w:space="0" w:color="auto"/>
          </w:divBdr>
        </w:div>
        <w:div w:id="679816423">
          <w:marLeft w:val="0"/>
          <w:marRight w:val="0"/>
          <w:marTop w:val="0"/>
          <w:marBottom w:val="0"/>
          <w:divBdr>
            <w:top w:val="none" w:sz="0" w:space="0" w:color="auto"/>
            <w:left w:val="none" w:sz="0" w:space="0" w:color="auto"/>
            <w:bottom w:val="none" w:sz="0" w:space="0" w:color="auto"/>
            <w:right w:val="none" w:sz="0" w:space="0" w:color="auto"/>
          </w:divBdr>
        </w:div>
        <w:div w:id="681319969">
          <w:marLeft w:val="0"/>
          <w:marRight w:val="0"/>
          <w:marTop w:val="0"/>
          <w:marBottom w:val="0"/>
          <w:divBdr>
            <w:top w:val="none" w:sz="0" w:space="0" w:color="auto"/>
            <w:left w:val="none" w:sz="0" w:space="0" w:color="auto"/>
            <w:bottom w:val="none" w:sz="0" w:space="0" w:color="auto"/>
            <w:right w:val="none" w:sz="0" w:space="0" w:color="auto"/>
          </w:divBdr>
        </w:div>
        <w:div w:id="684407704">
          <w:marLeft w:val="0"/>
          <w:marRight w:val="0"/>
          <w:marTop w:val="0"/>
          <w:marBottom w:val="0"/>
          <w:divBdr>
            <w:top w:val="none" w:sz="0" w:space="0" w:color="auto"/>
            <w:left w:val="none" w:sz="0" w:space="0" w:color="auto"/>
            <w:bottom w:val="none" w:sz="0" w:space="0" w:color="auto"/>
            <w:right w:val="none" w:sz="0" w:space="0" w:color="auto"/>
          </w:divBdr>
        </w:div>
        <w:div w:id="688222588">
          <w:marLeft w:val="0"/>
          <w:marRight w:val="0"/>
          <w:marTop w:val="0"/>
          <w:marBottom w:val="0"/>
          <w:divBdr>
            <w:top w:val="none" w:sz="0" w:space="0" w:color="auto"/>
            <w:left w:val="none" w:sz="0" w:space="0" w:color="auto"/>
            <w:bottom w:val="none" w:sz="0" w:space="0" w:color="auto"/>
            <w:right w:val="none" w:sz="0" w:space="0" w:color="auto"/>
          </w:divBdr>
        </w:div>
        <w:div w:id="688796381">
          <w:marLeft w:val="0"/>
          <w:marRight w:val="0"/>
          <w:marTop w:val="0"/>
          <w:marBottom w:val="0"/>
          <w:divBdr>
            <w:top w:val="none" w:sz="0" w:space="0" w:color="auto"/>
            <w:left w:val="none" w:sz="0" w:space="0" w:color="auto"/>
            <w:bottom w:val="none" w:sz="0" w:space="0" w:color="auto"/>
            <w:right w:val="none" w:sz="0" w:space="0" w:color="auto"/>
          </w:divBdr>
        </w:div>
        <w:div w:id="691151806">
          <w:marLeft w:val="0"/>
          <w:marRight w:val="0"/>
          <w:marTop w:val="0"/>
          <w:marBottom w:val="0"/>
          <w:divBdr>
            <w:top w:val="none" w:sz="0" w:space="0" w:color="auto"/>
            <w:left w:val="none" w:sz="0" w:space="0" w:color="auto"/>
            <w:bottom w:val="none" w:sz="0" w:space="0" w:color="auto"/>
            <w:right w:val="none" w:sz="0" w:space="0" w:color="auto"/>
          </w:divBdr>
        </w:div>
        <w:div w:id="692921524">
          <w:marLeft w:val="0"/>
          <w:marRight w:val="0"/>
          <w:marTop w:val="0"/>
          <w:marBottom w:val="0"/>
          <w:divBdr>
            <w:top w:val="none" w:sz="0" w:space="0" w:color="auto"/>
            <w:left w:val="none" w:sz="0" w:space="0" w:color="auto"/>
            <w:bottom w:val="none" w:sz="0" w:space="0" w:color="auto"/>
            <w:right w:val="none" w:sz="0" w:space="0" w:color="auto"/>
          </w:divBdr>
        </w:div>
        <w:div w:id="693850324">
          <w:marLeft w:val="0"/>
          <w:marRight w:val="0"/>
          <w:marTop w:val="0"/>
          <w:marBottom w:val="0"/>
          <w:divBdr>
            <w:top w:val="none" w:sz="0" w:space="0" w:color="auto"/>
            <w:left w:val="none" w:sz="0" w:space="0" w:color="auto"/>
            <w:bottom w:val="none" w:sz="0" w:space="0" w:color="auto"/>
            <w:right w:val="none" w:sz="0" w:space="0" w:color="auto"/>
          </w:divBdr>
        </w:div>
        <w:div w:id="694115073">
          <w:marLeft w:val="0"/>
          <w:marRight w:val="0"/>
          <w:marTop w:val="0"/>
          <w:marBottom w:val="0"/>
          <w:divBdr>
            <w:top w:val="none" w:sz="0" w:space="0" w:color="auto"/>
            <w:left w:val="none" w:sz="0" w:space="0" w:color="auto"/>
            <w:bottom w:val="none" w:sz="0" w:space="0" w:color="auto"/>
            <w:right w:val="none" w:sz="0" w:space="0" w:color="auto"/>
          </w:divBdr>
        </w:div>
        <w:div w:id="695350088">
          <w:marLeft w:val="0"/>
          <w:marRight w:val="0"/>
          <w:marTop w:val="0"/>
          <w:marBottom w:val="0"/>
          <w:divBdr>
            <w:top w:val="none" w:sz="0" w:space="0" w:color="auto"/>
            <w:left w:val="none" w:sz="0" w:space="0" w:color="auto"/>
            <w:bottom w:val="none" w:sz="0" w:space="0" w:color="auto"/>
            <w:right w:val="none" w:sz="0" w:space="0" w:color="auto"/>
          </w:divBdr>
        </w:div>
        <w:div w:id="698505691">
          <w:marLeft w:val="0"/>
          <w:marRight w:val="0"/>
          <w:marTop w:val="0"/>
          <w:marBottom w:val="0"/>
          <w:divBdr>
            <w:top w:val="none" w:sz="0" w:space="0" w:color="auto"/>
            <w:left w:val="none" w:sz="0" w:space="0" w:color="auto"/>
            <w:bottom w:val="none" w:sz="0" w:space="0" w:color="auto"/>
            <w:right w:val="none" w:sz="0" w:space="0" w:color="auto"/>
          </w:divBdr>
        </w:div>
        <w:div w:id="703869206">
          <w:marLeft w:val="0"/>
          <w:marRight w:val="0"/>
          <w:marTop w:val="0"/>
          <w:marBottom w:val="0"/>
          <w:divBdr>
            <w:top w:val="none" w:sz="0" w:space="0" w:color="auto"/>
            <w:left w:val="none" w:sz="0" w:space="0" w:color="auto"/>
            <w:bottom w:val="none" w:sz="0" w:space="0" w:color="auto"/>
            <w:right w:val="none" w:sz="0" w:space="0" w:color="auto"/>
          </w:divBdr>
        </w:div>
        <w:div w:id="704402075">
          <w:marLeft w:val="0"/>
          <w:marRight w:val="0"/>
          <w:marTop w:val="0"/>
          <w:marBottom w:val="0"/>
          <w:divBdr>
            <w:top w:val="none" w:sz="0" w:space="0" w:color="auto"/>
            <w:left w:val="none" w:sz="0" w:space="0" w:color="auto"/>
            <w:bottom w:val="none" w:sz="0" w:space="0" w:color="auto"/>
            <w:right w:val="none" w:sz="0" w:space="0" w:color="auto"/>
          </w:divBdr>
        </w:div>
        <w:div w:id="707142191">
          <w:marLeft w:val="0"/>
          <w:marRight w:val="0"/>
          <w:marTop w:val="0"/>
          <w:marBottom w:val="0"/>
          <w:divBdr>
            <w:top w:val="none" w:sz="0" w:space="0" w:color="auto"/>
            <w:left w:val="none" w:sz="0" w:space="0" w:color="auto"/>
            <w:bottom w:val="none" w:sz="0" w:space="0" w:color="auto"/>
            <w:right w:val="none" w:sz="0" w:space="0" w:color="auto"/>
          </w:divBdr>
        </w:div>
        <w:div w:id="707874714">
          <w:marLeft w:val="0"/>
          <w:marRight w:val="0"/>
          <w:marTop w:val="0"/>
          <w:marBottom w:val="0"/>
          <w:divBdr>
            <w:top w:val="none" w:sz="0" w:space="0" w:color="auto"/>
            <w:left w:val="none" w:sz="0" w:space="0" w:color="auto"/>
            <w:bottom w:val="none" w:sz="0" w:space="0" w:color="auto"/>
            <w:right w:val="none" w:sz="0" w:space="0" w:color="auto"/>
          </w:divBdr>
        </w:div>
        <w:div w:id="709036953">
          <w:marLeft w:val="0"/>
          <w:marRight w:val="0"/>
          <w:marTop w:val="0"/>
          <w:marBottom w:val="0"/>
          <w:divBdr>
            <w:top w:val="none" w:sz="0" w:space="0" w:color="auto"/>
            <w:left w:val="none" w:sz="0" w:space="0" w:color="auto"/>
            <w:bottom w:val="none" w:sz="0" w:space="0" w:color="auto"/>
            <w:right w:val="none" w:sz="0" w:space="0" w:color="auto"/>
          </w:divBdr>
        </w:div>
        <w:div w:id="709497809">
          <w:marLeft w:val="0"/>
          <w:marRight w:val="0"/>
          <w:marTop w:val="0"/>
          <w:marBottom w:val="0"/>
          <w:divBdr>
            <w:top w:val="none" w:sz="0" w:space="0" w:color="auto"/>
            <w:left w:val="none" w:sz="0" w:space="0" w:color="auto"/>
            <w:bottom w:val="none" w:sz="0" w:space="0" w:color="auto"/>
            <w:right w:val="none" w:sz="0" w:space="0" w:color="auto"/>
          </w:divBdr>
        </w:div>
        <w:div w:id="711224191">
          <w:marLeft w:val="0"/>
          <w:marRight w:val="0"/>
          <w:marTop w:val="0"/>
          <w:marBottom w:val="0"/>
          <w:divBdr>
            <w:top w:val="none" w:sz="0" w:space="0" w:color="auto"/>
            <w:left w:val="none" w:sz="0" w:space="0" w:color="auto"/>
            <w:bottom w:val="none" w:sz="0" w:space="0" w:color="auto"/>
            <w:right w:val="none" w:sz="0" w:space="0" w:color="auto"/>
          </w:divBdr>
        </w:div>
        <w:div w:id="711810880">
          <w:marLeft w:val="0"/>
          <w:marRight w:val="0"/>
          <w:marTop w:val="0"/>
          <w:marBottom w:val="0"/>
          <w:divBdr>
            <w:top w:val="none" w:sz="0" w:space="0" w:color="auto"/>
            <w:left w:val="none" w:sz="0" w:space="0" w:color="auto"/>
            <w:bottom w:val="none" w:sz="0" w:space="0" w:color="auto"/>
            <w:right w:val="none" w:sz="0" w:space="0" w:color="auto"/>
          </w:divBdr>
        </w:div>
        <w:div w:id="712391228">
          <w:marLeft w:val="0"/>
          <w:marRight w:val="0"/>
          <w:marTop w:val="0"/>
          <w:marBottom w:val="0"/>
          <w:divBdr>
            <w:top w:val="none" w:sz="0" w:space="0" w:color="auto"/>
            <w:left w:val="none" w:sz="0" w:space="0" w:color="auto"/>
            <w:bottom w:val="none" w:sz="0" w:space="0" w:color="auto"/>
            <w:right w:val="none" w:sz="0" w:space="0" w:color="auto"/>
          </w:divBdr>
        </w:div>
        <w:div w:id="715157582">
          <w:marLeft w:val="0"/>
          <w:marRight w:val="0"/>
          <w:marTop w:val="0"/>
          <w:marBottom w:val="0"/>
          <w:divBdr>
            <w:top w:val="none" w:sz="0" w:space="0" w:color="auto"/>
            <w:left w:val="none" w:sz="0" w:space="0" w:color="auto"/>
            <w:bottom w:val="none" w:sz="0" w:space="0" w:color="auto"/>
            <w:right w:val="none" w:sz="0" w:space="0" w:color="auto"/>
          </w:divBdr>
        </w:div>
        <w:div w:id="716516353">
          <w:marLeft w:val="0"/>
          <w:marRight w:val="0"/>
          <w:marTop w:val="0"/>
          <w:marBottom w:val="0"/>
          <w:divBdr>
            <w:top w:val="none" w:sz="0" w:space="0" w:color="auto"/>
            <w:left w:val="none" w:sz="0" w:space="0" w:color="auto"/>
            <w:bottom w:val="none" w:sz="0" w:space="0" w:color="auto"/>
            <w:right w:val="none" w:sz="0" w:space="0" w:color="auto"/>
          </w:divBdr>
        </w:div>
        <w:div w:id="720131277">
          <w:marLeft w:val="0"/>
          <w:marRight w:val="0"/>
          <w:marTop w:val="0"/>
          <w:marBottom w:val="0"/>
          <w:divBdr>
            <w:top w:val="none" w:sz="0" w:space="0" w:color="auto"/>
            <w:left w:val="none" w:sz="0" w:space="0" w:color="auto"/>
            <w:bottom w:val="none" w:sz="0" w:space="0" w:color="auto"/>
            <w:right w:val="none" w:sz="0" w:space="0" w:color="auto"/>
          </w:divBdr>
        </w:div>
        <w:div w:id="720323792">
          <w:marLeft w:val="0"/>
          <w:marRight w:val="0"/>
          <w:marTop w:val="0"/>
          <w:marBottom w:val="0"/>
          <w:divBdr>
            <w:top w:val="none" w:sz="0" w:space="0" w:color="auto"/>
            <w:left w:val="none" w:sz="0" w:space="0" w:color="auto"/>
            <w:bottom w:val="none" w:sz="0" w:space="0" w:color="auto"/>
            <w:right w:val="none" w:sz="0" w:space="0" w:color="auto"/>
          </w:divBdr>
        </w:div>
        <w:div w:id="721708630">
          <w:marLeft w:val="0"/>
          <w:marRight w:val="0"/>
          <w:marTop w:val="0"/>
          <w:marBottom w:val="0"/>
          <w:divBdr>
            <w:top w:val="none" w:sz="0" w:space="0" w:color="auto"/>
            <w:left w:val="none" w:sz="0" w:space="0" w:color="auto"/>
            <w:bottom w:val="none" w:sz="0" w:space="0" w:color="auto"/>
            <w:right w:val="none" w:sz="0" w:space="0" w:color="auto"/>
          </w:divBdr>
        </w:div>
        <w:div w:id="722217033">
          <w:marLeft w:val="0"/>
          <w:marRight w:val="0"/>
          <w:marTop w:val="0"/>
          <w:marBottom w:val="0"/>
          <w:divBdr>
            <w:top w:val="none" w:sz="0" w:space="0" w:color="auto"/>
            <w:left w:val="none" w:sz="0" w:space="0" w:color="auto"/>
            <w:bottom w:val="none" w:sz="0" w:space="0" w:color="auto"/>
            <w:right w:val="none" w:sz="0" w:space="0" w:color="auto"/>
          </w:divBdr>
        </w:div>
        <w:div w:id="726026471">
          <w:marLeft w:val="0"/>
          <w:marRight w:val="0"/>
          <w:marTop w:val="0"/>
          <w:marBottom w:val="0"/>
          <w:divBdr>
            <w:top w:val="none" w:sz="0" w:space="0" w:color="auto"/>
            <w:left w:val="none" w:sz="0" w:space="0" w:color="auto"/>
            <w:bottom w:val="none" w:sz="0" w:space="0" w:color="auto"/>
            <w:right w:val="none" w:sz="0" w:space="0" w:color="auto"/>
          </w:divBdr>
        </w:div>
        <w:div w:id="726494705">
          <w:marLeft w:val="0"/>
          <w:marRight w:val="0"/>
          <w:marTop w:val="0"/>
          <w:marBottom w:val="0"/>
          <w:divBdr>
            <w:top w:val="none" w:sz="0" w:space="0" w:color="auto"/>
            <w:left w:val="none" w:sz="0" w:space="0" w:color="auto"/>
            <w:bottom w:val="none" w:sz="0" w:space="0" w:color="auto"/>
            <w:right w:val="none" w:sz="0" w:space="0" w:color="auto"/>
          </w:divBdr>
        </w:div>
        <w:div w:id="731469824">
          <w:marLeft w:val="0"/>
          <w:marRight w:val="0"/>
          <w:marTop w:val="0"/>
          <w:marBottom w:val="0"/>
          <w:divBdr>
            <w:top w:val="none" w:sz="0" w:space="0" w:color="auto"/>
            <w:left w:val="none" w:sz="0" w:space="0" w:color="auto"/>
            <w:bottom w:val="none" w:sz="0" w:space="0" w:color="auto"/>
            <w:right w:val="none" w:sz="0" w:space="0" w:color="auto"/>
          </w:divBdr>
        </w:div>
        <w:div w:id="734353588">
          <w:marLeft w:val="0"/>
          <w:marRight w:val="0"/>
          <w:marTop w:val="0"/>
          <w:marBottom w:val="0"/>
          <w:divBdr>
            <w:top w:val="none" w:sz="0" w:space="0" w:color="auto"/>
            <w:left w:val="none" w:sz="0" w:space="0" w:color="auto"/>
            <w:bottom w:val="none" w:sz="0" w:space="0" w:color="auto"/>
            <w:right w:val="none" w:sz="0" w:space="0" w:color="auto"/>
          </w:divBdr>
        </w:div>
        <w:div w:id="738331037">
          <w:marLeft w:val="0"/>
          <w:marRight w:val="0"/>
          <w:marTop w:val="0"/>
          <w:marBottom w:val="0"/>
          <w:divBdr>
            <w:top w:val="none" w:sz="0" w:space="0" w:color="auto"/>
            <w:left w:val="none" w:sz="0" w:space="0" w:color="auto"/>
            <w:bottom w:val="none" w:sz="0" w:space="0" w:color="auto"/>
            <w:right w:val="none" w:sz="0" w:space="0" w:color="auto"/>
          </w:divBdr>
        </w:div>
        <w:div w:id="739403863">
          <w:marLeft w:val="0"/>
          <w:marRight w:val="0"/>
          <w:marTop w:val="0"/>
          <w:marBottom w:val="0"/>
          <w:divBdr>
            <w:top w:val="none" w:sz="0" w:space="0" w:color="auto"/>
            <w:left w:val="none" w:sz="0" w:space="0" w:color="auto"/>
            <w:bottom w:val="none" w:sz="0" w:space="0" w:color="auto"/>
            <w:right w:val="none" w:sz="0" w:space="0" w:color="auto"/>
          </w:divBdr>
        </w:div>
        <w:div w:id="743139066">
          <w:marLeft w:val="0"/>
          <w:marRight w:val="0"/>
          <w:marTop w:val="0"/>
          <w:marBottom w:val="0"/>
          <w:divBdr>
            <w:top w:val="none" w:sz="0" w:space="0" w:color="auto"/>
            <w:left w:val="none" w:sz="0" w:space="0" w:color="auto"/>
            <w:bottom w:val="none" w:sz="0" w:space="0" w:color="auto"/>
            <w:right w:val="none" w:sz="0" w:space="0" w:color="auto"/>
          </w:divBdr>
        </w:div>
        <w:div w:id="749038781">
          <w:marLeft w:val="0"/>
          <w:marRight w:val="0"/>
          <w:marTop w:val="0"/>
          <w:marBottom w:val="0"/>
          <w:divBdr>
            <w:top w:val="none" w:sz="0" w:space="0" w:color="auto"/>
            <w:left w:val="none" w:sz="0" w:space="0" w:color="auto"/>
            <w:bottom w:val="none" w:sz="0" w:space="0" w:color="auto"/>
            <w:right w:val="none" w:sz="0" w:space="0" w:color="auto"/>
          </w:divBdr>
        </w:div>
        <w:div w:id="749884679">
          <w:marLeft w:val="0"/>
          <w:marRight w:val="0"/>
          <w:marTop w:val="0"/>
          <w:marBottom w:val="0"/>
          <w:divBdr>
            <w:top w:val="none" w:sz="0" w:space="0" w:color="auto"/>
            <w:left w:val="none" w:sz="0" w:space="0" w:color="auto"/>
            <w:bottom w:val="none" w:sz="0" w:space="0" w:color="auto"/>
            <w:right w:val="none" w:sz="0" w:space="0" w:color="auto"/>
          </w:divBdr>
        </w:div>
        <w:div w:id="749930363">
          <w:marLeft w:val="0"/>
          <w:marRight w:val="0"/>
          <w:marTop w:val="0"/>
          <w:marBottom w:val="0"/>
          <w:divBdr>
            <w:top w:val="none" w:sz="0" w:space="0" w:color="auto"/>
            <w:left w:val="none" w:sz="0" w:space="0" w:color="auto"/>
            <w:bottom w:val="none" w:sz="0" w:space="0" w:color="auto"/>
            <w:right w:val="none" w:sz="0" w:space="0" w:color="auto"/>
          </w:divBdr>
        </w:div>
        <w:div w:id="752048073">
          <w:marLeft w:val="0"/>
          <w:marRight w:val="0"/>
          <w:marTop w:val="0"/>
          <w:marBottom w:val="0"/>
          <w:divBdr>
            <w:top w:val="none" w:sz="0" w:space="0" w:color="auto"/>
            <w:left w:val="none" w:sz="0" w:space="0" w:color="auto"/>
            <w:bottom w:val="none" w:sz="0" w:space="0" w:color="auto"/>
            <w:right w:val="none" w:sz="0" w:space="0" w:color="auto"/>
          </w:divBdr>
        </w:div>
        <w:div w:id="755901502">
          <w:marLeft w:val="0"/>
          <w:marRight w:val="0"/>
          <w:marTop w:val="0"/>
          <w:marBottom w:val="0"/>
          <w:divBdr>
            <w:top w:val="none" w:sz="0" w:space="0" w:color="auto"/>
            <w:left w:val="none" w:sz="0" w:space="0" w:color="auto"/>
            <w:bottom w:val="none" w:sz="0" w:space="0" w:color="auto"/>
            <w:right w:val="none" w:sz="0" w:space="0" w:color="auto"/>
          </w:divBdr>
        </w:div>
        <w:div w:id="759251141">
          <w:marLeft w:val="0"/>
          <w:marRight w:val="0"/>
          <w:marTop w:val="0"/>
          <w:marBottom w:val="0"/>
          <w:divBdr>
            <w:top w:val="none" w:sz="0" w:space="0" w:color="auto"/>
            <w:left w:val="none" w:sz="0" w:space="0" w:color="auto"/>
            <w:bottom w:val="none" w:sz="0" w:space="0" w:color="auto"/>
            <w:right w:val="none" w:sz="0" w:space="0" w:color="auto"/>
          </w:divBdr>
        </w:div>
        <w:div w:id="759563111">
          <w:marLeft w:val="0"/>
          <w:marRight w:val="0"/>
          <w:marTop w:val="0"/>
          <w:marBottom w:val="0"/>
          <w:divBdr>
            <w:top w:val="none" w:sz="0" w:space="0" w:color="auto"/>
            <w:left w:val="none" w:sz="0" w:space="0" w:color="auto"/>
            <w:bottom w:val="none" w:sz="0" w:space="0" w:color="auto"/>
            <w:right w:val="none" w:sz="0" w:space="0" w:color="auto"/>
          </w:divBdr>
        </w:div>
        <w:div w:id="760375645">
          <w:marLeft w:val="0"/>
          <w:marRight w:val="0"/>
          <w:marTop w:val="0"/>
          <w:marBottom w:val="0"/>
          <w:divBdr>
            <w:top w:val="none" w:sz="0" w:space="0" w:color="auto"/>
            <w:left w:val="none" w:sz="0" w:space="0" w:color="auto"/>
            <w:bottom w:val="none" w:sz="0" w:space="0" w:color="auto"/>
            <w:right w:val="none" w:sz="0" w:space="0" w:color="auto"/>
          </w:divBdr>
        </w:div>
        <w:div w:id="764692796">
          <w:marLeft w:val="0"/>
          <w:marRight w:val="0"/>
          <w:marTop w:val="0"/>
          <w:marBottom w:val="0"/>
          <w:divBdr>
            <w:top w:val="none" w:sz="0" w:space="0" w:color="auto"/>
            <w:left w:val="none" w:sz="0" w:space="0" w:color="auto"/>
            <w:bottom w:val="none" w:sz="0" w:space="0" w:color="auto"/>
            <w:right w:val="none" w:sz="0" w:space="0" w:color="auto"/>
          </w:divBdr>
        </w:div>
        <w:div w:id="772868905">
          <w:marLeft w:val="0"/>
          <w:marRight w:val="0"/>
          <w:marTop w:val="0"/>
          <w:marBottom w:val="0"/>
          <w:divBdr>
            <w:top w:val="none" w:sz="0" w:space="0" w:color="auto"/>
            <w:left w:val="none" w:sz="0" w:space="0" w:color="auto"/>
            <w:bottom w:val="none" w:sz="0" w:space="0" w:color="auto"/>
            <w:right w:val="none" w:sz="0" w:space="0" w:color="auto"/>
          </w:divBdr>
        </w:div>
        <w:div w:id="773281165">
          <w:marLeft w:val="0"/>
          <w:marRight w:val="0"/>
          <w:marTop w:val="0"/>
          <w:marBottom w:val="0"/>
          <w:divBdr>
            <w:top w:val="none" w:sz="0" w:space="0" w:color="auto"/>
            <w:left w:val="none" w:sz="0" w:space="0" w:color="auto"/>
            <w:bottom w:val="none" w:sz="0" w:space="0" w:color="auto"/>
            <w:right w:val="none" w:sz="0" w:space="0" w:color="auto"/>
          </w:divBdr>
        </w:div>
        <w:div w:id="773749709">
          <w:marLeft w:val="0"/>
          <w:marRight w:val="0"/>
          <w:marTop w:val="0"/>
          <w:marBottom w:val="0"/>
          <w:divBdr>
            <w:top w:val="none" w:sz="0" w:space="0" w:color="auto"/>
            <w:left w:val="none" w:sz="0" w:space="0" w:color="auto"/>
            <w:bottom w:val="none" w:sz="0" w:space="0" w:color="auto"/>
            <w:right w:val="none" w:sz="0" w:space="0" w:color="auto"/>
          </w:divBdr>
        </w:div>
        <w:div w:id="774177092">
          <w:marLeft w:val="0"/>
          <w:marRight w:val="0"/>
          <w:marTop w:val="0"/>
          <w:marBottom w:val="0"/>
          <w:divBdr>
            <w:top w:val="none" w:sz="0" w:space="0" w:color="auto"/>
            <w:left w:val="none" w:sz="0" w:space="0" w:color="auto"/>
            <w:bottom w:val="none" w:sz="0" w:space="0" w:color="auto"/>
            <w:right w:val="none" w:sz="0" w:space="0" w:color="auto"/>
          </w:divBdr>
        </w:div>
        <w:div w:id="778795268">
          <w:marLeft w:val="0"/>
          <w:marRight w:val="0"/>
          <w:marTop w:val="0"/>
          <w:marBottom w:val="0"/>
          <w:divBdr>
            <w:top w:val="none" w:sz="0" w:space="0" w:color="auto"/>
            <w:left w:val="none" w:sz="0" w:space="0" w:color="auto"/>
            <w:bottom w:val="none" w:sz="0" w:space="0" w:color="auto"/>
            <w:right w:val="none" w:sz="0" w:space="0" w:color="auto"/>
          </w:divBdr>
        </w:div>
        <w:div w:id="781533306">
          <w:marLeft w:val="0"/>
          <w:marRight w:val="0"/>
          <w:marTop w:val="0"/>
          <w:marBottom w:val="0"/>
          <w:divBdr>
            <w:top w:val="none" w:sz="0" w:space="0" w:color="auto"/>
            <w:left w:val="none" w:sz="0" w:space="0" w:color="auto"/>
            <w:bottom w:val="none" w:sz="0" w:space="0" w:color="auto"/>
            <w:right w:val="none" w:sz="0" w:space="0" w:color="auto"/>
          </w:divBdr>
        </w:div>
        <w:div w:id="781612993">
          <w:marLeft w:val="0"/>
          <w:marRight w:val="0"/>
          <w:marTop w:val="0"/>
          <w:marBottom w:val="0"/>
          <w:divBdr>
            <w:top w:val="none" w:sz="0" w:space="0" w:color="auto"/>
            <w:left w:val="none" w:sz="0" w:space="0" w:color="auto"/>
            <w:bottom w:val="none" w:sz="0" w:space="0" w:color="auto"/>
            <w:right w:val="none" w:sz="0" w:space="0" w:color="auto"/>
          </w:divBdr>
        </w:div>
        <w:div w:id="782961966">
          <w:marLeft w:val="0"/>
          <w:marRight w:val="0"/>
          <w:marTop w:val="0"/>
          <w:marBottom w:val="0"/>
          <w:divBdr>
            <w:top w:val="none" w:sz="0" w:space="0" w:color="auto"/>
            <w:left w:val="none" w:sz="0" w:space="0" w:color="auto"/>
            <w:bottom w:val="none" w:sz="0" w:space="0" w:color="auto"/>
            <w:right w:val="none" w:sz="0" w:space="0" w:color="auto"/>
          </w:divBdr>
        </w:div>
        <w:div w:id="783420506">
          <w:marLeft w:val="0"/>
          <w:marRight w:val="0"/>
          <w:marTop w:val="0"/>
          <w:marBottom w:val="0"/>
          <w:divBdr>
            <w:top w:val="none" w:sz="0" w:space="0" w:color="auto"/>
            <w:left w:val="none" w:sz="0" w:space="0" w:color="auto"/>
            <w:bottom w:val="none" w:sz="0" w:space="0" w:color="auto"/>
            <w:right w:val="none" w:sz="0" w:space="0" w:color="auto"/>
          </w:divBdr>
        </w:div>
        <w:div w:id="783773554">
          <w:marLeft w:val="0"/>
          <w:marRight w:val="0"/>
          <w:marTop w:val="0"/>
          <w:marBottom w:val="0"/>
          <w:divBdr>
            <w:top w:val="none" w:sz="0" w:space="0" w:color="auto"/>
            <w:left w:val="none" w:sz="0" w:space="0" w:color="auto"/>
            <w:bottom w:val="none" w:sz="0" w:space="0" w:color="auto"/>
            <w:right w:val="none" w:sz="0" w:space="0" w:color="auto"/>
          </w:divBdr>
        </w:div>
        <w:div w:id="784034554">
          <w:marLeft w:val="0"/>
          <w:marRight w:val="0"/>
          <w:marTop w:val="0"/>
          <w:marBottom w:val="0"/>
          <w:divBdr>
            <w:top w:val="none" w:sz="0" w:space="0" w:color="auto"/>
            <w:left w:val="none" w:sz="0" w:space="0" w:color="auto"/>
            <w:bottom w:val="none" w:sz="0" w:space="0" w:color="auto"/>
            <w:right w:val="none" w:sz="0" w:space="0" w:color="auto"/>
          </w:divBdr>
        </w:div>
        <w:div w:id="785319403">
          <w:marLeft w:val="0"/>
          <w:marRight w:val="0"/>
          <w:marTop w:val="0"/>
          <w:marBottom w:val="0"/>
          <w:divBdr>
            <w:top w:val="none" w:sz="0" w:space="0" w:color="auto"/>
            <w:left w:val="none" w:sz="0" w:space="0" w:color="auto"/>
            <w:bottom w:val="none" w:sz="0" w:space="0" w:color="auto"/>
            <w:right w:val="none" w:sz="0" w:space="0" w:color="auto"/>
          </w:divBdr>
        </w:div>
        <w:div w:id="785393574">
          <w:marLeft w:val="0"/>
          <w:marRight w:val="0"/>
          <w:marTop w:val="0"/>
          <w:marBottom w:val="0"/>
          <w:divBdr>
            <w:top w:val="none" w:sz="0" w:space="0" w:color="auto"/>
            <w:left w:val="none" w:sz="0" w:space="0" w:color="auto"/>
            <w:bottom w:val="none" w:sz="0" w:space="0" w:color="auto"/>
            <w:right w:val="none" w:sz="0" w:space="0" w:color="auto"/>
          </w:divBdr>
        </w:div>
        <w:div w:id="786003242">
          <w:marLeft w:val="0"/>
          <w:marRight w:val="0"/>
          <w:marTop w:val="0"/>
          <w:marBottom w:val="0"/>
          <w:divBdr>
            <w:top w:val="none" w:sz="0" w:space="0" w:color="auto"/>
            <w:left w:val="none" w:sz="0" w:space="0" w:color="auto"/>
            <w:bottom w:val="none" w:sz="0" w:space="0" w:color="auto"/>
            <w:right w:val="none" w:sz="0" w:space="0" w:color="auto"/>
          </w:divBdr>
        </w:div>
        <w:div w:id="788167023">
          <w:marLeft w:val="0"/>
          <w:marRight w:val="0"/>
          <w:marTop w:val="0"/>
          <w:marBottom w:val="0"/>
          <w:divBdr>
            <w:top w:val="none" w:sz="0" w:space="0" w:color="auto"/>
            <w:left w:val="none" w:sz="0" w:space="0" w:color="auto"/>
            <w:bottom w:val="none" w:sz="0" w:space="0" w:color="auto"/>
            <w:right w:val="none" w:sz="0" w:space="0" w:color="auto"/>
          </w:divBdr>
        </w:div>
        <w:div w:id="788859647">
          <w:marLeft w:val="0"/>
          <w:marRight w:val="0"/>
          <w:marTop w:val="0"/>
          <w:marBottom w:val="0"/>
          <w:divBdr>
            <w:top w:val="none" w:sz="0" w:space="0" w:color="auto"/>
            <w:left w:val="none" w:sz="0" w:space="0" w:color="auto"/>
            <w:bottom w:val="none" w:sz="0" w:space="0" w:color="auto"/>
            <w:right w:val="none" w:sz="0" w:space="0" w:color="auto"/>
          </w:divBdr>
        </w:div>
        <w:div w:id="790904035">
          <w:marLeft w:val="0"/>
          <w:marRight w:val="0"/>
          <w:marTop w:val="0"/>
          <w:marBottom w:val="0"/>
          <w:divBdr>
            <w:top w:val="none" w:sz="0" w:space="0" w:color="auto"/>
            <w:left w:val="none" w:sz="0" w:space="0" w:color="auto"/>
            <w:bottom w:val="none" w:sz="0" w:space="0" w:color="auto"/>
            <w:right w:val="none" w:sz="0" w:space="0" w:color="auto"/>
          </w:divBdr>
        </w:div>
        <w:div w:id="791166625">
          <w:marLeft w:val="0"/>
          <w:marRight w:val="0"/>
          <w:marTop w:val="0"/>
          <w:marBottom w:val="0"/>
          <w:divBdr>
            <w:top w:val="none" w:sz="0" w:space="0" w:color="auto"/>
            <w:left w:val="none" w:sz="0" w:space="0" w:color="auto"/>
            <w:bottom w:val="none" w:sz="0" w:space="0" w:color="auto"/>
            <w:right w:val="none" w:sz="0" w:space="0" w:color="auto"/>
          </w:divBdr>
        </w:div>
        <w:div w:id="791561090">
          <w:marLeft w:val="0"/>
          <w:marRight w:val="0"/>
          <w:marTop w:val="0"/>
          <w:marBottom w:val="0"/>
          <w:divBdr>
            <w:top w:val="none" w:sz="0" w:space="0" w:color="auto"/>
            <w:left w:val="none" w:sz="0" w:space="0" w:color="auto"/>
            <w:bottom w:val="none" w:sz="0" w:space="0" w:color="auto"/>
            <w:right w:val="none" w:sz="0" w:space="0" w:color="auto"/>
          </w:divBdr>
        </w:div>
        <w:div w:id="794252641">
          <w:marLeft w:val="0"/>
          <w:marRight w:val="0"/>
          <w:marTop w:val="0"/>
          <w:marBottom w:val="0"/>
          <w:divBdr>
            <w:top w:val="none" w:sz="0" w:space="0" w:color="auto"/>
            <w:left w:val="none" w:sz="0" w:space="0" w:color="auto"/>
            <w:bottom w:val="none" w:sz="0" w:space="0" w:color="auto"/>
            <w:right w:val="none" w:sz="0" w:space="0" w:color="auto"/>
          </w:divBdr>
        </w:div>
        <w:div w:id="799223109">
          <w:marLeft w:val="0"/>
          <w:marRight w:val="0"/>
          <w:marTop w:val="0"/>
          <w:marBottom w:val="0"/>
          <w:divBdr>
            <w:top w:val="none" w:sz="0" w:space="0" w:color="auto"/>
            <w:left w:val="none" w:sz="0" w:space="0" w:color="auto"/>
            <w:bottom w:val="none" w:sz="0" w:space="0" w:color="auto"/>
            <w:right w:val="none" w:sz="0" w:space="0" w:color="auto"/>
          </w:divBdr>
        </w:div>
        <w:div w:id="800731308">
          <w:marLeft w:val="0"/>
          <w:marRight w:val="0"/>
          <w:marTop w:val="0"/>
          <w:marBottom w:val="0"/>
          <w:divBdr>
            <w:top w:val="none" w:sz="0" w:space="0" w:color="auto"/>
            <w:left w:val="none" w:sz="0" w:space="0" w:color="auto"/>
            <w:bottom w:val="none" w:sz="0" w:space="0" w:color="auto"/>
            <w:right w:val="none" w:sz="0" w:space="0" w:color="auto"/>
          </w:divBdr>
        </w:div>
        <w:div w:id="802773377">
          <w:marLeft w:val="0"/>
          <w:marRight w:val="0"/>
          <w:marTop w:val="0"/>
          <w:marBottom w:val="0"/>
          <w:divBdr>
            <w:top w:val="none" w:sz="0" w:space="0" w:color="auto"/>
            <w:left w:val="none" w:sz="0" w:space="0" w:color="auto"/>
            <w:bottom w:val="none" w:sz="0" w:space="0" w:color="auto"/>
            <w:right w:val="none" w:sz="0" w:space="0" w:color="auto"/>
          </w:divBdr>
        </w:div>
        <w:div w:id="808671521">
          <w:marLeft w:val="0"/>
          <w:marRight w:val="0"/>
          <w:marTop w:val="0"/>
          <w:marBottom w:val="0"/>
          <w:divBdr>
            <w:top w:val="none" w:sz="0" w:space="0" w:color="auto"/>
            <w:left w:val="none" w:sz="0" w:space="0" w:color="auto"/>
            <w:bottom w:val="none" w:sz="0" w:space="0" w:color="auto"/>
            <w:right w:val="none" w:sz="0" w:space="0" w:color="auto"/>
          </w:divBdr>
        </w:div>
        <w:div w:id="811292304">
          <w:marLeft w:val="0"/>
          <w:marRight w:val="0"/>
          <w:marTop w:val="0"/>
          <w:marBottom w:val="0"/>
          <w:divBdr>
            <w:top w:val="none" w:sz="0" w:space="0" w:color="auto"/>
            <w:left w:val="none" w:sz="0" w:space="0" w:color="auto"/>
            <w:bottom w:val="none" w:sz="0" w:space="0" w:color="auto"/>
            <w:right w:val="none" w:sz="0" w:space="0" w:color="auto"/>
          </w:divBdr>
        </w:div>
        <w:div w:id="811294844">
          <w:marLeft w:val="0"/>
          <w:marRight w:val="0"/>
          <w:marTop w:val="0"/>
          <w:marBottom w:val="0"/>
          <w:divBdr>
            <w:top w:val="none" w:sz="0" w:space="0" w:color="auto"/>
            <w:left w:val="none" w:sz="0" w:space="0" w:color="auto"/>
            <w:bottom w:val="none" w:sz="0" w:space="0" w:color="auto"/>
            <w:right w:val="none" w:sz="0" w:space="0" w:color="auto"/>
          </w:divBdr>
        </w:div>
        <w:div w:id="813716545">
          <w:marLeft w:val="0"/>
          <w:marRight w:val="0"/>
          <w:marTop w:val="0"/>
          <w:marBottom w:val="0"/>
          <w:divBdr>
            <w:top w:val="none" w:sz="0" w:space="0" w:color="auto"/>
            <w:left w:val="none" w:sz="0" w:space="0" w:color="auto"/>
            <w:bottom w:val="none" w:sz="0" w:space="0" w:color="auto"/>
            <w:right w:val="none" w:sz="0" w:space="0" w:color="auto"/>
          </w:divBdr>
        </w:div>
        <w:div w:id="814832111">
          <w:marLeft w:val="0"/>
          <w:marRight w:val="0"/>
          <w:marTop w:val="0"/>
          <w:marBottom w:val="0"/>
          <w:divBdr>
            <w:top w:val="none" w:sz="0" w:space="0" w:color="auto"/>
            <w:left w:val="none" w:sz="0" w:space="0" w:color="auto"/>
            <w:bottom w:val="none" w:sz="0" w:space="0" w:color="auto"/>
            <w:right w:val="none" w:sz="0" w:space="0" w:color="auto"/>
          </w:divBdr>
        </w:div>
        <w:div w:id="815218470">
          <w:marLeft w:val="0"/>
          <w:marRight w:val="0"/>
          <w:marTop w:val="0"/>
          <w:marBottom w:val="0"/>
          <w:divBdr>
            <w:top w:val="none" w:sz="0" w:space="0" w:color="auto"/>
            <w:left w:val="none" w:sz="0" w:space="0" w:color="auto"/>
            <w:bottom w:val="none" w:sz="0" w:space="0" w:color="auto"/>
            <w:right w:val="none" w:sz="0" w:space="0" w:color="auto"/>
          </w:divBdr>
        </w:div>
        <w:div w:id="815493016">
          <w:marLeft w:val="0"/>
          <w:marRight w:val="0"/>
          <w:marTop w:val="0"/>
          <w:marBottom w:val="0"/>
          <w:divBdr>
            <w:top w:val="none" w:sz="0" w:space="0" w:color="auto"/>
            <w:left w:val="none" w:sz="0" w:space="0" w:color="auto"/>
            <w:bottom w:val="none" w:sz="0" w:space="0" w:color="auto"/>
            <w:right w:val="none" w:sz="0" w:space="0" w:color="auto"/>
          </w:divBdr>
        </w:div>
        <w:div w:id="818226171">
          <w:marLeft w:val="0"/>
          <w:marRight w:val="0"/>
          <w:marTop w:val="0"/>
          <w:marBottom w:val="0"/>
          <w:divBdr>
            <w:top w:val="none" w:sz="0" w:space="0" w:color="auto"/>
            <w:left w:val="none" w:sz="0" w:space="0" w:color="auto"/>
            <w:bottom w:val="none" w:sz="0" w:space="0" w:color="auto"/>
            <w:right w:val="none" w:sz="0" w:space="0" w:color="auto"/>
          </w:divBdr>
        </w:div>
        <w:div w:id="821115079">
          <w:marLeft w:val="0"/>
          <w:marRight w:val="0"/>
          <w:marTop w:val="0"/>
          <w:marBottom w:val="0"/>
          <w:divBdr>
            <w:top w:val="none" w:sz="0" w:space="0" w:color="auto"/>
            <w:left w:val="none" w:sz="0" w:space="0" w:color="auto"/>
            <w:bottom w:val="none" w:sz="0" w:space="0" w:color="auto"/>
            <w:right w:val="none" w:sz="0" w:space="0" w:color="auto"/>
          </w:divBdr>
        </w:div>
        <w:div w:id="822967313">
          <w:marLeft w:val="0"/>
          <w:marRight w:val="0"/>
          <w:marTop w:val="0"/>
          <w:marBottom w:val="0"/>
          <w:divBdr>
            <w:top w:val="none" w:sz="0" w:space="0" w:color="auto"/>
            <w:left w:val="none" w:sz="0" w:space="0" w:color="auto"/>
            <w:bottom w:val="none" w:sz="0" w:space="0" w:color="auto"/>
            <w:right w:val="none" w:sz="0" w:space="0" w:color="auto"/>
          </w:divBdr>
        </w:div>
        <w:div w:id="823930303">
          <w:marLeft w:val="0"/>
          <w:marRight w:val="0"/>
          <w:marTop w:val="0"/>
          <w:marBottom w:val="0"/>
          <w:divBdr>
            <w:top w:val="none" w:sz="0" w:space="0" w:color="auto"/>
            <w:left w:val="none" w:sz="0" w:space="0" w:color="auto"/>
            <w:bottom w:val="none" w:sz="0" w:space="0" w:color="auto"/>
            <w:right w:val="none" w:sz="0" w:space="0" w:color="auto"/>
          </w:divBdr>
        </w:div>
        <w:div w:id="825166270">
          <w:marLeft w:val="0"/>
          <w:marRight w:val="0"/>
          <w:marTop w:val="0"/>
          <w:marBottom w:val="0"/>
          <w:divBdr>
            <w:top w:val="none" w:sz="0" w:space="0" w:color="auto"/>
            <w:left w:val="none" w:sz="0" w:space="0" w:color="auto"/>
            <w:bottom w:val="none" w:sz="0" w:space="0" w:color="auto"/>
            <w:right w:val="none" w:sz="0" w:space="0" w:color="auto"/>
          </w:divBdr>
        </w:div>
        <w:div w:id="826943536">
          <w:marLeft w:val="0"/>
          <w:marRight w:val="0"/>
          <w:marTop w:val="0"/>
          <w:marBottom w:val="0"/>
          <w:divBdr>
            <w:top w:val="none" w:sz="0" w:space="0" w:color="auto"/>
            <w:left w:val="none" w:sz="0" w:space="0" w:color="auto"/>
            <w:bottom w:val="none" w:sz="0" w:space="0" w:color="auto"/>
            <w:right w:val="none" w:sz="0" w:space="0" w:color="auto"/>
          </w:divBdr>
        </w:div>
        <w:div w:id="829174902">
          <w:marLeft w:val="0"/>
          <w:marRight w:val="0"/>
          <w:marTop w:val="0"/>
          <w:marBottom w:val="0"/>
          <w:divBdr>
            <w:top w:val="none" w:sz="0" w:space="0" w:color="auto"/>
            <w:left w:val="none" w:sz="0" w:space="0" w:color="auto"/>
            <w:bottom w:val="none" w:sz="0" w:space="0" w:color="auto"/>
            <w:right w:val="none" w:sz="0" w:space="0" w:color="auto"/>
          </w:divBdr>
        </w:div>
        <w:div w:id="832835718">
          <w:marLeft w:val="0"/>
          <w:marRight w:val="0"/>
          <w:marTop w:val="0"/>
          <w:marBottom w:val="0"/>
          <w:divBdr>
            <w:top w:val="none" w:sz="0" w:space="0" w:color="auto"/>
            <w:left w:val="none" w:sz="0" w:space="0" w:color="auto"/>
            <w:bottom w:val="none" w:sz="0" w:space="0" w:color="auto"/>
            <w:right w:val="none" w:sz="0" w:space="0" w:color="auto"/>
          </w:divBdr>
        </w:div>
        <w:div w:id="834537668">
          <w:marLeft w:val="0"/>
          <w:marRight w:val="0"/>
          <w:marTop w:val="0"/>
          <w:marBottom w:val="0"/>
          <w:divBdr>
            <w:top w:val="none" w:sz="0" w:space="0" w:color="auto"/>
            <w:left w:val="none" w:sz="0" w:space="0" w:color="auto"/>
            <w:bottom w:val="none" w:sz="0" w:space="0" w:color="auto"/>
            <w:right w:val="none" w:sz="0" w:space="0" w:color="auto"/>
          </w:divBdr>
        </w:div>
        <w:div w:id="836306625">
          <w:marLeft w:val="0"/>
          <w:marRight w:val="0"/>
          <w:marTop w:val="0"/>
          <w:marBottom w:val="0"/>
          <w:divBdr>
            <w:top w:val="none" w:sz="0" w:space="0" w:color="auto"/>
            <w:left w:val="none" w:sz="0" w:space="0" w:color="auto"/>
            <w:bottom w:val="none" w:sz="0" w:space="0" w:color="auto"/>
            <w:right w:val="none" w:sz="0" w:space="0" w:color="auto"/>
          </w:divBdr>
        </w:div>
        <w:div w:id="839351443">
          <w:marLeft w:val="0"/>
          <w:marRight w:val="0"/>
          <w:marTop w:val="0"/>
          <w:marBottom w:val="0"/>
          <w:divBdr>
            <w:top w:val="none" w:sz="0" w:space="0" w:color="auto"/>
            <w:left w:val="none" w:sz="0" w:space="0" w:color="auto"/>
            <w:bottom w:val="none" w:sz="0" w:space="0" w:color="auto"/>
            <w:right w:val="none" w:sz="0" w:space="0" w:color="auto"/>
          </w:divBdr>
        </w:div>
        <w:div w:id="840508855">
          <w:marLeft w:val="0"/>
          <w:marRight w:val="0"/>
          <w:marTop w:val="0"/>
          <w:marBottom w:val="0"/>
          <w:divBdr>
            <w:top w:val="none" w:sz="0" w:space="0" w:color="auto"/>
            <w:left w:val="none" w:sz="0" w:space="0" w:color="auto"/>
            <w:bottom w:val="none" w:sz="0" w:space="0" w:color="auto"/>
            <w:right w:val="none" w:sz="0" w:space="0" w:color="auto"/>
          </w:divBdr>
        </w:div>
        <w:div w:id="841820194">
          <w:marLeft w:val="0"/>
          <w:marRight w:val="0"/>
          <w:marTop w:val="0"/>
          <w:marBottom w:val="0"/>
          <w:divBdr>
            <w:top w:val="none" w:sz="0" w:space="0" w:color="auto"/>
            <w:left w:val="none" w:sz="0" w:space="0" w:color="auto"/>
            <w:bottom w:val="none" w:sz="0" w:space="0" w:color="auto"/>
            <w:right w:val="none" w:sz="0" w:space="0" w:color="auto"/>
          </w:divBdr>
        </w:div>
        <w:div w:id="843134893">
          <w:marLeft w:val="0"/>
          <w:marRight w:val="0"/>
          <w:marTop w:val="0"/>
          <w:marBottom w:val="0"/>
          <w:divBdr>
            <w:top w:val="none" w:sz="0" w:space="0" w:color="auto"/>
            <w:left w:val="none" w:sz="0" w:space="0" w:color="auto"/>
            <w:bottom w:val="none" w:sz="0" w:space="0" w:color="auto"/>
            <w:right w:val="none" w:sz="0" w:space="0" w:color="auto"/>
          </w:divBdr>
        </w:div>
        <w:div w:id="843975955">
          <w:marLeft w:val="0"/>
          <w:marRight w:val="0"/>
          <w:marTop w:val="0"/>
          <w:marBottom w:val="0"/>
          <w:divBdr>
            <w:top w:val="none" w:sz="0" w:space="0" w:color="auto"/>
            <w:left w:val="none" w:sz="0" w:space="0" w:color="auto"/>
            <w:bottom w:val="none" w:sz="0" w:space="0" w:color="auto"/>
            <w:right w:val="none" w:sz="0" w:space="0" w:color="auto"/>
          </w:divBdr>
        </w:div>
        <w:div w:id="846676408">
          <w:marLeft w:val="0"/>
          <w:marRight w:val="0"/>
          <w:marTop w:val="0"/>
          <w:marBottom w:val="0"/>
          <w:divBdr>
            <w:top w:val="none" w:sz="0" w:space="0" w:color="auto"/>
            <w:left w:val="none" w:sz="0" w:space="0" w:color="auto"/>
            <w:bottom w:val="none" w:sz="0" w:space="0" w:color="auto"/>
            <w:right w:val="none" w:sz="0" w:space="0" w:color="auto"/>
          </w:divBdr>
        </w:div>
        <w:div w:id="846796335">
          <w:marLeft w:val="0"/>
          <w:marRight w:val="0"/>
          <w:marTop w:val="0"/>
          <w:marBottom w:val="0"/>
          <w:divBdr>
            <w:top w:val="none" w:sz="0" w:space="0" w:color="auto"/>
            <w:left w:val="none" w:sz="0" w:space="0" w:color="auto"/>
            <w:bottom w:val="none" w:sz="0" w:space="0" w:color="auto"/>
            <w:right w:val="none" w:sz="0" w:space="0" w:color="auto"/>
          </w:divBdr>
        </w:div>
        <w:div w:id="851720131">
          <w:marLeft w:val="0"/>
          <w:marRight w:val="0"/>
          <w:marTop w:val="0"/>
          <w:marBottom w:val="0"/>
          <w:divBdr>
            <w:top w:val="none" w:sz="0" w:space="0" w:color="auto"/>
            <w:left w:val="none" w:sz="0" w:space="0" w:color="auto"/>
            <w:bottom w:val="none" w:sz="0" w:space="0" w:color="auto"/>
            <w:right w:val="none" w:sz="0" w:space="0" w:color="auto"/>
          </w:divBdr>
        </w:div>
        <w:div w:id="853034598">
          <w:marLeft w:val="0"/>
          <w:marRight w:val="0"/>
          <w:marTop w:val="0"/>
          <w:marBottom w:val="0"/>
          <w:divBdr>
            <w:top w:val="none" w:sz="0" w:space="0" w:color="auto"/>
            <w:left w:val="none" w:sz="0" w:space="0" w:color="auto"/>
            <w:bottom w:val="none" w:sz="0" w:space="0" w:color="auto"/>
            <w:right w:val="none" w:sz="0" w:space="0" w:color="auto"/>
          </w:divBdr>
        </w:div>
        <w:div w:id="858665886">
          <w:marLeft w:val="0"/>
          <w:marRight w:val="0"/>
          <w:marTop w:val="0"/>
          <w:marBottom w:val="0"/>
          <w:divBdr>
            <w:top w:val="none" w:sz="0" w:space="0" w:color="auto"/>
            <w:left w:val="none" w:sz="0" w:space="0" w:color="auto"/>
            <w:bottom w:val="none" w:sz="0" w:space="0" w:color="auto"/>
            <w:right w:val="none" w:sz="0" w:space="0" w:color="auto"/>
          </w:divBdr>
        </w:div>
        <w:div w:id="859970529">
          <w:marLeft w:val="0"/>
          <w:marRight w:val="0"/>
          <w:marTop w:val="0"/>
          <w:marBottom w:val="0"/>
          <w:divBdr>
            <w:top w:val="none" w:sz="0" w:space="0" w:color="auto"/>
            <w:left w:val="none" w:sz="0" w:space="0" w:color="auto"/>
            <w:bottom w:val="none" w:sz="0" w:space="0" w:color="auto"/>
            <w:right w:val="none" w:sz="0" w:space="0" w:color="auto"/>
          </w:divBdr>
        </w:div>
        <w:div w:id="862087794">
          <w:marLeft w:val="0"/>
          <w:marRight w:val="0"/>
          <w:marTop w:val="0"/>
          <w:marBottom w:val="0"/>
          <w:divBdr>
            <w:top w:val="none" w:sz="0" w:space="0" w:color="auto"/>
            <w:left w:val="none" w:sz="0" w:space="0" w:color="auto"/>
            <w:bottom w:val="none" w:sz="0" w:space="0" w:color="auto"/>
            <w:right w:val="none" w:sz="0" w:space="0" w:color="auto"/>
          </w:divBdr>
        </w:div>
        <w:div w:id="862716889">
          <w:marLeft w:val="0"/>
          <w:marRight w:val="0"/>
          <w:marTop w:val="0"/>
          <w:marBottom w:val="0"/>
          <w:divBdr>
            <w:top w:val="none" w:sz="0" w:space="0" w:color="auto"/>
            <w:left w:val="none" w:sz="0" w:space="0" w:color="auto"/>
            <w:bottom w:val="none" w:sz="0" w:space="0" w:color="auto"/>
            <w:right w:val="none" w:sz="0" w:space="0" w:color="auto"/>
          </w:divBdr>
        </w:div>
        <w:div w:id="862788024">
          <w:marLeft w:val="0"/>
          <w:marRight w:val="0"/>
          <w:marTop w:val="0"/>
          <w:marBottom w:val="0"/>
          <w:divBdr>
            <w:top w:val="none" w:sz="0" w:space="0" w:color="auto"/>
            <w:left w:val="none" w:sz="0" w:space="0" w:color="auto"/>
            <w:bottom w:val="none" w:sz="0" w:space="0" w:color="auto"/>
            <w:right w:val="none" w:sz="0" w:space="0" w:color="auto"/>
          </w:divBdr>
        </w:div>
        <w:div w:id="874582954">
          <w:marLeft w:val="0"/>
          <w:marRight w:val="0"/>
          <w:marTop w:val="0"/>
          <w:marBottom w:val="0"/>
          <w:divBdr>
            <w:top w:val="none" w:sz="0" w:space="0" w:color="auto"/>
            <w:left w:val="none" w:sz="0" w:space="0" w:color="auto"/>
            <w:bottom w:val="none" w:sz="0" w:space="0" w:color="auto"/>
            <w:right w:val="none" w:sz="0" w:space="0" w:color="auto"/>
          </w:divBdr>
        </w:div>
        <w:div w:id="876814178">
          <w:marLeft w:val="0"/>
          <w:marRight w:val="0"/>
          <w:marTop w:val="0"/>
          <w:marBottom w:val="0"/>
          <w:divBdr>
            <w:top w:val="none" w:sz="0" w:space="0" w:color="auto"/>
            <w:left w:val="none" w:sz="0" w:space="0" w:color="auto"/>
            <w:bottom w:val="none" w:sz="0" w:space="0" w:color="auto"/>
            <w:right w:val="none" w:sz="0" w:space="0" w:color="auto"/>
          </w:divBdr>
        </w:div>
        <w:div w:id="877280023">
          <w:marLeft w:val="0"/>
          <w:marRight w:val="0"/>
          <w:marTop w:val="0"/>
          <w:marBottom w:val="0"/>
          <w:divBdr>
            <w:top w:val="none" w:sz="0" w:space="0" w:color="auto"/>
            <w:left w:val="none" w:sz="0" w:space="0" w:color="auto"/>
            <w:bottom w:val="none" w:sz="0" w:space="0" w:color="auto"/>
            <w:right w:val="none" w:sz="0" w:space="0" w:color="auto"/>
          </w:divBdr>
        </w:div>
        <w:div w:id="878322099">
          <w:marLeft w:val="0"/>
          <w:marRight w:val="0"/>
          <w:marTop w:val="0"/>
          <w:marBottom w:val="0"/>
          <w:divBdr>
            <w:top w:val="none" w:sz="0" w:space="0" w:color="auto"/>
            <w:left w:val="none" w:sz="0" w:space="0" w:color="auto"/>
            <w:bottom w:val="none" w:sz="0" w:space="0" w:color="auto"/>
            <w:right w:val="none" w:sz="0" w:space="0" w:color="auto"/>
          </w:divBdr>
        </w:div>
        <w:div w:id="878470758">
          <w:marLeft w:val="0"/>
          <w:marRight w:val="0"/>
          <w:marTop w:val="0"/>
          <w:marBottom w:val="0"/>
          <w:divBdr>
            <w:top w:val="none" w:sz="0" w:space="0" w:color="auto"/>
            <w:left w:val="none" w:sz="0" w:space="0" w:color="auto"/>
            <w:bottom w:val="none" w:sz="0" w:space="0" w:color="auto"/>
            <w:right w:val="none" w:sz="0" w:space="0" w:color="auto"/>
          </w:divBdr>
        </w:div>
        <w:div w:id="878594497">
          <w:marLeft w:val="0"/>
          <w:marRight w:val="0"/>
          <w:marTop w:val="0"/>
          <w:marBottom w:val="0"/>
          <w:divBdr>
            <w:top w:val="none" w:sz="0" w:space="0" w:color="auto"/>
            <w:left w:val="none" w:sz="0" w:space="0" w:color="auto"/>
            <w:bottom w:val="none" w:sz="0" w:space="0" w:color="auto"/>
            <w:right w:val="none" w:sz="0" w:space="0" w:color="auto"/>
          </w:divBdr>
        </w:div>
        <w:div w:id="880631210">
          <w:marLeft w:val="0"/>
          <w:marRight w:val="0"/>
          <w:marTop w:val="0"/>
          <w:marBottom w:val="0"/>
          <w:divBdr>
            <w:top w:val="none" w:sz="0" w:space="0" w:color="auto"/>
            <w:left w:val="none" w:sz="0" w:space="0" w:color="auto"/>
            <w:bottom w:val="none" w:sz="0" w:space="0" w:color="auto"/>
            <w:right w:val="none" w:sz="0" w:space="0" w:color="auto"/>
          </w:divBdr>
        </w:div>
        <w:div w:id="882405847">
          <w:marLeft w:val="0"/>
          <w:marRight w:val="0"/>
          <w:marTop w:val="0"/>
          <w:marBottom w:val="0"/>
          <w:divBdr>
            <w:top w:val="none" w:sz="0" w:space="0" w:color="auto"/>
            <w:left w:val="none" w:sz="0" w:space="0" w:color="auto"/>
            <w:bottom w:val="none" w:sz="0" w:space="0" w:color="auto"/>
            <w:right w:val="none" w:sz="0" w:space="0" w:color="auto"/>
          </w:divBdr>
        </w:div>
        <w:div w:id="889076473">
          <w:marLeft w:val="0"/>
          <w:marRight w:val="0"/>
          <w:marTop w:val="0"/>
          <w:marBottom w:val="0"/>
          <w:divBdr>
            <w:top w:val="none" w:sz="0" w:space="0" w:color="auto"/>
            <w:left w:val="none" w:sz="0" w:space="0" w:color="auto"/>
            <w:bottom w:val="none" w:sz="0" w:space="0" w:color="auto"/>
            <w:right w:val="none" w:sz="0" w:space="0" w:color="auto"/>
          </w:divBdr>
        </w:div>
        <w:div w:id="892041365">
          <w:marLeft w:val="0"/>
          <w:marRight w:val="0"/>
          <w:marTop w:val="0"/>
          <w:marBottom w:val="0"/>
          <w:divBdr>
            <w:top w:val="none" w:sz="0" w:space="0" w:color="auto"/>
            <w:left w:val="none" w:sz="0" w:space="0" w:color="auto"/>
            <w:bottom w:val="none" w:sz="0" w:space="0" w:color="auto"/>
            <w:right w:val="none" w:sz="0" w:space="0" w:color="auto"/>
          </w:divBdr>
        </w:div>
        <w:div w:id="896820088">
          <w:marLeft w:val="0"/>
          <w:marRight w:val="0"/>
          <w:marTop w:val="0"/>
          <w:marBottom w:val="0"/>
          <w:divBdr>
            <w:top w:val="none" w:sz="0" w:space="0" w:color="auto"/>
            <w:left w:val="none" w:sz="0" w:space="0" w:color="auto"/>
            <w:bottom w:val="none" w:sz="0" w:space="0" w:color="auto"/>
            <w:right w:val="none" w:sz="0" w:space="0" w:color="auto"/>
          </w:divBdr>
        </w:div>
        <w:div w:id="898050159">
          <w:marLeft w:val="0"/>
          <w:marRight w:val="0"/>
          <w:marTop w:val="0"/>
          <w:marBottom w:val="0"/>
          <w:divBdr>
            <w:top w:val="none" w:sz="0" w:space="0" w:color="auto"/>
            <w:left w:val="none" w:sz="0" w:space="0" w:color="auto"/>
            <w:bottom w:val="none" w:sz="0" w:space="0" w:color="auto"/>
            <w:right w:val="none" w:sz="0" w:space="0" w:color="auto"/>
          </w:divBdr>
        </w:div>
        <w:div w:id="899823331">
          <w:marLeft w:val="0"/>
          <w:marRight w:val="0"/>
          <w:marTop w:val="0"/>
          <w:marBottom w:val="0"/>
          <w:divBdr>
            <w:top w:val="none" w:sz="0" w:space="0" w:color="auto"/>
            <w:left w:val="none" w:sz="0" w:space="0" w:color="auto"/>
            <w:bottom w:val="none" w:sz="0" w:space="0" w:color="auto"/>
            <w:right w:val="none" w:sz="0" w:space="0" w:color="auto"/>
          </w:divBdr>
        </w:div>
        <w:div w:id="900286716">
          <w:marLeft w:val="0"/>
          <w:marRight w:val="0"/>
          <w:marTop w:val="0"/>
          <w:marBottom w:val="0"/>
          <w:divBdr>
            <w:top w:val="none" w:sz="0" w:space="0" w:color="auto"/>
            <w:left w:val="none" w:sz="0" w:space="0" w:color="auto"/>
            <w:bottom w:val="none" w:sz="0" w:space="0" w:color="auto"/>
            <w:right w:val="none" w:sz="0" w:space="0" w:color="auto"/>
          </w:divBdr>
        </w:div>
        <w:div w:id="901406388">
          <w:marLeft w:val="0"/>
          <w:marRight w:val="0"/>
          <w:marTop w:val="0"/>
          <w:marBottom w:val="0"/>
          <w:divBdr>
            <w:top w:val="none" w:sz="0" w:space="0" w:color="auto"/>
            <w:left w:val="none" w:sz="0" w:space="0" w:color="auto"/>
            <w:bottom w:val="none" w:sz="0" w:space="0" w:color="auto"/>
            <w:right w:val="none" w:sz="0" w:space="0" w:color="auto"/>
          </w:divBdr>
        </w:div>
        <w:div w:id="903681102">
          <w:marLeft w:val="0"/>
          <w:marRight w:val="0"/>
          <w:marTop w:val="0"/>
          <w:marBottom w:val="0"/>
          <w:divBdr>
            <w:top w:val="none" w:sz="0" w:space="0" w:color="auto"/>
            <w:left w:val="none" w:sz="0" w:space="0" w:color="auto"/>
            <w:bottom w:val="none" w:sz="0" w:space="0" w:color="auto"/>
            <w:right w:val="none" w:sz="0" w:space="0" w:color="auto"/>
          </w:divBdr>
        </w:div>
        <w:div w:id="906305397">
          <w:marLeft w:val="0"/>
          <w:marRight w:val="0"/>
          <w:marTop w:val="0"/>
          <w:marBottom w:val="0"/>
          <w:divBdr>
            <w:top w:val="none" w:sz="0" w:space="0" w:color="auto"/>
            <w:left w:val="none" w:sz="0" w:space="0" w:color="auto"/>
            <w:bottom w:val="none" w:sz="0" w:space="0" w:color="auto"/>
            <w:right w:val="none" w:sz="0" w:space="0" w:color="auto"/>
          </w:divBdr>
        </w:div>
        <w:div w:id="915168605">
          <w:marLeft w:val="0"/>
          <w:marRight w:val="0"/>
          <w:marTop w:val="0"/>
          <w:marBottom w:val="0"/>
          <w:divBdr>
            <w:top w:val="none" w:sz="0" w:space="0" w:color="auto"/>
            <w:left w:val="none" w:sz="0" w:space="0" w:color="auto"/>
            <w:bottom w:val="none" w:sz="0" w:space="0" w:color="auto"/>
            <w:right w:val="none" w:sz="0" w:space="0" w:color="auto"/>
          </w:divBdr>
        </w:div>
        <w:div w:id="920215411">
          <w:marLeft w:val="0"/>
          <w:marRight w:val="0"/>
          <w:marTop w:val="0"/>
          <w:marBottom w:val="0"/>
          <w:divBdr>
            <w:top w:val="none" w:sz="0" w:space="0" w:color="auto"/>
            <w:left w:val="none" w:sz="0" w:space="0" w:color="auto"/>
            <w:bottom w:val="none" w:sz="0" w:space="0" w:color="auto"/>
            <w:right w:val="none" w:sz="0" w:space="0" w:color="auto"/>
          </w:divBdr>
        </w:div>
        <w:div w:id="920217773">
          <w:marLeft w:val="0"/>
          <w:marRight w:val="0"/>
          <w:marTop w:val="0"/>
          <w:marBottom w:val="0"/>
          <w:divBdr>
            <w:top w:val="none" w:sz="0" w:space="0" w:color="auto"/>
            <w:left w:val="none" w:sz="0" w:space="0" w:color="auto"/>
            <w:bottom w:val="none" w:sz="0" w:space="0" w:color="auto"/>
            <w:right w:val="none" w:sz="0" w:space="0" w:color="auto"/>
          </w:divBdr>
        </w:div>
        <w:div w:id="923344206">
          <w:marLeft w:val="0"/>
          <w:marRight w:val="0"/>
          <w:marTop w:val="0"/>
          <w:marBottom w:val="0"/>
          <w:divBdr>
            <w:top w:val="none" w:sz="0" w:space="0" w:color="auto"/>
            <w:left w:val="none" w:sz="0" w:space="0" w:color="auto"/>
            <w:bottom w:val="none" w:sz="0" w:space="0" w:color="auto"/>
            <w:right w:val="none" w:sz="0" w:space="0" w:color="auto"/>
          </w:divBdr>
        </w:div>
        <w:div w:id="925114385">
          <w:marLeft w:val="0"/>
          <w:marRight w:val="0"/>
          <w:marTop w:val="0"/>
          <w:marBottom w:val="0"/>
          <w:divBdr>
            <w:top w:val="none" w:sz="0" w:space="0" w:color="auto"/>
            <w:left w:val="none" w:sz="0" w:space="0" w:color="auto"/>
            <w:bottom w:val="none" w:sz="0" w:space="0" w:color="auto"/>
            <w:right w:val="none" w:sz="0" w:space="0" w:color="auto"/>
          </w:divBdr>
        </w:div>
        <w:div w:id="925572737">
          <w:marLeft w:val="0"/>
          <w:marRight w:val="0"/>
          <w:marTop w:val="0"/>
          <w:marBottom w:val="0"/>
          <w:divBdr>
            <w:top w:val="none" w:sz="0" w:space="0" w:color="auto"/>
            <w:left w:val="none" w:sz="0" w:space="0" w:color="auto"/>
            <w:bottom w:val="none" w:sz="0" w:space="0" w:color="auto"/>
            <w:right w:val="none" w:sz="0" w:space="0" w:color="auto"/>
          </w:divBdr>
        </w:div>
        <w:div w:id="925696694">
          <w:marLeft w:val="0"/>
          <w:marRight w:val="0"/>
          <w:marTop w:val="0"/>
          <w:marBottom w:val="0"/>
          <w:divBdr>
            <w:top w:val="none" w:sz="0" w:space="0" w:color="auto"/>
            <w:left w:val="none" w:sz="0" w:space="0" w:color="auto"/>
            <w:bottom w:val="none" w:sz="0" w:space="0" w:color="auto"/>
            <w:right w:val="none" w:sz="0" w:space="0" w:color="auto"/>
          </w:divBdr>
        </w:div>
        <w:div w:id="927033603">
          <w:marLeft w:val="0"/>
          <w:marRight w:val="0"/>
          <w:marTop w:val="0"/>
          <w:marBottom w:val="0"/>
          <w:divBdr>
            <w:top w:val="none" w:sz="0" w:space="0" w:color="auto"/>
            <w:left w:val="none" w:sz="0" w:space="0" w:color="auto"/>
            <w:bottom w:val="none" w:sz="0" w:space="0" w:color="auto"/>
            <w:right w:val="none" w:sz="0" w:space="0" w:color="auto"/>
          </w:divBdr>
        </w:div>
        <w:div w:id="929776589">
          <w:marLeft w:val="0"/>
          <w:marRight w:val="0"/>
          <w:marTop w:val="0"/>
          <w:marBottom w:val="0"/>
          <w:divBdr>
            <w:top w:val="none" w:sz="0" w:space="0" w:color="auto"/>
            <w:left w:val="none" w:sz="0" w:space="0" w:color="auto"/>
            <w:bottom w:val="none" w:sz="0" w:space="0" w:color="auto"/>
            <w:right w:val="none" w:sz="0" w:space="0" w:color="auto"/>
          </w:divBdr>
        </w:div>
        <w:div w:id="931351972">
          <w:marLeft w:val="0"/>
          <w:marRight w:val="0"/>
          <w:marTop w:val="0"/>
          <w:marBottom w:val="0"/>
          <w:divBdr>
            <w:top w:val="none" w:sz="0" w:space="0" w:color="auto"/>
            <w:left w:val="none" w:sz="0" w:space="0" w:color="auto"/>
            <w:bottom w:val="none" w:sz="0" w:space="0" w:color="auto"/>
            <w:right w:val="none" w:sz="0" w:space="0" w:color="auto"/>
          </w:divBdr>
        </w:div>
        <w:div w:id="931399959">
          <w:marLeft w:val="0"/>
          <w:marRight w:val="0"/>
          <w:marTop w:val="0"/>
          <w:marBottom w:val="0"/>
          <w:divBdr>
            <w:top w:val="none" w:sz="0" w:space="0" w:color="auto"/>
            <w:left w:val="none" w:sz="0" w:space="0" w:color="auto"/>
            <w:bottom w:val="none" w:sz="0" w:space="0" w:color="auto"/>
            <w:right w:val="none" w:sz="0" w:space="0" w:color="auto"/>
          </w:divBdr>
        </w:div>
        <w:div w:id="936601036">
          <w:marLeft w:val="0"/>
          <w:marRight w:val="0"/>
          <w:marTop w:val="0"/>
          <w:marBottom w:val="0"/>
          <w:divBdr>
            <w:top w:val="none" w:sz="0" w:space="0" w:color="auto"/>
            <w:left w:val="none" w:sz="0" w:space="0" w:color="auto"/>
            <w:bottom w:val="none" w:sz="0" w:space="0" w:color="auto"/>
            <w:right w:val="none" w:sz="0" w:space="0" w:color="auto"/>
          </w:divBdr>
        </w:div>
        <w:div w:id="937062038">
          <w:marLeft w:val="0"/>
          <w:marRight w:val="0"/>
          <w:marTop w:val="0"/>
          <w:marBottom w:val="0"/>
          <w:divBdr>
            <w:top w:val="none" w:sz="0" w:space="0" w:color="auto"/>
            <w:left w:val="none" w:sz="0" w:space="0" w:color="auto"/>
            <w:bottom w:val="none" w:sz="0" w:space="0" w:color="auto"/>
            <w:right w:val="none" w:sz="0" w:space="0" w:color="auto"/>
          </w:divBdr>
        </w:div>
        <w:div w:id="938486285">
          <w:marLeft w:val="0"/>
          <w:marRight w:val="0"/>
          <w:marTop w:val="0"/>
          <w:marBottom w:val="0"/>
          <w:divBdr>
            <w:top w:val="none" w:sz="0" w:space="0" w:color="auto"/>
            <w:left w:val="none" w:sz="0" w:space="0" w:color="auto"/>
            <w:bottom w:val="none" w:sz="0" w:space="0" w:color="auto"/>
            <w:right w:val="none" w:sz="0" w:space="0" w:color="auto"/>
          </w:divBdr>
        </w:div>
        <w:div w:id="945236982">
          <w:marLeft w:val="0"/>
          <w:marRight w:val="0"/>
          <w:marTop w:val="0"/>
          <w:marBottom w:val="0"/>
          <w:divBdr>
            <w:top w:val="none" w:sz="0" w:space="0" w:color="auto"/>
            <w:left w:val="none" w:sz="0" w:space="0" w:color="auto"/>
            <w:bottom w:val="none" w:sz="0" w:space="0" w:color="auto"/>
            <w:right w:val="none" w:sz="0" w:space="0" w:color="auto"/>
          </w:divBdr>
        </w:div>
        <w:div w:id="949119843">
          <w:marLeft w:val="0"/>
          <w:marRight w:val="0"/>
          <w:marTop w:val="0"/>
          <w:marBottom w:val="0"/>
          <w:divBdr>
            <w:top w:val="none" w:sz="0" w:space="0" w:color="auto"/>
            <w:left w:val="none" w:sz="0" w:space="0" w:color="auto"/>
            <w:bottom w:val="none" w:sz="0" w:space="0" w:color="auto"/>
            <w:right w:val="none" w:sz="0" w:space="0" w:color="auto"/>
          </w:divBdr>
        </w:div>
        <w:div w:id="949973921">
          <w:marLeft w:val="0"/>
          <w:marRight w:val="0"/>
          <w:marTop w:val="0"/>
          <w:marBottom w:val="0"/>
          <w:divBdr>
            <w:top w:val="none" w:sz="0" w:space="0" w:color="auto"/>
            <w:left w:val="none" w:sz="0" w:space="0" w:color="auto"/>
            <w:bottom w:val="none" w:sz="0" w:space="0" w:color="auto"/>
            <w:right w:val="none" w:sz="0" w:space="0" w:color="auto"/>
          </w:divBdr>
        </w:div>
        <w:div w:id="950697768">
          <w:marLeft w:val="0"/>
          <w:marRight w:val="0"/>
          <w:marTop w:val="0"/>
          <w:marBottom w:val="0"/>
          <w:divBdr>
            <w:top w:val="none" w:sz="0" w:space="0" w:color="auto"/>
            <w:left w:val="none" w:sz="0" w:space="0" w:color="auto"/>
            <w:bottom w:val="none" w:sz="0" w:space="0" w:color="auto"/>
            <w:right w:val="none" w:sz="0" w:space="0" w:color="auto"/>
          </w:divBdr>
        </w:div>
        <w:div w:id="952589928">
          <w:marLeft w:val="0"/>
          <w:marRight w:val="0"/>
          <w:marTop w:val="0"/>
          <w:marBottom w:val="0"/>
          <w:divBdr>
            <w:top w:val="none" w:sz="0" w:space="0" w:color="auto"/>
            <w:left w:val="none" w:sz="0" w:space="0" w:color="auto"/>
            <w:bottom w:val="none" w:sz="0" w:space="0" w:color="auto"/>
            <w:right w:val="none" w:sz="0" w:space="0" w:color="auto"/>
          </w:divBdr>
        </w:div>
        <w:div w:id="958028770">
          <w:marLeft w:val="0"/>
          <w:marRight w:val="0"/>
          <w:marTop w:val="0"/>
          <w:marBottom w:val="0"/>
          <w:divBdr>
            <w:top w:val="none" w:sz="0" w:space="0" w:color="auto"/>
            <w:left w:val="none" w:sz="0" w:space="0" w:color="auto"/>
            <w:bottom w:val="none" w:sz="0" w:space="0" w:color="auto"/>
            <w:right w:val="none" w:sz="0" w:space="0" w:color="auto"/>
          </w:divBdr>
        </w:div>
        <w:div w:id="959844176">
          <w:marLeft w:val="0"/>
          <w:marRight w:val="0"/>
          <w:marTop w:val="0"/>
          <w:marBottom w:val="0"/>
          <w:divBdr>
            <w:top w:val="none" w:sz="0" w:space="0" w:color="auto"/>
            <w:left w:val="none" w:sz="0" w:space="0" w:color="auto"/>
            <w:bottom w:val="none" w:sz="0" w:space="0" w:color="auto"/>
            <w:right w:val="none" w:sz="0" w:space="0" w:color="auto"/>
          </w:divBdr>
        </w:div>
        <w:div w:id="960065788">
          <w:marLeft w:val="0"/>
          <w:marRight w:val="0"/>
          <w:marTop w:val="0"/>
          <w:marBottom w:val="0"/>
          <w:divBdr>
            <w:top w:val="none" w:sz="0" w:space="0" w:color="auto"/>
            <w:left w:val="none" w:sz="0" w:space="0" w:color="auto"/>
            <w:bottom w:val="none" w:sz="0" w:space="0" w:color="auto"/>
            <w:right w:val="none" w:sz="0" w:space="0" w:color="auto"/>
          </w:divBdr>
        </w:div>
        <w:div w:id="960262811">
          <w:marLeft w:val="0"/>
          <w:marRight w:val="0"/>
          <w:marTop w:val="0"/>
          <w:marBottom w:val="0"/>
          <w:divBdr>
            <w:top w:val="none" w:sz="0" w:space="0" w:color="auto"/>
            <w:left w:val="none" w:sz="0" w:space="0" w:color="auto"/>
            <w:bottom w:val="none" w:sz="0" w:space="0" w:color="auto"/>
            <w:right w:val="none" w:sz="0" w:space="0" w:color="auto"/>
          </w:divBdr>
        </w:div>
        <w:div w:id="961109498">
          <w:marLeft w:val="0"/>
          <w:marRight w:val="0"/>
          <w:marTop w:val="0"/>
          <w:marBottom w:val="0"/>
          <w:divBdr>
            <w:top w:val="none" w:sz="0" w:space="0" w:color="auto"/>
            <w:left w:val="none" w:sz="0" w:space="0" w:color="auto"/>
            <w:bottom w:val="none" w:sz="0" w:space="0" w:color="auto"/>
            <w:right w:val="none" w:sz="0" w:space="0" w:color="auto"/>
          </w:divBdr>
        </w:div>
        <w:div w:id="962462260">
          <w:marLeft w:val="0"/>
          <w:marRight w:val="0"/>
          <w:marTop w:val="0"/>
          <w:marBottom w:val="0"/>
          <w:divBdr>
            <w:top w:val="none" w:sz="0" w:space="0" w:color="auto"/>
            <w:left w:val="none" w:sz="0" w:space="0" w:color="auto"/>
            <w:bottom w:val="none" w:sz="0" w:space="0" w:color="auto"/>
            <w:right w:val="none" w:sz="0" w:space="0" w:color="auto"/>
          </w:divBdr>
        </w:div>
        <w:div w:id="966205293">
          <w:marLeft w:val="0"/>
          <w:marRight w:val="0"/>
          <w:marTop w:val="0"/>
          <w:marBottom w:val="0"/>
          <w:divBdr>
            <w:top w:val="none" w:sz="0" w:space="0" w:color="auto"/>
            <w:left w:val="none" w:sz="0" w:space="0" w:color="auto"/>
            <w:bottom w:val="none" w:sz="0" w:space="0" w:color="auto"/>
            <w:right w:val="none" w:sz="0" w:space="0" w:color="auto"/>
          </w:divBdr>
        </w:div>
        <w:div w:id="966279229">
          <w:marLeft w:val="0"/>
          <w:marRight w:val="0"/>
          <w:marTop w:val="0"/>
          <w:marBottom w:val="0"/>
          <w:divBdr>
            <w:top w:val="none" w:sz="0" w:space="0" w:color="auto"/>
            <w:left w:val="none" w:sz="0" w:space="0" w:color="auto"/>
            <w:bottom w:val="none" w:sz="0" w:space="0" w:color="auto"/>
            <w:right w:val="none" w:sz="0" w:space="0" w:color="auto"/>
          </w:divBdr>
        </w:div>
        <w:div w:id="968633318">
          <w:marLeft w:val="0"/>
          <w:marRight w:val="0"/>
          <w:marTop w:val="0"/>
          <w:marBottom w:val="0"/>
          <w:divBdr>
            <w:top w:val="none" w:sz="0" w:space="0" w:color="auto"/>
            <w:left w:val="none" w:sz="0" w:space="0" w:color="auto"/>
            <w:bottom w:val="none" w:sz="0" w:space="0" w:color="auto"/>
            <w:right w:val="none" w:sz="0" w:space="0" w:color="auto"/>
          </w:divBdr>
        </w:div>
        <w:div w:id="975178926">
          <w:marLeft w:val="0"/>
          <w:marRight w:val="0"/>
          <w:marTop w:val="0"/>
          <w:marBottom w:val="0"/>
          <w:divBdr>
            <w:top w:val="none" w:sz="0" w:space="0" w:color="auto"/>
            <w:left w:val="none" w:sz="0" w:space="0" w:color="auto"/>
            <w:bottom w:val="none" w:sz="0" w:space="0" w:color="auto"/>
            <w:right w:val="none" w:sz="0" w:space="0" w:color="auto"/>
          </w:divBdr>
        </w:div>
        <w:div w:id="975792339">
          <w:marLeft w:val="0"/>
          <w:marRight w:val="0"/>
          <w:marTop w:val="0"/>
          <w:marBottom w:val="0"/>
          <w:divBdr>
            <w:top w:val="none" w:sz="0" w:space="0" w:color="auto"/>
            <w:left w:val="none" w:sz="0" w:space="0" w:color="auto"/>
            <w:bottom w:val="none" w:sz="0" w:space="0" w:color="auto"/>
            <w:right w:val="none" w:sz="0" w:space="0" w:color="auto"/>
          </w:divBdr>
        </w:div>
        <w:div w:id="975797254">
          <w:marLeft w:val="0"/>
          <w:marRight w:val="0"/>
          <w:marTop w:val="0"/>
          <w:marBottom w:val="0"/>
          <w:divBdr>
            <w:top w:val="none" w:sz="0" w:space="0" w:color="auto"/>
            <w:left w:val="none" w:sz="0" w:space="0" w:color="auto"/>
            <w:bottom w:val="none" w:sz="0" w:space="0" w:color="auto"/>
            <w:right w:val="none" w:sz="0" w:space="0" w:color="auto"/>
          </w:divBdr>
        </w:div>
        <w:div w:id="976059728">
          <w:marLeft w:val="0"/>
          <w:marRight w:val="0"/>
          <w:marTop w:val="0"/>
          <w:marBottom w:val="0"/>
          <w:divBdr>
            <w:top w:val="none" w:sz="0" w:space="0" w:color="auto"/>
            <w:left w:val="none" w:sz="0" w:space="0" w:color="auto"/>
            <w:bottom w:val="none" w:sz="0" w:space="0" w:color="auto"/>
            <w:right w:val="none" w:sz="0" w:space="0" w:color="auto"/>
          </w:divBdr>
        </w:div>
        <w:div w:id="978651032">
          <w:marLeft w:val="0"/>
          <w:marRight w:val="0"/>
          <w:marTop w:val="0"/>
          <w:marBottom w:val="0"/>
          <w:divBdr>
            <w:top w:val="none" w:sz="0" w:space="0" w:color="auto"/>
            <w:left w:val="none" w:sz="0" w:space="0" w:color="auto"/>
            <w:bottom w:val="none" w:sz="0" w:space="0" w:color="auto"/>
            <w:right w:val="none" w:sz="0" w:space="0" w:color="auto"/>
          </w:divBdr>
        </w:div>
        <w:div w:id="978916810">
          <w:marLeft w:val="0"/>
          <w:marRight w:val="0"/>
          <w:marTop w:val="0"/>
          <w:marBottom w:val="0"/>
          <w:divBdr>
            <w:top w:val="none" w:sz="0" w:space="0" w:color="auto"/>
            <w:left w:val="none" w:sz="0" w:space="0" w:color="auto"/>
            <w:bottom w:val="none" w:sz="0" w:space="0" w:color="auto"/>
            <w:right w:val="none" w:sz="0" w:space="0" w:color="auto"/>
          </w:divBdr>
        </w:div>
        <w:div w:id="980042293">
          <w:marLeft w:val="0"/>
          <w:marRight w:val="0"/>
          <w:marTop w:val="0"/>
          <w:marBottom w:val="0"/>
          <w:divBdr>
            <w:top w:val="none" w:sz="0" w:space="0" w:color="auto"/>
            <w:left w:val="none" w:sz="0" w:space="0" w:color="auto"/>
            <w:bottom w:val="none" w:sz="0" w:space="0" w:color="auto"/>
            <w:right w:val="none" w:sz="0" w:space="0" w:color="auto"/>
          </w:divBdr>
        </w:div>
        <w:div w:id="980883070">
          <w:marLeft w:val="0"/>
          <w:marRight w:val="0"/>
          <w:marTop w:val="0"/>
          <w:marBottom w:val="0"/>
          <w:divBdr>
            <w:top w:val="none" w:sz="0" w:space="0" w:color="auto"/>
            <w:left w:val="none" w:sz="0" w:space="0" w:color="auto"/>
            <w:bottom w:val="none" w:sz="0" w:space="0" w:color="auto"/>
            <w:right w:val="none" w:sz="0" w:space="0" w:color="auto"/>
          </w:divBdr>
        </w:div>
        <w:div w:id="982200019">
          <w:marLeft w:val="0"/>
          <w:marRight w:val="0"/>
          <w:marTop w:val="0"/>
          <w:marBottom w:val="0"/>
          <w:divBdr>
            <w:top w:val="none" w:sz="0" w:space="0" w:color="auto"/>
            <w:left w:val="none" w:sz="0" w:space="0" w:color="auto"/>
            <w:bottom w:val="none" w:sz="0" w:space="0" w:color="auto"/>
            <w:right w:val="none" w:sz="0" w:space="0" w:color="auto"/>
          </w:divBdr>
        </w:div>
        <w:div w:id="982392499">
          <w:marLeft w:val="0"/>
          <w:marRight w:val="0"/>
          <w:marTop w:val="0"/>
          <w:marBottom w:val="0"/>
          <w:divBdr>
            <w:top w:val="none" w:sz="0" w:space="0" w:color="auto"/>
            <w:left w:val="none" w:sz="0" w:space="0" w:color="auto"/>
            <w:bottom w:val="none" w:sz="0" w:space="0" w:color="auto"/>
            <w:right w:val="none" w:sz="0" w:space="0" w:color="auto"/>
          </w:divBdr>
        </w:div>
        <w:div w:id="984894451">
          <w:marLeft w:val="0"/>
          <w:marRight w:val="0"/>
          <w:marTop w:val="0"/>
          <w:marBottom w:val="0"/>
          <w:divBdr>
            <w:top w:val="none" w:sz="0" w:space="0" w:color="auto"/>
            <w:left w:val="none" w:sz="0" w:space="0" w:color="auto"/>
            <w:bottom w:val="none" w:sz="0" w:space="0" w:color="auto"/>
            <w:right w:val="none" w:sz="0" w:space="0" w:color="auto"/>
          </w:divBdr>
        </w:div>
        <w:div w:id="985087841">
          <w:marLeft w:val="0"/>
          <w:marRight w:val="0"/>
          <w:marTop w:val="0"/>
          <w:marBottom w:val="0"/>
          <w:divBdr>
            <w:top w:val="none" w:sz="0" w:space="0" w:color="auto"/>
            <w:left w:val="none" w:sz="0" w:space="0" w:color="auto"/>
            <w:bottom w:val="none" w:sz="0" w:space="0" w:color="auto"/>
            <w:right w:val="none" w:sz="0" w:space="0" w:color="auto"/>
          </w:divBdr>
        </w:div>
        <w:div w:id="987511704">
          <w:marLeft w:val="0"/>
          <w:marRight w:val="0"/>
          <w:marTop w:val="0"/>
          <w:marBottom w:val="0"/>
          <w:divBdr>
            <w:top w:val="none" w:sz="0" w:space="0" w:color="auto"/>
            <w:left w:val="none" w:sz="0" w:space="0" w:color="auto"/>
            <w:bottom w:val="none" w:sz="0" w:space="0" w:color="auto"/>
            <w:right w:val="none" w:sz="0" w:space="0" w:color="auto"/>
          </w:divBdr>
        </w:div>
        <w:div w:id="988627971">
          <w:marLeft w:val="0"/>
          <w:marRight w:val="0"/>
          <w:marTop w:val="0"/>
          <w:marBottom w:val="0"/>
          <w:divBdr>
            <w:top w:val="none" w:sz="0" w:space="0" w:color="auto"/>
            <w:left w:val="none" w:sz="0" w:space="0" w:color="auto"/>
            <w:bottom w:val="none" w:sz="0" w:space="0" w:color="auto"/>
            <w:right w:val="none" w:sz="0" w:space="0" w:color="auto"/>
          </w:divBdr>
        </w:div>
        <w:div w:id="989403551">
          <w:marLeft w:val="0"/>
          <w:marRight w:val="0"/>
          <w:marTop w:val="0"/>
          <w:marBottom w:val="0"/>
          <w:divBdr>
            <w:top w:val="none" w:sz="0" w:space="0" w:color="auto"/>
            <w:left w:val="none" w:sz="0" w:space="0" w:color="auto"/>
            <w:bottom w:val="none" w:sz="0" w:space="0" w:color="auto"/>
            <w:right w:val="none" w:sz="0" w:space="0" w:color="auto"/>
          </w:divBdr>
        </w:div>
        <w:div w:id="990213055">
          <w:marLeft w:val="0"/>
          <w:marRight w:val="0"/>
          <w:marTop w:val="0"/>
          <w:marBottom w:val="0"/>
          <w:divBdr>
            <w:top w:val="none" w:sz="0" w:space="0" w:color="auto"/>
            <w:left w:val="none" w:sz="0" w:space="0" w:color="auto"/>
            <w:bottom w:val="none" w:sz="0" w:space="0" w:color="auto"/>
            <w:right w:val="none" w:sz="0" w:space="0" w:color="auto"/>
          </w:divBdr>
        </w:div>
        <w:div w:id="992295204">
          <w:marLeft w:val="0"/>
          <w:marRight w:val="0"/>
          <w:marTop w:val="0"/>
          <w:marBottom w:val="0"/>
          <w:divBdr>
            <w:top w:val="none" w:sz="0" w:space="0" w:color="auto"/>
            <w:left w:val="none" w:sz="0" w:space="0" w:color="auto"/>
            <w:bottom w:val="none" w:sz="0" w:space="0" w:color="auto"/>
            <w:right w:val="none" w:sz="0" w:space="0" w:color="auto"/>
          </w:divBdr>
        </w:div>
        <w:div w:id="992560194">
          <w:marLeft w:val="0"/>
          <w:marRight w:val="0"/>
          <w:marTop w:val="0"/>
          <w:marBottom w:val="0"/>
          <w:divBdr>
            <w:top w:val="none" w:sz="0" w:space="0" w:color="auto"/>
            <w:left w:val="none" w:sz="0" w:space="0" w:color="auto"/>
            <w:bottom w:val="none" w:sz="0" w:space="0" w:color="auto"/>
            <w:right w:val="none" w:sz="0" w:space="0" w:color="auto"/>
          </w:divBdr>
        </w:div>
        <w:div w:id="994644410">
          <w:marLeft w:val="0"/>
          <w:marRight w:val="0"/>
          <w:marTop w:val="0"/>
          <w:marBottom w:val="0"/>
          <w:divBdr>
            <w:top w:val="none" w:sz="0" w:space="0" w:color="auto"/>
            <w:left w:val="none" w:sz="0" w:space="0" w:color="auto"/>
            <w:bottom w:val="none" w:sz="0" w:space="0" w:color="auto"/>
            <w:right w:val="none" w:sz="0" w:space="0" w:color="auto"/>
          </w:divBdr>
        </w:div>
        <w:div w:id="997534331">
          <w:marLeft w:val="0"/>
          <w:marRight w:val="0"/>
          <w:marTop w:val="0"/>
          <w:marBottom w:val="0"/>
          <w:divBdr>
            <w:top w:val="none" w:sz="0" w:space="0" w:color="auto"/>
            <w:left w:val="none" w:sz="0" w:space="0" w:color="auto"/>
            <w:bottom w:val="none" w:sz="0" w:space="0" w:color="auto"/>
            <w:right w:val="none" w:sz="0" w:space="0" w:color="auto"/>
          </w:divBdr>
        </w:div>
        <w:div w:id="1002121908">
          <w:marLeft w:val="0"/>
          <w:marRight w:val="0"/>
          <w:marTop w:val="0"/>
          <w:marBottom w:val="0"/>
          <w:divBdr>
            <w:top w:val="none" w:sz="0" w:space="0" w:color="auto"/>
            <w:left w:val="none" w:sz="0" w:space="0" w:color="auto"/>
            <w:bottom w:val="none" w:sz="0" w:space="0" w:color="auto"/>
            <w:right w:val="none" w:sz="0" w:space="0" w:color="auto"/>
          </w:divBdr>
        </w:div>
        <w:div w:id="1003312418">
          <w:marLeft w:val="0"/>
          <w:marRight w:val="0"/>
          <w:marTop w:val="0"/>
          <w:marBottom w:val="0"/>
          <w:divBdr>
            <w:top w:val="none" w:sz="0" w:space="0" w:color="auto"/>
            <w:left w:val="none" w:sz="0" w:space="0" w:color="auto"/>
            <w:bottom w:val="none" w:sz="0" w:space="0" w:color="auto"/>
            <w:right w:val="none" w:sz="0" w:space="0" w:color="auto"/>
          </w:divBdr>
        </w:div>
        <w:div w:id="1003431627">
          <w:marLeft w:val="0"/>
          <w:marRight w:val="0"/>
          <w:marTop w:val="0"/>
          <w:marBottom w:val="0"/>
          <w:divBdr>
            <w:top w:val="none" w:sz="0" w:space="0" w:color="auto"/>
            <w:left w:val="none" w:sz="0" w:space="0" w:color="auto"/>
            <w:bottom w:val="none" w:sz="0" w:space="0" w:color="auto"/>
            <w:right w:val="none" w:sz="0" w:space="0" w:color="auto"/>
          </w:divBdr>
        </w:div>
        <w:div w:id="1005396098">
          <w:marLeft w:val="0"/>
          <w:marRight w:val="0"/>
          <w:marTop w:val="0"/>
          <w:marBottom w:val="0"/>
          <w:divBdr>
            <w:top w:val="none" w:sz="0" w:space="0" w:color="auto"/>
            <w:left w:val="none" w:sz="0" w:space="0" w:color="auto"/>
            <w:bottom w:val="none" w:sz="0" w:space="0" w:color="auto"/>
            <w:right w:val="none" w:sz="0" w:space="0" w:color="auto"/>
          </w:divBdr>
        </w:div>
        <w:div w:id="1007370651">
          <w:marLeft w:val="0"/>
          <w:marRight w:val="0"/>
          <w:marTop w:val="0"/>
          <w:marBottom w:val="0"/>
          <w:divBdr>
            <w:top w:val="none" w:sz="0" w:space="0" w:color="auto"/>
            <w:left w:val="none" w:sz="0" w:space="0" w:color="auto"/>
            <w:bottom w:val="none" w:sz="0" w:space="0" w:color="auto"/>
            <w:right w:val="none" w:sz="0" w:space="0" w:color="auto"/>
          </w:divBdr>
        </w:div>
        <w:div w:id="1009601272">
          <w:marLeft w:val="0"/>
          <w:marRight w:val="0"/>
          <w:marTop w:val="0"/>
          <w:marBottom w:val="0"/>
          <w:divBdr>
            <w:top w:val="none" w:sz="0" w:space="0" w:color="auto"/>
            <w:left w:val="none" w:sz="0" w:space="0" w:color="auto"/>
            <w:bottom w:val="none" w:sz="0" w:space="0" w:color="auto"/>
            <w:right w:val="none" w:sz="0" w:space="0" w:color="auto"/>
          </w:divBdr>
        </w:div>
        <w:div w:id="1014648064">
          <w:marLeft w:val="0"/>
          <w:marRight w:val="0"/>
          <w:marTop w:val="0"/>
          <w:marBottom w:val="0"/>
          <w:divBdr>
            <w:top w:val="none" w:sz="0" w:space="0" w:color="auto"/>
            <w:left w:val="none" w:sz="0" w:space="0" w:color="auto"/>
            <w:bottom w:val="none" w:sz="0" w:space="0" w:color="auto"/>
            <w:right w:val="none" w:sz="0" w:space="0" w:color="auto"/>
          </w:divBdr>
        </w:div>
        <w:div w:id="1016804867">
          <w:marLeft w:val="0"/>
          <w:marRight w:val="0"/>
          <w:marTop w:val="0"/>
          <w:marBottom w:val="0"/>
          <w:divBdr>
            <w:top w:val="none" w:sz="0" w:space="0" w:color="auto"/>
            <w:left w:val="none" w:sz="0" w:space="0" w:color="auto"/>
            <w:bottom w:val="none" w:sz="0" w:space="0" w:color="auto"/>
            <w:right w:val="none" w:sz="0" w:space="0" w:color="auto"/>
          </w:divBdr>
        </w:div>
        <w:div w:id="1017078628">
          <w:marLeft w:val="0"/>
          <w:marRight w:val="0"/>
          <w:marTop w:val="0"/>
          <w:marBottom w:val="0"/>
          <w:divBdr>
            <w:top w:val="none" w:sz="0" w:space="0" w:color="auto"/>
            <w:left w:val="none" w:sz="0" w:space="0" w:color="auto"/>
            <w:bottom w:val="none" w:sz="0" w:space="0" w:color="auto"/>
            <w:right w:val="none" w:sz="0" w:space="0" w:color="auto"/>
          </w:divBdr>
        </w:div>
        <w:div w:id="1018703885">
          <w:marLeft w:val="0"/>
          <w:marRight w:val="0"/>
          <w:marTop w:val="0"/>
          <w:marBottom w:val="0"/>
          <w:divBdr>
            <w:top w:val="none" w:sz="0" w:space="0" w:color="auto"/>
            <w:left w:val="none" w:sz="0" w:space="0" w:color="auto"/>
            <w:bottom w:val="none" w:sz="0" w:space="0" w:color="auto"/>
            <w:right w:val="none" w:sz="0" w:space="0" w:color="auto"/>
          </w:divBdr>
        </w:div>
        <w:div w:id="1018854181">
          <w:marLeft w:val="0"/>
          <w:marRight w:val="0"/>
          <w:marTop w:val="0"/>
          <w:marBottom w:val="0"/>
          <w:divBdr>
            <w:top w:val="none" w:sz="0" w:space="0" w:color="auto"/>
            <w:left w:val="none" w:sz="0" w:space="0" w:color="auto"/>
            <w:bottom w:val="none" w:sz="0" w:space="0" w:color="auto"/>
            <w:right w:val="none" w:sz="0" w:space="0" w:color="auto"/>
          </w:divBdr>
        </w:div>
        <w:div w:id="1021400091">
          <w:marLeft w:val="0"/>
          <w:marRight w:val="0"/>
          <w:marTop w:val="0"/>
          <w:marBottom w:val="0"/>
          <w:divBdr>
            <w:top w:val="none" w:sz="0" w:space="0" w:color="auto"/>
            <w:left w:val="none" w:sz="0" w:space="0" w:color="auto"/>
            <w:bottom w:val="none" w:sz="0" w:space="0" w:color="auto"/>
            <w:right w:val="none" w:sz="0" w:space="0" w:color="auto"/>
          </w:divBdr>
        </w:div>
        <w:div w:id="1022977553">
          <w:marLeft w:val="0"/>
          <w:marRight w:val="0"/>
          <w:marTop w:val="0"/>
          <w:marBottom w:val="0"/>
          <w:divBdr>
            <w:top w:val="none" w:sz="0" w:space="0" w:color="auto"/>
            <w:left w:val="none" w:sz="0" w:space="0" w:color="auto"/>
            <w:bottom w:val="none" w:sz="0" w:space="0" w:color="auto"/>
            <w:right w:val="none" w:sz="0" w:space="0" w:color="auto"/>
          </w:divBdr>
        </w:div>
        <w:div w:id="1024330592">
          <w:marLeft w:val="0"/>
          <w:marRight w:val="0"/>
          <w:marTop w:val="0"/>
          <w:marBottom w:val="0"/>
          <w:divBdr>
            <w:top w:val="none" w:sz="0" w:space="0" w:color="auto"/>
            <w:left w:val="none" w:sz="0" w:space="0" w:color="auto"/>
            <w:bottom w:val="none" w:sz="0" w:space="0" w:color="auto"/>
            <w:right w:val="none" w:sz="0" w:space="0" w:color="auto"/>
          </w:divBdr>
        </w:div>
        <w:div w:id="1025057894">
          <w:marLeft w:val="0"/>
          <w:marRight w:val="0"/>
          <w:marTop w:val="0"/>
          <w:marBottom w:val="0"/>
          <w:divBdr>
            <w:top w:val="none" w:sz="0" w:space="0" w:color="auto"/>
            <w:left w:val="none" w:sz="0" w:space="0" w:color="auto"/>
            <w:bottom w:val="none" w:sz="0" w:space="0" w:color="auto"/>
            <w:right w:val="none" w:sz="0" w:space="0" w:color="auto"/>
          </w:divBdr>
        </w:div>
        <w:div w:id="1025063034">
          <w:marLeft w:val="0"/>
          <w:marRight w:val="0"/>
          <w:marTop w:val="0"/>
          <w:marBottom w:val="0"/>
          <w:divBdr>
            <w:top w:val="none" w:sz="0" w:space="0" w:color="auto"/>
            <w:left w:val="none" w:sz="0" w:space="0" w:color="auto"/>
            <w:bottom w:val="none" w:sz="0" w:space="0" w:color="auto"/>
            <w:right w:val="none" w:sz="0" w:space="0" w:color="auto"/>
          </w:divBdr>
        </w:div>
        <w:div w:id="1026563621">
          <w:marLeft w:val="0"/>
          <w:marRight w:val="0"/>
          <w:marTop w:val="0"/>
          <w:marBottom w:val="0"/>
          <w:divBdr>
            <w:top w:val="none" w:sz="0" w:space="0" w:color="auto"/>
            <w:left w:val="none" w:sz="0" w:space="0" w:color="auto"/>
            <w:bottom w:val="none" w:sz="0" w:space="0" w:color="auto"/>
            <w:right w:val="none" w:sz="0" w:space="0" w:color="auto"/>
          </w:divBdr>
        </w:div>
        <w:div w:id="1027292423">
          <w:marLeft w:val="0"/>
          <w:marRight w:val="0"/>
          <w:marTop w:val="0"/>
          <w:marBottom w:val="0"/>
          <w:divBdr>
            <w:top w:val="none" w:sz="0" w:space="0" w:color="auto"/>
            <w:left w:val="none" w:sz="0" w:space="0" w:color="auto"/>
            <w:bottom w:val="none" w:sz="0" w:space="0" w:color="auto"/>
            <w:right w:val="none" w:sz="0" w:space="0" w:color="auto"/>
          </w:divBdr>
        </w:div>
        <w:div w:id="1028916087">
          <w:marLeft w:val="0"/>
          <w:marRight w:val="0"/>
          <w:marTop w:val="0"/>
          <w:marBottom w:val="0"/>
          <w:divBdr>
            <w:top w:val="none" w:sz="0" w:space="0" w:color="auto"/>
            <w:left w:val="none" w:sz="0" w:space="0" w:color="auto"/>
            <w:bottom w:val="none" w:sz="0" w:space="0" w:color="auto"/>
            <w:right w:val="none" w:sz="0" w:space="0" w:color="auto"/>
          </w:divBdr>
        </w:div>
        <w:div w:id="1030759937">
          <w:marLeft w:val="0"/>
          <w:marRight w:val="0"/>
          <w:marTop w:val="0"/>
          <w:marBottom w:val="0"/>
          <w:divBdr>
            <w:top w:val="none" w:sz="0" w:space="0" w:color="auto"/>
            <w:left w:val="none" w:sz="0" w:space="0" w:color="auto"/>
            <w:bottom w:val="none" w:sz="0" w:space="0" w:color="auto"/>
            <w:right w:val="none" w:sz="0" w:space="0" w:color="auto"/>
          </w:divBdr>
        </w:div>
        <w:div w:id="1031345447">
          <w:marLeft w:val="0"/>
          <w:marRight w:val="0"/>
          <w:marTop w:val="0"/>
          <w:marBottom w:val="0"/>
          <w:divBdr>
            <w:top w:val="none" w:sz="0" w:space="0" w:color="auto"/>
            <w:left w:val="none" w:sz="0" w:space="0" w:color="auto"/>
            <w:bottom w:val="none" w:sz="0" w:space="0" w:color="auto"/>
            <w:right w:val="none" w:sz="0" w:space="0" w:color="auto"/>
          </w:divBdr>
        </w:div>
        <w:div w:id="1032072389">
          <w:marLeft w:val="0"/>
          <w:marRight w:val="0"/>
          <w:marTop w:val="0"/>
          <w:marBottom w:val="0"/>
          <w:divBdr>
            <w:top w:val="none" w:sz="0" w:space="0" w:color="auto"/>
            <w:left w:val="none" w:sz="0" w:space="0" w:color="auto"/>
            <w:bottom w:val="none" w:sz="0" w:space="0" w:color="auto"/>
            <w:right w:val="none" w:sz="0" w:space="0" w:color="auto"/>
          </w:divBdr>
        </w:div>
        <w:div w:id="1033267218">
          <w:marLeft w:val="0"/>
          <w:marRight w:val="0"/>
          <w:marTop w:val="0"/>
          <w:marBottom w:val="0"/>
          <w:divBdr>
            <w:top w:val="none" w:sz="0" w:space="0" w:color="auto"/>
            <w:left w:val="none" w:sz="0" w:space="0" w:color="auto"/>
            <w:bottom w:val="none" w:sz="0" w:space="0" w:color="auto"/>
            <w:right w:val="none" w:sz="0" w:space="0" w:color="auto"/>
          </w:divBdr>
        </w:div>
        <w:div w:id="1033506092">
          <w:marLeft w:val="0"/>
          <w:marRight w:val="0"/>
          <w:marTop w:val="0"/>
          <w:marBottom w:val="0"/>
          <w:divBdr>
            <w:top w:val="none" w:sz="0" w:space="0" w:color="auto"/>
            <w:left w:val="none" w:sz="0" w:space="0" w:color="auto"/>
            <w:bottom w:val="none" w:sz="0" w:space="0" w:color="auto"/>
            <w:right w:val="none" w:sz="0" w:space="0" w:color="auto"/>
          </w:divBdr>
        </w:div>
        <w:div w:id="1033967643">
          <w:marLeft w:val="0"/>
          <w:marRight w:val="0"/>
          <w:marTop w:val="0"/>
          <w:marBottom w:val="0"/>
          <w:divBdr>
            <w:top w:val="none" w:sz="0" w:space="0" w:color="auto"/>
            <w:left w:val="none" w:sz="0" w:space="0" w:color="auto"/>
            <w:bottom w:val="none" w:sz="0" w:space="0" w:color="auto"/>
            <w:right w:val="none" w:sz="0" w:space="0" w:color="auto"/>
          </w:divBdr>
        </w:div>
        <w:div w:id="1035934283">
          <w:marLeft w:val="0"/>
          <w:marRight w:val="0"/>
          <w:marTop w:val="0"/>
          <w:marBottom w:val="0"/>
          <w:divBdr>
            <w:top w:val="none" w:sz="0" w:space="0" w:color="auto"/>
            <w:left w:val="none" w:sz="0" w:space="0" w:color="auto"/>
            <w:bottom w:val="none" w:sz="0" w:space="0" w:color="auto"/>
            <w:right w:val="none" w:sz="0" w:space="0" w:color="auto"/>
          </w:divBdr>
        </w:div>
        <w:div w:id="1036781516">
          <w:marLeft w:val="0"/>
          <w:marRight w:val="0"/>
          <w:marTop w:val="0"/>
          <w:marBottom w:val="0"/>
          <w:divBdr>
            <w:top w:val="none" w:sz="0" w:space="0" w:color="auto"/>
            <w:left w:val="none" w:sz="0" w:space="0" w:color="auto"/>
            <w:bottom w:val="none" w:sz="0" w:space="0" w:color="auto"/>
            <w:right w:val="none" w:sz="0" w:space="0" w:color="auto"/>
          </w:divBdr>
        </w:div>
        <w:div w:id="1037660054">
          <w:marLeft w:val="0"/>
          <w:marRight w:val="0"/>
          <w:marTop w:val="0"/>
          <w:marBottom w:val="0"/>
          <w:divBdr>
            <w:top w:val="none" w:sz="0" w:space="0" w:color="auto"/>
            <w:left w:val="none" w:sz="0" w:space="0" w:color="auto"/>
            <w:bottom w:val="none" w:sz="0" w:space="0" w:color="auto"/>
            <w:right w:val="none" w:sz="0" w:space="0" w:color="auto"/>
          </w:divBdr>
        </w:div>
        <w:div w:id="1037850792">
          <w:marLeft w:val="0"/>
          <w:marRight w:val="0"/>
          <w:marTop w:val="0"/>
          <w:marBottom w:val="0"/>
          <w:divBdr>
            <w:top w:val="none" w:sz="0" w:space="0" w:color="auto"/>
            <w:left w:val="none" w:sz="0" w:space="0" w:color="auto"/>
            <w:bottom w:val="none" w:sz="0" w:space="0" w:color="auto"/>
            <w:right w:val="none" w:sz="0" w:space="0" w:color="auto"/>
          </w:divBdr>
        </w:div>
        <w:div w:id="1041594952">
          <w:marLeft w:val="0"/>
          <w:marRight w:val="0"/>
          <w:marTop w:val="0"/>
          <w:marBottom w:val="0"/>
          <w:divBdr>
            <w:top w:val="none" w:sz="0" w:space="0" w:color="auto"/>
            <w:left w:val="none" w:sz="0" w:space="0" w:color="auto"/>
            <w:bottom w:val="none" w:sz="0" w:space="0" w:color="auto"/>
            <w:right w:val="none" w:sz="0" w:space="0" w:color="auto"/>
          </w:divBdr>
        </w:div>
        <w:div w:id="1043477428">
          <w:marLeft w:val="0"/>
          <w:marRight w:val="0"/>
          <w:marTop w:val="0"/>
          <w:marBottom w:val="0"/>
          <w:divBdr>
            <w:top w:val="none" w:sz="0" w:space="0" w:color="auto"/>
            <w:left w:val="none" w:sz="0" w:space="0" w:color="auto"/>
            <w:bottom w:val="none" w:sz="0" w:space="0" w:color="auto"/>
            <w:right w:val="none" w:sz="0" w:space="0" w:color="auto"/>
          </w:divBdr>
        </w:div>
        <w:div w:id="1043866873">
          <w:marLeft w:val="0"/>
          <w:marRight w:val="0"/>
          <w:marTop w:val="0"/>
          <w:marBottom w:val="0"/>
          <w:divBdr>
            <w:top w:val="none" w:sz="0" w:space="0" w:color="auto"/>
            <w:left w:val="none" w:sz="0" w:space="0" w:color="auto"/>
            <w:bottom w:val="none" w:sz="0" w:space="0" w:color="auto"/>
            <w:right w:val="none" w:sz="0" w:space="0" w:color="auto"/>
          </w:divBdr>
        </w:div>
        <w:div w:id="1045642413">
          <w:marLeft w:val="0"/>
          <w:marRight w:val="0"/>
          <w:marTop w:val="0"/>
          <w:marBottom w:val="0"/>
          <w:divBdr>
            <w:top w:val="none" w:sz="0" w:space="0" w:color="auto"/>
            <w:left w:val="none" w:sz="0" w:space="0" w:color="auto"/>
            <w:bottom w:val="none" w:sz="0" w:space="0" w:color="auto"/>
            <w:right w:val="none" w:sz="0" w:space="0" w:color="auto"/>
          </w:divBdr>
        </w:div>
        <w:div w:id="1046022883">
          <w:marLeft w:val="0"/>
          <w:marRight w:val="0"/>
          <w:marTop w:val="0"/>
          <w:marBottom w:val="0"/>
          <w:divBdr>
            <w:top w:val="none" w:sz="0" w:space="0" w:color="auto"/>
            <w:left w:val="none" w:sz="0" w:space="0" w:color="auto"/>
            <w:bottom w:val="none" w:sz="0" w:space="0" w:color="auto"/>
            <w:right w:val="none" w:sz="0" w:space="0" w:color="auto"/>
          </w:divBdr>
        </w:div>
        <w:div w:id="1047872067">
          <w:marLeft w:val="0"/>
          <w:marRight w:val="0"/>
          <w:marTop w:val="0"/>
          <w:marBottom w:val="0"/>
          <w:divBdr>
            <w:top w:val="none" w:sz="0" w:space="0" w:color="auto"/>
            <w:left w:val="none" w:sz="0" w:space="0" w:color="auto"/>
            <w:bottom w:val="none" w:sz="0" w:space="0" w:color="auto"/>
            <w:right w:val="none" w:sz="0" w:space="0" w:color="auto"/>
          </w:divBdr>
        </w:div>
        <w:div w:id="1049261518">
          <w:marLeft w:val="0"/>
          <w:marRight w:val="0"/>
          <w:marTop w:val="0"/>
          <w:marBottom w:val="0"/>
          <w:divBdr>
            <w:top w:val="none" w:sz="0" w:space="0" w:color="auto"/>
            <w:left w:val="none" w:sz="0" w:space="0" w:color="auto"/>
            <w:bottom w:val="none" w:sz="0" w:space="0" w:color="auto"/>
            <w:right w:val="none" w:sz="0" w:space="0" w:color="auto"/>
          </w:divBdr>
        </w:div>
        <w:div w:id="1052463163">
          <w:marLeft w:val="0"/>
          <w:marRight w:val="0"/>
          <w:marTop w:val="0"/>
          <w:marBottom w:val="0"/>
          <w:divBdr>
            <w:top w:val="none" w:sz="0" w:space="0" w:color="auto"/>
            <w:left w:val="none" w:sz="0" w:space="0" w:color="auto"/>
            <w:bottom w:val="none" w:sz="0" w:space="0" w:color="auto"/>
            <w:right w:val="none" w:sz="0" w:space="0" w:color="auto"/>
          </w:divBdr>
        </w:div>
        <w:div w:id="1053580885">
          <w:marLeft w:val="0"/>
          <w:marRight w:val="0"/>
          <w:marTop w:val="0"/>
          <w:marBottom w:val="0"/>
          <w:divBdr>
            <w:top w:val="none" w:sz="0" w:space="0" w:color="auto"/>
            <w:left w:val="none" w:sz="0" w:space="0" w:color="auto"/>
            <w:bottom w:val="none" w:sz="0" w:space="0" w:color="auto"/>
            <w:right w:val="none" w:sz="0" w:space="0" w:color="auto"/>
          </w:divBdr>
        </w:div>
        <w:div w:id="1054277734">
          <w:marLeft w:val="0"/>
          <w:marRight w:val="0"/>
          <w:marTop w:val="0"/>
          <w:marBottom w:val="0"/>
          <w:divBdr>
            <w:top w:val="none" w:sz="0" w:space="0" w:color="auto"/>
            <w:left w:val="none" w:sz="0" w:space="0" w:color="auto"/>
            <w:bottom w:val="none" w:sz="0" w:space="0" w:color="auto"/>
            <w:right w:val="none" w:sz="0" w:space="0" w:color="auto"/>
          </w:divBdr>
        </w:div>
        <w:div w:id="1055157811">
          <w:marLeft w:val="0"/>
          <w:marRight w:val="0"/>
          <w:marTop w:val="0"/>
          <w:marBottom w:val="0"/>
          <w:divBdr>
            <w:top w:val="none" w:sz="0" w:space="0" w:color="auto"/>
            <w:left w:val="none" w:sz="0" w:space="0" w:color="auto"/>
            <w:bottom w:val="none" w:sz="0" w:space="0" w:color="auto"/>
            <w:right w:val="none" w:sz="0" w:space="0" w:color="auto"/>
          </w:divBdr>
        </w:div>
        <w:div w:id="1064597872">
          <w:marLeft w:val="0"/>
          <w:marRight w:val="0"/>
          <w:marTop w:val="0"/>
          <w:marBottom w:val="0"/>
          <w:divBdr>
            <w:top w:val="none" w:sz="0" w:space="0" w:color="auto"/>
            <w:left w:val="none" w:sz="0" w:space="0" w:color="auto"/>
            <w:bottom w:val="none" w:sz="0" w:space="0" w:color="auto"/>
            <w:right w:val="none" w:sz="0" w:space="0" w:color="auto"/>
          </w:divBdr>
        </w:div>
        <w:div w:id="1064764477">
          <w:marLeft w:val="0"/>
          <w:marRight w:val="0"/>
          <w:marTop w:val="0"/>
          <w:marBottom w:val="0"/>
          <w:divBdr>
            <w:top w:val="none" w:sz="0" w:space="0" w:color="auto"/>
            <w:left w:val="none" w:sz="0" w:space="0" w:color="auto"/>
            <w:bottom w:val="none" w:sz="0" w:space="0" w:color="auto"/>
            <w:right w:val="none" w:sz="0" w:space="0" w:color="auto"/>
          </w:divBdr>
        </w:div>
        <w:div w:id="1065689349">
          <w:marLeft w:val="0"/>
          <w:marRight w:val="0"/>
          <w:marTop w:val="0"/>
          <w:marBottom w:val="0"/>
          <w:divBdr>
            <w:top w:val="none" w:sz="0" w:space="0" w:color="auto"/>
            <w:left w:val="none" w:sz="0" w:space="0" w:color="auto"/>
            <w:bottom w:val="none" w:sz="0" w:space="0" w:color="auto"/>
            <w:right w:val="none" w:sz="0" w:space="0" w:color="auto"/>
          </w:divBdr>
        </w:div>
        <w:div w:id="1066881772">
          <w:marLeft w:val="0"/>
          <w:marRight w:val="0"/>
          <w:marTop w:val="0"/>
          <w:marBottom w:val="0"/>
          <w:divBdr>
            <w:top w:val="none" w:sz="0" w:space="0" w:color="auto"/>
            <w:left w:val="none" w:sz="0" w:space="0" w:color="auto"/>
            <w:bottom w:val="none" w:sz="0" w:space="0" w:color="auto"/>
            <w:right w:val="none" w:sz="0" w:space="0" w:color="auto"/>
          </w:divBdr>
        </w:div>
        <w:div w:id="1071587523">
          <w:marLeft w:val="0"/>
          <w:marRight w:val="0"/>
          <w:marTop w:val="0"/>
          <w:marBottom w:val="0"/>
          <w:divBdr>
            <w:top w:val="none" w:sz="0" w:space="0" w:color="auto"/>
            <w:left w:val="none" w:sz="0" w:space="0" w:color="auto"/>
            <w:bottom w:val="none" w:sz="0" w:space="0" w:color="auto"/>
            <w:right w:val="none" w:sz="0" w:space="0" w:color="auto"/>
          </w:divBdr>
        </w:div>
        <w:div w:id="1076631018">
          <w:marLeft w:val="0"/>
          <w:marRight w:val="0"/>
          <w:marTop w:val="0"/>
          <w:marBottom w:val="0"/>
          <w:divBdr>
            <w:top w:val="none" w:sz="0" w:space="0" w:color="auto"/>
            <w:left w:val="none" w:sz="0" w:space="0" w:color="auto"/>
            <w:bottom w:val="none" w:sz="0" w:space="0" w:color="auto"/>
            <w:right w:val="none" w:sz="0" w:space="0" w:color="auto"/>
          </w:divBdr>
        </w:div>
        <w:div w:id="1077478039">
          <w:marLeft w:val="0"/>
          <w:marRight w:val="0"/>
          <w:marTop w:val="0"/>
          <w:marBottom w:val="0"/>
          <w:divBdr>
            <w:top w:val="none" w:sz="0" w:space="0" w:color="auto"/>
            <w:left w:val="none" w:sz="0" w:space="0" w:color="auto"/>
            <w:bottom w:val="none" w:sz="0" w:space="0" w:color="auto"/>
            <w:right w:val="none" w:sz="0" w:space="0" w:color="auto"/>
          </w:divBdr>
        </w:div>
        <w:div w:id="1083455921">
          <w:marLeft w:val="0"/>
          <w:marRight w:val="0"/>
          <w:marTop w:val="0"/>
          <w:marBottom w:val="0"/>
          <w:divBdr>
            <w:top w:val="none" w:sz="0" w:space="0" w:color="auto"/>
            <w:left w:val="none" w:sz="0" w:space="0" w:color="auto"/>
            <w:bottom w:val="none" w:sz="0" w:space="0" w:color="auto"/>
            <w:right w:val="none" w:sz="0" w:space="0" w:color="auto"/>
          </w:divBdr>
        </w:div>
        <w:div w:id="1084106232">
          <w:marLeft w:val="0"/>
          <w:marRight w:val="0"/>
          <w:marTop w:val="0"/>
          <w:marBottom w:val="0"/>
          <w:divBdr>
            <w:top w:val="none" w:sz="0" w:space="0" w:color="auto"/>
            <w:left w:val="none" w:sz="0" w:space="0" w:color="auto"/>
            <w:bottom w:val="none" w:sz="0" w:space="0" w:color="auto"/>
            <w:right w:val="none" w:sz="0" w:space="0" w:color="auto"/>
          </w:divBdr>
        </w:div>
        <w:div w:id="1085229569">
          <w:marLeft w:val="0"/>
          <w:marRight w:val="0"/>
          <w:marTop w:val="0"/>
          <w:marBottom w:val="0"/>
          <w:divBdr>
            <w:top w:val="none" w:sz="0" w:space="0" w:color="auto"/>
            <w:left w:val="none" w:sz="0" w:space="0" w:color="auto"/>
            <w:bottom w:val="none" w:sz="0" w:space="0" w:color="auto"/>
            <w:right w:val="none" w:sz="0" w:space="0" w:color="auto"/>
          </w:divBdr>
        </w:div>
        <w:div w:id="1085809100">
          <w:marLeft w:val="0"/>
          <w:marRight w:val="0"/>
          <w:marTop w:val="0"/>
          <w:marBottom w:val="0"/>
          <w:divBdr>
            <w:top w:val="none" w:sz="0" w:space="0" w:color="auto"/>
            <w:left w:val="none" w:sz="0" w:space="0" w:color="auto"/>
            <w:bottom w:val="none" w:sz="0" w:space="0" w:color="auto"/>
            <w:right w:val="none" w:sz="0" w:space="0" w:color="auto"/>
          </w:divBdr>
        </w:div>
        <w:div w:id="1089161182">
          <w:marLeft w:val="0"/>
          <w:marRight w:val="0"/>
          <w:marTop w:val="0"/>
          <w:marBottom w:val="0"/>
          <w:divBdr>
            <w:top w:val="none" w:sz="0" w:space="0" w:color="auto"/>
            <w:left w:val="none" w:sz="0" w:space="0" w:color="auto"/>
            <w:bottom w:val="none" w:sz="0" w:space="0" w:color="auto"/>
            <w:right w:val="none" w:sz="0" w:space="0" w:color="auto"/>
          </w:divBdr>
        </w:div>
        <w:div w:id="1089690544">
          <w:marLeft w:val="0"/>
          <w:marRight w:val="0"/>
          <w:marTop w:val="0"/>
          <w:marBottom w:val="0"/>
          <w:divBdr>
            <w:top w:val="none" w:sz="0" w:space="0" w:color="auto"/>
            <w:left w:val="none" w:sz="0" w:space="0" w:color="auto"/>
            <w:bottom w:val="none" w:sz="0" w:space="0" w:color="auto"/>
            <w:right w:val="none" w:sz="0" w:space="0" w:color="auto"/>
          </w:divBdr>
        </w:div>
        <w:div w:id="1091126244">
          <w:marLeft w:val="0"/>
          <w:marRight w:val="0"/>
          <w:marTop w:val="0"/>
          <w:marBottom w:val="0"/>
          <w:divBdr>
            <w:top w:val="none" w:sz="0" w:space="0" w:color="auto"/>
            <w:left w:val="none" w:sz="0" w:space="0" w:color="auto"/>
            <w:bottom w:val="none" w:sz="0" w:space="0" w:color="auto"/>
            <w:right w:val="none" w:sz="0" w:space="0" w:color="auto"/>
          </w:divBdr>
        </w:div>
        <w:div w:id="1091243914">
          <w:marLeft w:val="0"/>
          <w:marRight w:val="0"/>
          <w:marTop w:val="0"/>
          <w:marBottom w:val="0"/>
          <w:divBdr>
            <w:top w:val="none" w:sz="0" w:space="0" w:color="auto"/>
            <w:left w:val="none" w:sz="0" w:space="0" w:color="auto"/>
            <w:bottom w:val="none" w:sz="0" w:space="0" w:color="auto"/>
            <w:right w:val="none" w:sz="0" w:space="0" w:color="auto"/>
          </w:divBdr>
        </w:div>
        <w:div w:id="1092779908">
          <w:marLeft w:val="0"/>
          <w:marRight w:val="0"/>
          <w:marTop w:val="0"/>
          <w:marBottom w:val="0"/>
          <w:divBdr>
            <w:top w:val="none" w:sz="0" w:space="0" w:color="auto"/>
            <w:left w:val="none" w:sz="0" w:space="0" w:color="auto"/>
            <w:bottom w:val="none" w:sz="0" w:space="0" w:color="auto"/>
            <w:right w:val="none" w:sz="0" w:space="0" w:color="auto"/>
          </w:divBdr>
        </w:div>
        <w:div w:id="1094742507">
          <w:marLeft w:val="0"/>
          <w:marRight w:val="0"/>
          <w:marTop w:val="0"/>
          <w:marBottom w:val="0"/>
          <w:divBdr>
            <w:top w:val="none" w:sz="0" w:space="0" w:color="auto"/>
            <w:left w:val="none" w:sz="0" w:space="0" w:color="auto"/>
            <w:bottom w:val="none" w:sz="0" w:space="0" w:color="auto"/>
            <w:right w:val="none" w:sz="0" w:space="0" w:color="auto"/>
          </w:divBdr>
        </w:div>
        <w:div w:id="1095172256">
          <w:marLeft w:val="0"/>
          <w:marRight w:val="0"/>
          <w:marTop w:val="0"/>
          <w:marBottom w:val="0"/>
          <w:divBdr>
            <w:top w:val="none" w:sz="0" w:space="0" w:color="auto"/>
            <w:left w:val="none" w:sz="0" w:space="0" w:color="auto"/>
            <w:bottom w:val="none" w:sz="0" w:space="0" w:color="auto"/>
            <w:right w:val="none" w:sz="0" w:space="0" w:color="auto"/>
          </w:divBdr>
        </w:div>
        <w:div w:id="1096169162">
          <w:marLeft w:val="0"/>
          <w:marRight w:val="0"/>
          <w:marTop w:val="0"/>
          <w:marBottom w:val="0"/>
          <w:divBdr>
            <w:top w:val="none" w:sz="0" w:space="0" w:color="auto"/>
            <w:left w:val="none" w:sz="0" w:space="0" w:color="auto"/>
            <w:bottom w:val="none" w:sz="0" w:space="0" w:color="auto"/>
            <w:right w:val="none" w:sz="0" w:space="0" w:color="auto"/>
          </w:divBdr>
        </w:div>
        <w:div w:id="1096367494">
          <w:marLeft w:val="0"/>
          <w:marRight w:val="0"/>
          <w:marTop w:val="0"/>
          <w:marBottom w:val="0"/>
          <w:divBdr>
            <w:top w:val="none" w:sz="0" w:space="0" w:color="auto"/>
            <w:left w:val="none" w:sz="0" w:space="0" w:color="auto"/>
            <w:bottom w:val="none" w:sz="0" w:space="0" w:color="auto"/>
            <w:right w:val="none" w:sz="0" w:space="0" w:color="auto"/>
          </w:divBdr>
        </w:div>
        <w:div w:id="1096905161">
          <w:marLeft w:val="0"/>
          <w:marRight w:val="0"/>
          <w:marTop w:val="0"/>
          <w:marBottom w:val="0"/>
          <w:divBdr>
            <w:top w:val="none" w:sz="0" w:space="0" w:color="auto"/>
            <w:left w:val="none" w:sz="0" w:space="0" w:color="auto"/>
            <w:bottom w:val="none" w:sz="0" w:space="0" w:color="auto"/>
            <w:right w:val="none" w:sz="0" w:space="0" w:color="auto"/>
          </w:divBdr>
          <w:divsChild>
            <w:div w:id="563682561">
              <w:marLeft w:val="-75"/>
              <w:marRight w:val="0"/>
              <w:marTop w:val="30"/>
              <w:marBottom w:val="30"/>
              <w:divBdr>
                <w:top w:val="none" w:sz="0" w:space="0" w:color="auto"/>
                <w:left w:val="none" w:sz="0" w:space="0" w:color="auto"/>
                <w:bottom w:val="none" w:sz="0" w:space="0" w:color="auto"/>
                <w:right w:val="none" w:sz="0" w:space="0" w:color="auto"/>
              </w:divBdr>
              <w:divsChild>
                <w:div w:id="81952483">
                  <w:marLeft w:val="0"/>
                  <w:marRight w:val="0"/>
                  <w:marTop w:val="0"/>
                  <w:marBottom w:val="0"/>
                  <w:divBdr>
                    <w:top w:val="none" w:sz="0" w:space="0" w:color="auto"/>
                    <w:left w:val="none" w:sz="0" w:space="0" w:color="auto"/>
                    <w:bottom w:val="none" w:sz="0" w:space="0" w:color="auto"/>
                    <w:right w:val="none" w:sz="0" w:space="0" w:color="auto"/>
                  </w:divBdr>
                  <w:divsChild>
                    <w:div w:id="1860965998">
                      <w:marLeft w:val="0"/>
                      <w:marRight w:val="0"/>
                      <w:marTop w:val="0"/>
                      <w:marBottom w:val="0"/>
                      <w:divBdr>
                        <w:top w:val="none" w:sz="0" w:space="0" w:color="auto"/>
                        <w:left w:val="none" w:sz="0" w:space="0" w:color="auto"/>
                        <w:bottom w:val="none" w:sz="0" w:space="0" w:color="auto"/>
                        <w:right w:val="none" w:sz="0" w:space="0" w:color="auto"/>
                      </w:divBdr>
                    </w:div>
                  </w:divsChild>
                </w:div>
                <w:div w:id="109248951">
                  <w:marLeft w:val="0"/>
                  <w:marRight w:val="0"/>
                  <w:marTop w:val="0"/>
                  <w:marBottom w:val="0"/>
                  <w:divBdr>
                    <w:top w:val="none" w:sz="0" w:space="0" w:color="auto"/>
                    <w:left w:val="none" w:sz="0" w:space="0" w:color="auto"/>
                    <w:bottom w:val="none" w:sz="0" w:space="0" w:color="auto"/>
                    <w:right w:val="none" w:sz="0" w:space="0" w:color="auto"/>
                  </w:divBdr>
                  <w:divsChild>
                    <w:div w:id="1796216897">
                      <w:marLeft w:val="0"/>
                      <w:marRight w:val="0"/>
                      <w:marTop w:val="0"/>
                      <w:marBottom w:val="0"/>
                      <w:divBdr>
                        <w:top w:val="none" w:sz="0" w:space="0" w:color="auto"/>
                        <w:left w:val="none" w:sz="0" w:space="0" w:color="auto"/>
                        <w:bottom w:val="none" w:sz="0" w:space="0" w:color="auto"/>
                        <w:right w:val="none" w:sz="0" w:space="0" w:color="auto"/>
                      </w:divBdr>
                    </w:div>
                  </w:divsChild>
                </w:div>
                <w:div w:id="123086496">
                  <w:marLeft w:val="0"/>
                  <w:marRight w:val="0"/>
                  <w:marTop w:val="0"/>
                  <w:marBottom w:val="0"/>
                  <w:divBdr>
                    <w:top w:val="none" w:sz="0" w:space="0" w:color="auto"/>
                    <w:left w:val="none" w:sz="0" w:space="0" w:color="auto"/>
                    <w:bottom w:val="none" w:sz="0" w:space="0" w:color="auto"/>
                    <w:right w:val="none" w:sz="0" w:space="0" w:color="auto"/>
                  </w:divBdr>
                  <w:divsChild>
                    <w:div w:id="1661347376">
                      <w:marLeft w:val="0"/>
                      <w:marRight w:val="0"/>
                      <w:marTop w:val="0"/>
                      <w:marBottom w:val="0"/>
                      <w:divBdr>
                        <w:top w:val="none" w:sz="0" w:space="0" w:color="auto"/>
                        <w:left w:val="none" w:sz="0" w:space="0" w:color="auto"/>
                        <w:bottom w:val="none" w:sz="0" w:space="0" w:color="auto"/>
                        <w:right w:val="none" w:sz="0" w:space="0" w:color="auto"/>
                      </w:divBdr>
                    </w:div>
                  </w:divsChild>
                </w:div>
                <w:div w:id="172571773">
                  <w:marLeft w:val="0"/>
                  <w:marRight w:val="0"/>
                  <w:marTop w:val="0"/>
                  <w:marBottom w:val="0"/>
                  <w:divBdr>
                    <w:top w:val="none" w:sz="0" w:space="0" w:color="auto"/>
                    <w:left w:val="none" w:sz="0" w:space="0" w:color="auto"/>
                    <w:bottom w:val="none" w:sz="0" w:space="0" w:color="auto"/>
                    <w:right w:val="none" w:sz="0" w:space="0" w:color="auto"/>
                  </w:divBdr>
                  <w:divsChild>
                    <w:div w:id="377901165">
                      <w:marLeft w:val="0"/>
                      <w:marRight w:val="0"/>
                      <w:marTop w:val="0"/>
                      <w:marBottom w:val="0"/>
                      <w:divBdr>
                        <w:top w:val="none" w:sz="0" w:space="0" w:color="auto"/>
                        <w:left w:val="none" w:sz="0" w:space="0" w:color="auto"/>
                        <w:bottom w:val="none" w:sz="0" w:space="0" w:color="auto"/>
                        <w:right w:val="none" w:sz="0" w:space="0" w:color="auto"/>
                      </w:divBdr>
                    </w:div>
                  </w:divsChild>
                </w:div>
                <w:div w:id="252320749">
                  <w:marLeft w:val="0"/>
                  <w:marRight w:val="0"/>
                  <w:marTop w:val="0"/>
                  <w:marBottom w:val="0"/>
                  <w:divBdr>
                    <w:top w:val="none" w:sz="0" w:space="0" w:color="auto"/>
                    <w:left w:val="none" w:sz="0" w:space="0" w:color="auto"/>
                    <w:bottom w:val="none" w:sz="0" w:space="0" w:color="auto"/>
                    <w:right w:val="none" w:sz="0" w:space="0" w:color="auto"/>
                  </w:divBdr>
                  <w:divsChild>
                    <w:div w:id="1673218764">
                      <w:marLeft w:val="0"/>
                      <w:marRight w:val="0"/>
                      <w:marTop w:val="0"/>
                      <w:marBottom w:val="0"/>
                      <w:divBdr>
                        <w:top w:val="none" w:sz="0" w:space="0" w:color="auto"/>
                        <w:left w:val="none" w:sz="0" w:space="0" w:color="auto"/>
                        <w:bottom w:val="none" w:sz="0" w:space="0" w:color="auto"/>
                        <w:right w:val="none" w:sz="0" w:space="0" w:color="auto"/>
                      </w:divBdr>
                    </w:div>
                  </w:divsChild>
                </w:div>
                <w:div w:id="281427529">
                  <w:marLeft w:val="0"/>
                  <w:marRight w:val="0"/>
                  <w:marTop w:val="0"/>
                  <w:marBottom w:val="0"/>
                  <w:divBdr>
                    <w:top w:val="none" w:sz="0" w:space="0" w:color="auto"/>
                    <w:left w:val="none" w:sz="0" w:space="0" w:color="auto"/>
                    <w:bottom w:val="none" w:sz="0" w:space="0" w:color="auto"/>
                    <w:right w:val="none" w:sz="0" w:space="0" w:color="auto"/>
                  </w:divBdr>
                  <w:divsChild>
                    <w:div w:id="2141146965">
                      <w:marLeft w:val="0"/>
                      <w:marRight w:val="0"/>
                      <w:marTop w:val="0"/>
                      <w:marBottom w:val="0"/>
                      <w:divBdr>
                        <w:top w:val="none" w:sz="0" w:space="0" w:color="auto"/>
                        <w:left w:val="none" w:sz="0" w:space="0" w:color="auto"/>
                        <w:bottom w:val="none" w:sz="0" w:space="0" w:color="auto"/>
                        <w:right w:val="none" w:sz="0" w:space="0" w:color="auto"/>
                      </w:divBdr>
                    </w:div>
                  </w:divsChild>
                </w:div>
                <w:div w:id="311957364">
                  <w:marLeft w:val="0"/>
                  <w:marRight w:val="0"/>
                  <w:marTop w:val="0"/>
                  <w:marBottom w:val="0"/>
                  <w:divBdr>
                    <w:top w:val="none" w:sz="0" w:space="0" w:color="auto"/>
                    <w:left w:val="none" w:sz="0" w:space="0" w:color="auto"/>
                    <w:bottom w:val="none" w:sz="0" w:space="0" w:color="auto"/>
                    <w:right w:val="none" w:sz="0" w:space="0" w:color="auto"/>
                  </w:divBdr>
                  <w:divsChild>
                    <w:div w:id="1241519416">
                      <w:marLeft w:val="0"/>
                      <w:marRight w:val="0"/>
                      <w:marTop w:val="0"/>
                      <w:marBottom w:val="0"/>
                      <w:divBdr>
                        <w:top w:val="none" w:sz="0" w:space="0" w:color="auto"/>
                        <w:left w:val="none" w:sz="0" w:space="0" w:color="auto"/>
                        <w:bottom w:val="none" w:sz="0" w:space="0" w:color="auto"/>
                        <w:right w:val="none" w:sz="0" w:space="0" w:color="auto"/>
                      </w:divBdr>
                    </w:div>
                  </w:divsChild>
                </w:div>
                <w:div w:id="325787004">
                  <w:marLeft w:val="0"/>
                  <w:marRight w:val="0"/>
                  <w:marTop w:val="0"/>
                  <w:marBottom w:val="0"/>
                  <w:divBdr>
                    <w:top w:val="none" w:sz="0" w:space="0" w:color="auto"/>
                    <w:left w:val="none" w:sz="0" w:space="0" w:color="auto"/>
                    <w:bottom w:val="none" w:sz="0" w:space="0" w:color="auto"/>
                    <w:right w:val="none" w:sz="0" w:space="0" w:color="auto"/>
                  </w:divBdr>
                  <w:divsChild>
                    <w:div w:id="1169054834">
                      <w:marLeft w:val="0"/>
                      <w:marRight w:val="0"/>
                      <w:marTop w:val="0"/>
                      <w:marBottom w:val="0"/>
                      <w:divBdr>
                        <w:top w:val="none" w:sz="0" w:space="0" w:color="auto"/>
                        <w:left w:val="none" w:sz="0" w:space="0" w:color="auto"/>
                        <w:bottom w:val="none" w:sz="0" w:space="0" w:color="auto"/>
                        <w:right w:val="none" w:sz="0" w:space="0" w:color="auto"/>
                      </w:divBdr>
                    </w:div>
                  </w:divsChild>
                </w:div>
                <w:div w:id="336664096">
                  <w:marLeft w:val="0"/>
                  <w:marRight w:val="0"/>
                  <w:marTop w:val="0"/>
                  <w:marBottom w:val="0"/>
                  <w:divBdr>
                    <w:top w:val="none" w:sz="0" w:space="0" w:color="auto"/>
                    <w:left w:val="none" w:sz="0" w:space="0" w:color="auto"/>
                    <w:bottom w:val="none" w:sz="0" w:space="0" w:color="auto"/>
                    <w:right w:val="none" w:sz="0" w:space="0" w:color="auto"/>
                  </w:divBdr>
                  <w:divsChild>
                    <w:div w:id="124008449">
                      <w:marLeft w:val="0"/>
                      <w:marRight w:val="0"/>
                      <w:marTop w:val="0"/>
                      <w:marBottom w:val="0"/>
                      <w:divBdr>
                        <w:top w:val="none" w:sz="0" w:space="0" w:color="auto"/>
                        <w:left w:val="none" w:sz="0" w:space="0" w:color="auto"/>
                        <w:bottom w:val="none" w:sz="0" w:space="0" w:color="auto"/>
                        <w:right w:val="none" w:sz="0" w:space="0" w:color="auto"/>
                      </w:divBdr>
                    </w:div>
                  </w:divsChild>
                </w:div>
                <w:div w:id="343485453">
                  <w:marLeft w:val="0"/>
                  <w:marRight w:val="0"/>
                  <w:marTop w:val="0"/>
                  <w:marBottom w:val="0"/>
                  <w:divBdr>
                    <w:top w:val="none" w:sz="0" w:space="0" w:color="auto"/>
                    <w:left w:val="none" w:sz="0" w:space="0" w:color="auto"/>
                    <w:bottom w:val="none" w:sz="0" w:space="0" w:color="auto"/>
                    <w:right w:val="none" w:sz="0" w:space="0" w:color="auto"/>
                  </w:divBdr>
                  <w:divsChild>
                    <w:div w:id="2067951184">
                      <w:marLeft w:val="0"/>
                      <w:marRight w:val="0"/>
                      <w:marTop w:val="0"/>
                      <w:marBottom w:val="0"/>
                      <w:divBdr>
                        <w:top w:val="none" w:sz="0" w:space="0" w:color="auto"/>
                        <w:left w:val="none" w:sz="0" w:space="0" w:color="auto"/>
                        <w:bottom w:val="none" w:sz="0" w:space="0" w:color="auto"/>
                        <w:right w:val="none" w:sz="0" w:space="0" w:color="auto"/>
                      </w:divBdr>
                    </w:div>
                  </w:divsChild>
                </w:div>
                <w:div w:id="353269463">
                  <w:marLeft w:val="0"/>
                  <w:marRight w:val="0"/>
                  <w:marTop w:val="0"/>
                  <w:marBottom w:val="0"/>
                  <w:divBdr>
                    <w:top w:val="none" w:sz="0" w:space="0" w:color="auto"/>
                    <w:left w:val="none" w:sz="0" w:space="0" w:color="auto"/>
                    <w:bottom w:val="none" w:sz="0" w:space="0" w:color="auto"/>
                    <w:right w:val="none" w:sz="0" w:space="0" w:color="auto"/>
                  </w:divBdr>
                  <w:divsChild>
                    <w:div w:id="2105802906">
                      <w:marLeft w:val="0"/>
                      <w:marRight w:val="0"/>
                      <w:marTop w:val="0"/>
                      <w:marBottom w:val="0"/>
                      <w:divBdr>
                        <w:top w:val="none" w:sz="0" w:space="0" w:color="auto"/>
                        <w:left w:val="none" w:sz="0" w:space="0" w:color="auto"/>
                        <w:bottom w:val="none" w:sz="0" w:space="0" w:color="auto"/>
                        <w:right w:val="none" w:sz="0" w:space="0" w:color="auto"/>
                      </w:divBdr>
                    </w:div>
                  </w:divsChild>
                </w:div>
                <w:div w:id="373577337">
                  <w:marLeft w:val="0"/>
                  <w:marRight w:val="0"/>
                  <w:marTop w:val="0"/>
                  <w:marBottom w:val="0"/>
                  <w:divBdr>
                    <w:top w:val="none" w:sz="0" w:space="0" w:color="auto"/>
                    <w:left w:val="none" w:sz="0" w:space="0" w:color="auto"/>
                    <w:bottom w:val="none" w:sz="0" w:space="0" w:color="auto"/>
                    <w:right w:val="none" w:sz="0" w:space="0" w:color="auto"/>
                  </w:divBdr>
                  <w:divsChild>
                    <w:div w:id="876284359">
                      <w:marLeft w:val="0"/>
                      <w:marRight w:val="0"/>
                      <w:marTop w:val="0"/>
                      <w:marBottom w:val="0"/>
                      <w:divBdr>
                        <w:top w:val="none" w:sz="0" w:space="0" w:color="auto"/>
                        <w:left w:val="none" w:sz="0" w:space="0" w:color="auto"/>
                        <w:bottom w:val="none" w:sz="0" w:space="0" w:color="auto"/>
                        <w:right w:val="none" w:sz="0" w:space="0" w:color="auto"/>
                      </w:divBdr>
                    </w:div>
                  </w:divsChild>
                </w:div>
                <w:div w:id="382755405">
                  <w:marLeft w:val="0"/>
                  <w:marRight w:val="0"/>
                  <w:marTop w:val="0"/>
                  <w:marBottom w:val="0"/>
                  <w:divBdr>
                    <w:top w:val="none" w:sz="0" w:space="0" w:color="auto"/>
                    <w:left w:val="none" w:sz="0" w:space="0" w:color="auto"/>
                    <w:bottom w:val="none" w:sz="0" w:space="0" w:color="auto"/>
                    <w:right w:val="none" w:sz="0" w:space="0" w:color="auto"/>
                  </w:divBdr>
                  <w:divsChild>
                    <w:div w:id="395095">
                      <w:marLeft w:val="0"/>
                      <w:marRight w:val="0"/>
                      <w:marTop w:val="0"/>
                      <w:marBottom w:val="0"/>
                      <w:divBdr>
                        <w:top w:val="none" w:sz="0" w:space="0" w:color="auto"/>
                        <w:left w:val="none" w:sz="0" w:space="0" w:color="auto"/>
                        <w:bottom w:val="none" w:sz="0" w:space="0" w:color="auto"/>
                        <w:right w:val="none" w:sz="0" w:space="0" w:color="auto"/>
                      </w:divBdr>
                    </w:div>
                  </w:divsChild>
                </w:div>
                <w:div w:id="389812541">
                  <w:marLeft w:val="0"/>
                  <w:marRight w:val="0"/>
                  <w:marTop w:val="0"/>
                  <w:marBottom w:val="0"/>
                  <w:divBdr>
                    <w:top w:val="none" w:sz="0" w:space="0" w:color="auto"/>
                    <w:left w:val="none" w:sz="0" w:space="0" w:color="auto"/>
                    <w:bottom w:val="none" w:sz="0" w:space="0" w:color="auto"/>
                    <w:right w:val="none" w:sz="0" w:space="0" w:color="auto"/>
                  </w:divBdr>
                  <w:divsChild>
                    <w:div w:id="753890690">
                      <w:marLeft w:val="0"/>
                      <w:marRight w:val="0"/>
                      <w:marTop w:val="0"/>
                      <w:marBottom w:val="0"/>
                      <w:divBdr>
                        <w:top w:val="none" w:sz="0" w:space="0" w:color="auto"/>
                        <w:left w:val="none" w:sz="0" w:space="0" w:color="auto"/>
                        <w:bottom w:val="none" w:sz="0" w:space="0" w:color="auto"/>
                        <w:right w:val="none" w:sz="0" w:space="0" w:color="auto"/>
                      </w:divBdr>
                    </w:div>
                  </w:divsChild>
                </w:div>
                <w:div w:id="451363958">
                  <w:marLeft w:val="0"/>
                  <w:marRight w:val="0"/>
                  <w:marTop w:val="0"/>
                  <w:marBottom w:val="0"/>
                  <w:divBdr>
                    <w:top w:val="none" w:sz="0" w:space="0" w:color="auto"/>
                    <w:left w:val="none" w:sz="0" w:space="0" w:color="auto"/>
                    <w:bottom w:val="none" w:sz="0" w:space="0" w:color="auto"/>
                    <w:right w:val="none" w:sz="0" w:space="0" w:color="auto"/>
                  </w:divBdr>
                  <w:divsChild>
                    <w:div w:id="848449022">
                      <w:marLeft w:val="0"/>
                      <w:marRight w:val="0"/>
                      <w:marTop w:val="0"/>
                      <w:marBottom w:val="0"/>
                      <w:divBdr>
                        <w:top w:val="none" w:sz="0" w:space="0" w:color="auto"/>
                        <w:left w:val="none" w:sz="0" w:space="0" w:color="auto"/>
                        <w:bottom w:val="none" w:sz="0" w:space="0" w:color="auto"/>
                        <w:right w:val="none" w:sz="0" w:space="0" w:color="auto"/>
                      </w:divBdr>
                    </w:div>
                  </w:divsChild>
                </w:div>
                <w:div w:id="480581163">
                  <w:marLeft w:val="0"/>
                  <w:marRight w:val="0"/>
                  <w:marTop w:val="0"/>
                  <w:marBottom w:val="0"/>
                  <w:divBdr>
                    <w:top w:val="none" w:sz="0" w:space="0" w:color="auto"/>
                    <w:left w:val="none" w:sz="0" w:space="0" w:color="auto"/>
                    <w:bottom w:val="none" w:sz="0" w:space="0" w:color="auto"/>
                    <w:right w:val="none" w:sz="0" w:space="0" w:color="auto"/>
                  </w:divBdr>
                  <w:divsChild>
                    <w:div w:id="1679195212">
                      <w:marLeft w:val="0"/>
                      <w:marRight w:val="0"/>
                      <w:marTop w:val="0"/>
                      <w:marBottom w:val="0"/>
                      <w:divBdr>
                        <w:top w:val="none" w:sz="0" w:space="0" w:color="auto"/>
                        <w:left w:val="none" w:sz="0" w:space="0" w:color="auto"/>
                        <w:bottom w:val="none" w:sz="0" w:space="0" w:color="auto"/>
                        <w:right w:val="none" w:sz="0" w:space="0" w:color="auto"/>
                      </w:divBdr>
                    </w:div>
                  </w:divsChild>
                </w:div>
                <w:div w:id="513034619">
                  <w:marLeft w:val="0"/>
                  <w:marRight w:val="0"/>
                  <w:marTop w:val="0"/>
                  <w:marBottom w:val="0"/>
                  <w:divBdr>
                    <w:top w:val="none" w:sz="0" w:space="0" w:color="auto"/>
                    <w:left w:val="none" w:sz="0" w:space="0" w:color="auto"/>
                    <w:bottom w:val="none" w:sz="0" w:space="0" w:color="auto"/>
                    <w:right w:val="none" w:sz="0" w:space="0" w:color="auto"/>
                  </w:divBdr>
                  <w:divsChild>
                    <w:div w:id="365327072">
                      <w:marLeft w:val="0"/>
                      <w:marRight w:val="0"/>
                      <w:marTop w:val="0"/>
                      <w:marBottom w:val="0"/>
                      <w:divBdr>
                        <w:top w:val="none" w:sz="0" w:space="0" w:color="auto"/>
                        <w:left w:val="none" w:sz="0" w:space="0" w:color="auto"/>
                        <w:bottom w:val="none" w:sz="0" w:space="0" w:color="auto"/>
                        <w:right w:val="none" w:sz="0" w:space="0" w:color="auto"/>
                      </w:divBdr>
                    </w:div>
                  </w:divsChild>
                </w:div>
                <w:div w:id="514537701">
                  <w:marLeft w:val="0"/>
                  <w:marRight w:val="0"/>
                  <w:marTop w:val="0"/>
                  <w:marBottom w:val="0"/>
                  <w:divBdr>
                    <w:top w:val="none" w:sz="0" w:space="0" w:color="auto"/>
                    <w:left w:val="none" w:sz="0" w:space="0" w:color="auto"/>
                    <w:bottom w:val="none" w:sz="0" w:space="0" w:color="auto"/>
                    <w:right w:val="none" w:sz="0" w:space="0" w:color="auto"/>
                  </w:divBdr>
                  <w:divsChild>
                    <w:div w:id="27028949">
                      <w:marLeft w:val="0"/>
                      <w:marRight w:val="0"/>
                      <w:marTop w:val="0"/>
                      <w:marBottom w:val="0"/>
                      <w:divBdr>
                        <w:top w:val="none" w:sz="0" w:space="0" w:color="auto"/>
                        <w:left w:val="none" w:sz="0" w:space="0" w:color="auto"/>
                        <w:bottom w:val="none" w:sz="0" w:space="0" w:color="auto"/>
                        <w:right w:val="none" w:sz="0" w:space="0" w:color="auto"/>
                      </w:divBdr>
                    </w:div>
                  </w:divsChild>
                </w:div>
                <w:div w:id="532614996">
                  <w:marLeft w:val="0"/>
                  <w:marRight w:val="0"/>
                  <w:marTop w:val="0"/>
                  <w:marBottom w:val="0"/>
                  <w:divBdr>
                    <w:top w:val="none" w:sz="0" w:space="0" w:color="auto"/>
                    <w:left w:val="none" w:sz="0" w:space="0" w:color="auto"/>
                    <w:bottom w:val="none" w:sz="0" w:space="0" w:color="auto"/>
                    <w:right w:val="none" w:sz="0" w:space="0" w:color="auto"/>
                  </w:divBdr>
                  <w:divsChild>
                    <w:div w:id="1167212606">
                      <w:marLeft w:val="0"/>
                      <w:marRight w:val="0"/>
                      <w:marTop w:val="0"/>
                      <w:marBottom w:val="0"/>
                      <w:divBdr>
                        <w:top w:val="none" w:sz="0" w:space="0" w:color="auto"/>
                        <w:left w:val="none" w:sz="0" w:space="0" w:color="auto"/>
                        <w:bottom w:val="none" w:sz="0" w:space="0" w:color="auto"/>
                        <w:right w:val="none" w:sz="0" w:space="0" w:color="auto"/>
                      </w:divBdr>
                    </w:div>
                  </w:divsChild>
                </w:div>
                <w:div w:id="589000168">
                  <w:marLeft w:val="0"/>
                  <w:marRight w:val="0"/>
                  <w:marTop w:val="0"/>
                  <w:marBottom w:val="0"/>
                  <w:divBdr>
                    <w:top w:val="none" w:sz="0" w:space="0" w:color="auto"/>
                    <w:left w:val="none" w:sz="0" w:space="0" w:color="auto"/>
                    <w:bottom w:val="none" w:sz="0" w:space="0" w:color="auto"/>
                    <w:right w:val="none" w:sz="0" w:space="0" w:color="auto"/>
                  </w:divBdr>
                  <w:divsChild>
                    <w:div w:id="459223885">
                      <w:marLeft w:val="0"/>
                      <w:marRight w:val="0"/>
                      <w:marTop w:val="0"/>
                      <w:marBottom w:val="0"/>
                      <w:divBdr>
                        <w:top w:val="none" w:sz="0" w:space="0" w:color="auto"/>
                        <w:left w:val="none" w:sz="0" w:space="0" w:color="auto"/>
                        <w:bottom w:val="none" w:sz="0" w:space="0" w:color="auto"/>
                        <w:right w:val="none" w:sz="0" w:space="0" w:color="auto"/>
                      </w:divBdr>
                    </w:div>
                  </w:divsChild>
                </w:div>
                <w:div w:id="598677696">
                  <w:marLeft w:val="0"/>
                  <w:marRight w:val="0"/>
                  <w:marTop w:val="0"/>
                  <w:marBottom w:val="0"/>
                  <w:divBdr>
                    <w:top w:val="none" w:sz="0" w:space="0" w:color="auto"/>
                    <w:left w:val="none" w:sz="0" w:space="0" w:color="auto"/>
                    <w:bottom w:val="none" w:sz="0" w:space="0" w:color="auto"/>
                    <w:right w:val="none" w:sz="0" w:space="0" w:color="auto"/>
                  </w:divBdr>
                  <w:divsChild>
                    <w:div w:id="1855999543">
                      <w:marLeft w:val="0"/>
                      <w:marRight w:val="0"/>
                      <w:marTop w:val="0"/>
                      <w:marBottom w:val="0"/>
                      <w:divBdr>
                        <w:top w:val="none" w:sz="0" w:space="0" w:color="auto"/>
                        <w:left w:val="none" w:sz="0" w:space="0" w:color="auto"/>
                        <w:bottom w:val="none" w:sz="0" w:space="0" w:color="auto"/>
                        <w:right w:val="none" w:sz="0" w:space="0" w:color="auto"/>
                      </w:divBdr>
                    </w:div>
                  </w:divsChild>
                </w:div>
                <w:div w:id="652756346">
                  <w:marLeft w:val="0"/>
                  <w:marRight w:val="0"/>
                  <w:marTop w:val="0"/>
                  <w:marBottom w:val="0"/>
                  <w:divBdr>
                    <w:top w:val="none" w:sz="0" w:space="0" w:color="auto"/>
                    <w:left w:val="none" w:sz="0" w:space="0" w:color="auto"/>
                    <w:bottom w:val="none" w:sz="0" w:space="0" w:color="auto"/>
                    <w:right w:val="none" w:sz="0" w:space="0" w:color="auto"/>
                  </w:divBdr>
                  <w:divsChild>
                    <w:div w:id="332531360">
                      <w:marLeft w:val="0"/>
                      <w:marRight w:val="0"/>
                      <w:marTop w:val="0"/>
                      <w:marBottom w:val="0"/>
                      <w:divBdr>
                        <w:top w:val="none" w:sz="0" w:space="0" w:color="auto"/>
                        <w:left w:val="none" w:sz="0" w:space="0" w:color="auto"/>
                        <w:bottom w:val="none" w:sz="0" w:space="0" w:color="auto"/>
                        <w:right w:val="none" w:sz="0" w:space="0" w:color="auto"/>
                      </w:divBdr>
                    </w:div>
                  </w:divsChild>
                </w:div>
                <w:div w:id="724179222">
                  <w:marLeft w:val="0"/>
                  <w:marRight w:val="0"/>
                  <w:marTop w:val="0"/>
                  <w:marBottom w:val="0"/>
                  <w:divBdr>
                    <w:top w:val="none" w:sz="0" w:space="0" w:color="auto"/>
                    <w:left w:val="none" w:sz="0" w:space="0" w:color="auto"/>
                    <w:bottom w:val="none" w:sz="0" w:space="0" w:color="auto"/>
                    <w:right w:val="none" w:sz="0" w:space="0" w:color="auto"/>
                  </w:divBdr>
                  <w:divsChild>
                    <w:div w:id="1838496289">
                      <w:marLeft w:val="0"/>
                      <w:marRight w:val="0"/>
                      <w:marTop w:val="0"/>
                      <w:marBottom w:val="0"/>
                      <w:divBdr>
                        <w:top w:val="none" w:sz="0" w:space="0" w:color="auto"/>
                        <w:left w:val="none" w:sz="0" w:space="0" w:color="auto"/>
                        <w:bottom w:val="none" w:sz="0" w:space="0" w:color="auto"/>
                        <w:right w:val="none" w:sz="0" w:space="0" w:color="auto"/>
                      </w:divBdr>
                    </w:div>
                  </w:divsChild>
                </w:div>
                <w:div w:id="741029973">
                  <w:marLeft w:val="0"/>
                  <w:marRight w:val="0"/>
                  <w:marTop w:val="0"/>
                  <w:marBottom w:val="0"/>
                  <w:divBdr>
                    <w:top w:val="none" w:sz="0" w:space="0" w:color="auto"/>
                    <w:left w:val="none" w:sz="0" w:space="0" w:color="auto"/>
                    <w:bottom w:val="none" w:sz="0" w:space="0" w:color="auto"/>
                    <w:right w:val="none" w:sz="0" w:space="0" w:color="auto"/>
                  </w:divBdr>
                  <w:divsChild>
                    <w:div w:id="1282884217">
                      <w:marLeft w:val="0"/>
                      <w:marRight w:val="0"/>
                      <w:marTop w:val="0"/>
                      <w:marBottom w:val="0"/>
                      <w:divBdr>
                        <w:top w:val="none" w:sz="0" w:space="0" w:color="auto"/>
                        <w:left w:val="none" w:sz="0" w:space="0" w:color="auto"/>
                        <w:bottom w:val="none" w:sz="0" w:space="0" w:color="auto"/>
                        <w:right w:val="none" w:sz="0" w:space="0" w:color="auto"/>
                      </w:divBdr>
                    </w:div>
                  </w:divsChild>
                </w:div>
                <w:div w:id="881360085">
                  <w:marLeft w:val="0"/>
                  <w:marRight w:val="0"/>
                  <w:marTop w:val="0"/>
                  <w:marBottom w:val="0"/>
                  <w:divBdr>
                    <w:top w:val="none" w:sz="0" w:space="0" w:color="auto"/>
                    <w:left w:val="none" w:sz="0" w:space="0" w:color="auto"/>
                    <w:bottom w:val="none" w:sz="0" w:space="0" w:color="auto"/>
                    <w:right w:val="none" w:sz="0" w:space="0" w:color="auto"/>
                  </w:divBdr>
                  <w:divsChild>
                    <w:div w:id="1405298752">
                      <w:marLeft w:val="0"/>
                      <w:marRight w:val="0"/>
                      <w:marTop w:val="0"/>
                      <w:marBottom w:val="0"/>
                      <w:divBdr>
                        <w:top w:val="none" w:sz="0" w:space="0" w:color="auto"/>
                        <w:left w:val="none" w:sz="0" w:space="0" w:color="auto"/>
                        <w:bottom w:val="none" w:sz="0" w:space="0" w:color="auto"/>
                        <w:right w:val="none" w:sz="0" w:space="0" w:color="auto"/>
                      </w:divBdr>
                    </w:div>
                  </w:divsChild>
                </w:div>
                <w:div w:id="890773396">
                  <w:marLeft w:val="0"/>
                  <w:marRight w:val="0"/>
                  <w:marTop w:val="0"/>
                  <w:marBottom w:val="0"/>
                  <w:divBdr>
                    <w:top w:val="none" w:sz="0" w:space="0" w:color="auto"/>
                    <w:left w:val="none" w:sz="0" w:space="0" w:color="auto"/>
                    <w:bottom w:val="none" w:sz="0" w:space="0" w:color="auto"/>
                    <w:right w:val="none" w:sz="0" w:space="0" w:color="auto"/>
                  </w:divBdr>
                  <w:divsChild>
                    <w:div w:id="1430933291">
                      <w:marLeft w:val="0"/>
                      <w:marRight w:val="0"/>
                      <w:marTop w:val="0"/>
                      <w:marBottom w:val="0"/>
                      <w:divBdr>
                        <w:top w:val="none" w:sz="0" w:space="0" w:color="auto"/>
                        <w:left w:val="none" w:sz="0" w:space="0" w:color="auto"/>
                        <w:bottom w:val="none" w:sz="0" w:space="0" w:color="auto"/>
                        <w:right w:val="none" w:sz="0" w:space="0" w:color="auto"/>
                      </w:divBdr>
                    </w:div>
                  </w:divsChild>
                </w:div>
                <w:div w:id="900989169">
                  <w:marLeft w:val="0"/>
                  <w:marRight w:val="0"/>
                  <w:marTop w:val="0"/>
                  <w:marBottom w:val="0"/>
                  <w:divBdr>
                    <w:top w:val="none" w:sz="0" w:space="0" w:color="auto"/>
                    <w:left w:val="none" w:sz="0" w:space="0" w:color="auto"/>
                    <w:bottom w:val="none" w:sz="0" w:space="0" w:color="auto"/>
                    <w:right w:val="none" w:sz="0" w:space="0" w:color="auto"/>
                  </w:divBdr>
                  <w:divsChild>
                    <w:div w:id="1645740854">
                      <w:marLeft w:val="0"/>
                      <w:marRight w:val="0"/>
                      <w:marTop w:val="0"/>
                      <w:marBottom w:val="0"/>
                      <w:divBdr>
                        <w:top w:val="none" w:sz="0" w:space="0" w:color="auto"/>
                        <w:left w:val="none" w:sz="0" w:space="0" w:color="auto"/>
                        <w:bottom w:val="none" w:sz="0" w:space="0" w:color="auto"/>
                        <w:right w:val="none" w:sz="0" w:space="0" w:color="auto"/>
                      </w:divBdr>
                    </w:div>
                  </w:divsChild>
                </w:div>
                <w:div w:id="924648362">
                  <w:marLeft w:val="0"/>
                  <w:marRight w:val="0"/>
                  <w:marTop w:val="0"/>
                  <w:marBottom w:val="0"/>
                  <w:divBdr>
                    <w:top w:val="none" w:sz="0" w:space="0" w:color="auto"/>
                    <w:left w:val="none" w:sz="0" w:space="0" w:color="auto"/>
                    <w:bottom w:val="none" w:sz="0" w:space="0" w:color="auto"/>
                    <w:right w:val="none" w:sz="0" w:space="0" w:color="auto"/>
                  </w:divBdr>
                  <w:divsChild>
                    <w:div w:id="1973175212">
                      <w:marLeft w:val="0"/>
                      <w:marRight w:val="0"/>
                      <w:marTop w:val="0"/>
                      <w:marBottom w:val="0"/>
                      <w:divBdr>
                        <w:top w:val="none" w:sz="0" w:space="0" w:color="auto"/>
                        <w:left w:val="none" w:sz="0" w:space="0" w:color="auto"/>
                        <w:bottom w:val="none" w:sz="0" w:space="0" w:color="auto"/>
                        <w:right w:val="none" w:sz="0" w:space="0" w:color="auto"/>
                      </w:divBdr>
                    </w:div>
                  </w:divsChild>
                </w:div>
                <w:div w:id="948583185">
                  <w:marLeft w:val="0"/>
                  <w:marRight w:val="0"/>
                  <w:marTop w:val="0"/>
                  <w:marBottom w:val="0"/>
                  <w:divBdr>
                    <w:top w:val="none" w:sz="0" w:space="0" w:color="auto"/>
                    <w:left w:val="none" w:sz="0" w:space="0" w:color="auto"/>
                    <w:bottom w:val="none" w:sz="0" w:space="0" w:color="auto"/>
                    <w:right w:val="none" w:sz="0" w:space="0" w:color="auto"/>
                  </w:divBdr>
                  <w:divsChild>
                    <w:div w:id="689375604">
                      <w:marLeft w:val="0"/>
                      <w:marRight w:val="0"/>
                      <w:marTop w:val="0"/>
                      <w:marBottom w:val="0"/>
                      <w:divBdr>
                        <w:top w:val="none" w:sz="0" w:space="0" w:color="auto"/>
                        <w:left w:val="none" w:sz="0" w:space="0" w:color="auto"/>
                        <w:bottom w:val="none" w:sz="0" w:space="0" w:color="auto"/>
                        <w:right w:val="none" w:sz="0" w:space="0" w:color="auto"/>
                      </w:divBdr>
                    </w:div>
                  </w:divsChild>
                </w:div>
                <w:div w:id="956527537">
                  <w:marLeft w:val="0"/>
                  <w:marRight w:val="0"/>
                  <w:marTop w:val="0"/>
                  <w:marBottom w:val="0"/>
                  <w:divBdr>
                    <w:top w:val="none" w:sz="0" w:space="0" w:color="auto"/>
                    <w:left w:val="none" w:sz="0" w:space="0" w:color="auto"/>
                    <w:bottom w:val="none" w:sz="0" w:space="0" w:color="auto"/>
                    <w:right w:val="none" w:sz="0" w:space="0" w:color="auto"/>
                  </w:divBdr>
                  <w:divsChild>
                    <w:div w:id="1373310678">
                      <w:marLeft w:val="0"/>
                      <w:marRight w:val="0"/>
                      <w:marTop w:val="0"/>
                      <w:marBottom w:val="0"/>
                      <w:divBdr>
                        <w:top w:val="none" w:sz="0" w:space="0" w:color="auto"/>
                        <w:left w:val="none" w:sz="0" w:space="0" w:color="auto"/>
                        <w:bottom w:val="none" w:sz="0" w:space="0" w:color="auto"/>
                        <w:right w:val="none" w:sz="0" w:space="0" w:color="auto"/>
                      </w:divBdr>
                    </w:div>
                  </w:divsChild>
                </w:div>
                <w:div w:id="962686406">
                  <w:marLeft w:val="0"/>
                  <w:marRight w:val="0"/>
                  <w:marTop w:val="0"/>
                  <w:marBottom w:val="0"/>
                  <w:divBdr>
                    <w:top w:val="none" w:sz="0" w:space="0" w:color="auto"/>
                    <w:left w:val="none" w:sz="0" w:space="0" w:color="auto"/>
                    <w:bottom w:val="none" w:sz="0" w:space="0" w:color="auto"/>
                    <w:right w:val="none" w:sz="0" w:space="0" w:color="auto"/>
                  </w:divBdr>
                  <w:divsChild>
                    <w:div w:id="944000867">
                      <w:marLeft w:val="0"/>
                      <w:marRight w:val="0"/>
                      <w:marTop w:val="0"/>
                      <w:marBottom w:val="0"/>
                      <w:divBdr>
                        <w:top w:val="none" w:sz="0" w:space="0" w:color="auto"/>
                        <w:left w:val="none" w:sz="0" w:space="0" w:color="auto"/>
                        <w:bottom w:val="none" w:sz="0" w:space="0" w:color="auto"/>
                        <w:right w:val="none" w:sz="0" w:space="0" w:color="auto"/>
                      </w:divBdr>
                    </w:div>
                  </w:divsChild>
                </w:div>
                <w:div w:id="963774520">
                  <w:marLeft w:val="0"/>
                  <w:marRight w:val="0"/>
                  <w:marTop w:val="0"/>
                  <w:marBottom w:val="0"/>
                  <w:divBdr>
                    <w:top w:val="none" w:sz="0" w:space="0" w:color="auto"/>
                    <w:left w:val="none" w:sz="0" w:space="0" w:color="auto"/>
                    <w:bottom w:val="none" w:sz="0" w:space="0" w:color="auto"/>
                    <w:right w:val="none" w:sz="0" w:space="0" w:color="auto"/>
                  </w:divBdr>
                  <w:divsChild>
                    <w:div w:id="7104674">
                      <w:marLeft w:val="0"/>
                      <w:marRight w:val="0"/>
                      <w:marTop w:val="0"/>
                      <w:marBottom w:val="0"/>
                      <w:divBdr>
                        <w:top w:val="none" w:sz="0" w:space="0" w:color="auto"/>
                        <w:left w:val="none" w:sz="0" w:space="0" w:color="auto"/>
                        <w:bottom w:val="none" w:sz="0" w:space="0" w:color="auto"/>
                        <w:right w:val="none" w:sz="0" w:space="0" w:color="auto"/>
                      </w:divBdr>
                    </w:div>
                  </w:divsChild>
                </w:div>
                <w:div w:id="997809142">
                  <w:marLeft w:val="0"/>
                  <w:marRight w:val="0"/>
                  <w:marTop w:val="0"/>
                  <w:marBottom w:val="0"/>
                  <w:divBdr>
                    <w:top w:val="none" w:sz="0" w:space="0" w:color="auto"/>
                    <w:left w:val="none" w:sz="0" w:space="0" w:color="auto"/>
                    <w:bottom w:val="none" w:sz="0" w:space="0" w:color="auto"/>
                    <w:right w:val="none" w:sz="0" w:space="0" w:color="auto"/>
                  </w:divBdr>
                  <w:divsChild>
                    <w:div w:id="2012560690">
                      <w:marLeft w:val="0"/>
                      <w:marRight w:val="0"/>
                      <w:marTop w:val="0"/>
                      <w:marBottom w:val="0"/>
                      <w:divBdr>
                        <w:top w:val="none" w:sz="0" w:space="0" w:color="auto"/>
                        <w:left w:val="none" w:sz="0" w:space="0" w:color="auto"/>
                        <w:bottom w:val="none" w:sz="0" w:space="0" w:color="auto"/>
                        <w:right w:val="none" w:sz="0" w:space="0" w:color="auto"/>
                      </w:divBdr>
                    </w:div>
                  </w:divsChild>
                </w:div>
                <w:div w:id="1009988020">
                  <w:marLeft w:val="0"/>
                  <w:marRight w:val="0"/>
                  <w:marTop w:val="0"/>
                  <w:marBottom w:val="0"/>
                  <w:divBdr>
                    <w:top w:val="none" w:sz="0" w:space="0" w:color="auto"/>
                    <w:left w:val="none" w:sz="0" w:space="0" w:color="auto"/>
                    <w:bottom w:val="none" w:sz="0" w:space="0" w:color="auto"/>
                    <w:right w:val="none" w:sz="0" w:space="0" w:color="auto"/>
                  </w:divBdr>
                  <w:divsChild>
                    <w:div w:id="1765763775">
                      <w:marLeft w:val="0"/>
                      <w:marRight w:val="0"/>
                      <w:marTop w:val="0"/>
                      <w:marBottom w:val="0"/>
                      <w:divBdr>
                        <w:top w:val="none" w:sz="0" w:space="0" w:color="auto"/>
                        <w:left w:val="none" w:sz="0" w:space="0" w:color="auto"/>
                        <w:bottom w:val="none" w:sz="0" w:space="0" w:color="auto"/>
                        <w:right w:val="none" w:sz="0" w:space="0" w:color="auto"/>
                      </w:divBdr>
                    </w:div>
                  </w:divsChild>
                </w:div>
                <w:div w:id="1099594727">
                  <w:marLeft w:val="0"/>
                  <w:marRight w:val="0"/>
                  <w:marTop w:val="0"/>
                  <w:marBottom w:val="0"/>
                  <w:divBdr>
                    <w:top w:val="none" w:sz="0" w:space="0" w:color="auto"/>
                    <w:left w:val="none" w:sz="0" w:space="0" w:color="auto"/>
                    <w:bottom w:val="none" w:sz="0" w:space="0" w:color="auto"/>
                    <w:right w:val="none" w:sz="0" w:space="0" w:color="auto"/>
                  </w:divBdr>
                  <w:divsChild>
                    <w:div w:id="1734280487">
                      <w:marLeft w:val="0"/>
                      <w:marRight w:val="0"/>
                      <w:marTop w:val="0"/>
                      <w:marBottom w:val="0"/>
                      <w:divBdr>
                        <w:top w:val="none" w:sz="0" w:space="0" w:color="auto"/>
                        <w:left w:val="none" w:sz="0" w:space="0" w:color="auto"/>
                        <w:bottom w:val="none" w:sz="0" w:space="0" w:color="auto"/>
                        <w:right w:val="none" w:sz="0" w:space="0" w:color="auto"/>
                      </w:divBdr>
                    </w:div>
                  </w:divsChild>
                </w:div>
                <w:div w:id="1119956712">
                  <w:marLeft w:val="0"/>
                  <w:marRight w:val="0"/>
                  <w:marTop w:val="0"/>
                  <w:marBottom w:val="0"/>
                  <w:divBdr>
                    <w:top w:val="none" w:sz="0" w:space="0" w:color="auto"/>
                    <w:left w:val="none" w:sz="0" w:space="0" w:color="auto"/>
                    <w:bottom w:val="none" w:sz="0" w:space="0" w:color="auto"/>
                    <w:right w:val="none" w:sz="0" w:space="0" w:color="auto"/>
                  </w:divBdr>
                  <w:divsChild>
                    <w:div w:id="823012914">
                      <w:marLeft w:val="0"/>
                      <w:marRight w:val="0"/>
                      <w:marTop w:val="0"/>
                      <w:marBottom w:val="0"/>
                      <w:divBdr>
                        <w:top w:val="none" w:sz="0" w:space="0" w:color="auto"/>
                        <w:left w:val="none" w:sz="0" w:space="0" w:color="auto"/>
                        <w:bottom w:val="none" w:sz="0" w:space="0" w:color="auto"/>
                        <w:right w:val="none" w:sz="0" w:space="0" w:color="auto"/>
                      </w:divBdr>
                    </w:div>
                  </w:divsChild>
                </w:div>
                <w:div w:id="1122650865">
                  <w:marLeft w:val="0"/>
                  <w:marRight w:val="0"/>
                  <w:marTop w:val="0"/>
                  <w:marBottom w:val="0"/>
                  <w:divBdr>
                    <w:top w:val="none" w:sz="0" w:space="0" w:color="auto"/>
                    <w:left w:val="none" w:sz="0" w:space="0" w:color="auto"/>
                    <w:bottom w:val="none" w:sz="0" w:space="0" w:color="auto"/>
                    <w:right w:val="none" w:sz="0" w:space="0" w:color="auto"/>
                  </w:divBdr>
                  <w:divsChild>
                    <w:div w:id="1748728409">
                      <w:marLeft w:val="0"/>
                      <w:marRight w:val="0"/>
                      <w:marTop w:val="0"/>
                      <w:marBottom w:val="0"/>
                      <w:divBdr>
                        <w:top w:val="none" w:sz="0" w:space="0" w:color="auto"/>
                        <w:left w:val="none" w:sz="0" w:space="0" w:color="auto"/>
                        <w:bottom w:val="none" w:sz="0" w:space="0" w:color="auto"/>
                        <w:right w:val="none" w:sz="0" w:space="0" w:color="auto"/>
                      </w:divBdr>
                    </w:div>
                  </w:divsChild>
                </w:div>
                <w:div w:id="1162239886">
                  <w:marLeft w:val="0"/>
                  <w:marRight w:val="0"/>
                  <w:marTop w:val="0"/>
                  <w:marBottom w:val="0"/>
                  <w:divBdr>
                    <w:top w:val="none" w:sz="0" w:space="0" w:color="auto"/>
                    <w:left w:val="none" w:sz="0" w:space="0" w:color="auto"/>
                    <w:bottom w:val="none" w:sz="0" w:space="0" w:color="auto"/>
                    <w:right w:val="none" w:sz="0" w:space="0" w:color="auto"/>
                  </w:divBdr>
                  <w:divsChild>
                    <w:div w:id="89007762">
                      <w:marLeft w:val="0"/>
                      <w:marRight w:val="0"/>
                      <w:marTop w:val="0"/>
                      <w:marBottom w:val="0"/>
                      <w:divBdr>
                        <w:top w:val="none" w:sz="0" w:space="0" w:color="auto"/>
                        <w:left w:val="none" w:sz="0" w:space="0" w:color="auto"/>
                        <w:bottom w:val="none" w:sz="0" w:space="0" w:color="auto"/>
                        <w:right w:val="none" w:sz="0" w:space="0" w:color="auto"/>
                      </w:divBdr>
                    </w:div>
                  </w:divsChild>
                </w:div>
                <w:div w:id="1168864713">
                  <w:marLeft w:val="0"/>
                  <w:marRight w:val="0"/>
                  <w:marTop w:val="0"/>
                  <w:marBottom w:val="0"/>
                  <w:divBdr>
                    <w:top w:val="none" w:sz="0" w:space="0" w:color="auto"/>
                    <w:left w:val="none" w:sz="0" w:space="0" w:color="auto"/>
                    <w:bottom w:val="none" w:sz="0" w:space="0" w:color="auto"/>
                    <w:right w:val="none" w:sz="0" w:space="0" w:color="auto"/>
                  </w:divBdr>
                  <w:divsChild>
                    <w:div w:id="787045464">
                      <w:marLeft w:val="0"/>
                      <w:marRight w:val="0"/>
                      <w:marTop w:val="0"/>
                      <w:marBottom w:val="0"/>
                      <w:divBdr>
                        <w:top w:val="none" w:sz="0" w:space="0" w:color="auto"/>
                        <w:left w:val="none" w:sz="0" w:space="0" w:color="auto"/>
                        <w:bottom w:val="none" w:sz="0" w:space="0" w:color="auto"/>
                        <w:right w:val="none" w:sz="0" w:space="0" w:color="auto"/>
                      </w:divBdr>
                    </w:div>
                  </w:divsChild>
                </w:div>
                <w:div w:id="1169712759">
                  <w:marLeft w:val="0"/>
                  <w:marRight w:val="0"/>
                  <w:marTop w:val="0"/>
                  <w:marBottom w:val="0"/>
                  <w:divBdr>
                    <w:top w:val="none" w:sz="0" w:space="0" w:color="auto"/>
                    <w:left w:val="none" w:sz="0" w:space="0" w:color="auto"/>
                    <w:bottom w:val="none" w:sz="0" w:space="0" w:color="auto"/>
                    <w:right w:val="none" w:sz="0" w:space="0" w:color="auto"/>
                  </w:divBdr>
                  <w:divsChild>
                    <w:div w:id="397825042">
                      <w:marLeft w:val="0"/>
                      <w:marRight w:val="0"/>
                      <w:marTop w:val="0"/>
                      <w:marBottom w:val="0"/>
                      <w:divBdr>
                        <w:top w:val="none" w:sz="0" w:space="0" w:color="auto"/>
                        <w:left w:val="none" w:sz="0" w:space="0" w:color="auto"/>
                        <w:bottom w:val="none" w:sz="0" w:space="0" w:color="auto"/>
                        <w:right w:val="none" w:sz="0" w:space="0" w:color="auto"/>
                      </w:divBdr>
                    </w:div>
                  </w:divsChild>
                </w:div>
                <w:div w:id="1254704622">
                  <w:marLeft w:val="0"/>
                  <w:marRight w:val="0"/>
                  <w:marTop w:val="0"/>
                  <w:marBottom w:val="0"/>
                  <w:divBdr>
                    <w:top w:val="none" w:sz="0" w:space="0" w:color="auto"/>
                    <w:left w:val="none" w:sz="0" w:space="0" w:color="auto"/>
                    <w:bottom w:val="none" w:sz="0" w:space="0" w:color="auto"/>
                    <w:right w:val="none" w:sz="0" w:space="0" w:color="auto"/>
                  </w:divBdr>
                  <w:divsChild>
                    <w:div w:id="2051034156">
                      <w:marLeft w:val="0"/>
                      <w:marRight w:val="0"/>
                      <w:marTop w:val="0"/>
                      <w:marBottom w:val="0"/>
                      <w:divBdr>
                        <w:top w:val="none" w:sz="0" w:space="0" w:color="auto"/>
                        <w:left w:val="none" w:sz="0" w:space="0" w:color="auto"/>
                        <w:bottom w:val="none" w:sz="0" w:space="0" w:color="auto"/>
                        <w:right w:val="none" w:sz="0" w:space="0" w:color="auto"/>
                      </w:divBdr>
                    </w:div>
                  </w:divsChild>
                </w:div>
                <w:div w:id="1257521665">
                  <w:marLeft w:val="0"/>
                  <w:marRight w:val="0"/>
                  <w:marTop w:val="0"/>
                  <w:marBottom w:val="0"/>
                  <w:divBdr>
                    <w:top w:val="none" w:sz="0" w:space="0" w:color="auto"/>
                    <w:left w:val="none" w:sz="0" w:space="0" w:color="auto"/>
                    <w:bottom w:val="none" w:sz="0" w:space="0" w:color="auto"/>
                    <w:right w:val="none" w:sz="0" w:space="0" w:color="auto"/>
                  </w:divBdr>
                  <w:divsChild>
                    <w:div w:id="2058822277">
                      <w:marLeft w:val="0"/>
                      <w:marRight w:val="0"/>
                      <w:marTop w:val="0"/>
                      <w:marBottom w:val="0"/>
                      <w:divBdr>
                        <w:top w:val="none" w:sz="0" w:space="0" w:color="auto"/>
                        <w:left w:val="none" w:sz="0" w:space="0" w:color="auto"/>
                        <w:bottom w:val="none" w:sz="0" w:space="0" w:color="auto"/>
                        <w:right w:val="none" w:sz="0" w:space="0" w:color="auto"/>
                      </w:divBdr>
                    </w:div>
                  </w:divsChild>
                </w:div>
                <w:div w:id="1273708527">
                  <w:marLeft w:val="0"/>
                  <w:marRight w:val="0"/>
                  <w:marTop w:val="0"/>
                  <w:marBottom w:val="0"/>
                  <w:divBdr>
                    <w:top w:val="none" w:sz="0" w:space="0" w:color="auto"/>
                    <w:left w:val="none" w:sz="0" w:space="0" w:color="auto"/>
                    <w:bottom w:val="none" w:sz="0" w:space="0" w:color="auto"/>
                    <w:right w:val="none" w:sz="0" w:space="0" w:color="auto"/>
                  </w:divBdr>
                  <w:divsChild>
                    <w:div w:id="1831560191">
                      <w:marLeft w:val="0"/>
                      <w:marRight w:val="0"/>
                      <w:marTop w:val="0"/>
                      <w:marBottom w:val="0"/>
                      <w:divBdr>
                        <w:top w:val="none" w:sz="0" w:space="0" w:color="auto"/>
                        <w:left w:val="none" w:sz="0" w:space="0" w:color="auto"/>
                        <w:bottom w:val="none" w:sz="0" w:space="0" w:color="auto"/>
                        <w:right w:val="none" w:sz="0" w:space="0" w:color="auto"/>
                      </w:divBdr>
                    </w:div>
                  </w:divsChild>
                </w:div>
                <w:div w:id="1306202682">
                  <w:marLeft w:val="0"/>
                  <w:marRight w:val="0"/>
                  <w:marTop w:val="0"/>
                  <w:marBottom w:val="0"/>
                  <w:divBdr>
                    <w:top w:val="none" w:sz="0" w:space="0" w:color="auto"/>
                    <w:left w:val="none" w:sz="0" w:space="0" w:color="auto"/>
                    <w:bottom w:val="none" w:sz="0" w:space="0" w:color="auto"/>
                    <w:right w:val="none" w:sz="0" w:space="0" w:color="auto"/>
                  </w:divBdr>
                  <w:divsChild>
                    <w:div w:id="552041322">
                      <w:marLeft w:val="0"/>
                      <w:marRight w:val="0"/>
                      <w:marTop w:val="0"/>
                      <w:marBottom w:val="0"/>
                      <w:divBdr>
                        <w:top w:val="none" w:sz="0" w:space="0" w:color="auto"/>
                        <w:left w:val="none" w:sz="0" w:space="0" w:color="auto"/>
                        <w:bottom w:val="none" w:sz="0" w:space="0" w:color="auto"/>
                        <w:right w:val="none" w:sz="0" w:space="0" w:color="auto"/>
                      </w:divBdr>
                    </w:div>
                  </w:divsChild>
                </w:div>
                <w:div w:id="1371765343">
                  <w:marLeft w:val="0"/>
                  <w:marRight w:val="0"/>
                  <w:marTop w:val="0"/>
                  <w:marBottom w:val="0"/>
                  <w:divBdr>
                    <w:top w:val="none" w:sz="0" w:space="0" w:color="auto"/>
                    <w:left w:val="none" w:sz="0" w:space="0" w:color="auto"/>
                    <w:bottom w:val="none" w:sz="0" w:space="0" w:color="auto"/>
                    <w:right w:val="none" w:sz="0" w:space="0" w:color="auto"/>
                  </w:divBdr>
                  <w:divsChild>
                    <w:div w:id="1525559228">
                      <w:marLeft w:val="0"/>
                      <w:marRight w:val="0"/>
                      <w:marTop w:val="0"/>
                      <w:marBottom w:val="0"/>
                      <w:divBdr>
                        <w:top w:val="none" w:sz="0" w:space="0" w:color="auto"/>
                        <w:left w:val="none" w:sz="0" w:space="0" w:color="auto"/>
                        <w:bottom w:val="none" w:sz="0" w:space="0" w:color="auto"/>
                        <w:right w:val="none" w:sz="0" w:space="0" w:color="auto"/>
                      </w:divBdr>
                    </w:div>
                  </w:divsChild>
                </w:div>
                <w:div w:id="1378238073">
                  <w:marLeft w:val="0"/>
                  <w:marRight w:val="0"/>
                  <w:marTop w:val="0"/>
                  <w:marBottom w:val="0"/>
                  <w:divBdr>
                    <w:top w:val="none" w:sz="0" w:space="0" w:color="auto"/>
                    <w:left w:val="none" w:sz="0" w:space="0" w:color="auto"/>
                    <w:bottom w:val="none" w:sz="0" w:space="0" w:color="auto"/>
                    <w:right w:val="none" w:sz="0" w:space="0" w:color="auto"/>
                  </w:divBdr>
                  <w:divsChild>
                    <w:div w:id="1080101187">
                      <w:marLeft w:val="0"/>
                      <w:marRight w:val="0"/>
                      <w:marTop w:val="0"/>
                      <w:marBottom w:val="0"/>
                      <w:divBdr>
                        <w:top w:val="none" w:sz="0" w:space="0" w:color="auto"/>
                        <w:left w:val="none" w:sz="0" w:space="0" w:color="auto"/>
                        <w:bottom w:val="none" w:sz="0" w:space="0" w:color="auto"/>
                        <w:right w:val="none" w:sz="0" w:space="0" w:color="auto"/>
                      </w:divBdr>
                    </w:div>
                  </w:divsChild>
                </w:div>
                <w:div w:id="1407454814">
                  <w:marLeft w:val="0"/>
                  <w:marRight w:val="0"/>
                  <w:marTop w:val="0"/>
                  <w:marBottom w:val="0"/>
                  <w:divBdr>
                    <w:top w:val="none" w:sz="0" w:space="0" w:color="auto"/>
                    <w:left w:val="none" w:sz="0" w:space="0" w:color="auto"/>
                    <w:bottom w:val="none" w:sz="0" w:space="0" w:color="auto"/>
                    <w:right w:val="none" w:sz="0" w:space="0" w:color="auto"/>
                  </w:divBdr>
                  <w:divsChild>
                    <w:div w:id="1425295734">
                      <w:marLeft w:val="0"/>
                      <w:marRight w:val="0"/>
                      <w:marTop w:val="0"/>
                      <w:marBottom w:val="0"/>
                      <w:divBdr>
                        <w:top w:val="none" w:sz="0" w:space="0" w:color="auto"/>
                        <w:left w:val="none" w:sz="0" w:space="0" w:color="auto"/>
                        <w:bottom w:val="none" w:sz="0" w:space="0" w:color="auto"/>
                        <w:right w:val="none" w:sz="0" w:space="0" w:color="auto"/>
                      </w:divBdr>
                    </w:div>
                  </w:divsChild>
                </w:div>
                <w:div w:id="1408116758">
                  <w:marLeft w:val="0"/>
                  <w:marRight w:val="0"/>
                  <w:marTop w:val="0"/>
                  <w:marBottom w:val="0"/>
                  <w:divBdr>
                    <w:top w:val="none" w:sz="0" w:space="0" w:color="auto"/>
                    <w:left w:val="none" w:sz="0" w:space="0" w:color="auto"/>
                    <w:bottom w:val="none" w:sz="0" w:space="0" w:color="auto"/>
                    <w:right w:val="none" w:sz="0" w:space="0" w:color="auto"/>
                  </w:divBdr>
                  <w:divsChild>
                    <w:div w:id="919482450">
                      <w:marLeft w:val="0"/>
                      <w:marRight w:val="0"/>
                      <w:marTop w:val="0"/>
                      <w:marBottom w:val="0"/>
                      <w:divBdr>
                        <w:top w:val="none" w:sz="0" w:space="0" w:color="auto"/>
                        <w:left w:val="none" w:sz="0" w:space="0" w:color="auto"/>
                        <w:bottom w:val="none" w:sz="0" w:space="0" w:color="auto"/>
                        <w:right w:val="none" w:sz="0" w:space="0" w:color="auto"/>
                      </w:divBdr>
                    </w:div>
                  </w:divsChild>
                </w:div>
                <w:div w:id="1413553139">
                  <w:marLeft w:val="0"/>
                  <w:marRight w:val="0"/>
                  <w:marTop w:val="0"/>
                  <w:marBottom w:val="0"/>
                  <w:divBdr>
                    <w:top w:val="none" w:sz="0" w:space="0" w:color="auto"/>
                    <w:left w:val="none" w:sz="0" w:space="0" w:color="auto"/>
                    <w:bottom w:val="none" w:sz="0" w:space="0" w:color="auto"/>
                    <w:right w:val="none" w:sz="0" w:space="0" w:color="auto"/>
                  </w:divBdr>
                  <w:divsChild>
                    <w:div w:id="1350061040">
                      <w:marLeft w:val="0"/>
                      <w:marRight w:val="0"/>
                      <w:marTop w:val="0"/>
                      <w:marBottom w:val="0"/>
                      <w:divBdr>
                        <w:top w:val="none" w:sz="0" w:space="0" w:color="auto"/>
                        <w:left w:val="none" w:sz="0" w:space="0" w:color="auto"/>
                        <w:bottom w:val="none" w:sz="0" w:space="0" w:color="auto"/>
                        <w:right w:val="none" w:sz="0" w:space="0" w:color="auto"/>
                      </w:divBdr>
                    </w:div>
                  </w:divsChild>
                </w:div>
                <w:div w:id="1473057713">
                  <w:marLeft w:val="0"/>
                  <w:marRight w:val="0"/>
                  <w:marTop w:val="0"/>
                  <w:marBottom w:val="0"/>
                  <w:divBdr>
                    <w:top w:val="none" w:sz="0" w:space="0" w:color="auto"/>
                    <w:left w:val="none" w:sz="0" w:space="0" w:color="auto"/>
                    <w:bottom w:val="none" w:sz="0" w:space="0" w:color="auto"/>
                    <w:right w:val="none" w:sz="0" w:space="0" w:color="auto"/>
                  </w:divBdr>
                  <w:divsChild>
                    <w:div w:id="1437755221">
                      <w:marLeft w:val="0"/>
                      <w:marRight w:val="0"/>
                      <w:marTop w:val="0"/>
                      <w:marBottom w:val="0"/>
                      <w:divBdr>
                        <w:top w:val="none" w:sz="0" w:space="0" w:color="auto"/>
                        <w:left w:val="none" w:sz="0" w:space="0" w:color="auto"/>
                        <w:bottom w:val="none" w:sz="0" w:space="0" w:color="auto"/>
                        <w:right w:val="none" w:sz="0" w:space="0" w:color="auto"/>
                      </w:divBdr>
                    </w:div>
                  </w:divsChild>
                </w:div>
                <w:div w:id="1484932465">
                  <w:marLeft w:val="0"/>
                  <w:marRight w:val="0"/>
                  <w:marTop w:val="0"/>
                  <w:marBottom w:val="0"/>
                  <w:divBdr>
                    <w:top w:val="none" w:sz="0" w:space="0" w:color="auto"/>
                    <w:left w:val="none" w:sz="0" w:space="0" w:color="auto"/>
                    <w:bottom w:val="none" w:sz="0" w:space="0" w:color="auto"/>
                    <w:right w:val="none" w:sz="0" w:space="0" w:color="auto"/>
                  </w:divBdr>
                  <w:divsChild>
                    <w:div w:id="2147165883">
                      <w:marLeft w:val="0"/>
                      <w:marRight w:val="0"/>
                      <w:marTop w:val="0"/>
                      <w:marBottom w:val="0"/>
                      <w:divBdr>
                        <w:top w:val="none" w:sz="0" w:space="0" w:color="auto"/>
                        <w:left w:val="none" w:sz="0" w:space="0" w:color="auto"/>
                        <w:bottom w:val="none" w:sz="0" w:space="0" w:color="auto"/>
                        <w:right w:val="none" w:sz="0" w:space="0" w:color="auto"/>
                      </w:divBdr>
                    </w:div>
                  </w:divsChild>
                </w:div>
                <w:div w:id="1495489701">
                  <w:marLeft w:val="0"/>
                  <w:marRight w:val="0"/>
                  <w:marTop w:val="0"/>
                  <w:marBottom w:val="0"/>
                  <w:divBdr>
                    <w:top w:val="none" w:sz="0" w:space="0" w:color="auto"/>
                    <w:left w:val="none" w:sz="0" w:space="0" w:color="auto"/>
                    <w:bottom w:val="none" w:sz="0" w:space="0" w:color="auto"/>
                    <w:right w:val="none" w:sz="0" w:space="0" w:color="auto"/>
                  </w:divBdr>
                  <w:divsChild>
                    <w:div w:id="872040038">
                      <w:marLeft w:val="0"/>
                      <w:marRight w:val="0"/>
                      <w:marTop w:val="0"/>
                      <w:marBottom w:val="0"/>
                      <w:divBdr>
                        <w:top w:val="none" w:sz="0" w:space="0" w:color="auto"/>
                        <w:left w:val="none" w:sz="0" w:space="0" w:color="auto"/>
                        <w:bottom w:val="none" w:sz="0" w:space="0" w:color="auto"/>
                        <w:right w:val="none" w:sz="0" w:space="0" w:color="auto"/>
                      </w:divBdr>
                    </w:div>
                  </w:divsChild>
                </w:div>
                <w:div w:id="1519612158">
                  <w:marLeft w:val="0"/>
                  <w:marRight w:val="0"/>
                  <w:marTop w:val="0"/>
                  <w:marBottom w:val="0"/>
                  <w:divBdr>
                    <w:top w:val="none" w:sz="0" w:space="0" w:color="auto"/>
                    <w:left w:val="none" w:sz="0" w:space="0" w:color="auto"/>
                    <w:bottom w:val="none" w:sz="0" w:space="0" w:color="auto"/>
                    <w:right w:val="none" w:sz="0" w:space="0" w:color="auto"/>
                  </w:divBdr>
                  <w:divsChild>
                    <w:div w:id="1202015169">
                      <w:marLeft w:val="0"/>
                      <w:marRight w:val="0"/>
                      <w:marTop w:val="0"/>
                      <w:marBottom w:val="0"/>
                      <w:divBdr>
                        <w:top w:val="none" w:sz="0" w:space="0" w:color="auto"/>
                        <w:left w:val="none" w:sz="0" w:space="0" w:color="auto"/>
                        <w:bottom w:val="none" w:sz="0" w:space="0" w:color="auto"/>
                        <w:right w:val="none" w:sz="0" w:space="0" w:color="auto"/>
                      </w:divBdr>
                    </w:div>
                  </w:divsChild>
                </w:div>
                <w:div w:id="1541242090">
                  <w:marLeft w:val="0"/>
                  <w:marRight w:val="0"/>
                  <w:marTop w:val="0"/>
                  <w:marBottom w:val="0"/>
                  <w:divBdr>
                    <w:top w:val="none" w:sz="0" w:space="0" w:color="auto"/>
                    <w:left w:val="none" w:sz="0" w:space="0" w:color="auto"/>
                    <w:bottom w:val="none" w:sz="0" w:space="0" w:color="auto"/>
                    <w:right w:val="none" w:sz="0" w:space="0" w:color="auto"/>
                  </w:divBdr>
                  <w:divsChild>
                    <w:div w:id="1635788325">
                      <w:marLeft w:val="0"/>
                      <w:marRight w:val="0"/>
                      <w:marTop w:val="0"/>
                      <w:marBottom w:val="0"/>
                      <w:divBdr>
                        <w:top w:val="none" w:sz="0" w:space="0" w:color="auto"/>
                        <w:left w:val="none" w:sz="0" w:space="0" w:color="auto"/>
                        <w:bottom w:val="none" w:sz="0" w:space="0" w:color="auto"/>
                        <w:right w:val="none" w:sz="0" w:space="0" w:color="auto"/>
                      </w:divBdr>
                    </w:div>
                  </w:divsChild>
                </w:div>
                <w:div w:id="1541553027">
                  <w:marLeft w:val="0"/>
                  <w:marRight w:val="0"/>
                  <w:marTop w:val="0"/>
                  <w:marBottom w:val="0"/>
                  <w:divBdr>
                    <w:top w:val="none" w:sz="0" w:space="0" w:color="auto"/>
                    <w:left w:val="none" w:sz="0" w:space="0" w:color="auto"/>
                    <w:bottom w:val="none" w:sz="0" w:space="0" w:color="auto"/>
                    <w:right w:val="none" w:sz="0" w:space="0" w:color="auto"/>
                  </w:divBdr>
                  <w:divsChild>
                    <w:div w:id="334694526">
                      <w:marLeft w:val="0"/>
                      <w:marRight w:val="0"/>
                      <w:marTop w:val="0"/>
                      <w:marBottom w:val="0"/>
                      <w:divBdr>
                        <w:top w:val="none" w:sz="0" w:space="0" w:color="auto"/>
                        <w:left w:val="none" w:sz="0" w:space="0" w:color="auto"/>
                        <w:bottom w:val="none" w:sz="0" w:space="0" w:color="auto"/>
                        <w:right w:val="none" w:sz="0" w:space="0" w:color="auto"/>
                      </w:divBdr>
                    </w:div>
                  </w:divsChild>
                </w:div>
                <w:div w:id="1569219491">
                  <w:marLeft w:val="0"/>
                  <w:marRight w:val="0"/>
                  <w:marTop w:val="0"/>
                  <w:marBottom w:val="0"/>
                  <w:divBdr>
                    <w:top w:val="none" w:sz="0" w:space="0" w:color="auto"/>
                    <w:left w:val="none" w:sz="0" w:space="0" w:color="auto"/>
                    <w:bottom w:val="none" w:sz="0" w:space="0" w:color="auto"/>
                    <w:right w:val="none" w:sz="0" w:space="0" w:color="auto"/>
                  </w:divBdr>
                  <w:divsChild>
                    <w:div w:id="461196402">
                      <w:marLeft w:val="0"/>
                      <w:marRight w:val="0"/>
                      <w:marTop w:val="0"/>
                      <w:marBottom w:val="0"/>
                      <w:divBdr>
                        <w:top w:val="none" w:sz="0" w:space="0" w:color="auto"/>
                        <w:left w:val="none" w:sz="0" w:space="0" w:color="auto"/>
                        <w:bottom w:val="none" w:sz="0" w:space="0" w:color="auto"/>
                        <w:right w:val="none" w:sz="0" w:space="0" w:color="auto"/>
                      </w:divBdr>
                    </w:div>
                  </w:divsChild>
                </w:div>
                <w:div w:id="1576551683">
                  <w:marLeft w:val="0"/>
                  <w:marRight w:val="0"/>
                  <w:marTop w:val="0"/>
                  <w:marBottom w:val="0"/>
                  <w:divBdr>
                    <w:top w:val="none" w:sz="0" w:space="0" w:color="auto"/>
                    <w:left w:val="none" w:sz="0" w:space="0" w:color="auto"/>
                    <w:bottom w:val="none" w:sz="0" w:space="0" w:color="auto"/>
                    <w:right w:val="none" w:sz="0" w:space="0" w:color="auto"/>
                  </w:divBdr>
                  <w:divsChild>
                    <w:div w:id="687874643">
                      <w:marLeft w:val="0"/>
                      <w:marRight w:val="0"/>
                      <w:marTop w:val="0"/>
                      <w:marBottom w:val="0"/>
                      <w:divBdr>
                        <w:top w:val="none" w:sz="0" w:space="0" w:color="auto"/>
                        <w:left w:val="none" w:sz="0" w:space="0" w:color="auto"/>
                        <w:bottom w:val="none" w:sz="0" w:space="0" w:color="auto"/>
                        <w:right w:val="none" w:sz="0" w:space="0" w:color="auto"/>
                      </w:divBdr>
                    </w:div>
                  </w:divsChild>
                </w:div>
                <w:div w:id="1628076168">
                  <w:marLeft w:val="0"/>
                  <w:marRight w:val="0"/>
                  <w:marTop w:val="0"/>
                  <w:marBottom w:val="0"/>
                  <w:divBdr>
                    <w:top w:val="none" w:sz="0" w:space="0" w:color="auto"/>
                    <w:left w:val="none" w:sz="0" w:space="0" w:color="auto"/>
                    <w:bottom w:val="none" w:sz="0" w:space="0" w:color="auto"/>
                    <w:right w:val="none" w:sz="0" w:space="0" w:color="auto"/>
                  </w:divBdr>
                  <w:divsChild>
                    <w:div w:id="1255825661">
                      <w:marLeft w:val="0"/>
                      <w:marRight w:val="0"/>
                      <w:marTop w:val="0"/>
                      <w:marBottom w:val="0"/>
                      <w:divBdr>
                        <w:top w:val="none" w:sz="0" w:space="0" w:color="auto"/>
                        <w:left w:val="none" w:sz="0" w:space="0" w:color="auto"/>
                        <w:bottom w:val="none" w:sz="0" w:space="0" w:color="auto"/>
                        <w:right w:val="none" w:sz="0" w:space="0" w:color="auto"/>
                      </w:divBdr>
                    </w:div>
                  </w:divsChild>
                </w:div>
                <w:div w:id="1666324607">
                  <w:marLeft w:val="0"/>
                  <w:marRight w:val="0"/>
                  <w:marTop w:val="0"/>
                  <w:marBottom w:val="0"/>
                  <w:divBdr>
                    <w:top w:val="none" w:sz="0" w:space="0" w:color="auto"/>
                    <w:left w:val="none" w:sz="0" w:space="0" w:color="auto"/>
                    <w:bottom w:val="none" w:sz="0" w:space="0" w:color="auto"/>
                    <w:right w:val="none" w:sz="0" w:space="0" w:color="auto"/>
                  </w:divBdr>
                  <w:divsChild>
                    <w:div w:id="601425369">
                      <w:marLeft w:val="0"/>
                      <w:marRight w:val="0"/>
                      <w:marTop w:val="0"/>
                      <w:marBottom w:val="0"/>
                      <w:divBdr>
                        <w:top w:val="none" w:sz="0" w:space="0" w:color="auto"/>
                        <w:left w:val="none" w:sz="0" w:space="0" w:color="auto"/>
                        <w:bottom w:val="none" w:sz="0" w:space="0" w:color="auto"/>
                        <w:right w:val="none" w:sz="0" w:space="0" w:color="auto"/>
                      </w:divBdr>
                    </w:div>
                  </w:divsChild>
                </w:div>
                <w:div w:id="1673992632">
                  <w:marLeft w:val="0"/>
                  <w:marRight w:val="0"/>
                  <w:marTop w:val="0"/>
                  <w:marBottom w:val="0"/>
                  <w:divBdr>
                    <w:top w:val="none" w:sz="0" w:space="0" w:color="auto"/>
                    <w:left w:val="none" w:sz="0" w:space="0" w:color="auto"/>
                    <w:bottom w:val="none" w:sz="0" w:space="0" w:color="auto"/>
                    <w:right w:val="none" w:sz="0" w:space="0" w:color="auto"/>
                  </w:divBdr>
                  <w:divsChild>
                    <w:div w:id="344981877">
                      <w:marLeft w:val="0"/>
                      <w:marRight w:val="0"/>
                      <w:marTop w:val="0"/>
                      <w:marBottom w:val="0"/>
                      <w:divBdr>
                        <w:top w:val="none" w:sz="0" w:space="0" w:color="auto"/>
                        <w:left w:val="none" w:sz="0" w:space="0" w:color="auto"/>
                        <w:bottom w:val="none" w:sz="0" w:space="0" w:color="auto"/>
                        <w:right w:val="none" w:sz="0" w:space="0" w:color="auto"/>
                      </w:divBdr>
                    </w:div>
                  </w:divsChild>
                </w:div>
                <w:div w:id="1680622416">
                  <w:marLeft w:val="0"/>
                  <w:marRight w:val="0"/>
                  <w:marTop w:val="0"/>
                  <w:marBottom w:val="0"/>
                  <w:divBdr>
                    <w:top w:val="none" w:sz="0" w:space="0" w:color="auto"/>
                    <w:left w:val="none" w:sz="0" w:space="0" w:color="auto"/>
                    <w:bottom w:val="none" w:sz="0" w:space="0" w:color="auto"/>
                    <w:right w:val="none" w:sz="0" w:space="0" w:color="auto"/>
                  </w:divBdr>
                  <w:divsChild>
                    <w:div w:id="1068652850">
                      <w:marLeft w:val="0"/>
                      <w:marRight w:val="0"/>
                      <w:marTop w:val="0"/>
                      <w:marBottom w:val="0"/>
                      <w:divBdr>
                        <w:top w:val="none" w:sz="0" w:space="0" w:color="auto"/>
                        <w:left w:val="none" w:sz="0" w:space="0" w:color="auto"/>
                        <w:bottom w:val="none" w:sz="0" w:space="0" w:color="auto"/>
                        <w:right w:val="none" w:sz="0" w:space="0" w:color="auto"/>
                      </w:divBdr>
                    </w:div>
                  </w:divsChild>
                </w:div>
                <w:div w:id="1805346162">
                  <w:marLeft w:val="0"/>
                  <w:marRight w:val="0"/>
                  <w:marTop w:val="0"/>
                  <w:marBottom w:val="0"/>
                  <w:divBdr>
                    <w:top w:val="none" w:sz="0" w:space="0" w:color="auto"/>
                    <w:left w:val="none" w:sz="0" w:space="0" w:color="auto"/>
                    <w:bottom w:val="none" w:sz="0" w:space="0" w:color="auto"/>
                    <w:right w:val="none" w:sz="0" w:space="0" w:color="auto"/>
                  </w:divBdr>
                  <w:divsChild>
                    <w:div w:id="781610074">
                      <w:marLeft w:val="0"/>
                      <w:marRight w:val="0"/>
                      <w:marTop w:val="0"/>
                      <w:marBottom w:val="0"/>
                      <w:divBdr>
                        <w:top w:val="none" w:sz="0" w:space="0" w:color="auto"/>
                        <w:left w:val="none" w:sz="0" w:space="0" w:color="auto"/>
                        <w:bottom w:val="none" w:sz="0" w:space="0" w:color="auto"/>
                        <w:right w:val="none" w:sz="0" w:space="0" w:color="auto"/>
                      </w:divBdr>
                    </w:div>
                  </w:divsChild>
                </w:div>
                <w:div w:id="1810247457">
                  <w:marLeft w:val="0"/>
                  <w:marRight w:val="0"/>
                  <w:marTop w:val="0"/>
                  <w:marBottom w:val="0"/>
                  <w:divBdr>
                    <w:top w:val="none" w:sz="0" w:space="0" w:color="auto"/>
                    <w:left w:val="none" w:sz="0" w:space="0" w:color="auto"/>
                    <w:bottom w:val="none" w:sz="0" w:space="0" w:color="auto"/>
                    <w:right w:val="none" w:sz="0" w:space="0" w:color="auto"/>
                  </w:divBdr>
                  <w:divsChild>
                    <w:div w:id="315189401">
                      <w:marLeft w:val="0"/>
                      <w:marRight w:val="0"/>
                      <w:marTop w:val="0"/>
                      <w:marBottom w:val="0"/>
                      <w:divBdr>
                        <w:top w:val="none" w:sz="0" w:space="0" w:color="auto"/>
                        <w:left w:val="none" w:sz="0" w:space="0" w:color="auto"/>
                        <w:bottom w:val="none" w:sz="0" w:space="0" w:color="auto"/>
                        <w:right w:val="none" w:sz="0" w:space="0" w:color="auto"/>
                      </w:divBdr>
                    </w:div>
                  </w:divsChild>
                </w:div>
                <w:div w:id="1851093490">
                  <w:marLeft w:val="0"/>
                  <w:marRight w:val="0"/>
                  <w:marTop w:val="0"/>
                  <w:marBottom w:val="0"/>
                  <w:divBdr>
                    <w:top w:val="none" w:sz="0" w:space="0" w:color="auto"/>
                    <w:left w:val="none" w:sz="0" w:space="0" w:color="auto"/>
                    <w:bottom w:val="none" w:sz="0" w:space="0" w:color="auto"/>
                    <w:right w:val="none" w:sz="0" w:space="0" w:color="auto"/>
                  </w:divBdr>
                  <w:divsChild>
                    <w:div w:id="1873955815">
                      <w:marLeft w:val="0"/>
                      <w:marRight w:val="0"/>
                      <w:marTop w:val="0"/>
                      <w:marBottom w:val="0"/>
                      <w:divBdr>
                        <w:top w:val="none" w:sz="0" w:space="0" w:color="auto"/>
                        <w:left w:val="none" w:sz="0" w:space="0" w:color="auto"/>
                        <w:bottom w:val="none" w:sz="0" w:space="0" w:color="auto"/>
                        <w:right w:val="none" w:sz="0" w:space="0" w:color="auto"/>
                      </w:divBdr>
                    </w:div>
                  </w:divsChild>
                </w:div>
                <w:div w:id="1863738890">
                  <w:marLeft w:val="0"/>
                  <w:marRight w:val="0"/>
                  <w:marTop w:val="0"/>
                  <w:marBottom w:val="0"/>
                  <w:divBdr>
                    <w:top w:val="none" w:sz="0" w:space="0" w:color="auto"/>
                    <w:left w:val="none" w:sz="0" w:space="0" w:color="auto"/>
                    <w:bottom w:val="none" w:sz="0" w:space="0" w:color="auto"/>
                    <w:right w:val="none" w:sz="0" w:space="0" w:color="auto"/>
                  </w:divBdr>
                  <w:divsChild>
                    <w:div w:id="647513523">
                      <w:marLeft w:val="0"/>
                      <w:marRight w:val="0"/>
                      <w:marTop w:val="0"/>
                      <w:marBottom w:val="0"/>
                      <w:divBdr>
                        <w:top w:val="none" w:sz="0" w:space="0" w:color="auto"/>
                        <w:left w:val="none" w:sz="0" w:space="0" w:color="auto"/>
                        <w:bottom w:val="none" w:sz="0" w:space="0" w:color="auto"/>
                        <w:right w:val="none" w:sz="0" w:space="0" w:color="auto"/>
                      </w:divBdr>
                    </w:div>
                  </w:divsChild>
                </w:div>
                <w:div w:id="1875464361">
                  <w:marLeft w:val="0"/>
                  <w:marRight w:val="0"/>
                  <w:marTop w:val="0"/>
                  <w:marBottom w:val="0"/>
                  <w:divBdr>
                    <w:top w:val="none" w:sz="0" w:space="0" w:color="auto"/>
                    <w:left w:val="none" w:sz="0" w:space="0" w:color="auto"/>
                    <w:bottom w:val="none" w:sz="0" w:space="0" w:color="auto"/>
                    <w:right w:val="none" w:sz="0" w:space="0" w:color="auto"/>
                  </w:divBdr>
                  <w:divsChild>
                    <w:div w:id="1539930921">
                      <w:marLeft w:val="0"/>
                      <w:marRight w:val="0"/>
                      <w:marTop w:val="0"/>
                      <w:marBottom w:val="0"/>
                      <w:divBdr>
                        <w:top w:val="none" w:sz="0" w:space="0" w:color="auto"/>
                        <w:left w:val="none" w:sz="0" w:space="0" w:color="auto"/>
                        <w:bottom w:val="none" w:sz="0" w:space="0" w:color="auto"/>
                        <w:right w:val="none" w:sz="0" w:space="0" w:color="auto"/>
                      </w:divBdr>
                    </w:div>
                  </w:divsChild>
                </w:div>
                <w:div w:id="1910578251">
                  <w:marLeft w:val="0"/>
                  <w:marRight w:val="0"/>
                  <w:marTop w:val="0"/>
                  <w:marBottom w:val="0"/>
                  <w:divBdr>
                    <w:top w:val="none" w:sz="0" w:space="0" w:color="auto"/>
                    <w:left w:val="none" w:sz="0" w:space="0" w:color="auto"/>
                    <w:bottom w:val="none" w:sz="0" w:space="0" w:color="auto"/>
                    <w:right w:val="none" w:sz="0" w:space="0" w:color="auto"/>
                  </w:divBdr>
                  <w:divsChild>
                    <w:div w:id="2123333537">
                      <w:marLeft w:val="0"/>
                      <w:marRight w:val="0"/>
                      <w:marTop w:val="0"/>
                      <w:marBottom w:val="0"/>
                      <w:divBdr>
                        <w:top w:val="none" w:sz="0" w:space="0" w:color="auto"/>
                        <w:left w:val="none" w:sz="0" w:space="0" w:color="auto"/>
                        <w:bottom w:val="none" w:sz="0" w:space="0" w:color="auto"/>
                        <w:right w:val="none" w:sz="0" w:space="0" w:color="auto"/>
                      </w:divBdr>
                    </w:div>
                  </w:divsChild>
                </w:div>
                <w:div w:id="1936866651">
                  <w:marLeft w:val="0"/>
                  <w:marRight w:val="0"/>
                  <w:marTop w:val="0"/>
                  <w:marBottom w:val="0"/>
                  <w:divBdr>
                    <w:top w:val="none" w:sz="0" w:space="0" w:color="auto"/>
                    <w:left w:val="none" w:sz="0" w:space="0" w:color="auto"/>
                    <w:bottom w:val="none" w:sz="0" w:space="0" w:color="auto"/>
                    <w:right w:val="none" w:sz="0" w:space="0" w:color="auto"/>
                  </w:divBdr>
                  <w:divsChild>
                    <w:div w:id="1073968776">
                      <w:marLeft w:val="0"/>
                      <w:marRight w:val="0"/>
                      <w:marTop w:val="0"/>
                      <w:marBottom w:val="0"/>
                      <w:divBdr>
                        <w:top w:val="none" w:sz="0" w:space="0" w:color="auto"/>
                        <w:left w:val="none" w:sz="0" w:space="0" w:color="auto"/>
                        <w:bottom w:val="none" w:sz="0" w:space="0" w:color="auto"/>
                        <w:right w:val="none" w:sz="0" w:space="0" w:color="auto"/>
                      </w:divBdr>
                    </w:div>
                  </w:divsChild>
                </w:div>
                <w:div w:id="1948846273">
                  <w:marLeft w:val="0"/>
                  <w:marRight w:val="0"/>
                  <w:marTop w:val="0"/>
                  <w:marBottom w:val="0"/>
                  <w:divBdr>
                    <w:top w:val="none" w:sz="0" w:space="0" w:color="auto"/>
                    <w:left w:val="none" w:sz="0" w:space="0" w:color="auto"/>
                    <w:bottom w:val="none" w:sz="0" w:space="0" w:color="auto"/>
                    <w:right w:val="none" w:sz="0" w:space="0" w:color="auto"/>
                  </w:divBdr>
                  <w:divsChild>
                    <w:div w:id="1878155210">
                      <w:marLeft w:val="0"/>
                      <w:marRight w:val="0"/>
                      <w:marTop w:val="0"/>
                      <w:marBottom w:val="0"/>
                      <w:divBdr>
                        <w:top w:val="none" w:sz="0" w:space="0" w:color="auto"/>
                        <w:left w:val="none" w:sz="0" w:space="0" w:color="auto"/>
                        <w:bottom w:val="none" w:sz="0" w:space="0" w:color="auto"/>
                        <w:right w:val="none" w:sz="0" w:space="0" w:color="auto"/>
                      </w:divBdr>
                    </w:div>
                  </w:divsChild>
                </w:div>
                <w:div w:id="1952667604">
                  <w:marLeft w:val="0"/>
                  <w:marRight w:val="0"/>
                  <w:marTop w:val="0"/>
                  <w:marBottom w:val="0"/>
                  <w:divBdr>
                    <w:top w:val="none" w:sz="0" w:space="0" w:color="auto"/>
                    <w:left w:val="none" w:sz="0" w:space="0" w:color="auto"/>
                    <w:bottom w:val="none" w:sz="0" w:space="0" w:color="auto"/>
                    <w:right w:val="none" w:sz="0" w:space="0" w:color="auto"/>
                  </w:divBdr>
                  <w:divsChild>
                    <w:div w:id="780536989">
                      <w:marLeft w:val="0"/>
                      <w:marRight w:val="0"/>
                      <w:marTop w:val="0"/>
                      <w:marBottom w:val="0"/>
                      <w:divBdr>
                        <w:top w:val="none" w:sz="0" w:space="0" w:color="auto"/>
                        <w:left w:val="none" w:sz="0" w:space="0" w:color="auto"/>
                        <w:bottom w:val="none" w:sz="0" w:space="0" w:color="auto"/>
                        <w:right w:val="none" w:sz="0" w:space="0" w:color="auto"/>
                      </w:divBdr>
                    </w:div>
                  </w:divsChild>
                </w:div>
                <w:div w:id="1960380131">
                  <w:marLeft w:val="0"/>
                  <w:marRight w:val="0"/>
                  <w:marTop w:val="0"/>
                  <w:marBottom w:val="0"/>
                  <w:divBdr>
                    <w:top w:val="none" w:sz="0" w:space="0" w:color="auto"/>
                    <w:left w:val="none" w:sz="0" w:space="0" w:color="auto"/>
                    <w:bottom w:val="none" w:sz="0" w:space="0" w:color="auto"/>
                    <w:right w:val="none" w:sz="0" w:space="0" w:color="auto"/>
                  </w:divBdr>
                  <w:divsChild>
                    <w:div w:id="1592397378">
                      <w:marLeft w:val="0"/>
                      <w:marRight w:val="0"/>
                      <w:marTop w:val="0"/>
                      <w:marBottom w:val="0"/>
                      <w:divBdr>
                        <w:top w:val="none" w:sz="0" w:space="0" w:color="auto"/>
                        <w:left w:val="none" w:sz="0" w:space="0" w:color="auto"/>
                        <w:bottom w:val="none" w:sz="0" w:space="0" w:color="auto"/>
                        <w:right w:val="none" w:sz="0" w:space="0" w:color="auto"/>
                      </w:divBdr>
                    </w:div>
                  </w:divsChild>
                </w:div>
                <w:div w:id="1962370728">
                  <w:marLeft w:val="0"/>
                  <w:marRight w:val="0"/>
                  <w:marTop w:val="0"/>
                  <w:marBottom w:val="0"/>
                  <w:divBdr>
                    <w:top w:val="none" w:sz="0" w:space="0" w:color="auto"/>
                    <w:left w:val="none" w:sz="0" w:space="0" w:color="auto"/>
                    <w:bottom w:val="none" w:sz="0" w:space="0" w:color="auto"/>
                    <w:right w:val="none" w:sz="0" w:space="0" w:color="auto"/>
                  </w:divBdr>
                  <w:divsChild>
                    <w:div w:id="1354116519">
                      <w:marLeft w:val="0"/>
                      <w:marRight w:val="0"/>
                      <w:marTop w:val="0"/>
                      <w:marBottom w:val="0"/>
                      <w:divBdr>
                        <w:top w:val="none" w:sz="0" w:space="0" w:color="auto"/>
                        <w:left w:val="none" w:sz="0" w:space="0" w:color="auto"/>
                        <w:bottom w:val="none" w:sz="0" w:space="0" w:color="auto"/>
                        <w:right w:val="none" w:sz="0" w:space="0" w:color="auto"/>
                      </w:divBdr>
                    </w:div>
                  </w:divsChild>
                </w:div>
                <w:div w:id="2039314817">
                  <w:marLeft w:val="0"/>
                  <w:marRight w:val="0"/>
                  <w:marTop w:val="0"/>
                  <w:marBottom w:val="0"/>
                  <w:divBdr>
                    <w:top w:val="none" w:sz="0" w:space="0" w:color="auto"/>
                    <w:left w:val="none" w:sz="0" w:space="0" w:color="auto"/>
                    <w:bottom w:val="none" w:sz="0" w:space="0" w:color="auto"/>
                    <w:right w:val="none" w:sz="0" w:space="0" w:color="auto"/>
                  </w:divBdr>
                  <w:divsChild>
                    <w:div w:id="1559390735">
                      <w:marLeft w:val="0"/>
                      <w:marRight w:val="0"/>
                      <w:marTop w:val="0"/>
                      <w:marBottom w:val="0"/>
                      <w:divBdr>
                        <w:top w:val="none" w:sz="0" w:space="0" w:color="auto"/>
                        <w:left w:val="none" w:sz="0" w:space="0" w:color="auto"/>
                        <w:bottom w:val="none" w:sz="0" w:space="0" w:color="auto"/>
                        <w:right w:val="none" w:sz="0" w:space="0" w:color="auto"/>
                      </w:divBdr>
                    </w:div>
                  </w:divsChild>
                </w:div>
                <w:div w:id="2073968319">
                  <w:marLeft w:val="0"/>
                  <w:marRight w:val="0"/>
                  <w:marTop w:val="0"/>
                  <w:marBottom w:val="0"/>
                  <w:divBdr>
                    <w:top w:val="none" w:sz="0" w:space="0" w:color="auto"/>
                    <w:left w:val="none" w:sz="0" w:space="0" w:color="auto"/>
                    <w:bottom w:val="none" w:sz="0" w:space="0" w:color="auto"/>
                    <w:right w:val="none" w:sz="0" w:space="0" w:color="auto"/>
                  </w:divBdr>
                  <w:divsChild>
                    <w:div w:id="1559589949">
                      <w:marLeft w:val="0"/>
                      <w:marRight w:val="0"/>
                      <w:marTop w:val="0"/>
                      <w:marBottom w:val="0"/>
                      <w:divBdr>
                        <w:top w:val="none" w:sz="0" w:space="0" w:color="auto"/>
                        <w:left w:val="none" w:sz="0" w:space="0" w:color="auto"/>
                        <w:bottom w:val="none" w:sz="0" w:space="0" w:color="auto"/>
                        <w:right w:val="none" w:sz="0" w:space="0" w:color="auto"/>
                      </w:divBdr>
                    </w:div>
                  </w:divsChild>
                </w:div>
                <w:div w:id="2078551623">
                  <w:marLeft w:val="0"/>
                  <w:marRight w:val="0"/>
                  <w:marTop w:val="0"/>
                  <w:marBottom w:val="0"/>
                  <w:divBdr>
                    <w:top w:val="none" w:sz="0" w:space="0" w:color="auto"/>
                    <w:left w:val="none" w:sz="0" w:space="0" w:color="auto"/>
                    <w:bottom w:val="none" w:sz="0" w:space="0" w:color="auto"/>
                    <w:right w:val="none" w:sz="0" w:space="0" w:color="auto"/>
                  </w:divBdr>
                  <w:divsChild>
                    <w:div w:id="643200478">
                      <w:marLeft w:val="0"/>
                      <w:marRight w:val="0"/>
                      <w:marTop w:val="0"/>
                      <w:marBottom w:val="0"/>
                      <w:divBdr>
                        <w:top w:val="none" w:sz="0" w:space="0" w:color="auto"/>
                        <w:left w:val="none" w:sz="0" w:space="0" w:color="auto"/>
                        <w:bottom w:val="none" w:sz="0" w:space="0" w:color="auto"/>
                        <w:right w:val="none" w:sz="0" w:space="0" w:color="auto"/>
                      </w:divBdr>
                    </w:div>
                  </w:divsChild>
                </w:div>
                <w:div w:id="2127387799">
                  <w:marLeft w:val="0"/>
                  <w:marRight w:val="0"/>
                  <w:marTop w:val="0"/>
                  <w:marBottom w:val="0"/>
                  <w:divBdr>
                    <w:top w:val="none" w:sz="0" w:space="0" w:color="auto"/>
                    <w:left w:val="none" w:sz="0" w:space="0" w:color="auto"/>
                    <w:bottom w:val="none" w:sz="0" w:space="0" w:color="auto"/>
                    <w:right w:val="none" w:sz="0" w:space="0" w:color="auto"/>
                  </w:divBdr>
                  <w:divsChild>
                    <w:div w:id="8770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3083">
          <w:marLeft w:val="0"/>
          <w:marRight w:val="0"/>
          <w:marTop w:val="0"/>
          <w:marBottom w:val="0"/>
          <w:divBdr>
            <w:top w:val="none" w:sz="0" w:space="0" w:color="auto"/>
            <w:left w:val="none" w:sz="0" w:space="0" w:color="auto"/>
            <w:bottom w:val="none" w:sz="0" w:space="0" w:color="auto"/>
            <w:right w:val="none" w:sz="0" w:space="0" w:color="auto"/>
          </w:divBdr>
        </w:div>
        <w:div w:id="1100638936">
          <w:marLeft w:val="0"/>
          <w:marRight w:val="0"/>
          <w:marTop w:val="0"/>
          <w:marBottom w:val="0"/>
          <w:divBdr>
            <w:top w:val="none" w:sz="0" w:space="0" w:color="auto"/>
            <w:left w:val="none" w:sz="0" w:space="0" w:color="auto"/>
            <w:bottom w:val="none" w:sz="0" w:space="0" w:color="auto"/>
            <w:right w:val="none" w:sz="0" w:space="0" w:color="auto"/>
          </w:divBdr>
        </w:div>
        <w:div w:id="1103111594">
          <w:marLeft w:val="0"/>
          <w:marRight w:val="0"/>
          <w:marTop w:val="0"/>
          <w:marBottom w:val="0"/>
          <w:divBdr>
            <w:top w:val="none" w:sz="0" w:space="0" w:color="auto"/>
            <w:left w:val="none" w:sz="0" w:space="0" w:color="auto"/>
            <w:bottom w:val="none" w:sz="0" w:space="0" w:color="auto"/>
            <w:right w:val="none" w:sz="0" w:space="0" w:color="auto"/>
          </w:divBdr>
        </w:div>
        <w:div w:id="1103572074">
          <w:marLeft w:val="0"/>
          <w:marRight w:val="0"/>
          <w:marTop w:val="0"/>
          <w:marBottom w:val="0"/>
          <w:divBdr>
            <w:top w:val="none" w:sz="0" w:space="0" w:color="auto"/>
            <w:left w:val="none" w:sz="0" w:space="0" w:color="auto"/>
            <w:bottom w:val="none" w:sz="0" w:space="0" w:color="auto"/>
            <w:right w:val="none" w:sz="0" w:space="0" w:color="auto"/>
          </w:divBdr>
        </w:div>
        <w:div w:id="1105614313">
          <w:marLeft w:val="0"/>
          <w:marRight w:val="0"/>
          <w:marTop w:val="0"/>
          <w:marBottom w:val="0"/>
          <w:divBdr>
            <w:top w:val="none" w:sz="0" w:space="0" w:color="auto"/>
            <w:left w:val="none" w:sz="0" w:space="0" w:color="auto"/>
            <w:bottom w:val="none" w:sz="0" w:space="0" w:color="auto"/>
            <w:right w:val="none" w:sz="0" w:space="0" w:color="auto"/>
          </w:divBdr>
        </w:div>
        <w:div w:id="1105736011">
          <w:marLeft w:val="0"/>
          <w:marRight w:val="0"/>
          <w:marTop w:val="0"/>
          <w:marBottom w:val="0"/>
          <w:divBdr>
            <w:top w:val="none" w:sz="0" w:space="0" w:color="auto"/>
            <w:left w:val="none" w:sz="0" w:space="0" w:color="auto"/>
            <w:bottom w:val="none" w:sz="0" w:space="0" w:color="auto"/>
            <w:right w:val="none" w:sz="0" w:space="0" w:color="auto"/>
          </w:divBdr>
        </w:div>
        <w:div w:id="1107235327">
          <w:marLeft w:val="0"/>
          <w:marRight w:val="0"/>
          <w:marTop w:val="0"/>
          <w:marBottom w:val="0"/>
          <w:divBdr>
            <w:top w:val="none" w:sz="0" w:space="0" w:color="auto"/>
            <w:left w:val="none" w:sz="0" w:space="0" w:color="auto"/>
            <w:bottom w:val="none" w:sz="0" w:space="0" w:color="auto"/>
            <w:right w:val="none" w:sz="0" w:space="0" w:color="auto"/>
          </w:divBdr>
        </w:div>
        <w:div w:id="1112944283">
          <w:marLeft w:val="0"/>
          <w:marRight w:val="0"/>
          <w:marTop w:val="0"/>
          <w:marBottom w:val="0"/>
          <w:divBdr>
            <w:top w:val="none" w:sz="0" w:space="0" w:color="auto"/>
            <w:left w:val="none" w:sz="0" w:space="0" w:color="auto"/>
            <w:bottom w:val="none" w:sz="0" w:space="0" w:color="auto"/>
            <w:right w:val="none" w:sz="0" w:space="0" w:color="auto"/>
          </w:divBdr>
        </w:div>
        <w:div w:id="1113015973">
          <w:marLeft w:val="0"/>
          <w:marRight w:val="0"/>
          <w:marTop w:val="0"/>
          <w:marBottom w:val="0"/>
          <w:divBdr>
            <w:top w:val="none" w:sz="0" w:space="0" w:color="auto"/>
            <w:left w:val="none" w:sz="0" w:space="0" w:color="auto"/>
            <w:bottom w:val="none" w:sz="0" w:space="0" w:color="auto"/>
            <w:right w:val="none" w:sz="0" w:space="0" w:color="auto"/>
          </w:divBdr>
        </w:div>
        <w:div w:id="1113288111">
          <w:marLeft w:val="0"/>
          <w:marRight w:val="0"/>
          <w:marTop w:val="0"/>
          <w:marBottom w:val="0"/>
          <w:divBdr>
            <w:top w:val="none" w:sz="0" w:space="0" w:color="auto"/>
            <w:left w:val="none" w:sz="0" w:space="0" w:color="auto"/>
            <w:bottom w:val="none" w:sz="0" w:space="0" w:color="auto"/>
            <w:right w:val="none" w:sz="0" w:space="0" w:color="auto"/>
          </w:divBdr>
        </w:div>
        <w:div w:id="1115834772">
          <w:marLeft w:val="0"/>
          <w:marRight w:val="0"/>
          <w:marTop w:val="0"/>
          <w:marBottom w:val="0"/>
          <w:divBdr>
            <w:top w:val="none" w:sz="0" w:space="0" w:color="auto"/>
            <w:left w:val="none" w:sz="0" w:space="0" w:color="auto"/>
            <w:bottom w:val="none" w:sz="0" w:space="0" w:color="auto"/>
            <w:right w:val="none" w:sz="0" w:space="0" w:color="auto"/>
          </w:divBdr>
        </w:div>
        <w:div w:id="1116220005">
          <w:marLeft w:val="0"/>
          <w:marRight w:val="0"/>
          <w:marTop w:val="0"/>
          <w:marBottom w:val="0"/>
          <w:divBdr>
            <w:top w:val="none" w:sz="0" w:space="0" w:color="auto"/>
            <w:left w:val="none" w:sz="0" w:space="0" w:color="auto"/>
            <w:bottom w:val="none" w:sz="0" w:space="0" w:color="auto"/>
            <w:right w:val="none" w:sz="0" w:space="0" w:color="auto"/>
          </w:divBdr>
        </w:div>
        <w:div w:id="1116411744">
          <w:marLeft w:val="0"/>
          <w:marRight w:val="0"/>
          <w:marTop w:val="0"/>
          <w:marBottom w:val="0"/>
          <w:divBdr>
            <w:top w:val="none" w:sz="0" w:space="0" w:color="auto"/>
            <w:left w:val="none" w:sz="0" w:space="0" w:color="auto"/>
            <w:bottom w:val="none" w:sz="0" w:space="0" w:color="auto"/>
            <w:right w:val="none" w:sz="0" w:space="0" w:color="auto"/>
          </w:divBdr>
        </w:div>
        <w:div w:id="1116753434">
          <w:marLeft w:val="0"/>
          <w:marRight w:val="0"/>
          <w:marTop w:val="0"/>
          <w:marBottom w:val="0"/>
          <w:divBdr>
            <w:top w:val="none" w:sz="0" w:space="0" w:color="auto"/>
            <w:left w:val="none" w:sz="0" w:space="0" w:color="auto"/>
            <w:bottom w:val="none" w:sz="0" w:space="0" w:color="auto"/>
            <w:right w:val="none" w:sz="0" w:space="0" w:color="auto"/>
          </w:divBdr>
        </w:div>
        <w:div w:id="1117288621">
          <w:marLeft w:val="0"/>
          <w:marRight w:val="0"/>
          <w:marTop w:val="0"/>
          <w:marBottom w:val="0"/>
          <w:divBdr>
            <w:top w:val="none" w:sz="0" w:space="0" w:color="auto"/>
            <w:left w:val="none" w:sz="0" w:space="0" w:color="auto"/>
            <w:bottom w:val="none" w:sz="0" w:space="0" w:color="auto"/>
            <w:right w:val="none" w:sz="0" w:space="0" w:color="auto"/>
          </w:divBdr>
        </w:div>
        <w:div w:id="1119059225">
          <w:marLeft w:val="0"/>
          <w:marRight w:val="0"/>
          <w:marTop w:val="0"/>
          <w:marBottom w:val="0"/>
          <w:divBdr>
            <w:top w:val="none" w:sz="0" w:space="0" w:color="auto"/>
            <w:left w:val="none" w:sz="0" w:space="0" w:color="auto"/>
            <w:bottom w:val="none" w:sz="0" w:space="0" w:color="auto"/>
            <w:right w:val="none" w:sz="0" w:space="0" w:color="auto"/>
          </w:divBdr>
        </w:div>
        <w:div w:id="1122453724">
          <w:marLeft w:val="0"/>
          <w:marRight w:val="0"/>
          <w:marTop w:val="0"/>
          <w:marBottom w:val="0"/>
          <w:divBdr>
            <w:top w:val="none" w:sz="0" w:space="0" w:color="auto"/>
            <w:left w:val="none" w:sz="0" w:space="0" w:color="auto"/>
            <w:bottom w:val="none" w:sz="0" w:space="0" w:color="auto"/>
            <w:right w:val="none" w:sz="0" w:space="0" w:color="auto"/>
          </w:divBdr>
        </w:div>
        <w:div w:id="1125660196">
          <w:marLeft w:val="0"/>
          <w:marRight w:val="0"/>
          <w:marTop w:val="0"/>
          <w:marBottom w:val="0"/>
          <w:divBdr>
            <w:top w:val="none" w:sz="0" w:space="0" w:color="auto"/>
            <w:left w:val="none" w:sz="0" w:space="0" w:color="auto"/>
            <w:bottom w:val="none" w:sz="0" w:space="0" w:color="auto"/>
            <w:right w:val="none" w:sz="0" w:space="0" w:color="auto"/>
          </w:divBdr>
        </w:div>
        <w:div w:id="1126894462">
          <w:marLeft w:val="0"/>
          <w:marRight w:val="0"/>
          <w:marTop w:val="0"/>
          <w:marBottom w:val="0"/>
          <w:divBdr>
            <w:top w:val="none" w:sz="0" w:space="0" w:color="auto"/>
            <w:left w:val="none" w:sz="0" w:space="0" w:color="auto"/>
            <w:bottom w:val="none" w:sz="0" w:space="0" w:color="auto"/>
            <w:right w:val="none" w:sz="0" w:space="0" w:color="auto"/>
          </w:divBdr>
        </w:div>
        <w:div w:id="1127704047">
          <w:marLeft w:val="0"/>
          <w:marRight w:val="0"/>
          <w:marTop w:val="0"/>
          <w:marBottom w:val="0"/>
          <w:divBdr>
            <w:top w:val="none" w:sz="0" w:space="0" w:color="auto"/>
            <w:left w:val="none" w:sz="0" w:space="0" w:color="auto"/>
            <w:bottom w:val="none" w:sz="0" w:space="0" w:color="auto"/>
            <w:right w:val="none" w:sz="0" w:space="0" w:color="auto"/>
          </w:divBdr>
          <w:divsChild>
            <w:div w:id="1286078966">
              <w:marLeft w:val="0"/>
              <w:marRight w:val="0"/>
              <w:marTop w:val="0"/>
              <w:marBottom w:val="0"/>
              <w:divBdr>
                <w:top w:val="none" w:sz="0" w:space="0" w:color="auto"/>
                <w:left w:val="none" w:sz="0" w:space="0" w:color="auto"/>
                <w:bottom w:val="none" w:sz="0" w:space="0" w:color="auto"/>
                <w:right w:val="none" w:sz="0" w:space="0" w:color="auto"/>
              </w:divBdr>
            </w:div>
            <w:div w:id="1329870937">
              <w:marLeft w:val="0"/>
              <w:marRight w:val="0"/>
              <w:marTop w:val="0"/>
              <w:marBottom w:val="0"/>
              <w:divBdr>
                <w:top w:val="none" w:sz="0" w:space="0" w:color="auto"/>
                <w:left w:val="none" w:sz="0" w:space="0" w:color="auto"/>
                <w:bottom w:val="none" w:sz="0" w:space="0" w:color="auto"/>
                <w:right w:val="none" w:sz="0" w:space="0" w:color="auto"/>
              </w:divBdr>
            </w:div>
          </w:divsChild>
        </w:div>
        <w:div w:id="1127774523">
          <w:marLeft w:val="0"/>
          <w:marRight w:val="0"/>
          <w:marTop w:val="0"/>
          <w:marBottom w:val="0"/>
          <w:divBdr>
            <w:top w:val="none" w:sz="0" w:space="0" w:color="auto"/>
            <w:left w:val="none" w:sz="0" w:space="0" w:color="auto"/>
            <w:bottom w:val="none" w:sz="0" w:space="0" w:color="auto"/>
            <w:right w:val="none" w:sz="0" w:space="0" w:color="auto"/>
          </w:divBdr>
        </w:div>
        <w:div w:id="1128822430">
          <w:marLeft w:val="0"/>
          <w:marRight w:val="0"/>
          <w:marTop w:val="0"/>
          <w:marBottom w:val="0"/>
          <w:divBdr>
            <w:top w:val="none" w:sz="0" w:space="0" w:color="auto"/>
            <w:left w:val="none" w:sz="0" w:space="0" w:color="auto"/>
            <w:bottom w:val="none" w:sz="0" w:space="0" w:color="auto"/>
            <w:right w:val="none" w:sz="0" w:space="0" w:color="auto"/>
          </w:divBdr>
        </w:div>
        <w:div w:id="1129783121">
          <w:marLeft w:val="0"/>
          <w:marRight w:val="0"/>
          <w:marTop w:val="0"/>
          <w:marBottom w:val="0"/>
          <w:divBdr>
            <w:top w:val="none" w:sz="0" w:space="0" w:color="auto"/>
            <w:left w:val="none" w:sz="0" w:space="0" w:color="auto"/>
            <w:bottom w:val="none" w:sz="0" w:space="0" w:color="auto"/>
            <w:right w:val="none" w:sz="0" w:space="0" w:color="auto"/>
          </w:divBdr>
        </w:div>
        <w:div w:id="1129785592">
          <w:marLeft w:val="0"/>
          <w:marRight w:val="0"/>
          <w:marTop w:val="0"/>
          <w:marBottom w:val="0"/>
          <w:divBdr>
            <w:top w:val="none" w:sz="0" w:space="0" w:color="auto"/>
            <w:left w:val="none" w:sz="0" w:space="0" w:color="auto"/>
            <w:bottom w:val="none" w:sz="0" w:space="0" w:color="auto"/>
            <w:right w:val="none" w:sz="0" w:space="0" w:color="auto"/>
          </w:divBdr>
        </w:div>
        <w:div w:id="1135370065">
          <w:marLeft w:val="0"/>
          <w:marRight w:val="0"/>
          <w:marTop w:val="0"/>
          <w:marBottom w:val="0"/>
          <w:divBdr>
            <w:top w:val="none" w:sz="0" w:space="0" w:color="auto"/>
            <w:left w:val="none" w:sz="0" w:space="0" w:color="auto"/>
            <w:bottom w:val="none" w:sz="0" w:space="0" w:color="auto"/>
            <w:right w:val="none" w:sz="0" w:space="0" w:color="auto"/>
          </w:divBdr>
        </w:div>
        <w:div w:id="1136678891">
          <w:marLeft w:val="0"/>
          <w:marRight w:val="0"/>
          <w:marTop w:val="0"/>
          <w:marBottom w:val="0"/>
          <w:divBdr>
            <w:top w:val="none" w:sz="0" w:space="0" w:color="auto"/>
            <w:left w:val="none" w:sz="0" w:space="0" w:color="auto"/>
            <w:bottom w:val="none" w:sz="0" w:space="0" w:color="auto"/>
            <w:right w:val="none" w:sz="0" w:space="0" w:color="auto"/>
          </w:divBdr>
        </w:div>
        <w:div w:id="1136995012">
          <w:marLeft w:val="0"/>
          <w:marRight w:val="0"/>
          <w:marTop w:val="0"/>
          <w:marBottom w:val="0"/>
          <w:divBdr>
            <w:top w:val="none" w:sz="0" w:space="0" w:color="auto"/>
            <w:left w:val="none" w:sz="0" w:space="0" w:color="auto"/>
            <w:bottom w:val="none" w:sz="0" w:space="0" w:color="auto"/>
            <w:right w:val="none" w:sz="0" w:space="0" w:color="auto"/>
          </w:divBdr>
        </w:div>
        <w:div w:id="1139767279">
          <w:marLeft w:val="0"/>
          <w:marRight w:val="0"/>
          <w:marTop w:val="0"/>
          <w:marBottom w:val="0"/>
          <w:divBdr>
            <w:top w:val="none" w:sz="0" w:space="0" w:color="auto"/>
            <w:left w:val="none" w:sz="0" w:space="0" w:color="auto"/>
            <w:bottom w:val="none" w:sz="0" w:space="0" w:color="auto"/>
            <w:right w:val="none" w:sz="0" w:space="0" w:color="auto"/>
          </w:divBdr>
        </w:div>
        <w:div w:id="1144201941">
          <w:marLeft w:val="0"/>
          <w:marRight w:val="0"/>
          <w:marTop w:val="0"/>
          <w:marBottom w:val="0"/>
          <w:divBdr>
            <w:top w:val="none" w:sz="0" w:space="0" w:color="auto"/>
            <w:left w:val="none" w:sz="0" w:space="0" w:color="auto"/>
            <w:bottom w:val="none" w:sz="0" w:space="0" w:color="auto"/>
            <w:right w:val="none" w:sz="0" w:space="0" w:color="auto"/>
          </w:divBdr>
        </w:div>
        <w:div w:id="1150095024">
          <w:marLeft w:val="0"/>
          <w:marRight w:val="0"/>
          <w:marTop w:val="0"/>
          <w:marBottom w:val="0"/>
          <w:divBdr>
            <w:top w:val="none" w:sz="0" w:space="0" w:color="auto"/>
            <w:left w:val="none" w:sz="0" w:space="0" w:color="auto"/>
            <w:bottom w:val="none" w:sz="0" w:space="0" w:color="auto"/>
            <w:right w:val="none" w:sz="0" w:space="0" w:color="auto"/>
          </w:divBdr>
        </w:div>
        <w:div w:id="1150755927">
          <w:marLeft w:val="0"/>
          <w:marRight w:val="0"/>
          <w:marTop w:val="0"/>
          <w:marBottom w:val="0"/>
          <w:divBdr>
            <w:top w:val="none" w:sz="0" w:space="0" w:color="auto"/>
            <w:left w:val="none" w:sz="0" w:space="0" w:color="auto"/>
            <w:bottom w:val="none" w:sz="0" w:space="0" w:color="auto"/>
            <w:right w:val="none" w:sz="0" w:space="0" w:color="auto"/>
          </w:divBdr>
        </w:div>
        <w:div w:id="1150901956">
          <w:marLeft w:val="0"/>
          <w:marRight w:val="0"/>
          <w:marTop w:val="0"/>
          <w:marBottom w:val="0"/>
          <w:divBdr>
            <w:top w:val="none" w:sz="0" w:space="0" w:color="auto"/>
            <w:left w:val="none" w:sz="0" w:space="0" w:color="auto"/>
            <w:bottom w:val="none" w:sz="0" w:space="0" w:color="auto"/>
            <w:right w:val="none" w:sz="0" w:space="0" w:color="auto"/>
          </w:divBdr>
        </w:div>
        <w:div w:id="1151825557">
          <w:marLeft w:val="0"/>
          <w:marRight w:val="0"/>
          <w:marTop w:val="0"/>
          <w:marBottom w:val="0"/>
          <w:divBdr>
            <w:top w:val="none" w:sz="0" w:space="0" w:color="auto"/>
            <w:left w:val="none" w:sz="0" w:space="0" w:color="auto"/>
            <w:bottom w:val="none" w:sz="0" w:space="0" w:color="auto"/>
            <w:right w:val="none" w:sz="0" w:space="0" w:color="auto"/>
          </w:divBdr>
        </w:div>
        <w:div w:id="1152721262">
          <w:marLeft w:val="0"/>
          <w:marRight w:val="0"/>
          <w:marTop w:val="0"/>
          <w:marBottom w:val="0"/>
          <w:divBdr>
            <w:top w:val="none" w:sz="0" w:space="0" w:color="auto"/>
            <w:left w:val="none" w:sz="0" w:space="0" w:color="auto"/>
            <w:bottom w:val="none" w:sz="0" w:space="0" w:color="auto"/>
            <w:right w:val="none" w:sz="0" w:space="0" w:color="auto"/>
          </w:divBdr>
        </w:div>
        <w:div w:id="1153135738">
          <w:marLeft w:val="0"/>
          <w:marRight w:val="0"/>
          <w:marTop w:val="0"/>
          <w:marBottom w:val="0"/>
          <w:divBdr>
            <w:top w:val="none" w:sz="0" w:space="0" w:color="auto"/>
            <w:left w:val="none" w:sz="0" w:space="0" w:color="auto"/>
            <w:bottom w:val="none" w:sz="0" w:space="0" w:color="auto"/>
            <w:right w:val="none" w:sz="0" w:space="0" w:color="auto"/>
          </w:divBdr>
        </w:div>
        <w:div w:id="1155803700">
          <w:marLeft w:val="0"/>
          <w:marRight w:val="0"/>
          <w:marTop w:val="0"/>
          <w:marBottom w:val="0"/>
          <w:divBdr>
            <w:top w:val="none" w:sz="0" w:space="0" w:color="auto"/>
            <w:left w:val="none" w:sz="0" w:space="0" w:color="auto"/>
            <w:bottom w:val="none" w:sz="0" w:space="0" w:color="auto"/>
            <w:right w:val="none" w:sz="0" w:space="0" w:color="auto"/>
          </w:divBdr>
          <w:divsChild>
            <w:div w:id="394857801">
              <w:marLeft w:val="0"/>
              <w:marRight w:val="0"/>
              <w:marTop w:val="0"/>
              <w:marBottom w:val="0"/>
              <w:divBdr>
                <w:top w:val="none" w:sz="0" w:space="0" w:color="auto"/>
                <w:left w:val="none" w:sz="0" w:space="0" w:color="auto"/>
                <w:bottom w:val="none" w:sz="0" w:space="0" w:color="auto"/>
                <w:right w:val="none" w:sz="0" w:space="0" w:color="auto"/>
              </w:divBdr>
            </w:div>
            <w:div w:id="399645509">
              <w:marLeft w:val="0"/>
              <w:marRight w:val="0"/>
              <w:marTop w:val="0"/>
              <w:marBottom w:val="0"/>
              <w:divBdr>
                <w:top w:val="none" w:sz="0" w:space="0" w:color="auto"/>
                <w:left w:val="none" w:sz="0" w:space="0" w:color="auto"/>
                <w:bottom w:val="none" w:sz="0" w:space="0" w:color="auto"/>
                <w:right w:val="none" w:sz="0" w:space="0" w:color="auto"/>
              </w:divBdr>
            </w:div>
            <w:div w:id="528682831">
              <w:marLeft w:val="0"/>
              <w:marRight w:val="0"/>
              <w:marTop w:val="0"/>
              <w:marBottom w:val="0"/>
              <w:divBdr>
                <w:top w:val="none" w:sz="0" w:space="0" w:color="auto"/>
                <w:left w:val="none" w:sz="0" w:space="0" w:color="auto"/>
                <w:bottom w:val="none" w:sz="0" w:space="0" w:color="auto"/>
                <w:right w:val="none" w:sz="0" w:space="0" w:color="auto"/>
              </w:divBdr>
            </w:div>
            <w:div w:id="1032195100">
              <w:marLeft w:val="0"/>
              <w:marRight w:val="0"/>
              <w:marTop w:val="0"/>
              <w:marBottom w:val="0"/>
              <w:divBdr>
                <w:top w:val="none" w:sz="0" w:space="0" w:color="auto"/>
                <w:left w:val="none" w:sz="0" w:space="0" w:color="auto"/>
                <w:bottom w:val="none" w:sz="0" w:space="0" w:color="auto"/>
                <w:right w:val="none" w:sz="0" w:space="0" w:color="auto"/>
              </w:divBdr>
            </w:div>
            <w:div w:id="1791361712">
              <w:marLeft w:val="0"/>
              <w:marRight w:val="0"/>
              <w:marTop w:val="0"/>
              <w:marBottom w:val="0"/>
              <w:divBdr>
                <w:top w:val="none" w:sz="0" w:space="0" w:color="auto"/>
                <w:left w:val="none" w:sz="0" w:space="0" w:color="auto"/>
                <w:bottom w:val="none" w:sz="0" w:space="0" w:color="auto"/>
                <w:right w:val="none" w:sz="0" w:space="0" w:color="auto"/>
              </w:divBdr>
            </w:div>
          </w:divsChild>
        </w:div>
        <w:div w:id="1155872789">
          <w:marLeft w:val="0"/>
          <w:marRight w:val="0"/>
          <w:marTop w:val="0"/>
          <w:marBottom w:val="0"/>
          <w:divBdr>
            <w:top w:val="none" w:sz="0" w:space="0" w:color="auto"/>
            <w:left w:val="none" w:sz="0" w:space="0" w:color="auto"/>
            <w:bottom w:val="none" w:sz="0" w:space="0" w:color="auto"/>
            <w:right w:val="none" w:sz="0" w:space="0" w:color="auto"/>
          </w:divBdr>
        </w:div>
        <w:div w:id="1156343620">
          <w:marLeft w:val="0"/>
          <w:marRight w:val="0"/>
          <w:marTop w:val="0"/>
          <w:marBottom w:val="0"/>
          <w:divBdr>
            <w:top w:val="none" w:sz="0" w:space="0" w:color="auto"/>
            <w:left w:val="none" w:sz="0" w:space="0" w:color="auto"/>
            <w:bottom w:val="none" w:sz="0" w:space="0" w:color="auto"/>
            <w:right w:val="none" w:sz="0" w:space="0" w:color="auto"/>
          </w:divBdr>
        </w:div>
        <w:div w:id="1157766633">
          <w:marLeft w:val="0"/>
          <w:marRight w:val="0"/>
          <w:marTop w:val="0"/>
          <w:marBottom w:val="0"/>
          <w:divBdr>
            <w:top w:val="none" w:sz="0" w:space="0" w:color="auto"/>
            <w:left w:val="none" w:sz="0" w:space="0" w:color="auto"/>
            <w:bottom w:val="none" w:sz="0" w:space="0" w:color="auto"/>
            <w:right w:val="none" w:sz="0" w:space="0" w:color="auto"/>
          </w:divBdr>
        </w:div>
        <w:div w:id="1158113068">
          <w:marLeft w:val="0"/>
          <w:marRight w:val="0"/>
          <w:marTop w:val="0"/>
          <w:marBottom w:val="0"/>
          <w:divBdr>
            <w:top w:val="none" w:sz="0" w:space="0" w:color="auto"/>
            <w:left w:val="none" w:sz="0" w:space="0" w:color="auto"/>
            <w:bottom w:val="none" w:sz="0" w:space="0" w:color="auto"/>
            <w:right w:val="none" w:sz="0" w:space="0" w:color="auto"/>
          </w:divBdr>
        </w:div>
        <w:div w:id="1160467479">
          <w:marLeft w:val="0"/>
          <w:marRight w:val="0"/>
          <w:marTop w:val="0"/>
          <w:marBottom w:val="0"/>
          <w:divBdr>
            <w:top w:val="none" w:sz="0" w:space="0" w:color="auto"/>
            <w:left w:val="none" w:sz="0" w:space="0" w:color="auto"/>
            <w:bottom w:val="none" w:sz="0" w:space="0" w:color="auto"/>
            <w:right w:val="none" w:sz="0" w:space="0" w:color="auto"/>
          </w:divBdr>
        </w:div>
        <w:div w:id="1163858847">
          <w:marLeft w:val="0"/>
          <w:marRight w:val="0"/>
          <w:marTop w:val="0"/>
          <w:marBottom w:val="0"/>
          <w:divBdr>
            <w:top w:val="none" w:sz="0" w:space="0" w:color="auto"/>
            <w:left w:val="none" w:sz="0" w:space="0" w:color="auto"/>
            <w:bottom w:val="none" w:sz="0" w:space="0" w:color="auto"/>
            <w:right w:val="none" w:sz="0" w:space="0" w:color="auto"/>
          </w:divBdr>
        </w:div>
        <w:div w:id="1171607426">
          <w:marLeft w:val="0"/>
          <w:marRight w:val="0"/>
          <w:marTop w:val="0"/>
          <w:marBottom w:val="0"/>
          <w:divBdr>
            <w:top w:val="none" w:sz="0" w:space="0" w:color="auto"/>
            <w:left w:val="none" w:sz="0" w:space="0" w:color="auto"/>
            <w:bottom w:val="none" w:sz="0" w:space="0" w:color="auto"/>
            <w:right w:val="none" w:sz="0" w:space="0" w:color="auto"/>
          </w:divBdr>
        </w:div>
        <w:div w:id="1172181778">
          <w:marLeft w:val="0"/>
          <w:marRight w:val="0"/>
          <w:marTop w:val="0"/>
          <w:marBottom w:val="0"/>
          <w:divBdr>
            <w:top w:val="none" w:sz="0" w:space="0" w:color="auto"/>
            <w:left w:val="none" w:sz="0" w:space="0" w:color="auto"/>
            <w:bottom w:val="none" w:sz="0" w:space="0" w:color="auto"/>
            <w:right w:val="none" w:sz="0" w:space="0" w:color="auto"/>
          </w:divBdr>
          <w:divsChild>
            <w:div w:id="369964358">
              <w:marLeft w:val="0"/>
              <w:marRight w:val="0"/>
              <w:marTop w:val="0"/>
              <w:marBottom w:val="0"/>
              <w:divBdr>
                <w:top w:val="none" w:sz="0" w:space="0" w:color="auto"/>
                <w:left w:val="none" w:sz="0" w:space="0" w:color="auto"/>
                <w:bottom w:val="none" w:sz="0" w:space="0" w:color="auto"/>
                <w:right w:val="none" w:sz="0" w:space="0" w:color="auto"/>
              </w:divBdr>
            </w:div>
            <w:div w:id="686178310">
              <w:marLeft w:val="0"/>
              <w:marRight w:val="0"/>
              <w:marTop w:val="0"/>
              <w:marBottom w:val="0"/>
              <w:divBdr>
                <w:top w:val="none" w:sz="0" w:space="0" w:color="auto"/>
                <w:left w:val="none" w:sz="0" w:space="0" w:color="auto"/>
                <w:bottom w:val="none" w:sz="0" w:space="0" w:color="auto"/>
                <w:right w:val="none" w:sz="0" w:space="0" w:color="auto"/>
              </w:divBdr>
            </w:div>
            <w:div w:id="1729768696">
              <w:marLeft w:val="0"/>
              <w:marRight w:val="0"/>
              <w:marTop w:val="0"/>
              <w:marBottom w:val="0"/>
              <w:divBdr>
                <w:top w:val="none" w:sz="0" w:space="0" w:color="auto"/>
                <w:left w:val="none" w:sz="0" w:space="0" w:color="auto"/>
                <w:bottom w:val="none" w:sz="0" w:space="0" w:color="auto"/>
                <w:right w:val="none" w:sz="0" w:space="0" w:color="auto"/>
              </w:divBdr>
            </w:div>
            <w:div w:id="1956130188">
              <w:marLeft w:val="0"/>
              <w:marRight w:val="0"/>
              <w:marTop w:val="0"/>
              <w:marBottom w:val="0"/>
              <w:divBdr>
                <w:top w:val="none" w:sz="0" w:space="0" w:color="auto"/>
                <w:left w:val="none" w:sz="0" w:space="0" w:color="auto"/>
                <w:bottom w:val="none" w:sz="0" w:space="0" w:color="auto"/>
                <w:right w:val="none" w:sz="0" w:space="0" w:color="auto"/>
              </w:divBdr>
            </w:div>
            <w:div w:id="2098482716">
              <w:marLeft w:val="0"/>
              <w:marRight w:val="0"/>
              <w:marTop w:val="0"/>
              <w:marBottom w:val="0"/>
              <w:divBdr>
                <w:top w:val="none" w:sz="0" w:space="0" w:color="auto"/>
                <w:left w:val="none" w:sz="0" w:space="0" w:color="auto"/>
                <w:bottom w:val="none" w:sz="0" w:space="0" w:color="auto"/>
                <w:right w:val="none" w:sz="0" w:space="0" w:color="auto"/>
              </w:divBdr>
            </w:div>
          </w:divsChild>
        </w:div>
        <w:div w:id="1172838556">
          <w:marLeft w:val="0"/>
          <w:marRight w:val="0"/>
          <w:marTop w:val="0"/>
          <w:marBottom w:val="0"/>
          <w:divBdr>
            <w:top w:val="none" w:sz="0" w:space="0" w:color="auto"/>
            <w:left w:val="none" w:sz="0" w:space="0" w:color="auto"/>
            <w:bottom w:val="none" w:sz="0" w:space="0" w:color="auto"/>
            <w:right w:val="none" w:sz="0" w:space="0" w:color="auto"/>
          </w:divBdr>
        </w:div>
        <w:div w:id="1174027762">
          <w:marLeft w:val="0"/>
          <w:marRight w:val="0"/>
          <w:marTop w:val="0"/>
          <w:marBottom w:val="0"/>
          <w:divBdr>
            <w:top w:val="none" w:sz="0" w:space="0" w:color="auto"/>
            <w:left w:val="none" w:sz="0" w:space="0" w:color="auto"/>
            <w:bottom w:val="none" w:sz="0" w:space="0" w:color="auto"/>
            <w:right w:val="none" w:sz="0" w:space="0" w:color="auto"/>
          </w:divBdr>
        </w:div>
        <w:div w:id="1174952030">
          <w:marLeft w:val="0"/>
          <w:marRight w:val="0"/>
          <w:marTop w:val="0"/>
          <w:marBottom w:val="0"/>
          <w:divBdr>
            <w:top w:val="none" w:sz="0" w:space="0" w:color="auto"/>
            <w:left w:val="none" w:sz="0" w:space="0" w:color="auto"/>
            <w:bottom w:val="none" w:sz="0" w:space="0" w:color="auto"/>
            <w:right w:val="none" w:sz="0" w:space="0" w:color="auto"/>
          </w:divBdr>
        </w:div>
        <w:div w:id="1177497841">
          <w:marLeft w:val="0"/>
          <w:marRight w:val="0"/>
          <w:marTop w:val="0"/>
          <w:marBottom w:val="0"/>
          <w:divBdr>
            <w:top w:val="none" w:sz="0" w:space="0" w:color="auto"/>
            <w:left w:val="none" w:sz="0" w:space="0" w:color="auto"/>
            <w:bottom w:val="none" w:sz="0" w:space="0" w:color="auto"/>
            <w:right w:val="none" w:sz="0" w:space="0" w:color="auto"/>
          </w:divBdr>
        </w:div>
        <w:div w:id="1179739745">
          <w:marLeft w:val="0"/>
          <w:marRight w:val="0"/>
          <w:marTop w:val="0"/>
          <w:marBottom w:val="0"/>
          <w:divBdr>
            <w:top w:val="none" w:sz="0" w:space="0" w:color="auto"/>
            <w:left w:val="none" w:sz="0" w:space="0" w:color="auto"/>
            <w:bottom w:val="none" w:sz="0" w:space="0" w:color="auto"/>
            <w:right w:val="none" w:sz="0" w:space="0" w:color="auto"/>
          </w:divBdr>
        </w:div>
        <w:div w:id="1179930043">
          <w:marLeft w:val="0"/>
          <w:marRight w:val="0"/>
          <w:marTop w:val="0"/>
          <w:marBottom w:val="0"/>
          <w:divBdr>
            <w:top w:val="none" w:sz="0" w:space="0" w:color="auto"/>
            <w:left w:val="none" w:sz="0" w:space="0" w:color="auto"/>
            <w:bottom w:val="none" w:sz="0" w:space="0" w:color="auto"/>
            <w:right w:val="none" w:sz="0" w:space="0" w:color="auto"/>
          </w:divBdr>
        </w:div>
        <w:div w:id="1183209106">
          <w:marLeft w:val="0"/>
          <w:marRight w:val="0"/>
          <w:marTop w:val="0"/>
          <w:marBottom w:val="0"/>
          <w:divBdr>
            <w:top w:val="none" w:sz="0" w:space="0" w:color="auto"/>
            <w:left w:val="none" w:sz="0" w:space="0" w:color="auto"/>
            <w:bottom w:val="none" w:sz="0" w:space="0" w:color="auto"/>
            <w:right w:val="none" w:sz="0" w:space="0" w:color="auto"/>
          </w:divBdr>
        </w:div>
        <w:div w:id="1186676200">
          <w:marLeft w:val="0"/>
          <w:marRight w:val="0"/>
          <w:marTop w:val="0"/>
          <w:marBottom w:val="0"/>
          <w:divBdr>
            <w:top w:val="none" w:sz="0" w:space="0" w:color="auto"/>
            <w:left w:val="none" w:sz="0" w:space="0" w:color="auto"/>
            <w:bottom w:val="none" w:sz="0" w:space="0" w:color="auto"/>
            <w:right w:val="none" w:sz="0" w:space="0" w:color="auto"/>
          </w:divBdr>
        </w:div>
        <w:div w:id="1187720790">
          <w:marLeft w:val="0"/>
          <w:marRight w:val="0"/>
          <w:marTop w:val="0"/>
          <w:marBottom w:val="0"/>
          <w:divBdr>
            <w:top w:val="none" w:sz="0" w:space="0" w:color="auto"/>
            <w:left w:val="none" w:sz="0" w:space="0" w:color="auto"/>
            <w:bottom w:val="none" w:sz="0" w:space="0" w:color="auto"/>
            <w:right w:val="none" w:sz="0" w:space="0" w:color="auto"/>
          </w:divBdr>
        </w:div>
        <w:div w:id="1190146293">
          <w:marLeft w:val="0"/>
          <w:marRight w:val="0"/>
          <w:marTop w:val="0"/>
          <w:marBottom w:val="0"/>
          <w:divBdr>
            <w:top w:val="none" w:sz="0" w:space="0" w:color="auto"/>
            <w:left w:val="none" w:sz="0" w:space="0" w:color="auto"/>
            <w:bottom w:val="none" w:sz="0" w:space="0" w:color="auto"/>
            <w:right w:val="none" w:sz="0" w:space="0" w:color="auto"/>
          </w:divBdr>
        </w:div>
        <w:div w:id="1191258773">
          <w:marLeft w:val="0"/>
          <w:marRight w:val="0"/>
          <w:marTop w:val="0"/>
          <w:marBottom w:val="0"/>
          <w:divBdr>
            <w:top w:val="none" w:sz="0" w:space="0" w:color="auto"/>
            <w:left w:val="none" w:sz="0" w:space="0" w:color="auto"/>
            <w:bottom w:val="none" w:sz="0" w:space="0" w:color="auto"/>
            <w:right w:val="none" w:sz="0" w:space="0" w:color="auto"/>
          </w:divBdr>
        </w:div>
        <w:div w:id="1192300469">
          <w:marLeft w:val="0"/>
          <w:marRight w:val="0"/>
          <w:marTop w:val="0"/>
          <w:marBottom w:val="0"/>
          <w:divBdr>
            <w:top w:val="none" w:sz="0" w:space="0" w:color="auto"/>
            <w:left w:val="none" w:sz="0" w:space="0" w:color="auto"/>
            <w:bottom w:val="none" w:sz="0" w:space="0" w:color="auto"/>
            <w:right w:val="none" w:sz="0" w:space="0" w:color="auto"/>
          </w:divBdr>
          <w:divsChild>
            <w:div w:id="53940514">
              <w:marLeft w:val="0"/>
              <w:marRight w:val="0"/>
              <w:marTop w:val="0"/>
              <w:marBottom w:val="0"/>
              <w:divBdr>
                <w:top w:val="none" w:sz="0" w:space="0" w:color="auto"/>
                <w:left w:val="none" w:sz="0" w:space="0" w:color="auto"/>
                <w:bottom w:val="none" w:sz="0" w:space="0" w:color="auto"/>
                <w:right w:val="none" w:sz="0" w:space="0" w:color="auto"/>
              </w:divBdr>
            </w:div>
            <w:div w:id="656232287">
              <w:marLeft w:val="0"/>
              <w:marRight w:val="0"/>
              <w:marTop w:val="0"/>
              <w:marBottom w:val="0"/>
              <w:divBdr>
                <w:top w:val="none" w:sz="0" w:space="0" w:color="auto"/>
                <w:left w:val="none" w:sz="0" w:space="0" w:color="auto"/>
                <w:bottom w:val="none" w:sz="0" w:space="0" w:color="auto"/>
                <w:right w:val="none" w:sz="0" w:space="0" w:color="auto"/>
              </w:divBdr>
            </w:div>
            <w:div w:id="1040206324">
              <w:marLeft w:val="0"/>
              <w:marRight w:val="0"/>
              <w:marTop w:val="0"/>
              <w:marBottom w:val="0"/>
              <w:divBdr>
                <w:top w:val="none" w:sz="0" w:space="0" w:color="auto"/>
                <w:left w:val="none" w:sz="0" w:space="0" w:color="auto"/>
                <w:bottom w:val="none" w:sz="0" w:space="0" w:color="auto"/>
                <w:right w:val="none" w:sz="0" w:space="0" w:color="auto"/>
              </w:divBdr>
            </w:div>
            <w:div w:id="1437604538">
              <w:marLeft w:val="0"/>
              <w:marRight w:val="0"/>
              <w:marTop w:val="0"/>
              <w:marBottom w:val="0"/>
              <w:divBdr>
                <w:top w:val="none" w:sz="0" w:space="0" w:color="auto"/>
                <w:left w:val="none" w:sz="0" w:space="0" w:color="auto"/>
                <w:bottom w:val="none" w:sz="0" w:space="0" w:color="auto"/>
                <w:right w:val="none" w:sz="0" w:space="0" w:color="auto"/>
              </w:divBdr>
            </w:div>
            <w:div w:id="1844973978">
              <w:marLeft w:val="0"/>
              <w:marRight w:val="0"/>
              <w:marTop w:val="0"/>
              <w:marBottom w:val="0"/>
              <w:divBdr>
                <w:top w:val="none" w:sz="0" w:space="0" w:color="auto"/>
                <w:left w:val="none" w:sz="0" w:space="0" w:color="auto"/>
                <w:bottom w:val="none" w:sz="0" w:space="0" w:color="auto"/>
                <w:right w:val="none" w:sz="0" w:space="0" w:color="auto"/>
              </w:divBdr>
            </w:div>
          </w:divsChild>
        </w:div>
        <w:div w:id="1192764680">
          <w:marLeft w:val="0"/>
          <w:marRight w:val="0"/>
          <w:marTop w:val="0"/>
          <w:marBottom w:val="0"/>
          <w:divBdr>
            <w:top w:val="none" w:sz="0" w:space="0" w:color="auto"/>
            <w:left w:val="none" w:sz="0" w:space="0" w:color="auto"/>
            <w:bottom w:val="none" w:sz="0" w:space="0" w:color="auto"/>
            <w:right w:val="none" w:sz="0" w:space="0" w:color="auto"/>
          </w:divBdr>
        </w:div>
        <w:div w:id="1193617216">
          <w:marLeft w:val="0"/>
          <w:marRight w:val="0"/>
          <w:marTop w:val="0"/>
          <w:marBottom w:val="0"/>
          <w:divBdr>
            <w:top w:val="none" w:sz="0" w:space="0" w:color="auto"/>
            <w:left w:val="none" w:sz="0" w:space="0" w:color="auto"/>
            <w:bottom w:val="none" w:sz="0" w:space="0" w:color="auto"/>
            <w:right w:val="none" w:sz="0" w:space="0" w:color="auto"/>
          </w:divBdr>
        </w:div>
        <w:div w:id="1196114230">
          <w:marLeft w:val="0"/>
          <w:marRight w:val="0"/>
          <w:marTop w:val="0"/>
          <w:marBottom w:val="0"/>
          <w:divBdr>
            <w:top w:val="none" w:sz="0" w:space="0" w:color="auto"/>
            <w:left w:val="none" w:sz="0" w:space="0" w:color="auto"/>
            <w:bottom w:val="none" w:sz="0" w:space="0" w:color="auto"/>
            <w:right w:val="none" w:sz="0" w:space="0" w:color="auto"/>
          </w:divBdr>
        </w:div>
        <w:div w:id="1196574276">
          <w:marLeft w:val="0"/>
          <w:marRight w:val="0"/>
          <w:marTop w:val="0"/>
          <w:marBottom w:val="0"/>
          <w:divBdr>
            <w:top w:val="none" w:sz="0" w:space="0" w:color="auto"/>
            <w:left w:val="none" w:sz="0" w:space="0" w:color="auto"/>
            <w:bottom w:val="none" w:sz="0" w:space="0" w:color="auto"/>
            <w:right w:val="none" w:sz="0" w:space="0" w:color="auto"/>
          </w:divBdr>
        </w:div>
        <w:div w:id="1198740023">
          <w:marLeft w:val="0"/>
          <w:marRight w:val="0"/>
          <w:marTop w:val="0"/>
          <w:marBottom w:val="0"/>
          <w:divBdr>
            <w:top w:val="none" w:sz="0" w:space="0" w:color="auto"/>
            <w:left w:val="none" w:sz="0" w:space="0" w:color="auto"/>
            <w:bottom w:val="none" w:sz="0" w:space="0" w:color="auto"/>
            <w:right w:val="none" w:sz="0" w:space="0" w:color="auto"/>
          </w:divBdr>
        </w:div>
        <w:div w:id="1200161905">
          <w:marLeft w:val="0"/>
          <w:marRight w:val="0"/>
          <w:marTop w:val="0"/>
          <w:marBottom w:val="0"/>
          <w:divBdr>
            <w:top w:val="none" w:sz="0" w:space="0" w:color="auto"/>
            <w:left w:val="none" w:sz="0" w:space="0" w:color="auto"/>
            <w:bottom w:val="none" w:sz="0" w:space="0" w:color="auto"/>
            <w:right w:val="none" w:sz="0" w:space="0" w:color="auto"/>
          </w:divBdr>
        </w:div>
        <w:div w:id="1200164323">
          <w:marLeft w:val="0"/>
          <w:marRight w:val="0"/>
          <w:marTop w:val="0"/>
          <w:marBottom w:val="0"/>
          <w:divBdr>
            <w:top w:val="none" w:sz="0" w:space="0" w:color="auto"/>
            <w:left w:val="none" w:sz="0" w:space="0" w:color="auto"/>
            <w:bottom w:val="none" w:sz="0" w:space="0" w:color="auto"/>
            <w:right w:val="none" w:sz="0" w:space="0" w:color="auto"/>
          </w:divBdr>
        </w:div>
        <w:div w:id="1200513080">
          <w:marLeft w:val="0"/>
          <w:marRight w:val="0"/>
          <w:marTop w:val="0"/>
          <w:marBottom w:val="0"/>
          <w:divBdr>
            <w:top w:val="none" w:sz="0" w:space="0" w:color="auto"/>
            <w:left w:val="none" w:sz="0" w:space="0" w:color="auto"/>
            <w:bottom w:val="none" w:sz="0" w:space="0" w:color="auto"/>
            <w:right w:val="none" w:sz="0" w:space="0" w:color="auto"/>
          </w:divBdr>
        </w:div>
        <w:div w:id="1202522887">
          <w:marLeft w:val="0"/>
          <w:marRight w:val="0"/>
          <w:marTop w:val="0"/>
          <w:marBottom w:val="0"/>
          <w:divBdr>
            <w:top w:val="none" w:sz="0" w:space="0" w:color="auto"/>
            <w:left w:val="none" w:sz="0" w:space="0" w:color="auto"/>
            <w:bottom w:val="none" w:sz="0" w:space="0" w:color="auto"/>
            <w:right w:val="none" w:sz="0" w:space="0" w:color="auto"/>
          </w:divBdr>
        </w:div>
        <w:div w:id="1207138074">
          <w:marLeft w:val="0"/>
          <w:marRight w:val="0"/>
          <w:marTop w:val="0"/>
          <w:marBottom w:val="0"/>
          <w:divBdr>
            <w:top w:val="none" w:sz="0" w:space="0" w:color="auto"/>
            <w:left w:val="none" w:sz="0" w:space="0" w:color="auto"/>
            <w:bottom w:val="none" w:sz="0" w:space="0" w:color="auto"/>
            <w:right w:val="none" w:sz="0" w:space="0" w:color="auto"/>
          </w:divBdr>
        </w:div>
        <w:div w:id="1211308531">
          <w:marLeft w:val="0"/>
          <w:marRight w:val="0"/>
          <w:marTop w:val="0"/>
          <w:marBottom w:val="0"/>
          <w:divBdr>
            <w:top w:val="none" w:sz="0" w:space="0" w:color="auto"/>
            <w:left w:val="none" w:sz="0" w:space="0" w:color="auto"/>
            <w:bottom w:val="none" w:sz="0" w:space="0" w:color="auto"/>
            <w:right w:val="none" w:sz="0" w:space="0" w:color="auto"/>
          </w:divBdr>
        </w:div>
        <w:div w:id="1211646941">
          <w:marLeft w:val="0"/>
          <w:marRight w:val="0"/>
          <w:marTop w:val="0"/>
          <w:marBottom w:val="0"/>
          <w:divBdr>
            <w:top w:val="none" w:sz="0" w:space="0" w:color="auto"/>
            <w:left w:val="none" w:sz="0" w:space="0" w:color="auto"/>
            <w:bottom w:val="none" w:sz="0" w:space="0" w:color="auto"/>
            <w:right w:val="none" w:sz="0" w:space="0" w:color="auto"/>
          </w:divBdr>
        </w:div>
        <w:div w:id="1211770055">
          <w:marLeft w:val="0"/>
          <w:marRight w:val="0"/>
          <w:marTop w:val="0"/>
          <w:marBottom w:val="0"/>
          <w:divBdr>
            <w:top w:val="none" w:sz="0" w:space="0" w:color="auto"/>
            <w:left w:val="none" w:sz="0" w:space="0" w:color="auto"/>
            <w:bottom w:val="none" w:sz="0" w:space="0" w:color="auto"/>
            <w:right w:val="none" w:sz="0" w:space="0" w:color="auto"/>
          </w:divBdr>
        </w:div>
        <w:div w:id="1212301349">
          <w:marLeft w:val="0"/>
          <w:marRight w:val="0"/>
          <w:marTop w:val="0"/>
          <w:marBottom w:val="0"/>
          <w:divBdr>
            <w:top w:val="none" w:sz="0" w:space="0" w:color="auto"/>
            <w:left w:val="none" w:sz="0" w:space="0" w:color="auto"/>
            <w:bottom w:val="none" w:sz="0" w:space="0" w:color="auto"/>
            <w:right w:val="none" w:sz="0" w:space="0" w:color="auto"/>
          </w:divBdr>
        </w:div>
        <w:div w:id="1215236302">
          <w:marLeft w:val="0"/>
          <w:marRight w:val="0"/>
          <w:marTop w:val="0"/>
          <w:marBottom w:val="0"/>
          <w:divBdr>
            <w:top w:val="none" w:sz="0" w:space="0" w:color="auto"/>
            <w:left w:val="none" w:sz="0" w:space="0" w:color="auto"/>
            <w:bottom w:val="none" w:sz="0" w:space="0" w:color="auto"/>
            <w:right w:val="none" w:sz="0" w:space="0" w:color="auto"/>
          </w:divBdr>
        </w:div>
        <w:div w:id="1216356515">
          <w:marLeft w:val="0"/>
          <w:marRight w:val="0"/>
          <w:marTop w:val="0"/>
          <w:marBottom w:val="0"/>
          <w:divBdr>
            <w:top w:val="none" w:sz="0" w:space="0" w:color="auto"/>
            <w:left w:val="none" w:sz="0" w:space="0" w:color="auto"/>
            <w:bottom w:val="none" w:sz="0" w:space="0" w:color="auto"/>
            <w:right w:val="none" w:sz="0" w:space="0" w:color="auto"/>
          </w:divBdr>
        </w:div>
        <w:div w:id="1216425844">
          <w:marLeft w:val="0"/>
          <w:marRight w:val="0"/>
          <w:marTop w:val="0"/>
          <w:marBottom w:val="0"/>
          <w:divBdr>
            <w:top w:val="none" w:sz="0" w:space="0" w:color="auto"/>
            <w:left w:val="none" w:sz="0" w:space="0" w:color="auto"/>
            <w:bottom w:val="none" w:sz="0" w:space="0" w:color="auto"/>
            <w:right w:val="none" w:sz="0" w:space="0" w:color="auto"/>
          </w:divBdr>
        </w:div>
        <w:div w:id="1216970200">
          <w:marLeft w:val="0"/>
          <w:marRight w:val="0"/>
          <w:marTop w:val="0"/>
          <w:marBottom w:val="0"/>
          <w:divBdr>
            <w:top w:val="none" w:sz="0" w:space="0" w:color="auto"/>
            <w:left w:val="none" w:sz="0" w:space="0" w:color="auto"/>
            <w:bottom w:val="none" w:sz="0" w:space="0" w:color="auto"/>
            <w:right w:val="none" w:sz="0" w:space="0" w:color="auto"/>
          </w:divBdr>
        </w:div>
        <w:div w:id="1218056192">
          <w:marLeft w:val="0"/>
          <w:marRight w:val="0"/>
          <w:marTop w:val="0"/>
          <w:marBottom w:val="0"/>
          <w:divBdr>
            <w:top w:val="none" w:sz="0" w:space="0" w:color="auto"/>
            <w:left w:val="none" w:sz="0" w:space="0" w:color="auto"/>
            <w:bottom w:val="none" w:sz="0" w:space="0" w:color="auto"/>
            <w:right w:val="none" w:sz="0" w:space="0" w:color="auto"/>
          </w:divBdr>
        </w:div>
        <w:div w:id="1218665690">
          <w:marLeft w:val="0"/>
          <w:marRight w:val="0"/>
          <w:marTop w:val="0"/>
          <w:marBottom w:val="0"/>
          <w:divBdr>
            <w:top w:val="none" w:sz="0" w:space="0" w:color="auto"/>
            <w:left w:val="none" w:sz="0" w:space="0" w:color="auto"/>
            <w:bottom w:val="none" w:sz="0" w:space="0" w:color="auto"/>
            <w:right w:val="none" w:sz="0" w:space="0" w:color="auto"/>
          </w:divBdr>
        </w:div>
        <w:div w:id="1220365848">
          <w:marLeft w:val="0"/>
          <w:marRight w:val="0"/>
          <w:marTop w:val="0"/>
          <w:marBottom w:val="0"/>
          <w:divBdr>
            <w:top w:val="none" w:sz="0" w:space="0" w:color="auto"/>
            <w:left w:val="none" w:sz="0" w:space="0" w:color="auto"/>
            <w:bottom w:val="none" w:sz="0" w:space="0" w:color="auto"/>
            <w:right w:val="none" w:sz="0" w:space="0" w:color="auto"/>
          </w:divBdr>
        </w:div>
        <w:div w:id="1221284994">
          <w:marLeft w:val="0"/>
          <w:marRight w:val="0"/>
          <w:marTop w:val="0"/>
          <w:marBottom w:val="0"/>
          <w:divBdr>
            <w:top w:val="none" w:sz="0" w:space="0" w:color="auto"/>
            <w:left w:val="none" w:sz="0" w:space="0" w:color="auto"/>
            <w:bottom w:val="none" w:sz="0" w:space="0" w:color="auto"/>
            <w:right w:val="none" w:sz="0" w:space="0" w:color="auto"/>
          </w:divBdr>
        </w:div>
        <w:div w:id="1221474796">
          <w:marLeft w:val="0"/>
          <w:marRight w:val="0"/>
          <w:marTop w:val="0"/>
          <w:marBottom w:val="0"/>
          <w:divBdr>
            <w:top w:val="none" w:sz="0" w:space="0" w:color="auto"/>
            <w:left w:val="none" w:sz="0" w:space="0" w:color="auto"/>
            <w:bottom w:val="none" w:sz="0" w:space="0" w:color="auto"/>
            <w:right w:val="none" w:sz="0" w:space="0" w:color="auto"/>
          </w:divBdr>
        </w:div>
        <w:div w:id="1223324833">
          <w:marLeft w:val="0"/>
          <w:marRight w:val="0"/>
          <w:marTop w:val="0"/>
          <w:marBottom w:val="0"/>
          <w:divBdr>
            <w:top w:val="none" w:sz="0" w:space="0" w:color="auto"/>
            <w:left w:val="none" w:sz="0" w:space="0" w:color="auto"/>
            <w:bottom w:val="none" w:sz="0" w:space="0" w:color="auto"/>
            <w:right w:val="none" w:sz="0" w:space="0" w:color="auto"/>
          </w:divBdr>
        </w:div>
        <w:div w:id="1223440400">
          <w:marLeft w:val="0"/>
          <w:marRight w:val="0"/>
          <w:marTop w:val="0"/>
          <w:marBottom w:val="0"/>
          <w:divBdr>
            <w:top w:val="none" w:sz="0" w:space="0" w:color="auto"/>
            <w:left w:val="none" w:sz="0" w:space="0" w:color="auto"/>
            <w:bottom w:val="none" w:sz="0" w:space="0" w:color="auto"/>
            <w:right w:val="none" w:sz="0" w:space="0" w:color="auto"/>
          </w:divBdr>
        </w:div>
        <w:div w:id="1225141292">
          <w:marLeft w:val="0"/>
          <w:marRight w:val="0"/>
          <w:marTop w:val="0"/>
          <w:marBottom w:val="0"/>
          <w:divBdr>
            <w:top w:val="none" w:sz="0" w:space="0" w:color="auto"/>
            <w:left w:val="none" w:sz="0" w:space="0" w:color="auto"/>
            <w:bottom w:val="none" w:sz="0" w:space="0" w:color="auto"/>
            <w:right w:val="none" w:sz="0" w:space="0" w:color="auto"/>
          </w:divBdr>
        </w:div>
        <w:div w:id="1230455901">
          <w:marLeft w:val="0"/>
          <w:marRight w:val="0"/>
          <w:marTop w:val="0"/>
          <w:marBottom w:val="0"/>
          <w:divBdr>
            <w:top w:val="none" w:sz="0" w:space="0" w:color="auto"/>
            <w:left w:val="none" w:sz="0" w:space="0" w:color="auto"/>
            <w:bottom w:val="none" w:sz="0" w:space="0" w:color="auto"/>
            <w:right w:val="none" w:sz="0" w:space="0" w:color="auto"/>
          </w:divBdr>
        </w:div>
        <w:div w:id="1232689232">
          <w:marLeft w:val="0"/>
          <w:marRight w:val="0"/>
          <w:marTop w:val="0"/>
          <w:marBottom w:val="0"/>
          <w:divBdr>
            <w:top w:val="none" w:sz="0" w:space="0" w:color="auto"/>
            <w:left w:val="none" w:sz="0" w:space="0" w:color="auto"/>
            <w:bottom w:val="none" w:sz="0" w:space="0" w:color="auto"/>
            <w:right w:val="none" w:sz="0" w:space="0" w:color="auto"/>
          </w:divBdr>
        </w:div>
        <w:div w:id="1232888224">
          <w:marLeft w:val="0"/>
          <w:marRight w:val="0"/>
          <w:marTop w:val="0"/>
          <w:marBottom w:val="0"/>
          <w:divBdr>
            <w:top w:val="none" w:sz="0" w:space="0" w:color="auto"/>
            <w:left w:val="none" w:sz="0" w:space="0" w:color="auto"/>
            <w:bottom w:val="none" w:sz="0" w:space="0" w:color="auto"/>
            <w:right w:val="none" w:sz="0" w:space="0" w:color="auto"/>
          </w:divBdr>
        </w:div>
        <w:div w:id="1235431092">
          <w:marLeft w:val="0"/>
          <w:marRight w:val="0"/>
          <w:marTop w:val="0"/>
          <w:marBottom w:val="0"/>
          <w:divBdr>
            <w:top w:val="none" w:sz="0" w:space="0" w:color="auto"/>
            <w:left w:val="none" w:sz="0" w:space="0" w:color="auto"/>
            <w:bottom w:val="none" w:sz="0" w:space="0" w:color="auto"/>
            <w:right w:val="none" w:sz="0" w:space="0" w:color="auto"/>
          </w:divBdr>
        </w:div>
        <w:div w:id="1242906293">
          <w:marLeft w:val="0"/>
          <w:marRight w:val="0"/>
          <w:marTop w:val="0"/>
          <w:marBottom w:val="0"/>
          <w:divBdr>
            <w:top w:val="none" w:sz="0" w:space="0" w:color="auto"/>
            <w:left w:val="none" w:sz="0" w:space="0" w:color="auto"/>
            <w:bottom w:val="none" w:sz="0" w:space="0" w:color="auto"/>
            <w:right w:val="none" w:sz="0" w:space="0" w:color="auto"/>
          </w:divBdr>
        </w:div>
        <w:div w:id="1243836694">
          <w:marLeft w:val="0"/>
          <w:marRight w:val="0"/>
          <w:marTop w:val="0"/>
          <w:marBottom w:val="0"/>
          <w:divBdr>
            <w:top w:val="none" w:sz="0" w:space="0" w:color="auto"/>
            <w:left w:val="none" w:sz="0" w:space="0" w:color="auto"/>
            <w:bottom w:val="none" w:sz="0" w:space="0" w:color="auto"/>
            <w:right w:val="none" w:sz="0" w:space="0" w:color="auto"/>
          </w:divBdr>
        </w:div>
        <w:div w:id="1247953901">
          <w:marLeft w:val="0"/>
          <w:marRight w:val="0"/>
          <w:marTop w:val="0"/>
          <w:marBottom w:val="0"/>
          <w:divBdr>
            <w:top w:val="none" w:sz="0" w:space="0" w:color="auto"/>
            <w:left w:val="none" w:sz="0" w:space="0" w:color="auto"/>
            <w:bottom w:val="none" w:sz="0" w:space="0" w:color="auto"/>
            <w:right w:val="none" w:sz="0" w:space="0" w:color="auto"/>
          </w:divBdr>
        </w:div>
        <w:div w:id="1251737703">
          <w:marLeft w:val="0"/>
          <w:marRight w:val="0"/>
          <w:marTop w:val="0"/>
          <w:marBottom w:val="0"/>
          <w:divBdr>
            <w:top w:val="none" w:sz="0" w:space="0" w:color="auto"/>
            <w:left w:val="none" w:sz="0" w:space="0" w:color="auto"/>
            <w:bottom w:val="none" w:sz="0" w:space="0" w:color="auto"/>
            <w:right w:val="none" w:sz="0" w:space="0" w:color="auto"/>
          </w:divBdr>
        </w:div>
        <w:div w:id="1252081055">
          <w:marLeft w:val="0"/>
          <w:marRight w:val="0"/>
          <w:marTop w:val="0"/>
          <w:marBottom w:val="0"/>
          <w:divBdr>
            <w:top w:val="none" w:sz="0" w:space="0" w:color="auto"/>
            <w:left w:val="none" w:sz="0" w:space="0" w:color="auto"/>
            <w:bottom w:val="none" w:sz="0" w:space="0" w:color="auto"/>
            <w:right w:val="none" w:sz="0" w:space="0" w:color="auto"/>
          </w:divBdr>
        </w:div>
        <w:div w:id="1252619058">
          <w:marLeft w:val="0"/>
          <w:marRight w:val="0"/>
          <w:marTop w:val="0"/>
          <w:marBottom w:val="0"/>
          <w:divBdr>
            <w:top w:val="none" w:sz="0" w:space="0" w:color="auto"/>
            <w:left w:val="none" w:sz="0" w:space="0" w:color="auto"/>
            <w:bottom w:val="none" w:sz="0" w:space="0" w:color="auto"/>
            <w:right w:val="none" w:sz="0" w:space="0" w:color="auto"/>
          </w:divBdr>
        </w:div>
        <w:div w:id="1252813249">
          <w:marLeft w:val="0"/>
          <w:marRight w:val="0"/>
          <w:marTop w:val="0"/>
          <w:marBottom w:val="0"/>
          <w:divBdr>
            <w:top w:val="none" w:sz="0" w:space="0" w:color="auto"/>
            <w:left w:val="none" w:sz="0" w:space="0" w:color="auto"/>
            <w:bottom w:val="none" w:sz="0" w:space="0" w:color="auto"/>
            <w:right w:val="none" w:sz="0" w:space="0" w:color="auto"/>
          </w:divBdr>
        </w:div>
        <w:div w:id="1253121223">
          <w:marLeft w:val="0"/>
          <w:marRight w:val="0"/>
          <w:marTop w:val="0"/>
          <w:marBottom w:val="0"/>
          <w:divBdr>
            <w:top w:val="none" w:sz="0" w:space="0" w:color="auto"/>
            <w:left w:val="none" w:sz="0" w:space="0" w:color="auto"/>
            <w:bottom w:val="none" w:sz="0" w:space="0" w:color="auto"/>
            <w:right w:val="none" w:sz="0" w:space="0" w:color="auto"/>
          </w:divBdr>
        </w:div>
        <w:div w:id="1254581948">
          <w:marLeft w:val="0"/>
          <w:marRight w:val="0"/>
          <w:marTop w:val="0"/>
          <w:marBottom w:val="0"/>
          <w:divBdr>
            <w:top w:val="none" w:sz="0" w:space="0" w:color="auto"/>
            <w:left w:val="none" w:sz="0" w:space="0" w:color="auto"/>
            <w:bottom w:val="none" w:sz="0" w:space="0" w:color="auto"/>
            <w:right w:val="none" w:sz="0" w:space="0" w:color="auto"/>
          </w:divBdr>
        </w:div>
        <w:div w:id="1256014217">
          <w:marLeft w:val="0"/>
          <w:marRight w:val="0"/>
          <w:marTop w:val="0"/>
          <w:marBottom w:val="0"/>
          <w:divBdr>
            <w:top w:val="none" w:sz="0" w:space="0" w:color="auto"/>
            <w:left w:val="none" w:sz="0" w:space="0" w:color="auto"/>
            <w:bottom w:val="none" w:sz="0" w:space="0" w:color="auto"/>
            <w:right w:val="none" w:sz="0" w:space="0" w:color="auto"/>
          </w:divBdr>
        </w:div>
        <w:div w:id="1256132880">
          <w:marLeft w:val="0"/>
          <w:marRight w:val="0"/>
          <w:marTop w:val="0"/>
          <w:marBottom w:val="0"/>
          <w:divBdr>
            <w:top w:val="none" w:sz="0" w:space="0" w:color="auto"/>
            <w:left w:val="none" w:sz="0" w:space="0" w:color="auto"/>
            <w:bottom w:val="none" w:sz="0" w:space="0" w:color="auto"/>
            <w:right w:val="none" w:sz="0" w:space="0" w:color="auto"/>
          </w:divBdr>
        </w:div>
        <w:div w:id="1257902082">
          <w:marLeft w:val="0"/>
          <w:marRight w:val="0"/>
          <w:marTop w:val="0"/>
          <w:marBottom w:val="0"/>
          <w:divBdr>
            <w:top w:val="none" w:sz="0" w:space="0" w:color="auto"/>
            <w:left w:val="none" w:sz="0" w:space="0" w:color="auto"/>
            <w:bottom w:val="none" w:sz="0" w:space="0" w:color="auto"/>
            <w:right w:val="none" w:sz="0" w:space="0" w:color="auto"/>
          </w:divBdr>
        </w:div>
        <w:div w:id="1258056804">
          <w:marLeft w:val="0"/>
          <w:marRight w:val="0"/>
          <w:marTop w:val="0"/>
          <w:marBottom w:val="0"/>
          <w:divBdr>
            <w:top w:val="none" w:sz="0" w:space="0" w:color="auto"/>
            <w:left w:val="none" w:sz="0" w:space="0" w:color="auto"/>
            <w:bottom w:val="none" w:sz="0" w:space="0" w:color="auto"/>
            <w:right w:val="none" w:sz="0" w:space="0" w:color="auto"/>
          </w:divBdr>
        </w:div>
        <w:div w:id="1261256783">
          <w:marLeft w:val="0"/>
          <w:marRight w:val="0"/>
          <w:marTop w:val="0"/>
          <w:marBottom w:val="0"/>
          <w:divBdr>
            <w:top w:val="none" w:sz="0" w:space="0" w:color="auto"/>
            <w:left w:val="none" w:sz="0" w:space="0" w:color="auto"/>
            <w:bottom w:val="none" w:sz="0" w:space="0" w:color="auto"/>
            <w:right w:val="none" w:sz="0" w:space="0" w:color="auto"/>
          </w:divBdr>
        </w:div>
        <w:div w:id="1262301816">
          <w:marLeft w:val="0"/>
          <w:marRight w:val="0"/>
          <w:marTop w:val="0"/>
          <w:marBottom w:val="0"/>
          <w:divBdr>
            <w:top w:val="none" w:sz="0" w:space="0" w:color="auto"/>
            <w:left w:val="none" w:sz="0" w:space="0" w:color="auto"/>
            <w:bottom w:val="none" w:sz="0" w:space="0" w:color="auto"/>
            <w:right w:val="none" w:sz="0" w:space="0" w:color="auto"/>
          </w:divBdr>
        </w:div>
        <w:div w:id="1263488141">
          <w:marLeft w:val="0"/>
          <w:marRight w:val="0"/>
          <w:marTop w:val="0"/>
          <w:marBottom w:val="0"/>
          <w:divBdr>
            <w:top w:val="none" w:sz="0" w:space="0" w:color="auto"/>
            <w:left w:val="none" w:sz="0" w:space="0" w:color="auto"/>
            <w:bottom w:val="none" w:sz="0" w:space="0" w:color="auto"/>
            <w:right w:val="none" w:sz="0" w:space="0" w:color="auto"/>
          </w:divBdr>
        </w:div>
        <w:div w:id="1267735483">
          <w:marLeft w:val="0"/>
          <w:marRight w:val="0"/>
          <w:marTop w:val="0"/>
          <w:marBottom w:val="0"/>
          <w:divBdr>
            <w:top w:val="none" w:sz="0" w:space="0" w:color="auto"/>
            <w:left w:val="none" w:sz="0" w:space="0" w:color="auto"/>
            <w:bottom w:val="none" w:sz="0" w:space="0" w:color="auto"/>
            <w:right w:val="none" w:sz="0" w:space="0" w:color="auto"/>
          </w:divBdr>
        </w:div>
        <w:div w:id="1268466737">
          <w:marLeft w:val="0"/>
          <w:marRight w:val="0"/>
          <w:marTop w:val="0"/>
          <w:marBottom w:val="0"/>
          <w:divBdr>
            <w:top w:val="none" w:sz="0" w:space="0" w:color="auto"/>
            <w:left w:val="none" w:sz="0" w:space="0" w:color="auto"/>
            <w:bottom w:val="none" w:sz="0" w:space="0" w:color="auto"/>
            <w:right w:val="none" w:sz="0" w:space="0" w:color="auto"/>
          </w:divBdr>
        </w:div>
        <w:div w:id="1270119883">
          <w:marLeft w:val="0"/>
          <w:marRight w:val="0"/>
          <w:marTop w:val="0"/>
          <w:marBottom w:val="0"/>
          <w:divBdr>
            <w:top w:val="none" w:sz="0" w:space="0" w:color="auto"/>
            <w:left w:val="none" w:sz="0" w:space="0" w:color="auto"/>
            <w:bottom w:val="none" w:sz="0" w:space="0" w:color="auto"/>
            <w:right w:val="none" w:sz="0" w:space="0" w:color="auto"/>
          </w:divBdr>
        </w:div>
        <w:div w:id="1270508427">
          <w:marLeft w:val="0"/>
          <w:marRight w:val="0"/>
          <w:marTop w:val="0"/>
          <w:marBottom w:val="0"/>
          <w:divBdr>
            <w:top w:val="none" w:sz="0" w:space="0" w:color="auto"/>
            <w:left w:val="none" w:sz="0" w:space="0" w:color="auto"/>
            <w:bottom w:val="none" w:sz="0" w:space="0" w:color="auto"/>
            <w:right w:val="none" w:sz="0" w:space="0" w:color="auto"/>
          </w:divBdr>
        </w:div>
        <w:div w:id="1271662284">
          <w:marLeft w:val="0"/>
          <w:marRight w:val="0"/>
          <w:marTop w:val="0"/>
          <w:marBottom w:val="0"/>
          <w:divBdr>
            <w:top w:val="none" w:sz="0" w:space="0" w:color="auto"/>
            <w:left w:val="none" w:sz="0" w:space="0" w:color="auto"/>
            <w:bottom w:val="none" w:sz="0" w:space="0" w:color="auto"/>
            <w:right w:val="none" w:sz="0" w:space="0" w:color="auto"/>
          </w:divBdr>
        </w:div>
        <w:div w:id="1273247041">
          <w:marLeft w:val="0"/>
          <w:marRight w:val="0"/>
          <w:marTop w:val="0"/>
          <w:marBottom w:val="0"/>
          <w:divBdr>
            <w:top w:val="none" w:sz="0" w:space="0" w:color="auto"/>
            <w:left w:val="none" w:sz="0" w:space="0" w:color="auto"/>
            <w:bottom w:val="none" w:sz="0" w:space="0" w:color="auto"/>
            <w:right w:val="none" w:sz="0" w:space="0" w:color="auto"/>
          </w:divBdr>
        </w:div>
        <w:div w:id="1275402352">
          <w:marLeft w:val="0"/>
          <w:marRight w:val="0"/>
          <w:marTop w:val="0"/>
          <w:marBottom w:val="0"/>
          <w:divBdr>
            <w:top w:val="none" w:sz="0" w:space="0" w:color="auto"/>
            <w:left w:val="none" w:sz="0" w:space="0" w:color="auto"/>
            <w:bottom w:val="none" w:sz="0" w:space="0" w:color="auto"/>
            <w:right w:val="none" w:sz="0" w:space="0" w:color="auto"/>
          </w:divBdr>
        </w:div>
        <w:div w:id="1276403252">
          <w:marLeft w:val="0"/>
          <w:marRight w:val="0"/>
          <w:marTop w:val="0"/>
          <w:marBottom w:val="0"/>
          <w:divBdr>
            <w:top w:val="none" w:sz="0" w:space="0" w:color="auto"/>
            <w:left w:val="none" w:sz="0" w:space="0" w:color="auto"/>
            <w:bottom w:val="none" w:sz="0" w:space="0" w:color="auto"/>
            <w:right w:val="none" w:sz="0" w:space="0" w:color="auto"/>
          </w:divBdr>
        </w:div>
        <w:div w:id="1278099782">
          <w:marLeft w:val="0"/>
          <w:marRight w:val="0"/>
          <w:marTop w:val="0"/>
          <w:marBottom w:val="0"/>
          <w:divBdr>
            <w:top w:val="none" w:sz="0" w:space="0" w:color="auto"/>
            <w:left w:val="none" w:sz="0" w:space="0" w:color="auto"/>
            <w:bottom w:val="none" w:sz="0" w:space="0" w:color="auto"/>
            <w:right w:val="none" w:sz="0" w:space="0" w:color="auto"/>
          </w:divBdr>
        </w:div>
        <w:div w:id="1279068116">
          <w:marLeft w:val="0"/>
          <w:marRight w:val="0"/>
          <w:marTop w:val="0"/>
          <w:marBottom w:val="0"/>
          <w:divBdr>
            <w:top w:val="none" w:sz="0" w:space="0" w:color="auto"/>
            <w:left w:val="none" w:sz="0" w:space="0" w:color="auto"/>
            <w:bottom w:val="none" w:sz="0" w:space="0" w:color="auto"/>
            <w:right w:val="none" w:sz="0" w:space="0" w:color="auto"/>
          </w:divBdr>
        </w:div>
        <w:div w:id="1279336515">
          <w:marLeft w:val="0"/>
          <w:marRight w:val="0"/>
          <w:marTop w:val="0"/>
          <w:marBottom w:val="0"/>
          <w:divBdr>
            <w:top w:val="none" w:sz="0" w:space="0" w:color="auto"/>
            <w:left w:val="none" w:sz="0" w:space="0" w:color="auto"/>
            <w:bottom w:val="none" w:sz="0" w:space="0" w:color="auto"/>
            <w:right w:val="none" w:sz="0" w:space="0" w:color="auto"/>
          </w:divBdr>
        </w:div>
        <w:div w:id="1279486966">
          <w:marLeft w:val="0"/>
          <w:marRight w:val="0"/>
          <w:marTop w:val="0"/>
          <w:marBottom w:val="0"/>
          <w:divBdr>
            <w:top w:val="none" w:sz="0" w:space="0" w:color="auto"/>
            <w:left w:val="none" w:sz="0" w:space="0" w:color="auto"/>
            <w:bottom w:val="none" w:sz="0" w:space="0" w:color="auto"/>
            <w:right w:val="none" w:sz="0" w:space="0" w:color="auto"/>
          </w:divBdr>
        </w:div>
        <w:div w:id="1279871330">
          <w:marLeft w:val="0"/>
          <w:marRight w:val="0"/>
          <w:marTop w:val="0"/>
          <w:marBottom w:val="0"/>
          <w:divBdr>
            <w:top w:val="none" w:sz="0" w:space="0" w:color="auto"/>
            <w:left w:val="none" w:sz="0" w:space="0" w:color="auto"/>
            <w:bottom w:val="none" w:sz="0" w:space="0" w:color="auto"/>
            <w:right w:val="none" w:sz="0" w:space="0" w:color="auto"/>
          </w:divBdr>
        </w:div>
        <w:div w:id="1281456262">
          <w:marLeft w:val="0"/>
          <w:marRight w:val="0"/>
          <w:marTop w:val="0"/>
          <w:marBottom w:val="0"/>
          <w:divBdr>
            <w:top w:val="none" w:sz="0" w:space="0" w:color="auto"/>
            <w:left w:val="none" w:sz="0" w:space="0" w:color="auto"/>
            <w:bottom w:val="none" w:sz="0" w:space="0" w:color="auto"/>
            <w:right w:val="none" w:sz="0" w:space="0" w:color="auto"/>
          </w:divBdr>
        </w:div>
        <w:div w:id="1281915129">
          <w:marLeft w:val="0"/>
          <w:marRight w:val="0"/>
          <w:marTop w:val="0"/>
          <w:marBottom w:val="0"/>
          <w:divBdr>
            <w:top w:val="none" w:sz="0" w:space="0" w:color="auto"/>
            <w:left w:val="none" w:sz="0" w:space="0" w:color="auto"/>
            <w:bottom w:val="none" w:sz="0" w:space="0" w:color="auto"/>
            <w:right w:val="none" w:sz="0" w:space="0" w:color="auto"/>
          </w:divBdr>
        </w:div>
        <w:div w:id="1282567237">
          <w:marLeft w:val="0"/>
          <w:marRight w:val="0"/>
          <w:marTop w:val="0"/>
          <w:marBottom w:val="0"/>
          <w:divBdr>
            <w:top w:val="none" w:sz="0" w:space="0" w:color="auto"/>
            <w:left w:val="none" w:sz="0" w:space="0" w:color="auto"/>
            <w:bottom w:val="none" w:sz="0" w:space="0" w:color="auto"/>
            <w:right w:val="none" w:sz="0" w:space="0" w:color="auto"/>
          </w:divBdr>
        </w:div>
        <w:div w:id="1282878884">
          <w:marLeft w:val="0"/>
          <w:marRight w:val="0"/>
          <w:marTop w:val="0"/>
          <w:marBottom w:val="0"/>
          <w:divBdr>
            <w:top w:val="none" w:sz="0" w:space="0" w:color="auto"/>
            <w:left w:val="none" w:sz="0" w:space="0" w:color="auto"/>
            <w:bottom w:val="none" w:sz="0" w:space="0" w:color="auto"/>
            <w:right w:val="none" w:sz="0" w:space="0" w:color="auto"/>
          </w:divBdr>
        </w:div>
        <w:div w:id="1284266821">
          <w:marLeft w:val="0"/>
          <w:marRight w:val="0"/>
          <w:marTop w:val="0"/>
          <w:marBottom w:val="0"/>
          <w:divBdr>
            <w:top w:val="none" w:sz="0" w:space="0" w:color="auto"/>
            <w:left w:val="none" w:sz="0" w:space="0" w:color="auto"/>
            <w:bottom w:val="none" w:sz="0" w:space="0" w:color="auto"/>
            <w:right w:val="none" w:sz="0" w:space="0" w:color="auto"/>
          </w:divBdr>
        </w:div>
        <w:div w:id="1286277650">
          <w:marLeft w:val="0"/>
          <w:marRight w:val="0"/>
          <w:marTop w:val="0"/>
          <w:marBottom w:val="0"/>
          <w:divBdr>
            <w:top w:val="none" w:sz="0" w:space="0" w:color="auto"/>
            <w:left w:val="none" w:sz="0" w:space="0" w:color="auto"/>
            <w:bottom w:val="none" w:sz="0" w:space="0" w:color="auto"/>
            <w:right w:val="none" w:sz="0" w:space="0" w:color="auto"/>
          </w:divBdr>
        </w:div>
        <w:div w:id="1287128691">
          <w:marLeft w:val="0"/>
          <w:marRight w:val="0"/>
          <w:marTop w:val="0"/>
          <w:marBottom w:val="0"/>
          <w:divBdr>
            <w:top w:val="none" w:sz="0" w:space="0" w:color="auto"/>
            <w:left w:val="none" w:sz="0" w:space="0" w:color="auto"/>
            <w:bottom w:val="none" w:sz="0" w:space="0" w:color="auto"/>
            <w:right w:val="none" w:sz="0" w:space="0" w:color="auto"/>
          </w:divBdr>
        </w:div>
        <w:div w:id="1287617112">
          <w:marLeft w:val="0"/>
          <w:marRight w:val="0"/>
          <w:marTop w:val="0"/>
          <w:marBottom w:val="0"/>
          <w:divBdr>
            <w:top w:val="none" w:sz="0" w:space="0" w:color="auto"/>
            <w:left w:val="none" w:sz="0" w:space="0" w:color="auto"/>
            <w:bottom w:val="none" w:sz="0" w:space="0" w:color="auto"/>
            <w:right w:val="none" w:sz="0" w:space="0" w:color="auto"/>
          </w:divBdr>
        </w:div>
        <w:div w:id="1292438576">
          <w:marLeft w:val="0"/>
          <w:marRight w:val="0"/>
          <w:marTop w:val="0"/>
          <w:marBottom w:val="0"/>
          <w:divBdr>
            <w:top w:val="none" w:sz="0" w:space="0" w:color="auto"/>
            <w:left w:val="none" w:sz="0" w:space="0" w:color="auto"/>
            <w:bottom w:val="none" w:sz="0" w:space="0" w:color="auto"/>
            <w:right w:val="none" w:sz="0" w:space="0" w:color="auto"/>
          </w:divBdr>
        </w:div>
        <w:div w:id="1292831289">
          <w:marLeft w:val="0"/>
          <w:marRight w:val="0"/>
          <w:marTop w:val="0"/>
          <w:marBottom w:val="0"/>
          <w:divBdr>
            <w:top w:val="none" w:sz="0" w:space="0" w:color="auto"/>
            <w:left w:val="none" w:sz="0" w:space="0" w:color="auto"/>
            <w:bottom w:val="none" w:sz="0" w:space="0" w:color="auto"/>
            <w:right w:val="none" w:sz="0" w:space="0" w:color="auto"/>
          </w:divBdr>
        </w:div>
        <w:div w:id="1292978996">
          <w:marLeft w:val="0"/>
          <w:marRight w:val="0"/>
          <w:marTop w:val="0"/>
          <w:marBottom w:val="0"/>
          <w:divBdr>
            <w:top w:val="none" w:sz="0" w:space="0" w:color="auto"/>
            <w:left w:val="none" w:sz="0" w:space="0" w:color="auto"/>
            <w:bottom w:val="none" w:sz="0" w:space="0" w:color="auto"/>
            <w:right w:val="none" w:sz="0" w:space="0" w:color="auto"/>
          </w:divBdr>
        </w:div>
        <w:div w:id="1293947406">
          <w:marLeft w:val="0"/>
          <w:marRight w:val="0"/>
          <w:marTop w:val="0"/>
          <w:marBottom w:val="0"/>
          <w:divBdr>
            <w:top w:val="none" w:sz="0" w:space="0" w:color="auto"/>
            <w:left w:val="none" w:sz="0" w:space="0" w:color="auto"/>
            <w:bottom w:val="none" w:sz="0" w:space="0" w:color="auto"/>
            <w:right w:val="none" w:sz="0" w:space="0" w:color="auto"/>
          </w:divBdr>
        </w:div>
        <w:div w:id="1295330992">
          <w:marLeft w:val="0"/>
          <w:marRight w:val="0"/>
          <w:marTop w:val="0"/>
          <w:marBottom w:val="0"/>
          <w:divBdr>
            <w:top w:val="none" w:sz="0" w:space="0" w:color="auto"/>
            <w:left w:val="none" w:sz="0" w:space="0" w:color="auto"/>
            <w:bottom w:val="none" w:sz="0" w:space="0" w:color="auto"/>
            <w:right w:val="none" w:sz="0" w:space="0" w:color="auto"/>
          </w:divBdr>
        </w:div>
        <w:div w:id="1299797524">
          <w:marLeft w:val="0"/>
          <w:marRight w:val="0"/>
          <w:marTop w:val="0"/>
          <w:marBottom w:val="0"/>
          <w:divBdr>
            <w:top w:val="none" w:sz="0" w:space="0" w:color="auto"/>
            <w:left w:val="none" w:sz="0" w:space="0" w:color="auto"/>
            <w:bottom w:val="none" w:sz="0" w:space="0" w:color="auto"/>
            <w:right w:val="none" w:sz="0" w:space="0" w:color="auto"/>
          </w:divBdr>
        </w:div>
        <w:div w:id="1307278658">
          <w:marLeft w:val="0"/>
          <w:marRight w:val="0"/>
          <w:marTop w:val="0"/>
          <w:marBottom w:val="0"/>
          <w:divBdr>
            <w:top w:val="none" w:sz="0" w:space="0" w:color="auto"/>
            <w:left w:val="none" w:sz="0" w:space="0" w:color="auto"/>
            <w:bottom w:val="none" w:sz="0" w:space="0" w:color="auto"/>
            <w:right w:val="none" w:sz="0" w:space="0" w:color="auto"/>
          </w:divBdr>
        </w:div>
        <w:div w:id="1307510069">
          <w:marLeft w:val="0"/>
          <w:marRight w:val="0"/>
          <w:marTop w:val="0"/>
          <w:marBottom w:val="0"/>
          <w:divBdr>
            <w:top w:val="none" w:sz="0" w:space="0" w:color="auto"/>
            <w:left w:val="none" w:sz="0" w:space="0" w:color="auto"/>
            <w:bottom w:val="none" w:sz="0" w:space="0" w:color="auto"/>
            <w:right w:val="none" w:sz="0" w:space="0" w:color="auto"/>
          </w:divBdr>
        </w:div>
        <w:div w:id="1309480931">
          <w:marLeft w:val="0"/>
          <w:marRight w:val="0"/>
          <w:marTop w:val="0"/>
          <w:marBottom w:val="0"/>
          <w:divBdr>
            <w:top w:val="none" w:sz="0" w:space="0" w:color="auto"/>
            <w:left w:val="none" w:sz="0" w:space="0" w:color="auto"/>
            <w:bottom w:val="none" w:sz="0" w:space="0" w:color="auto"/>
            <w:right w:val="none" w:sz="0" w:space="0" w:color="auto"/>
          </w:divBdr>
        </w:div>
        <w:div w:id="1311206144">
          <w:marLeft w:val="0"/>
          <w:marRight w:val="0"/>
          <w:marTop w:val="0"/>
          <w:marBottom w:val="0"/>
          <w:divBdr>
            <w:top w:val="none" w:sz="0" w:space="0" w:color="auto"/>
            <w:left w:val="none" w:sz="0" w:space="0" w:color="auto"/>
            <w:bottom w:val="none" w:sz="0" w:space="0" w:color="auto"/>
            <w:right w:val="none" w:sz="0" w:space="0" w:color="auto"/>
          </w:divBdr>
        </w:div>
        <w:div w:id="1312951707">
          <w:marLeft w:val="0"/>
          <w:marRight w:val="0"/>
          <w:marTop w:val="0"/>
          <w:marBottom w:val="0"/>
          <w:divBdr>
            <w:top w:val="none" w:sz="0" w:space="0" w:color="auto"/>
            <w:left w:val="none" w:sz="0" w:space="0" w:color="auto"/>
            <w:bottom w:val="none" w:sz="0" w:space="0" w:color="auto"/>
            <w:right w:val="none" w:sz="0" w:space="0" w:color="auto"/>
          </w:divBdr>
        </w:div>
        <w:div w:id="1314480242">
          <w:marLeft w:val="0"/>
          <w:marRight w:val="0"/>
          <w:marTop w:val="0"/>
          <w:marBottom w:val="0"/>
          <w:divBdr>
            <w:top w:val="none" w:sz="0" w:space="0" w:color="auto"/>
            <w:left w:val="none" w:sz="0" w:space="0" w:color="auto"/>
            <w:bottom w:val="none" w:sz="0" w:space="0" w:color="auto"/>
            <w:right w:val="none" w:sz="0" w:space="0" w:color="auto"/>
          </w:divBdr>
        </w:div>
        <w:div w:id="1315138252">
          <w:marLeft w:val="0"/>
          <w:marRight w:val="0"/>
          <w:marTop w:val="0"/>
          <w:marBottom w:val="0"/>
          <w:divBdr>
            <w:top w:val="none" w:sz="0" w:space="0" w:color="auto"/>
            <w:left w:val="none" w:sz="0" w:space="0" w:color="auto"/>
            <w:bottom w:val="none" w:sz="0" w:space="0" w:color="auto"/>
            <w:right w:val="none" w:sz="0" w:space="0" w:color="auto"/>
          </w:divBdr>
        </w:div>
        <w:div w:id="1316032427">
          <w:marLeft w:val="0"/>
          <w:marRight w:val="0"/>
          <w:marTop w:val="0"/>
          <w:marBottom w:val="0"/>
          <w:divBdr>
            <w:top w:val="none" w:sz="0" w:space="0" w:color="auto"/>
            <w:left w:val="none" w:sz="0" w:space="0" w:color="auto"/>
            <w:bottom w:val="none" w:sz="0" w:space="0" w:color="auto"/>
            <w:right w:val="none" w:sz="0" w:space="0" w:color="auto"/>
          </w:divBdr>
        </w:div>
        <w:div w:id="1316639857">
          <w:marLeft w:val="0"/>
          <w:marRight w:val="0"/>
          <w:marTop w:val="0"/>
          <w:marBottom w:val="0"/>
          <w:divBdr>
            <w:top w:val="none" w:sz="0" w:space="0" w:color="auto"/>
            <w:left w:val="none" w:sz="0" w:space="0" w:color="auto"/>
            <w:bottom w:val="none" w:sz="0" w:space="0" w:color="auto"/>
            <w:right w:val="none" w:sz="0" w:space="0" w:color="auto"/>
          </w:divBdr>
        </w:div>
        <w:div w:id="1317035211">
          <w:marLeft w:val="0"/>
          <w:marRight w:val="0"/>
          <w:marTop w:val="0"/>
          <w:marBottom w:val="0"/>
          <w:divBdr>
            <w:top w:val="none" w:sz="0" w:space="0" w:color="auto"/>
            <w:left w:val="none" w:sz="0" w:space="0" w:color="auto"/>
            <w:bottom w:val="none" w:sz="0" w:space="0" w:color="auto"/>
            <w:right w:val="none" w:sz="0" w:space="0" w:color="auto"/>
          </w:divBdr>
        </w:div>
        <w:div w:id="1317536591">
          <w:marLeft w:val="0"/>
          <w:marRight w:val="0"/>
          <w:marTop w:val="0"/>
          <w:marBottom w:val="0"/>
          <w:divBdr>
            <w:top w:val="none" w:sz="0" w:space="0" w:color="auto"/>
            <w:left w:val="none" w:sz="0" w:space="0" w:color="auto"/>
            <w:bottom w:val="none" w:sz="0" w:space="0" w:color="auto"/>
            <w:right w:val="none" w:sz="0" w:space="0" w:color="auto"/>
          </w:divBdr>
        </w:div>
        <w:div w:id="1318459552">
          <w:marLeft w:val="0"/>
          <w:marRight w:val="0"/>
          <w:marTop w:val="0"/>
          <w:marBottom w:val="0"/>
          <w:divBdr>
            <w:top w:val="none" w:sz="0" w:space="0" w:color="auto"/>
            <w:left w:val="none" w:sz="0" w:space="0" w:color="auto"/>
            <w:bottom w:val="none" w:sz="0" w:space="0" w:color="auto"/>
            <w:right w:val="none" w:sz="0" w:space="0" w:color="auto"/>
          </w:divBdr>
        </w:div>
        <w:div w:id="1320839406">
          <w:marLeft w:val="0"/>
          <w:marRight w:val="0"/>
          <w:marTop w:val="0"/>
          <w:marBottom w:val="0"/>
          <w:divBdr>
            <w:top w:val="none" w:sz="0" w:space="0" w:color="auto"/>
            <w:left w:val="none" w:sz="0" w:space="0" w:color="auto"/>
            <w:bottom w:val="none" w:sz="0" w:space="0" w:color="auto"/>
            <w:right w:val="none" w:sz="0" w:space="0" w:color="auto"/>
          </w:divBdr>
        </w:div>
        <w:div w:id="1324047846">
          <w:marLeft w:val="0"/>
          <w:marRight w:val="0"/>
          <w:marTop w:val="0"/>
          <w:marBottom w:val="0"/>
          <w:divBdr>
            <w:top w:val="none" w:sz="0" w:space="0" w:color="auto"/>
            <w:left w:val="none" w:sz="0" w:space="0" w:color="auto"/>
            <w:bottom w:val="none" w:sz="0" w:space="0" w:color="auto"/>
            <w:right w:val="none" w:sz="0" w:space="0" w:color="auto"/>
          </w:divBdr>
        </w:div>
        <w:div w:id="1325547754">
          <w:marLeft w:val="0"/>
          <w:marRight w:val="0"/>
          <w:marTop w:val="0"/>
          <w:marBottom w:val="0"/>
          <w:divBdr>
            <w:top w:val="none" w:sz="0" w:space="0" w:color="auto"/>
            <w:left w:val="none" w:sz="0" w:space="0" w:color="auto"/>
            <w:bottom w:val="none" w:sz="0" w:space="0" w:color="auto"/>
            <w:right w:val="none" w:sz="0" w:space="0" w:color="auto"/>
          </w:divBdr>
        </w:div>
        <w:div w:id="1327826467">
          <w:marLeft w:val="0"/>
          <w:marRight w:val="0"/>
          <w:marTop w:val="0"/>
          <w:marBottom w:val="0"/>
          <w:divBdr>
            <w:top w:val="none" w:sz="0" w:space="0" w:color="auto"/>
            <w:left w:val="none" w:sz="0" w:space="0" w:color="auto"/>
            <w:bottom w:val="none" w:sz="0" w:space="0" w:color="auto"/>
            <w:right w:val="none" w:sz="0" w:space="0" w:color="auto"/>
          </w:divBdr>
        </w:div>
        <w:div w:id="1329334653">
          <w:marLeft w:val="0"/>
          <w:marRight w:val="0"/>
          <w:marTop w:val="0"/>
          <w:marBottom w:val="0"/>
          <w:divBdr>
            <w:top w:val="none" w:sz="0" w:space="0" w:color="auto"/>
            <w:left w:val="none" w:sz="0" w:space="0" w:color="auto"/>
            <w:bottom w:val="none" w:sz="0" w:space="0" w:color="auto"/>
            <w:right w:val="none" w:sz="0" w:space="0" w:color="auto"/>
          </w:divBdr>
        </w:div>
        <w:div w:id="1329791775">
          <w:marLeft w:val="0"/>
          <w:marRight w:val="0"/>
          <w:marTop w:val="0"/>
          <w:marBottom w:val="0"/>
          <w:divBdr>
            <w:top w:val="none" w:sz="0" w:space="0" w:color="auto"/>
            <w:left w:val="none" w:sz="0" w:space="0" w:color="auto"/>
            <w:bottom w:val="none" w:sz="0" w:space="0" w:color="auto"/>
            <w:right w:val="none" w:sz="0" w:space="0" w:color="auto"/>
          </w:divBdr>
        </w:div>
        <w:div w:id="1330020083">
          <w:marLeft w:val="0"/>
          <w:marRight w:val="0"/>
          <w:marTop w:val="0"/>
          <w:marBottom w:val="0"/>
          <w:divBdr>
            <w:top w:val="none" w:sz="0" w:space="0" w:color="auto"/>
            <w:left w:val="none" w:sz="0" w:space="0" w:color="auto"/>
            <w:bottom w:val="none" w:sz="0" w:space="0" w:color="auto"/>
            <w:right w:val="none" w:sz="0" w:space="0" w:color="auto"/>
          </w:divBdr>
        </w:div>
        <w:div w:id="1330064269">
          <w:marLeft w:val="0"/>
          <w:marRight w:val="0"/>
          <w:marTop w:val="0"/>
          <w:marBottom w:val="0"/>
          <w:divBdr>
            <w:top w:val="none" w:sz="0" w:space="0" w:color="auto"/>
            <w:left w:val="none" w:sz="0" w:space="0" w:color="auto"/>
            <w:bottom w:val="none" w:sz="0" w:space="0" w:color="auto"/>
            <w:right w:val="none" w:sz="0" w:space="0" w:color="auto"/>
          </w:divBdr>
        </w:div>
        <w:div w:id="1330794978">
          <w:marLeft w:val="0"/>
          <w:marRight w:val="0"/>
          <w:marTop w:val="0"/>
          <w:marBottom w:val="0"/>
          <w:divBdr>
            <w:top w:val="none" w:sz="0" w:space="0" w:color="auto"/>
            <w:left w:val="none" w:sz="0" w:space="0" w:color="auto"/>
            <w:bottom w:val="none" w:sz="0" w:space="0" w:color="auto"/>
            <w:right w:val="none" w:sz="0" w:space="0" w:color="auto"/>
          </w:divBdr>
        </w:div>
        <w:div w:id="1330983035">
          <w:marLeft w:val="0"/>
          <w:marRight w:val="0"/>
          <w:marTop w:val="0"/>
          <w:marBottom w:val="0"/>
          <w:divBdr>
            <w:top w:val="none" w:sz="0" w:space="0" w:color="auto"/>
            <w:left w:val="none" w:sz="0" w:space="0" w:color="auto"/>
            <w:bottom w:val="none" w:sz="0" w:space="0" w:color="auto"/>
            <w:right w:val="none" w:sz="0" w:space="0" w:color="auto"/>
          </w:divBdr>
        </w:div>
        <w:div w:id="1335186221">
          <w:marLeft w:val="0"/>
          <w:marRight w:val="0"/>
          <w:marTop w:val="0"/>
          <w:marBottom w:val="0"/>
          <w:divBdr>
            <w:top w:val="none" w:sz="0" w:space="0" w:color="auto"/>
            <w:left w:val="none" w:sz="0" w:space="0" w:color="auto"/>
            <w:bottom w:val="none" w:sz="0" w:space="0" w:color="auto"/>
            <w:right w:val="none" w:sz="0" w:space="0" w:color="auto"/>
          </w:divBdr>
        </w:div>
        <w:div w:id="1337658968">
          <w:marLeft w:val="0"/>
          <w:marRight w:val="0"/>
          <w:marTop w:val="0"/>
          <w:marBottom w:val="0"/>
          <w:divBdr>
            <w:top w:val="none" w:sz="0" w:space="0" w:color="auto"/>
            <w:left w:val="none" w:sz="0" w:space="0" w:color="auto"/>
            <w:bottom w:val="none" w:sz="0" w:space="0" w:color="auto"/>
            <w:right w:val="none" w:sz="0" w:space="0" w:color="auto"/>
          </w:divBdr>
        </w:div>
        <w:div w:id="1342051799">
          <w:marLeft w:val="0"/>
          <w:marRight w:val="0"/>
          <w:marTop w:val="0"/>
          <w:marBottom w:val="0"/>
          <w:divBdr>
            <w:top w:val="none" w:sz="0" w:space="0" w:color="auto"/>
            <w:left w:val="none" w:sz="0" w:space="0" w:color="auto"/>
            <w:bottom w:val="none" w:sz="0" w:space="0" w:color="auto"/>
            <w:right w:val="none" w:sz="0" w:space="0" w:color="auto"/>
          </w:divBdr>
        </w:div>
        <w:div w:id="1342271933">
          <w:marLeft w:val="0"/>
          <w:marRight w:val="0"/>
          <w:marTop w:val="0"/>
          <w:marBottom w:val="0"/>
          <w:divBdr>
            <w:top w:val="none" w:sz="0" w:space="0" w:color="auto"/>
            <w:left w:val="none" w:sz="0" w:space="0" w:color="auto"/>
            <w:bottom w:val="none" w:sz="0" w:space="0" w:color="auto"/>
            <w:right w:val="none" w:sz="0" w:space="0" w:color="auto"/>
          </w:divBdr>
        </w:div>
        <w:div w:id="1342512287">
          <w:marLeft w:val="0"/>
          <w:marRight w:val="0"/>
          <w:marTop w:val="0"/>
          <w:marBottom w:val="0"/>
          <w:divBdr>
            <w:top w:val="none" w:sz="0" w:space="0" w:color="auto"/>
            <w:left w:val="none" w:sz="0" w:space="0" w:color="auto"/>
            <w:bottom w:val="none" w:sz="0" w:space="0" w:color="auto"/>
            <w:right w:val="none" w:sz="0" w:space="0" w:color="auto"/>
          </w:divBdr>
        </w:div>
        <w:div w:id="1344356700">
          <w:marLeft w:val="0"/>
          <w:marRight w:val="0"/>
          <w:marTop w:val="0"/>
          <w:marBottom w:val="0"/>
          <w:divBdr>
            <w:top w:val="none" w:sz="0" w:space="0" w:color="auto"/>
            <w:left w:val="none" w:sz="0" w:space="0" w:color="auto"/>
            <w:bottom w:val="none" w:sz="0" w:space="0" w:color="auto"/>
            <w:right w:val="none" w:sz="0" w:space="0" w:color="auto"/>
          </w:divBdr>
        </w:div>
        <w:div w:id="1344547212">
          <w:marLeft w:val="0"/>
          <w:marRight w:val="0"/>
          <w:marTop w:val="0"/>
          <w:marBottom w:val="0"/>
          <w:divBdr>
            <w:top w:val="none" w:sz="0" w:space="0" w:color="auto"/>
            <w:left w:val="none" w:sz="0" w:space="0" w:color="auto"/>
            <w:bottom w:val="none" w:sz="0" w:space="0" w:color="auto"/>
            <w:right w:val="none" w:sz="0" w:space="0" w:color="auto"/>
          </w:divBdr>
        </w:div>
        <w:div w:id="1346977786">
          <w:marLeft w:val="0"/>
          <w:marRight w:val="0"/>
          <w:marTop w:val="0"/>
          <w:marBottom w:val="0"/>
          <w:divBdr>
            <w:top w:val="none" w:sz="0" w:space="0" w:color="auto"/>
            <w:left w:val="none" w:sz="0" w:space="0" w:color="auto"/>
            <w:bottom w:val="none" w:sz="0" w:space="0" w:color="auto"/>
            <w:right w:val="none" w:sz="0" w:space="0" w:color="auto"/>
          </w:divBdr>
        </w:div>
        <w:div w:id="1347053178">
          <w:marLeft w:val="0"/>
          <w:marRight w:val="0"/>
          <w:marTop w:val="0"/>
          <w:marBottom w:val="0"/>
          <w:divBdr>
            <w:top w:val="none" w:sz="0" w:space="0" w:color="auto"/>
            <w:left w:val="none" w:sz="0" w:space="0" w:color="auto"/>
            <w:bottom w:val="none" w:sz="0" w:space="0" w:color="auto"/>
            <w:right w:val="none" w:sz="0" w:space="0" w:color="auto"/>
          </w:divBdr>
        </w:div>
        <w:div w:id="1350180690">
          <w:marLeft w:val="0"/>
          <w:marRight w:val="0"/>
          <w:marTop w:val="0"/>
          <w:marBottom w:val="0"/>
          <w:divBdr>
            <w:top w:val="none" w:sz="0" w:space="0" w:color="auto"/>
            <w:left w:val="none" w:sz="0" w:space="0" w:color="auto"/>
            <w:bottom w:val="none" w:sz="0" w:space="0" w:color="auto"/>
            <w:right w:val="none" w:sz="0" w:space="0" w:color="auto"/>
          </w:divBdr>
        </w:div>
        <w:div w:id="1351761279">
          <w:marLeft w:val="0"/>
          <w:marRight w:val="0"/>
          <w:marTop w:val="0"/>
          <w:marBottom w:val="0"/>
          <w:divBdr>
            <w:top w:val="none" w:sz="0" w:space="0" w:color="auto"/>
            <w:left w:val="none" w:sz="0" w:space="0" w:color="auto"/>
            <w:bottom w:val="none" w:sz="0" w:space="0" w:color="auto"/>
            <w:right w:val="none" w:sz="0" w:space="0" w:color="auto"/>
          </w:divBdr>
        </w:div>
        <w:div w:id="1353921633">
          <w:marLeft w:val="0"/>
          <w:marRight w:val="0"/>
          <w:marTop w:val="0"/>
          <w:marBottom w:val="0"/>
          <w:divBdr>
            <w:top w:val="none" w:sz="0" w:space="0" w:color="auto"/>
            <w:left w:val="none" w:sz="0" w:space="0" w:color="auto"/>
            <w:bottom w:val="none" w:sz="0" w:space="0" w:color="auto"/>
            <w:right w:val="none" w:sz="0" w:space="0" w:color="auto"/>
          </w:divBdr>
        </w:div>
        <w:div w:id="1355112527">
          <w:marLeft w:val="0"/>
          <w:marRight w:val="0"/>
          <w:marTop w:val="0"/>
          <w:marBottom w:val="0"/>
          <w:divBdr>
            <w:top w:val="none" w:sz="0" w:space="0" w:color="auto"/>
            <w:left w:val="none" w:sz="0" w:space="0" w:color="auto"/>
            <w:bottom w:val="none" w:sz="0" w:space="0" w:color="auto"/>
            <w:right w:val="none" w:sz="0" w:space="0" w:color="auto"/>
          </w:divBdr>
        </w:div>
        <w:div w:id="1356343284">
          <w:marLeft w:val="0"/>
          <w:marRight w:val="0"/>
          <w:marTop w:val="0"/>
          <w:marBottom w:val="0"/>
          <w:divBdr>
            <w:top w:val="none" w:sz="0" w:space="0" w:color="auto"/>
            <w:left w:val="none" w:sz="0" w:space="0" w:color="auto"/>
            <w:bottom w:val="none" w:sz="0" w:space="0" w:color="auto"/>
            <w:right w:val="none" w:sz="0" w:space="0" w:color="auto"/>
          </w:divBdr>
        </w:div>
        <w:div w:id="1360813068">
          <w:marLeft w:val="0"/>
          <w:marRight w:val="0"/>
          <w:marTop w:val="0"/>
          <w:marBottom w:val="0"/>
          <w:divBdr>
            <w:top w:val="none" w:sz="0" w:space="0" w:color="auto"/>
            <w:left w:val="none" w:sz="0" w:space="0" w:color="auto"/>
            <w:bottom w:val="none" w:sz="0" w:space="0" w:color="auto"/>
            <w:right w:val="none" w:sz="0" w:space="0" w:color="auto"/>
          </w:divBdr>
        </w:div>
        <w:div w:id="1363751540">
          <w:marLeft w:val="0"/>
          <w:marRight w:val="0"/>
          <w:marTop w:val="0"/>
          <w:marBottom w:val="0"/>
          <w:divBdr>
            <w:top w:val="none" w:sz="0" w:space="0" w:color="auto"/>
            <w:left w:val="none" w:sz="0" w:space="0" w:color="auto"/>
            <w:bottom w:val="none" w:sz="0" w:space="0" w:color="auto"/>
            <w:right w:val="none" w:sz="0" w:space="0" w:color="auto"/>
          </w:divBdr>
        </w:div>
        <w:div w:id="1364986612">
          <w:marLeft w:val="0"/>
          <w:marRight w:val="0"/>
          <w:marTop w:val="0"/>
          <w:marBottom w:val="0"/>
          <w:divBdr>
            <w:top w:val="none" w:sz="0" w:space="0" w:color="auto"/>
            <w:left w:val="none" w:sz="0" w:space="0" w:color="auto"/>
            <w:bottom w:val="none" w:sz="0" w:space="0" w:color="auto"/>
            <w:right w:val="none" w:sz="0" w:space="0" w:color="auto"/>
          </w:divBdr>
        </w:div>
        <w:div w:id="1365205729">
          <w:marLeft w:val="0"/>
          <w:marRight w:val="0"/>
          <w:marTop w:val="0"/>
          <w:marBottom w:val="0"/>
          <w:divBdr>
            <w:top w:val="none" w:sz="0" w:space="0" w:color="auto"/>
            <w:left w:val="none" w:sz="0" w:space="0" w:color="auto"/>
            <w:bottom w:val="none" w:sz="0" w:space="0" w:color="auto"/>
            <w:right w:val="none" w:sz="0" w:space="0" w:color="auto"/>
          </w:divBdr>
        </w:div>
        <w:div w:id="1369181636">
          <w:marLeft w:val="0"/>
          <w:marRight w:val="0"/>
          <w:marTop w:val="0"/>
          <w:marBottom w:val="0"/>
          <w:divBdr>
            <w:top w:val="none" w:sz="0" w:space="0" w:color="auto"/>
            <w:left w:val="none" w:sz="0" w:space="0" w:color="auto"/>
            <w:bottom w:val="none" w:sz="0" w:space="0" w:color="auto"/>
            <w:right w:val="none" w:sz="0" w:space="0" w:color="auto"/>
          </w:divBdr>
        </w:div>
        <w:div w:id="1371563661">
          <w:marLeft w:val="0"/>
          <w:marRight w:val="0"/>
          <w:marTop w:val="0"/>
          <w:marBottom w:val="0"/>
          <w:divBdr>
            <w:top w:val="none" w:sz="0" w:space="0" w:color="auto"/>
            <w:left w:val="none" w:sz="0" w:space="0" w:color="auto"/>
            <w:bottom w:val="none" w:sz="0" w:space="0" w:color="auto"/>
            <w:right w:val="none" w:sz="0" w:space="0" w:color="auto"/>
          </w:divBdr>
        </w:div>
        <w:div w:id="1373116794">
          <w:marLeft w:val="0"/>
          <w:marRight w:val="0"/>
          <w:marTop w:val="0"/>
          <w:marBottom w:val="0"/>
          <w:divBdr>
            <w:top w:val="none" w:sz="0" w:space="0" w:color="auto"/>
            <w:left w:val="none" w:sz="0" w:space="0" w:color="auto"/>
            <w:bottom w:val="none" w:sz="0" w:space="0" w:color="auto"/>
            <w:right w:val="none" w:sz="0" w:space="0" w:color="auto"/>
          </w:divBdr>
        </w:div>
        <w:div w:id="1376661714">
          <w:marLeft w:val="0"/>
          <w:marRight w:val="0"/>
          <w:marTop w:val="0"/>
          <w:marBottom w:val="0"/>
          <w:divBdr>
            <w:top w:val="none" w:sz="0" w:space="0" w:color="auto"/>
            <w:left w:val="none" w:sz="0" w:space="0" w:color="auto"/>
            <w:bottom w:val="none" w:sz="0" w:space="0" w:color="auto"/>
            <w:right w:val="none" w:sz="0" w:space="0" w:color="auto"/>
          </w:divBdr>
        </w:div>
        <w:div w:id="1379088126">
          <w:marLeft w:val="0"/>
          <w:marRight w:val="0"/>
          <w:marTop w:val="0"/>
          <w:marBottom w:val="0"/>
          <w:divBdr>
            <w:top w:val="none" w:sz="0" w:space="0" w:color="auto"/>
            <w:left w:val="none" w:sz="0" w:space="0" w:color="auto"/>
            <w:bottom w:val="none" w:sz="0" w:space="0" w:color="auto"/>
            <w:right w:val="none" w:sz="0" w:space="0" w:color="auto"/>
          </w:divBdr>
        </w:div>
        <w:div w:id="1381904080">
          <w:marLeft w:val="0"/>
          <w:marRight w:val="0"/>
          <w:marTop w:val="0"/>
          <w:marBottom w:val="0"/>
          <w:divBdr>
            <w:top w:val="none" w:sz="0" w:space="0" w:color="auto"/>
            <w:left w:val="none" w:sz="0" w:space="0" w:color="auto"/>
            <w:bottom w:val="none" w:sz="0" w:space="0" w:color="auto"/>
            <w:right w:val="none" w:sz="0" w:space="0" w:color="auto"/>
          </w:divBdr>
        </w:div>
        <w:div w:id="1383090169">
          <w:marLeft w:val="0"/>
          <w:marRight w:val="0"/>
          <w:marTop w:val="0"/>
          <w:marBottom w:val="0"/>
          <w:divBdr>
            <w:top w:val="none" w:sz="0" w:space="0" w:color="auto"/>
            <w:left w:val="none" w:sz="0" w:space="0" w:color="auto"/>
            <w:bottom w:val="none" w:sz="0" w:space="0" w:color="auto"/>
            <w:right w:val="none" w:sz="0" w:space="0" w:color="auto"/>
          </w:divBdr>
        </w:div>
        <w:div w:id="1389451812">
          <w:marLeft w:val="0"/>
          <w:marRight w:val="0"/>
          <w:marTop w:val="0"/>
          <w:marBottom w:val="0"/>
          <w:divBdr>
            <w:top w:val="none" w:sz="0" w:space="0" w:color="auto"/>
            <w:left w:val="none" w:sz="0" w:space="0" w:color="auto"/>
            <w:bottom w:val="none" w:sz="0" w:space="0" w:color="auto"/>
            <w:right w:val="none" w:sz="0" w:space="0" w:color="auto"/>
          </w:divBdr>
        </w:div>
        <w:div w:id="1389843018">
          <w:marLeft w:val="0"/>
          <w:marRight w:val="0"/>
          <w:marTop w:val="0"/>
          <w:marBottom w:val="0"/>
          <w:divBdr>
            <w:top w:val="none" w:sz="0" w:space="0" w:color="auto"/>
            <w:left w:val="none" w:sz="0" w:space="0" w:color="auto"/>
            <w:bottom w:val="none" w:sz="0" w:space="0" w:color="auto"/>
            <w:right w:val="none" w:sz="0" w:space="0" w:color="auto"/>
          </w:divBdr>
        </w:div>
        <w:div w:id="1390110757">
          <w:marLeft w:val="0"/>
          <w:marRight w:val="0"/>
          <w:marTop w:val="0"/>
          <w:marBottom w:val="0"/>
          <w:divBdr>
            <w:top w:val="none" w:sz="0" w:space="0" w:color="auto"/>
            <w:left w:val="none" w:sz="0" w:space="0" w:color="auto"/>
            <w:bottom w:val="none" w:sz="0" w:space="0" w:color="auto"/>
            <w:right w:val="none" w:sz="0" w:space="0" w:color="auto"/>
          </w:divBdr>
        </w:div>
        <w:div w:id="1391804136">
          <w:marLeft w:val="0"/>
          <w:marRight w:val="0"/>
          <w:marTop w:val="0"/>
          <w:marBottom w:val="0"/>
          <w:divBdr>
            <w:top w:val="none" w:sz="0" w:space="0" w:color="auto"/>
            <w:left w:val="none" w:sz="0" w:space="0" w:color="auto"/>
            <w:bottom w:val="none" w:sz="0" w:space="0" w:color="auto"/>
            <w:right w:val="none" w:sz="0" w:space="0" w:color="auto"/>
          </w:divBdr>
        </w:div>
        <w:div w:id="1392853093">
          <w:marLeft w:val="0"/>
          <w:marRight w:val="0"/>
          <w:marTop w:val="0"/>
          <w:marBottom w:val="0"/>
          <w:divBdr>
            <w:top w:val="none" w:sz="0" w:space="0" w:color="auto"/>
            <w:left w:val="none" w:sz="0" w:space="0" w:color="auto"/>
            <w:bottom w:val="none" w:sz="0" w:space="0" w:color="auto"/>
            <w:right w:val="none" w:sz="0" w:space="0" w:color="auto"/>
          </w:divBdr>
        </w:div>
        <w:div w:id="1394230425">
          <w:marLeft w:val="0"/>
          <w:marRight w:val="0"/>
          <w:marTop w:val="0"/>
          <w:marBottom w:val="0"/>
          <w:divBdr>
            <w:top w:val="none" w:sz="0" w:space="0" w:color="auto"/>
            <w:left w:val="none" w:sz="0" w:space="0" w:color="auto"/>
            <w:bottom w:val="none" w:sz="0" w:space="0" w:color="auto"/>
            <w:right w:val="none" w:sz="0" w:space="0" w:color="auto"/>
          </w:divBdr>
        </w:div>
        <w:div w:id="1395739794">
          <w:marLeft w:val="0"/>
          <w:marRight w:val="0"/>
          <w:marTop w:val="0"/>
          <w:marBottom w:val="0"/>
          <w:divBdr>
            <w:top w:val="none" w:sz="0" w:space="0" w:color="auto"/>
            <w:left w:val="none" w:sz="0" w:space="0" w:color="auto"/>
            <w:bottom w:val="none" w:sz="0" w:space="0" w:color="auto"/>
            <w:right w:val="none" w:sz="0" w:space="0" w:color="auto"/>
          </w:divBdr>
        </w:div>
        <w:div w:id="1397239296">
          <w:marLeft w:val="0"/>
          <w:marRight w:val="0"/>
          <w:marTop w:val="0"/>
          <w:marBottom w:val="0"/>
          <w:divBdr>
            <w:top w:val="none" w:sz="0" w:space="0" w:color="auto"/>
            <w:left w:val="none" w:sz="0" w:space="0" w:color="auto"/>
            <w:bottom w:val="none" w:sz="0" w:space="0" w:color="auto"/>
            <w:right w:val="none" w:sz="0" w:space="0" w:color="auto"/>
          </w:divBdr>
        </w:div>
        <w:div w:id="1397507219">
          <w:marLeft w:val="0"/>
          <w:marRight w:val="0"/>
          <w:marTop w:val="0"/>
          <w:marBottom w:val="0"/>
          <w:divBdr>
            <w:top w:val="none" w:sz="0" w:space="0" w:color="auto"/>
            <w:left w:val="none" w:sz="0" w:space="0" w:color="auto"/>
            <w:bottom w:val="none" w:sz="0" w:space="0" w:color="auto"/>
            <w:right w:val="none" w:sz="0" w:space="0" w:color="auto"/>
          </w:divBdr>
        </w:div>
        <w:div w:id="1397628553">
          <w:marLeft w:val="0"/>
          <w:marRight w:val="0"/>
          <w:marTop w:val="0"/>
          <w:marBottom w:val="0"/>
          <w:divBdr>
            <w:top w:val="none" w:sz="0" w:space="0" w:color="auto"/>
            <w:left w:val="none" w:sz="0" w:space="0" w:color="auto"/>
            <w:bottom w:val="none" w:sz="0" w:space="0" w:color="auto"/>
            <w:right w:val="none" w:sz="0" w:space="0" w:color="auto"/>
          </w:divBdr>
        </w:div>
        <w:div w:id="1399281374">
          <w:marLeft w:val="0"/>
          <w:marRight w:val="0"/>
          <w:marTop w:val="0"/>
          <w:marBottom w:val="0"/>
          <w:divBdr>
            <w:top w:val="none" w:sz="0" w:space="0" w:color="auto"/>
            <w:left w:val="none" w:sz="0" w:space="0" w:color="auto"/>
            <w:bottom w:val="none" w:sz="0" w:space="0" w:color="auto"/>
            <w:right w:val="none" w:sz="0" w:space="0" w:color="auto"/>
          </w:divBdr>
        </w:div>
        <w:div w:id="1400058834">
          <w:marLeft w:val="0"/>
          <w:marRight w:val="0"/>
          <w:marTop w:val="0"/>
          <w:marBottom w:val="0"/>
          <w:divBdr>
            <w:top w:val="none" w:sz="0" w:space="0" w:color="auto"/>
            <w:left w:val="none" w:sz="0" w:space="0" w:color="auto"/>
            <w:bottom w:val="none" w:sz="0" w:space="0" w:color="auto"/>
            <w:right w:val="none" w:sz="0" w:space="0" w:color="auto"/>
          </w:divBdr>
        </w:div>
        <w:div w:id="1405765349">
          <w:marLeft w:val="0"/>
          <w:marRight w:val="0"/>
          <w:marTop w:val="0"/>
          <w:marBottom w:val="0"/>
          <w:divBdr>
            <w:top w:val="none" w:sz="0" w:space="0" w:color="auto"/>
            <w:left w:val="none" w:sz="0" w:space="0" w:color="auto"/>
            <w:bottom w:val="none" w:sz="0" w:space="0" w:color="auto"/>
            <w:right w:val="none" w:sz="0" w:space="0" w:color="auto"/>
          </w:divBdr>
        </w:div>
        <w:div w:id="1407848561">
          <w:marLeft w:val="0"/>
          <w:marRight w:val="0"/>
          <w:marTop w:val="0"/>
          <w:marBottom w:val="0"/>
          <w:divBdr>
            <w:top w:val="none" w:sz="0" w:space="0" w:color="auto"/>
            <w:left w:val="none" w:sz="0" w:space="0" w:color="auto"/>
            <w:bottom w:val="none" w:sz="0" w:space="0" w:color="auto"/>
            <w:right w:val="none" w:sz="0" w:space="0" w:color="auto"/>
          </w:divBdr>
        </w:div>
        <w:div w:id="1408531673">
          <w:marLeft w:val="0"/>
          <w:marRight w:val="0"/>
          <w:marTop w:val="0"/>
          <w:marBottom w:val="0"/>
          <w:divBdr>
            <w:top w:val="none" w:sz="0" w:space="0" w:color="auto"/>
            <w:left w:val="none" w:sz="0" w:space="0" w:color="auto"/>
            <w:bottom w:val="none" w:sz="0" w:space="0" w:color="auto"/>
            <w:right w:val="none" w:sz="0" w:space="0" w:color="auto"/>
          </w:divBdr>
        </w:div>
        <w:div w:id="1408650892">
          <w:marLeft w:val="0"/>
          <w:marRight w:val="0"/>
          <w:marTop w:val="0"/>
          <w:marBottom w:val="0"/>
          <w:divBdr>
            <w:top w:val="none" w:sz="0" w:space="0" w:color="auto"/>
            <w:left w:val="none" w:sz="0" w:space="0" w:color="auto"/>
            <w:bottom w:val="none" w:sz="0" w:space="0" w:color="auto"/>
            <w:right w:val="none" w:sz="0" w:space="0" w:color="auto"/>
          </w:divBdr>
        </w:div>
        <w:div w:id="1409884408">
          <w:marLeft w:val="0"/>
          <w:marRight w:val="0"/>
          <w:marTop w:val="0"/>
          <w:marBottom w:val="0"/>
          <w:divBdr>
            <w:top w:val="none" w:sz="0" w:space="0" w:color="auto"/>
            <w:left w:val="none" w:sz="0" w:space="0" w:color="auto"/>
            <w:bottom w:val="none" w:sz="0" w:space="0" w:color="auto"/>
            <w:right w:val="none" w:sz="0" w:space="0" w:color="auto"/>
          </w:divBdr>
        </w:div>
        <w:div w:id="1411349618">
          <w:marLeft w:val="0"/>
          <w:marRight w:val="0"/>
          <w:marTop w:val="0"/>
          <w:marBottom w:val="0"/>
          <w:divBdr>
            <w:top w:val="none" w:sz="0" w:space="0" w:color="auto"/>
            <w:left w:val="none" w:sz="0" w:space="0" w:color="auto"/>
            <w:bottom w:val="none" w:sz="0" w:space="0" w:color="auto"/>
            <w:right w:val="none" w:sz="0" w:space="0" w:color="auto"/>
          </w:divBdr>
        </w:div>
        <w:div w:id="1411778520">
          <w:marLeft w:val="0"/>
          <w:marRight w:val="0"/>
          <w:marTop w:val="0"/>
          <w:marBottom w:val="0"/>
          <w:divBdr>
            <w:top w:val="none" w:sz="0" w:space="0" w:color="auto"/>
            <w:left w:val="none" w:sz="0" w:space="0" w:color="auto"/>
            <w:bottom w:val="none" w:sz="0" w:space="0" w:color="auto"/>
            <w:right w:val="none" w:sz="0" w:space="0" w:color="auto"/>
          </w:divBdr>
        </w:div>
        <w:div w:id="1419642299">
          <w:marLeft w:val="0"/>
          <w:marRight w:val="0"/>
          <w:marTop w:val="0"/>
          <w:marBottom w:val="0"/>
          <w:divBdr>
            <w:top w:val="none" w:sz="0" w:space="0" w:color="auto"/>
            <w:left w:val="none" w:sz="0" w:space="0" w:color="auto"/>
            <w:bottom w:val="none" w:sz="0" w:space="0" w:color="auto"/>
            <w:right w:val="none" w:sz="0" w:space="0" w:color="auto"/>
          </w:divBdr>
        </w:div>
        <w:div w:id="1420368668">
          <w:marLeft w:val="0"/>
          <w:marRight w:val="0"/>
          <w:marTop w:val="0"/>
          <w:marBottom w:val="0"/>
          <w:divBdr>
            <w:top w:val="none" w:sz="0" w:space="0" w:color="auto"/>
            <w:left w:val="none" w:sz="0" w:space="0" w:color="auto"/>
            <w:bottom w:val="none" w:sz="0" w:space="0" w:color="auto"/>
            <w:right w:val="none" w:sz="0" w:space="0" w:color="auto"/>
          </w:divBdr>
        </w:div>
        <w:div w:id="1420909744">
          <w:marLeft w:val="0"/>
          <w:marRight w:val="0"/>
          <w:marTop w:val="0"/>
          <w:marBottom w:val="0"/>
          <w:divBdr>
            <w:top w:val="none" w:sz="0" w:space="0" w:color="auto"/>
            <w:left w:val="none" w:sz="0" w:space="0" w:color="auto"/>
            <w:bottom w:val="none" w:sz="0" w:space="0" w:color="auto"/>
            <w:right w:val="none" w:sz="0" w:space="0" w:color="auto"/>
          </w:divBdr>
        </w:div>
        <w:div w:id="1421214919">
          <w:marLeft w:val="0"/>
          <w:marRight w:val="0"/>
          <w:marTop w:val="0"/>
          <w:marBottom w:val="0"/>
          <w:divBdr>
            <w:top w:val="none" w:sz="0" w:space="0" w:color="auto"/>
            <w:left w:val="none" w:sz="0" w:space="0" w:color="auto"/>
            <w:bottom w:val="none" w:sz="0" w:space="0" w:color="auto"/>
            <w:right w:val="none" w:sz="0" w:space="0" w:color="auto"/>
          </w:divBdr>
        </w:div>
        <w:div w:id="1422946972">
          <w:marLeft w:val="0"/>
          <w:marRight w:val="0"/>
          <w:marTop w:val="0"/>
          <w:marBottom w:val="0"/>
          <w:divBdr>
            <w:top w:val="none" w:sz="0" w:space="0" w:color="auto"/>
            <w:left w:val="none" w:sz="0" w:space="0" w:color="auto"/>
            <w:bottom w:val="none" w:sz="0" w:space="0" w:color="auto"/>
            <w:right w:val="none" w:sz="0" w:space="0" w:color="auto"/>
          </w:divBdr>
        </w:div>
        <w:div w:id="1423377911">
          <w:marLeft w:val="0"/>
          <w:marRight w:val="0"/>
          <w:marTop w:val="0"/>
          <w:marBottom w:val="0"/>
          <w:divBdr>
            <w:top w:val="none" w:sz="0" w:space="0" w:color="auto"/>
            <w:left w:val="none" w:sz="0" w:space="0" w:color="auto"/>
            <w:bottom w:val="none" w:sz="0" w:space="0" w:color="auto"/>
            <w:right w:val="none" w:sz="0" w:space="0" w:color="auto"/>
          </w:divBdr>
        </w:div>
        <w:div w:id="1423450922">
          <w:marLeft w:val="0"/>
          <w:marRight w:val="0"/>
          <w:marTop w:val="0"/>
          <w:marBottom w:val="0"/>
          <w:divBdr>
            <w:top w:val="none" w:sz="0" w:space="0" w:color="auto"/>
            <w:left w:val="none" w:sz="0" w:space="0" w:color="auto"/>
            <w:bottom w:val="none" w:sz="0" w:space="0" w:color="auto"/>
            <w:right w:val="none" w:sz="0" w:space="0" w:color="auto"/>
          </w:divBdr>
          <w:divsChild>
            <w:div w:id="1639796510">
              <w:marLeft w:val="-75"/>
              <w:marRight w:val="0"/>
              <w:marTop w:val="30"/>
              <w:marBottom w:val="30"/>
              <w:divBdr>
                <w:top w:val="none" w:sz="0" w:space="0" w:color="auto"/>
                <w:left w:val="none" w:sz="0" w:space="0" w:color="auto"/>
                <w:bottom w:val="none" w:sz="0" w:space="0" w:color="auto"/>
                <w:right w:val="none" w:sz="0" w:space="0" w:color="auto"/>
              </w:divBdr>
              <w:divsChild>
                <w:div w:id="8795280">
                  <w:marLeft w:val="0"/>
                  <w:marRight w:val="0"/>
                  <w:marTop w:val="0"/>
                  <w:marBottom w:val="0"/>
                  <w:divBdr>
                    <w:top w:val="none" w:sz="0" w:space="0" w:color="auto"/>
                    <w:left w:val="none" w:sz="0" w:space="0" w:color="auto"/>
                    <w:bottom w:val="none" w:sz="0" w:space="0" w:color="auto"/>
                    <w:right w:val="none" w:sz="0" w:space="0" w:color="auto"/>
                  </w:divBdr>
                  <w:divsChild>
                    <w:div w:id="1144277517">
                      <w:marLeft w:val="0"/>
                      <w:marRight w:val="0"/>
                      <w:marTop w:val="0"/>
                      <w:marBottom w:val="0"/>
                      <w:divBdr>
                        <w:top w:val="none" w:sz="0" w:space="0" w:color="auto"/>
                        <w:left w:val="none" w:sz="0" w:space="0" w:color="auto"/>
                        <w:bottom w:val="none" w:sz="0" w:space="0" w:color="auto"/>
                        <w:right w:val="none" w:sz="0" w:space="0" w:color="auto"/>
                      </w:divBdr>
                    </w:div>
                  </w:divsChild>
                </w:div>
                <w:div w:id="49236263">
                  <w:marLeft w:val="0"/>
                  <w:marRight w:val="0"/>
                  <w:marTop w:val="0"/>
                  <w:marBottom w:val="0"/>
                  <w:divBdr>
                    <w:top w:val="none" w:sz="0" w:space="0" w:color="auto"/>
                    <w:left w:val="none" w:sz="0" w:space="0" w:color="auto"/>
                    <w:bottom w:val="none" w:sz="0" w:space="0" w:color="auto"/>
                    <w:right w:val="none" w:sz="0" w:space="0" w:color="auto"/>
                  </w:divBdr>
                  <w:divsChild>
                    <w:div w:id="1473212167">
                      <w:marLeft w:val="0"/>
                      <w:marRight w:val="0"/>
                      <w:marTop w:val="0"/>
                      <w:marBottom w:val="0"/>
                      <w:divBdr>
                        <w:top w:val="none" w:sz="0" w:space="0" w:color="auto"/>
                        <w:left w:val="none" w:sz="0" w:space="0" w:color="auto"/>
                        <w:bottom w:val="none" w:sz="0" w:space="0" w:color="auto"/>
                        <w:right w:val="none" w:sz="0" w:space="0" w:color="auto"/>
                      </w:divBdr>
                    </w:div>
                  </w:divsChild>
                </w:div>
                <w:div w:id="52971292">
                  <w:marLeft w:val="0"/>
                  <w:marRight w:val="0"/>
                  <w:marTop w:val="0"/>
                  <w:marBottom w:val="0"/>
                  <w:divBdr>
                    <w:top w:val="none" w:sz="0" w:space="0" w:color="auto"/>
                    <w:left w:val="none" w:sz="0" w:space="0" w:color="auto"/>
                    <w:bottom w:val="none" w:sz="0" w:space="0" w:color="auto"/>
                    <w:right w:val="none" w:sz="0" w:space="0" w:color="auto"/>
                  </w:divBdr>
                  <w:divsChild>
                    <w:div w:id="345517863">
                      <w:marLeft w:val="0"/>
                      <w:marRight w:val="0"/>
                      <w:marTop w:val="0"/>
                      <w:marBottom w:val="0"/>
                      <w:divBdr>
                        <w:top w:val="none" w:sz="0" w:space="0" w:color="auto"/>
                        <w:left w:val="none" w:sz="0" w:space="0" w:color="auto"/>
                        <w:bottom w:val="none" w:sz="0" w:space="0" w:color="auto"/>
                        <w:right w:val="none" w:sz="0" w:space="0" w:color="auto"/>
                      </w:divBdr>
                    </w:div>
                  </w:divsChild>
                </w:div>
                <w:div w:id="102456077">
                  <w:marLeft w:val="0"/>
                  <w:marRight w:val="0"/>
                  <w:marTop w:val="0"/>
                  <w:marBottom w:val="0"/>
                  <w:divBdr>
                    <w:top w:val="none" w:sz="0" w:space="0" w:color="auto"/>
                    <w:left w:val="none" w:sz="0" w:space="0" w:color="auto"/>
                    <w:bottom w:val="none" w:sz="0" w:space="0" w:color="auto"/>
                    <w:right w:val="none" w:sz="0" w:space="0" w:color="auto"/>
                  </w:divBdr>
                  <w:divsChild>
                    <w:div w:id="1854606460">
                      <w:marLeft w:val="0"/>
                      <w:marRight w:val="0"/>
                      <w:marTop w:val="0"/>
                      <w:marBottom w:val="0"/>
                      <w:divBdr>
                        <w:top w:val="none" w:sz="0" w:space="0" w:color="auto"/>
                        <w:left w:val="none" w:sz="0" w:space="0" w:color="auto"/>
                        <w:bottom w:val="none" w:sz="0" w:space="0" w:color="auto"/>
                        <w:right w:val="none" w:sz="0" w:space="0" w:color="auto"/>
                      </w:divBdr>
                    </w:div>
                  </w:divsChild>
                </w:div>
                <w:div w:id="110713913">
                  <w:marLeft w:val="0"/>
                  <w:marRight w:val="0"/>
                  <w:marTop w:val="0"/>
                  <w:marBottom w:val="0"/>
                  <w:divBdr>
                    <w:top w:val="none" w:sz="0" w:space="0" w:color="auto"/>
                    <w:left w:val="none" w:sz="0" w:space="0" w:color="auto"/>
                    <w:bottom w:val="none" w:sz="0" w:space="0" w:color="auto"/>
                    <w:right w:val="none" w:sz="0" w:space="0" w:color="auto"/>
                  </w:divBdr>
                  <w:divsChild>
                    <w:div w:id="1018435579">
                      <w:marLeft w:val="0"/>
                      <w:marRight w:val="0"/>
                      <w:marTop w:val="0"/>
                      <w:marBottom w:val="0"/>
                      <w:divBdr>
                        <w:top w:val="none" w:sz="0" w:space="0" w:color="auto"/>
                        <w:left w:val="none" w:sz="0" w:space="0" w:color="auto"/>
                        <w:bottom w:val="none" w:sz="0" w:space="0" w:color="auto"/>
                        <w:right w:val="none" w:sz="0" w:space="0" w:color="auto"/>
                      </w:divBdr>
                    </w:div>
                  </w:divsChild>
                </w:div>
                <w:div w:id="120156700">
                  <w:marLeft w:val="0"/>
                  <w:marRight w:val="0"/>
                  <w:marTop w:val="0"/>
                  <w:marBottom w:val="0"/>
                  <w:divBdr>
                    <w:top w:val="none" w:sz="0" w:space="0" w:color="auto"/>
                    <w:left w:val="none" w:sz="0" w:space="0" w:color="auto"/>
                    <w:bottom w:val="none" w:sz="0" w:space="0" w:color="auto"/>
                    <w:right w:val="none" w:sz="0" w:space="0" w:color="auto"/>
                  </w:divBdr>
                  <w:divsChild>
                    <w:div w:id="1204637411">
                      <w:marLeft w:val="0"/>
                      <w:marRight w:val="0"/>
                      <w:marTop w:val="0"/>
                      <w:marBottom w:val="0"/>
                      <w:divBdr>
                        <w:top w:val="none" w:sz="0" w:space="0" w:color="auto"/>
                        <w:left w:val="none" w:sz="0" w:space="0" w:color="auto"/>
                        <w:bottom w:val="none" w:sz="0" w:space="0" w:color="auto"/>
                        <w:right w:val="none" w:sz="0" w:space="0" w:color="auto"/>
                      </w:divBdr>
                    </w:div>
                  </w:divsChild>
                </w:div>
                <w:div w:id="129133976">
                  <w:marLeft w:val="0"/>
                  <w:marRight w:val="0"/>
                  <w:marTop w:val="0"/>
                  <w:marBottom w:val="0"/>
                  <w:divBdr>
                    <w:top w:val="none" w:sz="0" w:space="0" w:color="auto"/>
                    <w:left w:val="none" w:sz="0" w:space="0" w:color="auto"/>
                    <w:bottom w:val="none" w:sz="0" w:space="0" w:color="auto"/>
                    <w:right w:val="none" w:sz="0" w:space="0" w:color="auto"/>
                  </w:divBdr>
                  <w:divsChild>
                    <w:div w:id="1883401137">
                      <w:marLeft w:val="0"/>
                      <w:marRight w:val="0"/>
                      <w:marTop w:val="0"/>
                      <w:marBottom w:val="0"/>
                      <w:divBdr>
                        <w:top w:val="none" w:sz="0" w:space="0" w:color="auto"/>
                        <w:left w:val="none" w:sz="0" w:space="0" w:color="auto"/>
                        <w:bottom w:val="none" w:sz="0" w:space="0" w:color="auto"/>
                        <w:right w:val="none" w:sz="0" w:space="0" w:color="auto"/>
                      </w:divBdr>
                    </w:div>
                  </w:divsChild>
                </w:div>
                <w:div w:id="131681781">
                  <w:marLeft w:val="0"/>
                  <w:marRight w:val="0"/>
                  <w:marTop w:val="0"/>
                  <w:marBottom w:val="0"/>
                  <w:divBdr>
                    <w:top w:val="none" w:sz="0" w:space="0" w:color="auto"/>
                    <w:left w:val="none" w:sz="0" w:space="0" w:color="auto"/>
                    <w:bottom w:val="none" w:sz="0" w:space="0" w:color="auto"/>
                    <w:right w:val="none" w:sz="0" w:space="0" w:color="auto"/>
                  </w:divBdr>
                  <w:divsChild>
                    <w:div w:id="2080325870">
                      <w:marLeft w:val="0"/>
                      <w:marRight w:val="0"/>
                      <w:marTop w:val="0"/>
                      <w:marBottom w:val="0"/>
                      <w:divBdr>
                        <w:top w:val="none" w:sz="0" w:space="0" w:color="auto"/>
                        <w:left w:val="none" w:sz="0" w:space="0" w:color="auto"/>
                        <w:bottom w:val="none" w:sz="0" w:space="0" w:color="auto"/>
                        <w:right w:val="none" w:sz="0" w:space="0" w:color="auto"/>
                      </w:divBdr>
                    </w:div>
                  </w:divsChild>
                </w:div>
                <w:div w:id="174266785">
                  <w:marLeft w:val="0"/>
                  <w:marRight w:val="0"/>
                  <w:marTop w:val="0"/>
                  <w:marBottom w:val="0"/>
                  <w:divBdr>
                    <w:top w:val="none" w:sz="0" w:space="0" w:color="auto"/>
                    <w:left w:val="none" w:sz="0" w:space="0" w:color="auto"/>
                    <w:bottom w:val="none" w:sz="0" w:space="0" w:color="auto"/>
                    <w:right w:val="none" w:sz="0" w:space="0" w:color="auto"/>
                  </w:divBdr>
                  <w:divsChild>
                    <w:div w:id="293411151">
                      <w:marLeft w:val="0"/>
                      <w:marRight w:val="0"/>
                      <w:marTop w:val="0"/>
                      <w:marBottom w:val="0"/>
                      <w:divBdr>
                        <w:top w:val="none" w:sz="0" w:space="0" w:color="auto"/>
                        <w:left w:val="none" w:sz="0" w:space="0" w:color="auto"/>
                        <w:bottom w:val="none" w:sz="0" w:space="0" w:color="auto"/>
                        <w:right w:val="none" w:sz="0" w:space="0" w:color="auto"/>
                      </w:divBdr>
                    </w:div>
                  </w:divsChild>
                </w:div>
                <w:div w:id="177431511">
                  <w:marLeft w:val="0"/>
                  <w:marRight w:val="0"/>
                  <w:marTop w:val="0"/>
                  <w:marBottom w:val="0"/>
                  <w:divBdr>
                    <w:top w:val="none" w:sz="0" w:space="0" w:color="auto"/>
                    <w:left w:val="none" w:sz="0" w:space="0" w:color="auto"/>
                    <w:bottom w:val="none" w:sz="0" w:space="0" w:color="auto"/>
                    <w:right w:val="none" w:sz="0" w:space="0" w:color="auto"/>
                  </w:divBdr>
                  <w:divsChild>
                    <w:div w:id="148133544">
                      <w:marLeft w:val="0"/>
                      <w:marRight w:val="0"/>
                      <w:marTop w:val="0"/>
                      <w:marBottom w:val="0"/>
                      <w:divBdr>
                        <w:top w:val="none" w:sz="0" w:space="0" w:color="auto"/>
                        <w:left w:val="none" w:sz="0" w:space="0" w:color="auto"/>
                        <w:bottom w:val="none" w:sz="0" w:space="0" w:color="auto"/>
                        <w:right w:val="none" w:sz="0" w:space="0" w:color="auto"/>
                      </w:divBdr>
                    </w:div>
                  </w:divsChild>
                </w:div>
                <w:div w:id="192160365">
                  <w:marLeft w:val="0"/>
                  <w:marRight w:val="0"/>
                  <w:marTop w:val="0"/>
                  <w:marBottom w:val="0"/>
                  <w:divBdr>
                    <w:top w:val="none" w:sz="0" w:space="0" w:color="auto"/>
                    <w:left w:val="none" w:sz="0" w:space="0" w:color="auto"/>
                    <w:bottom w:val="none" w:sz="0" w:space="0" w:color="auto"/>
                    <w:right w:val="none" w:sz="0" w:space="0" w:color="auto"/>
                  </w:divBdr>
                  <w:divsChild>
                    <w:div w:id="1531526442">
                      <w:marLeft w:val="0"/>
                      <w:marRight w:val="0"/>
                      <w:marTop w:val="0"/>
                      <w:marBottom w:val="0"/>
                      <w:divBdr>
                        <w:top w:val="none" w:sz="0" w:space="0" w:color="auto"/>
                        <w:left w:val="none" w:sz="0" w:space="0" w:color="auto"/>
                        <w:bottom w:val="none" w:sz="0" w:space="0" w:color="auto"/>
                        <w:right w:val="none" w:sz="0" w:space="0" w:color="auto"/>
                      </w:divBdr>
                    </w:div>
                  </w:divsChild>
                </w:div>
                <w:div w:id="206528902">
                  <w:marLeft w:val="0"/>
                  <w:marRight w:val="0"/>
                  <w:marTop w:val="0"/>
                  <w:marBottom w:val="0"/>
                  <w:divBdr>
                    <w:top w:val="none" w:sz="0" w:space="0" w:color="auto"/>
                    <w:left w:val="none" w:sz="0" w:space="0" w:color="auto"/>
                    <w:bottom w:val="none" w:sz="0" w:space="0" w:color="auto"/>
                    <w:right w:val="none" w:sz="0" w:space="0" w:color="auto"/>
                  </w:divBdr>
                  <w:divsChild>
                    <w:div w:id="258609367">
                      <w:marLeft w:val="0"/>
                      <w:marRight w:val="0"/>
                      <w:marTop w:val="0"/>
                      <w:marBottom w:val="0"/>
                      <w:divBdr>
                        <w:top w:val="none" w:sz="0" w:space="0" w:color="auto"/>
                        <w:left w:val="none" w:sz="0" w:space="0" w:color="auto"/>
                        <w:bottom w:val="none" w:sz="0" w:space="0" w:color="auto"/>
                        <w:right w:val="none" w:sz="0" w:space="0" w:color="auto"/>
                      </w:divBdr>
                    </w:div>
                  </w:divsChild>
                </w:div>
                <w:div w:id="227963151">
                  <w:marLeft w:val="0"/>
                  <w:marRight w:val="0"/>
                  <w:marTop w:val="0"/>
                  <w:marBottom w:val="0"/>
                  <w:divBdr>
                    <w:top w:val="none" w:sz="0" w:space="0" w:color="auto"/>
                    <w:left w:val="none" w:sz="0" w:space="0" w:color="auto"/>
                    <w:bottom w:val="none" w:sz="0" w:space="0" w:color="auto"/>
                    <w:right w:val="none" w:sz="0" w:space="0" w:color="auto"/>
                  </w:divBdr>
                  <w:divsChild>
                    <w:div w:id="314845267">
                      <w:marLeft w:val="0"/>
                      <w:marRight w:val="0"/>
                      <w:marTop w:val="0"/>
                      <w:marBottom w:val="0"/>
                      <w:divBdr>
                        <w:top w:val="none" w:sz="0" w:space="0" w:color="auto"/>
                        <w:left w:val="none" w:sz="0" w:space="0" w:color="auto"/>
                        <w:bottom w:val="none" w:sz="0" w:space="0" w:color="auto"/>
                        <w:right w:val="none" w:sz="0" w:space="0" w:color="auto"/>
                      </w:divBdr>
                    </w:div>
                  </w:divsChild>
                </w:div>
                <w:div w:id="241717177">
                  <w:marLeft w:val="0"/>
                  <w:marRight w:val="0"/>
                  <w:marTop w:val="0"/>
                  <w:marBottom w:val="0"/>
                  <w:divBdr>
                    <w:top w:val="none" w:sz="0" w:space="0" w:color="auto"/>
                    <w:left w:val="none" w:sz="0" w:space="0" w:color="auto"/>
                    <w:bottom w:val="none" w:sz="0" w:space="0" w:color="auto"/>
                    <w:right w:val="none" w:sz="0" w:space="0" w:color="auto"/>
                  </w:divBdr>
                  <w:divsChild>
                    <w:div w:id="2031026410">
                      <w:marLeft w:val="0"/>
                      <w:marRight w:val="0"/>
                      <w:marTop w:val="0"/>
                      <w:marBottom w:val="0"/>
                      <w:divBdr>
                        <w:top w:val="none" w:sz="0" w:space="0" w:color="auto"/>
                        <w:left w:val="none" w:sz="0" w:space="0" w:color="auto"/>
                        <w:bottom w:val="none" w:sz="0" w:space="0" w:color="auto"/>
                        <w:right w:val="none" w:sz="0" w:space="0" w:color="auto"/>
                      </w:divBdr>
                    </w:div>
                  </w:divsChild>
                </w:div>
                <w:div w:id="243296122">
                  <w:marLeft w:val="0"/>
                  <w:marRight w:val="0"/>
                  <w:marTop w:val="0"/>
                  <w:marBottom w:val="0"/>
                  <w:divBdr>
                    <w:top w:val="none" w:sz="0" w:space="0" w:color="auto"/>
                    <w:left w:val="none" w:sz="0" w:space="0" w:color="auto"/>
                    <w:bottom w:val="none" w:sz="0" w:space="0" w:color="auto"/>
                    <w:right w:val="none" w:sz="0" w:space="0" w:color="auto"/>
                  </w:divBdr>
                  <w:divsChild>
                    <w:div w:id="1797412033">
                      <w:marLeft w:val="0"/>
                      <w:marRight w:val="0"/>
                      <w:marTop w:val="0"/>
                      <w:marBottom w:val="0"/>
                      <w:divBdr>
                        <w:top w:val="none" w:sz="0" w:space="0" w:color="auto"/>
                        <w:left w:val="none" w:sz="0" w:space="0" w:color="auto"/>
                        <w:bottom w:val="none" w:sz="0" w:space="0" w:color="auto"/>
                        <w:right w:val="none" w:sz="0" w:space="0" w:color="auto"/>
                      </w:divBdr>
                    </w:div>
                  </w:divsChild>
                </w:div>
                <w:div w:id="250085985">
                  <w:marLeft w:val="0"/>
                  <w:marRight w:val="0"/>
                  <w:marTop w:val="0"/>
                  <w:marBottom w:val="0"/>
                  <w:divBdr>
                    <w:top w:val="none" w:sz="0" w:space="0" w:color="auto"/>
                    <w:left w:val="none" w:sz="0" w:space="0" w:color="auto"/>
                    <w:bottom w:val="none" w:sz="0" w:space="0" w:color="auto"/>
                    <w:right w:val="none" w:sz="0" w:space="0" w:color="auto"/>
                  </w:divBdr>
                  <w:divsChild>
                    <w:div w:id="868222026">
                      <w:marLeft w:val="0"/>
                      <w:marRight w:val="0"/>
                      <w:marTop w:val="0"/>
                      <w:marBottom w:val="0"/>
                      <w:divBdr>
                        <w:top w:val="none" w:sz="0" w:space="0" w:color="auto"/>
                        <w:left w:val="none" w:sz="0" w:space="0" w:color="auto"/>
                        <w:bottom w:val="none" w:sz="0" w:space="0" w:color="auto"/>
                        <w:right w:val="none" w:sz="0" w:space="0" w:color="auto"/>
                      </w:divBdr>
                    </w:div>
                    <w:div w:id="1195117289">
                      <w:marLeft w:val="0"/>
                      <w:marRight w:val="0"/>
                      <w:marTop w:val="0"/>
                      <w:marBottom w:val="0"/>
                      <w:divBdr>
                        <w:top w:val="none" w:sz="0" w:space="0" w:color="auto"/>
                        <w:left w:val="none" w:sz="0" w:space="0" w:color="auto"/>
                        <w:bottom w:val="none" w:sz="0" w:space="0" w:color="auto"/>
                        <w:right w:val="none" w:sz="0" w:space="0" w:color="auto"/>
                      </w:divBdr>
                    </w:div>
                  </w:divsChild>
                </w:div>
                <w:div w:id="327247185">
                  <w:marLeft w:val="0"/>
                  <w:marRight w:val="0"/>
                  <w:marTop w:val="0"/>
                  <w:marBottom w:val="0"/>
                  <w:divBdr>
                    <w:top w:val="none" w:sz="0" w:space="0" w:color="auto"/>
                    <w:left w:val="none" w:sz="0" w:space="0" w:color="auto"/>
                    <w:bottom w:val="none" w:sz="0" w:space="0" w:color="auto"/>
                    <w:right w:val="none" w:sz="0" w:space="0" w:color="auto"/>
                  </w:divBdr>
                  <w:divsChild>
                    <w:div w:id="1360621329">
                      <w:marLeft w:val="0"/>
                      <w:marRight w:val="0"/>
                      <w:marTop w:val="0"/>
                      <w:marBottom w:val="0"/>
                      <w:divBdr>
                        <w:top w:val="none" w:sz="0" w:space="0" w:color="auto"/>
                        <w:left w:val="none" w:sz="0" w:space="0" w:color="auto"/>
                        <w:bottom w:val="none" w:sz="0" w:space="0" w:color="auto"/>
                        <w:right w:val="none" w:sz="0" w:space="0" w:color="auto"/>
                      </w:divBdr>
                    </w:div>
                  </w:divsChild>
                </w:div>
                <w:div w:id="344596468">
                  <w:marLeft w:val="0"/>
                  <w:marRight w:val="0"/>
                  <w:marTop w:val="0"/>
                  <w:marBottom w:val="0"/>
                  <w:divBdr>
                    <w:top w:val="none" w:sz="0" w:space="0" w:color="auto"/>
                    <w:left w:val="none" w:sz="0" w:space="0" w:color="auto"/>
                    <w:bottom w:val="none" w:sz="0" w:space="0" w:color="auto"/>
                    <w:right w:val="none" w:sz="0" w:space="0" w:color="auto"/>
                  </w:divBdr>
                  <w:divsChild>
                    <w:div w:id="608858898">
                      <w:marLeft w:val="0"/>
                      <w:marRight w:val="0"/>
                      <w:marTop w:val="0"/>
                      <w:marBottom w:val="0"/>
                      <w:divBdr>
                        <w:top w:val="none" w:sz="0" w:space="0" w:color="auto"/>
                        <w:left w:val="none" w:sz="0" w:space="0" w:color="auto"/>
                        <w:bottom w:val="none" w:sz="0" w:space="0" w:color="auto"/>
                        <w:right w:val="none" w:sz="0" w:space="0" w:color="auto"/>
                      </w:divBdr>
                    </w:div>
                  </w:divsChild>
                </w:div>
                <w:div w:id="353501223">
                  <w:marLeft w:val="0"/>
                  <w:marRight w:val="0"/>
                  <w:marTop w:val="0"/>
                  <w:marBottom w:val="0"/>
                  <w:divBdr>
                    <w:top w:val="none" w:sz="0" w:space="0" w:color="auto"/>
                    <w:left w:val="none" w:sz="0" w:space="0" w:color="auto"/>
                    <w:bottom w:val="none" w:sz="0" w:space="0" w:color="auto"/>
                    <w:right w:val="none" w:sz="0" w:space="0" w:color="auto"/>
                  </w:divBdr>
                  <w:divsChild>
                    <w:div w:id="1819178413">
                      <w:marLeft w:val="0"/>
                      <w:marRight w:val="0"/>
                      <w:marTop w:val="0"/>
                      <w:marBottom w:val="0"/>
                      <w:divBdr>
                        <w:top w:val="none" w:sz="0" w:space="0" w:color="auto"/>
                        <w:left w:val="none" w:sz="0" w:space="0" w:color="auto"/>
                        <w:bottom w:val="none" w:sz="0" w:space="0" w:color="auto"/>
                        <w:right w:val="none" w:sz="0" w:space="0" w:color="auto"/>
                      </w:divBdr>
                    </w:div>
                  </w:divsChild>
                </w:div>
                <w:div w:id="410738161">
                  <w:marLeft w:val="0"/>
                  <w:marRight w:val="0"/>
                  <w:marTop w:val="0"/>
                  <w:marBottom w:val="0"/>
                  <w:divBdr>
                    <w:top w:val="none" w:sz="0" w:space="0" w:color="auto"/>
                    <w:left w:val="none" w:sz="0" w:space="0" w:color="auto"/>
                    <w:bottom w:val="none" w:sz="0" w:space="0" w:color="auto"/>
                    <w:right w:val="none" w:sz="0" w:space="0" w:color="auto"/>
                  </w:divBdr>
                  <w:divsChild>
                    <w:div w:id="2066097138">
                      <w:marLeft w:val="0"/>
                      <w:marRight w:val="0"/>
                      <w:marTop w:val="0"/>
                      <w:marBottom w:val="0"/>
                      <w:divBdr>
                        <w:top w:val="none" w:sz="0" w:space="0" w:color="auto"/>
                        <w:left w:val="none" w:sz="0" w:space="0" w:color="auto"/>
                        <w:bottom w:val="none" w:sz="0" w:space="0" w:color="auto"/>
                        <w:right w:val="none" w:sz="0" w:space="0" w:color="auto"/>
                      </w:divBdr>
                    </w:div>
                  </w:divsChild>
                </w:div>
                <w:div w:id="468137464">
                  <w:marLeft w:val="0"/>
                  <w:marRight w:val="0"/>
                  <w:marTop w:val="0"/>
                  <w:marBottom w:val="0"/>
                  <w:divBdr>
                    <w:top w:val="none" w:sz="0" w:space="0" w:color="auto"/>
                    <w:left w:val="none" w:sz="0" w:space="0" w:color="auto"/>
                    <w:bottom w:val="none" w:sz="0" w:space="0" w:color="auto"/>
                    <w:right w:val="none" w:sz="0" w:space="0" w:color="auto"/>
                  </w:divBdr>
                  <w:divsChild>
                    <w:div w:id="807432567">
                      <w:marLeft w:val="0"/>
                      <w:marRight w:val="0"/>
                      <w:marTop w:val="0"/>
                      <w:marBottom w:val="0"/>
                      <w:divBdr>
                        <w:top w:val="none" w:sz="0" w:space="0" w:color="auto"/>
                        <w:left w:val="none" w:sz="0" w:space="0" w:color="auto"/>
                        <w:bottom w:val="none" w:sz="0" w:space="0" w:color="auto"/>
                        <w:right w:val="none" w:sz="0" w:space="0" w:color="auto"/>
                      </w:divBdr>
                    </w:div>
                  </w:divsChild>
                </w:div>
                <w:div w:id="471874779">
                  <w:marLeft w:val="0"/>
                  <w:marRight w:val="0"/>
                  <w:marTop w:val="0"/>
                  <w:marBottom w:val="0"/>
                  <w:divBdr>
                    <w:top w:val="none" w:sz="0" w:space="0" w:color="auto"/>
                    <w:left w:val="none" w:sz="0" w:space="0" w:color="auto"/>
                    <w:bottom w:val="none" w:sz="0" w:space="0" w:color="auto"/>
                    <w:right w:val="none" w:sz="0" w:space="0" w:color="auto"/>
                  </w:divBdr>
                  <w:divsChild>
                    <w:div w:id="2029212715">
                      <w:marLeft w:val="0"/>
                      <w:marRight w:val="0"/>
                      <w:marTop w:val="0"/>
                      <w:marBottom w:val="0"/>
                      <w:divBdr>
                        <w:top w:val="none" w:sz="0" w:space="0" w:color="auto"/>
                        <w:left w:val="none" w:sz="0" w:space="0" w:color="auto"/>
                        <w:bottom w:val="none" w:sz="0" w:space="0" w:color="auto"/>
                        <w:right w:val="none" w:sz="0" w:space="0" w:color="auto"/>
                      </w:divBdr>
                    </w:div>
                  </w:divsChild>
                </w:div>
                <w:div w:id="473258859">
                  <w:marLeft w:val="0"/>
                  <w:marRight w:val="0"/>
                  <w:marTop w:val="0"/>
                  <w:marBottom w:val="0"/>
                  <w:divBdr>
                    <w:top w:val="none" w:sz="0" w:space="0" w:color="auto"/>
                    <w:left w:val="none" w:sz="0" w:space="0" w:color="auto"/>
                    <w:bottom w:val="none" w:sz="0" w:space="0" w:color="auto"/>
                    <w:right w:val="none" w:sz="0" w:space="0" w:color="auto"/>
                  </w:divBdr>
                  <w:divsChild>
                    <w:div w:id="1828133427">
                      <w:marLeft w:val="0"/>
                      <w:marRight w:val="0"/>
                      <w:marTop w:val="0"/>
                      <w:marBottom w:val="0"/>
                      <w:divBdr>
                        <w:top w:val="none" w:sz="0" w:space="0" w:color="auto"/>
                        <w:left w:val="none" w:sz="0" w:space="0" w:color="auto"/>
                        <w:bottom w:val="none" w:sz="0" w:space="0" w:color="auto"/>
                        <w:right w:val="none" w:sz="0" w:space="0" w:color="auto"/>
                      </w:divBdr>
                    </w:div>
                  </w:divsChild>
                </w:div>
                <w:div w:id="488059404">
                  <w:marLeft w:val="0"/>
                  <w:marRight w:val="0"/>
                  <w:marTop w:val="0"/>
                  <w:marBottom w:val="0"/>
                  <w:divBdr>
                    <w:top w:val="none" w:sz="0" w:space="0" w:color="auto"/>
                    <w:left w:val="none" w:sz="0" w:space="0" w:color="auto"/>
                    <w:bottom w:val="none" w:sz="0" w:space="0" w:color="auto"/>
                    <w:right w:val="none" w:sz="0" w:space="0" w:color="auto"/>
                  </w:divBdr>
                  <w:divsChild>
                    <w:div w:id="1335644496">
                      <w:marLeft w:val="0"/>
                      <w:marRight w:val="0"/>
                      <w:marTop w:val="0"/>
                      <w:marBottom w:val="0"/>
                      <w:divBdr>
                        <w:top w:val="none" w:sz="0" w:space="0" w:color="auto"/>
                        <w:left w:val="none" w:sz="0" w:space="0" w:color="auto"/>
                        <w:bottom w:val="none" w:sz="0" w:space="0" w:color="auto"/>
                        <w:right w:val="none" w:sz="0" w:space="0" w:color="auto"/>
                      </w:divBdr>
                    </w:div>
                  </w:divsChild>
                </w:div>
                <w:div w:id="522017047">
                  <w:marLeft w:val="0"/>
                  <w:marRight w:val="0"/>
                  <w:marTop w:val="0"/>
                  <w:marBottom w:val="0"/>
                  <w:divBdr>
                    <w:top w:val="none" w:sz="0" w:space="0" w:color="auto"/>
                    <w:left w:val="none" w:sz="0" w:space="0" w:color="auto"/>
                    <w:bottom w:val="none" w:sz="0" w:space="0" w:color="auto"/>
                    <w:right w:val="none" w:sz="0" w:space="0" w:color="auto"/>
                  </w:divBdr>
                  <w:divsChild>
                    <w:div w:id="1039356441">
                      <w:marLeft w:val="0"/>
                      <w:marRight w:val="0"/>
                      <w:marTop w:val="0"/>
                      <w:marBottom w:val="0"/>
                      <w:divBdr>
                        <w:top w:val="none" w:sz="0" w:space="0" w:color="auto"/>
                        <w:left w:val="none" w:sz="0" w:space="0" w:color="auto"/>
                        <w:bottom w:val="none" w:sz="0" w:space="0" w:color="auto"/>
                        <w:right w:val="none" w:sz="0" w:space="0" w:color="auto"/>
                      </w:divBdr>
                    </w:div>
                  </w:divsChild>
                </w:div>
                <w:div w:id="558054115">
                  <w:marLeft w:val="0"/>
                  <w:marRight w:val="0"/>
                  <w:marTop w:val="0"/>
                  <w:marBottom w:val="0"/>
                  <w:divBdr>
                    <w:top w:val="none" w:sz="0" w:space="0" w:color="auto"/>
                    <w:left w:val="none" w:sz="0" w:space="0" w:color="auto"/>
                    <w:bottom w:val="none" w:sz="0" w:space="0" w:color="auto"/>
                    <w:right w:val="none" w:sz="0" w:space="0" w:color="auto"/>
                  </w:divBdr>
                  <w:divsChild>
                    <w:div w:id="1737968886">
                      <w:marLeft w:val="0"/>
                      <w:marRight w:val="0"/>
                      <w:marTop w:val="0"/>
                      <w:marBottom w:val="0"/>
                      <w:divBdr>
                        <w:top w:val="none" w:sz="0" w:space="0" w:color="auto"/>
                        <w:left w:val="none" w:sz="0" w:space="0" w:color="auto"/>
                        <w:bottom w:val="none" w:sz="0" w:space="0" w:color="auto"/>
                        <w:right w:val="none" w:sz="0" w:space="0" w:color="auto"/>
                      </w:divBdr>
                    </w:div>
                  </w:divsChild>
                </w:div>
                <w:div w:id="627861881">
                  <w:marLeft w:val="0"/>
                  <w:marRight w:val="0"/>
                  <w:marTop w:val="0"/>
                  <w:marBottom w:val="0"/>
                  <w:divBdr>
                    <w:top w:val="none" w:sz="0" w:space="0" w:color="auto"/>
                    <w:left w:val="none" w:sz="0" w:space="0" w:color="auto"/>
                    <w:bottom w:val="none" w:sz="0" w:space="0" w:color="auto"/>
                    <w:right w:val="none" w:sz="0" w:space="0" w:color="auto"/>
                  </w:divBdr>
                  <w:divsChild>
                    <w:div w:id="292102521">
                      <w:marLeft w:val="0"/>
                      <w:marRight w:val="0"/>
                      <w:marTop w:val="0"/>
                      <w:marBottom w:val="0"/>
                      <w:divBdr>
                        <w:top w:val="none" w:sz="0" w:space="0" w:color="auto"/>
                        <w:left w:val="none" w:sz="0" w:space="0" w:color="auto"/>
                        <w:bottom w:val="none" w:sz="0" w:space="0" w:color="auto"/>
                        <w:right w:val="none" w:sz="0" w:space="0" w:color="auto"/>
                      </w:divBdr>
                    </w:div>
                  </w:divsChild>
                </w:div>
                <w:div w:id="674069711">
                  <w:marLeft w:val="0"/>
                  <w:marRight w:val="0"/>
                  <w:marTop w:val="0"/>
                  <w:marBottom w:val="0"/>
                  <w:divBdr>
                    <w:top w:val="none" w:sz="0" w:space="0" w:color="auto"/>
                    <w:left w:val="none" w:sz="0" w:space="0" w:color="auto"/>
                    <w:bottom w:val="none" w:sz="0" w:space="0" w:color="auto"/>
                    <w:right w:val="none" w:sz="0" w:space="0" w:color="auto"/>
                  </w:divBdr>
                  <w:divsChild>
                    <w:div w:id="1221211854">
                      <w:marLeft w:val="0"/>
                      <w:marRight w:val="0"/>
                      <w:marTop w:val="0"/>
                      <w:marBottom w:val="0"/>
                      <w:divBdr>
                        <w:top w:val="none" w:sz="0" w:space="0" w:color="auto"/>
                        <w:left w:val="none" w:sz="0" w:space="0" w:color="auto"/>
                        <w:bottom w:val="none" w:sz="0" w:space="0" w:color="auto"/>
                        <w:right w:val="none" w:sz="0" w:space="0" w:color="auto"/>
                      </w:divBdr>
                    </w:div>
                  </w:divsChild>
                </w:div>
                <w:div w:id="674772590">
                  <w:marLeft w:val="0"/>
                  <w:marRight w:val="0"/>
                  <w:marTop w:val="0"/>
                  <w:marBottom w:val="0"/>
                  <w:divBdr>
                    <w:top w:val="none" w:sz="0" w:space="0" w:color="auto"/>
                    <w:left w:val="none" w:sz="0" w:space="0" w:color="auto"/>
                    <w:bottom w:val="none" w:sz="0" w:space="0" w:color="auto"/>
                    <w:right w:val="none" w:sz="0" w:space="0" w:color="auto"/>
                  </w:divBdr>
                  <w:divsChild>
                    <w:div w:id="1821341612">
                      <w:marLeft w:val="0"/>
                      <w:marRight w:val="0"/>
                      <w:marTop w:val="0"/>
                      <w:marBottom w:val="0"/>
                      <w:divBdr>
                        <w:top w:val="none" w:sz="0" w:space="0" w:color="auto"/>
                        <w:left w:val="none" w:sz="0" w:space="0" w:color="auto"/>
                        <w:bottom w:val="none" w:sz="0" w:space="0" w:color="auto"/>
                        <w:right w:val="none" w:sz="0" w:space="0" w:color="auto"/>
                      </w:divBdr>
                    </w:div>
                  </w:divsChild>
                </w:div>
                <w:div w:id="703747622">
                  <w:marLeft w:val="0"/>
                  <w:marRight w:val="0"/>
                  <w:marTop w:val="0"/>
                  <w:marBottom w:val="0"/>
                  <w:divBdr>
                    <w:top w:val="none" w:sz="0" w:space="0" w:color="auto"/>
                    <w:left w:val="none" w:sz="0" w:space="0" w:color="auto"/>
                    <w:bottom w:val="none" w:sz="0" w:space="0" w:color="auto"/>
                    <w:right w:val="none" w:sz="0" w:space="0" w:color="auto"/>
                  </w:divBdr>
                  <w:divsChild>
                    <w:div w:id="277370660">
                      <w:marLeft w:val="0"/>
                      <w:marRight w:val="0"/>
                      <w:marTop w:val="0"/>
                      <w:marBottom w:val="0"/>
                      <w:divBdr>
                        <w:top w:val="none" w:sz="0" w:space="0" w:color="auto"/>
                        <w:left w:val="none" w:sz="0" w:space="0" w:color="auto"/>
                        <w:bottom w:val="none" w:sz="0" w:space="0" w:color="auto"/>
                        <w:right w:val="none" w:sz="0" w:space="0" w:color="auto"/>
                      </w:divBdr>
                    </w:div>
                  </w:divsChild>
                </w:div>
                <w:div w:id="710153197">
                  <w:marLeft w:val="0"/>
                  <w:marRight w:val="0"/>
                  <w:marTop w:val="0"/>
                  <w:marBottom w:val="0"/>
                  <w:divBdr>
                    <w:top w:val="none" w:sz="0" w:space="0" w:color="auto"/>
                    <w:left w:val="none" w:sz="0" w:space="0" w:color="auto"/>
                    <w:bottom w:val="none" w:sz="0" w:space="0" w:color="auto"/>
                    <w:right w:val="none" w:sz="0" w:space="0" w:color="auto"/>
                  </w:divBdr>
                  <w:divsChild>
                    <w:div w:id="921987287">
                      <w:marLeft w:val="0"/>
                      <w:marRight w:val="0"/>
                      <w:marTop w:val="0"/>
                      <w:marBottom w:val="0"/>
                      <w:divBdr>
                        <w:top w:val="none" w:sz="0" w:space="0" w:color="auto"/>
                        <w:left w:val="none" w:sz="0" w:space="0" w:color="auto"/>
                        <w:bottom w:val="none" w:sz="0" w:space="0" w:color="auto"/>
                        <w:right w:val="none" w:sz="0" w:space="0" w:color="auto"/>
                      </w:divBdr>
                    </w:div>
                  </w:divsChild>
                </w:div>
                <w:div w:id="720331023">
                  <w:marLeft w:val="0"/>
                  <w:marRight w:val="0"/>
                  <w:marTop w:val="0"/>
                  <w:marBottom w:val="0"/>
                  <w:divBdr>
                    <w:top w:val="none" w:sz="0" w:space="0" w:color="auto"/>
                    <w:left w:val="none" w:sz="0" w:space="0" w:color="auto"/>
                    <w:bottom w:val="none" w:sz="0" w:space="0" w:color="auto"/>
                    <w:right w:val="none" w:sz="0" w:space="0" w:color="auto"/>
                  </w:divBdr>
                  <w:divsChild>
                    <w:div w:id="1987663452">
                      <w:marLeft w:val="0"/>
                      <w:marRight w:val="0"/>
                      <w:marTop w:val="0"/>
                      <w:marBottom w:val="0"/>
                      <w:divBdr>
                        <w:top w:val="none" w:sz="0" w:space="0" w:color="auto"/>
                        <w:left w:val="none" w:sz="0" w:space="0" w:color="auto"/>
                        <w:bottom w:val="none" w:sz="0" w:space="0" w:color="auto"/>
                        <w:right w:val="none" w:sz="0" w:space="0" w:color="auto"/>
                      </w:divBdr>
                    </w:div>
                  </w:divsChild>
                </w:div>
                <w:div w:id="732001656">
                  <w:marLeft w:val="0"/>
                  <w:marRight w:val="0"/>
                  <w:marTop w:val="0"/>
                  <w:marBottom w:val="0"/>
                  <w:divBdr>
                    <w:top w:val="none" w:sz="0" w:space="0" w:color="auto"/>
                    <w:left w:val="none" w:sz="0" w:space="0" w:color="auto"/>
                    <w:bottom w:val="none" w:sz="0" w:space="0" w:color="auto"/>
                    <w:right w:val="none" w:sz="0" w:space="0" w:color="auto"/>
                  </w:divBdr>
                  <w:divsChild>
                    <w:div w:id="1414398767">
                      <w:marLeft w:val="0"/>
                      <w:marRight w:val="0"/>
                      <w:marTop w:val="0"/>
                      <w:marBottom w:val="0"/>
                      <w:divBdr>
                        <w:top w:val="none" w:sz="0" w:space="0" w:color="auto"/>
                        <w:left w:val="none" w:sz="0" w:space="0" w:color="auto"/>
                        <w:bottom w:val="none" w:sz="0" w:space="0" w:color="auto"/>
                        <w:right w:val="none" w:sz="0" w:space="0" w:color="auto"/>
                      </w:divBdr>
                    </w:div>
                  </w:divsChild>
                </w:div>
                <w:div w:id="772437142">
                  <w:marLeft w:val="0"/>
                  <w:marRight w:val="0"/>
                  <w:marTop w:val="0"/>
                  <w:marBottom w:val="0"/>
                  <w:divBdr>
                    <w:top w:val="none" w:sz="0" w:space="0" w:color="auto"/>
                    <w:left w:val="none" w:sz="0" w:space="0" w:color="auto"/>
                    <w:bottom w:val="none" w:sz="0" w:space="0" w:color="auto"/>
                    <w:right w:val="none" w:sz="0" w:space="0" w:color="auto"/>
                  </w:divBdr>
                  <w:divsChild>
                    <w:div w:id="145826810">
                      <w:marLeft w:val="0"/>
                      <w:marRight w:val="0"/>
                      <w:marTop w:val="0"/>
                      <w:marBottom w:val="0"/>
                      <w:divBdr>
                        <w:top w:val="none" w:sz="0" w:space="0" w:color="auto"/>
                        <w:left w:val="none" w:sz="0" w:space="0" w:color="auto"/>
                        <w:bottom w:val="none" w:sz="0" w:space="0" w:color="auto"/>
                        <w:right w:val="none" w:sz="0" w:space="0" w:color="auto"/>
                      </w:divBdr>
                    </w:div>
                  </w:divsChild>
                </w:div>
                <w:div w:id="863245891">
                  <w:marLeft w:val="0"/>
                  <w:marRight w:val="0"/>
                  <w:marTop w:val="0"/>
                  <w:marBottom w:val="0"/>
                  <w:divBdr>
                    <w:top w:val="none" w:sz="0" w:space="0" w:color="auto"/>
                    <w:left w:val="none" w:sz="0" w:space="0" w:color="auto"/>
                    <w:bottom w:val="none" w:sz="0" w:space="0" w:color="auto"/>
                    <w:right w:val="none" w:sz="0" w:space="0" w:color="auto"/>
                  </w:divBdr>
                  <w:divsChild>
                    <w:div w:id="270282456">
                      <w:marLeft w:val="0"/>
                      <w:marRight w:val="0"/>
                      <w:marTop w:val="0"/>
                      <w:marBottom w:val="0"/>
                      <w:divBdr>
                        <w:top w:val="none" w:sz="0" w:space="0" w:color="auto"/>
                        <w:left w:val="none" w:sz="0" w:space="0" w:color="auto"/>
                        <w:bottom w:val="none" w:sz="0" w:space="0" w:color="auto"/>
                        <w:right w:val="none" w:sz="0" w:space="0" w:color="auto"/>
                      </w:divBdr>
                    </w:div>
                  </w:divsChild>
                </w:div>
                <w:div w:id="878510153">
                  <w:marLeft w:val="0"/>
                  <w:marRight w:val="0"/>
                  <w:marTop w:val="0"/>
                  <w:marBottom w:val="0"/>
                  <w:divBdr>
                    <w:top w:val="none" w:sz="0" w:space="0" w:color="auto"/>
                    <w:left w:val="none" w:sz="0" w:space="0" w:color="auto"/>
                    <w:bottom w:val="none" w:sz="0" w:space="0" w:color="auto"/>
                    <w:right w:val="none" w:sz="0" w:space="0" w:color="auto"/>
                  </w:divBdr>
                  <w:divsChild>
                    <w:div w:id="865219565">
                      <w:marLeft w:val="0"/>
                      <w:marRight w:val="0"/>
                      <w:marTop w:val="0"/>
                      <w:marBottom w:val="0"/>
                      <w:divBdr>
                        <w:top w:val="none" w:sz="0" w:space="0" w:color="auto"/>
                        <w:left w:val="none" w:sz="0" w:space="0" w:color="auto"/>
                        <w:bottom w:val="none" w:sz="0" w:space="0" w:color="auto"/>
                        <w:right w:val="none" w:sz="0" w:space="0" w:color="auto"/>
                      </w:divBdr>
                    </w:div>
                  </w:divsChild>
                </w:div>
                <w:div w:id="892470528">
                  <w:marLeft w:val="0"/>
                  <w:marRight w:val="0"/>
                  <w:marTop w:val="0"/>
                  <w:marBottom w:val="0"/>
                  <w:divBdr>
                    <w:top w:val="none" w:sz="0" w:space="0" w:color="auto"/>
                    <w:left w:val="none" w:sz="0" w:space="0" w:color="auto"/>
                    <w:bottom w:val="none" w:sz="0" w:space="0" w:color="auto"/>
                    <w:right w:val="none" w:sz="0" w:space="0" w:color="auto"/>
                  </w:divBdr>
                  <w:divsChild>
                    <w:div w:id="2098208037">
                      <w:marLeft w:val="0"/>
                      <w:marRight w:val="0"/>
                      <w:marTop w:val="0"/>
                      <w:marBottom w:val="0"/>
                      <w:divBdr>
                        <w:top w:val="none" w:sz="0" w:space="0" w:color="auto"/>
                        <w:left w:val="none" w:sz="0" w:space="0" w:color="auto"/>
                        <w:bottom w:val="none" w:sz="0" w:space="0" w:color="auto"/>
                        <w:right w:val="none" w:sz="0" w:space="0" w:color="auto"/>
                      </w:divBdr>
                    </w:div>
                  </w:divsChild>
                </w:div>
                <w:div w:id="938175799">
                  <w:marLeft w:val="0"/>
                  <w:marRight w:val="0"/>
                  <w:marTop w:val="0"/>
                  <w:marBottom w:val="0"/>
                  <w:divBdr>
                    <w:top w:val="none" w:sz="0" w:space="0" w:color="auto"/>
                    <w:left w:val="none" w:sz="0" w:space="0" w:color="auto"/>
                    <w:bottom w:val="none" w:sz="0" w:space="0" w:color="auto"/>
                    <w:right w:val="none" w:sz="0" w:space="0" w:color="auto"/>
                  </w:divBdr>
                  <w:divsChild>
                    <w:div w:id="1903634900">
                      <w:marLeft w:val="0"/>
                      <w:marRight w:val="0"/>
                      <w:marTop w:val="0"/>
                      <w:marBottom w:val="0"/>
                      <w:divBdr>
                        <w:top w:val="none" w:sz="0" w:space="0" w:color="auto"/>
                        <w:left w:val="none" w:sz="0" w:space="0" w:color="auto"/>
                        <w:bottom w:val="none" w:sz="0" w:space="0" w:color="auto"/>
                        <w:right w:val="none" w:sz="0" w:space="0" w:color="auto"/>
                      </w:divBdr>
                    </w:div>
                  </w:divsChild>
                </w:div>
                <w:div w:id="987250188">
                  <w:marLeft w:val="0"/>
                  <w:marRight w:val="0"/>
                  <w:marTop w:val="0"/>
                  <w:marBottom w:val="0"/>
                  <w:divBdr>
                    <w:top w:val="none" w:sz="0" w:space="0" w:color="auto"/>
                    <w:left w:val="none" w:sz="0" w:space="0" w:color="auto"/>
                    <w:bottom w:val="none" w:sz="0" w:space="0" w:color="auto"/>
                    <w:right w:val="none" w:sz="0" w:space="0" w:color="auto"/>
                  </w:divBdr>
                  <w:divsChild>
                    <w:div w:id="1950501051">
                      <w:marLeft w:val="0"/>
                      <w:marRight w:val="0"/>
                      <w:marTop w:val="0"/>
                      <w:marBottom w:val="0"/>
                      <w:divBdr>
                        <w:top w:val="none" w:sz="0" w:space="0" w:color="auto"/>
                        <w:left w:val="none" w:sz="0" w:space="0" w:color="auto"/>
                        <w:bottom w:val="none" w:sz="0" w:space="0" w:color="auto"/>
                        <w:right w:val="none" w:sz="0" w:space="0" w:color="auto"/>
                      </w:divBdr>
                    </w:div>
                  </w:divsChild>
                </w:div>
                <w:div w:id="994995143">
                  <w:marLeft w:val="0"/>
                  <w:marRight w:val="0"/>
                  <w:marTop w:val="0"/>
                  <w:marBottom w:val="0"/>
                  <w:divBdr>
                    <w:top w:val="none" w:sz="0" w:space="0" w:color="auto"/>
                    <w:left w:val="none" w:sz="0" w:space="0" w:color="auto"/>
                    <w:bottom w:val="none" w:sz="0" w:space="0" w:color="auto"/>
                    <w:right w:val="none" w:sz="0" w:space="0" w:color="auto"/>
                  </w:divBdr>
                  <w:divsChild>
                    <w:div w:id="1729038508">
                      <w:marLeft w:val="0"/>
                      <w:marRight w:val="0"/>
                      <w:marTop w:val="0"/>
                      <w:marBottom w:val="0"/>
                      <w:divBdr>
                        <w:top w:val="none" w:sz="0" w:space="0" w:color="auto"/>
                        <w:left w:val="none" w:sz="0" w:space="0" w:color="auto"/>
                        <w:bottom w:val="none" w:sz="0" w:space="0" w:color="auto"/>
                        <w:right w:val="none" w:sz="0" w:space="0" w:color="auto"/>
                      </w:divBdr>
                    </w:div>
                  </w:divsChild>
                </w:div>
                <w:div w:id="998315395">
                  <w:marLeft w:val="0"/>
                  <w:marRight w:val="0"/>
                  <w:marTop w:val="0"/>
                  <w:marBottom w:val="0"/>
                  <w:divBdr>
                    <w:top w:val="none" w:sz="0" w:space="0" w:color="auto"/>
                    <w:left w:val="none" w:sz="0" w:space="0" w:color="auto"/>
                    <w:bottom w:val="none" w:sz="0" w:space="0" w:color="auto"/>
                    <w:right w:val="none" w:sz="0" w:space="0" w:color="auto"/>
                  </w:divBdr>
                  <w:divsChild>
                    <w:div w:id="221916421">
                      <w:marLeft w:val="0"/>
                      <w:marRight w:val="0"/>
                      <w:marTop w:val="0"/>
                      <w:marBottom w:val="0"/>
                      <w:divBdr>
                        <w:top w:val="none" w:sz="0" w:space="0" w:color="auto"/>
                        <w:left w:val="none" w:sz="0" w:space="0" w:color="auto"/>
                        <w:bottom w:val="none" w:sz="0" w:space="0" w:color="auto"/>
                        <w:right w:val="none" w:sz="0" w:space="0" w:color="auto"/>
                      </w:divBdr>
                    </w:div>
                    <w:div w:id="1060521730">
                      <w:marLeft w:val="0"/>
                      <w:marRight w:val="0"/>
                      <w:marTop w:val="0"/>
                      <w:marBottom w:val="0"/>
                      <w:divBdr>
                        <w:top w:val="none" w:sz="0" w:space="0" w:color="auto"/>
                        <w:left w:val="none" w:sz="0" w:space="0" w:color="auto"/>
                        <w:bottom w:val="none" w:sz="0" w:space="0" w:color="auto"/>
                        <w:right w:val="none" w:sz="0" w:space="0" w:color="auto"/>
                      </w:divBdr>
                    </w:div>
                  </w:divsChild>
                </w:div>
                <w:div w:id="998725698">
                  <w:marLeft w:val="0"/>
                  <w:marRight w:val="0"/>
                  <w:marTop w:val="0"/>
                  <w:marBottom w:val="0"/>
                  <w:divBdr>
                    <w:top w:val="none" w:sz="0" w:space="0" w:color="auto"/>
                    <w:left w:val="none" w:sz="0" w:space="0" w:color="auto"/>
                    <w:bottom w:val="none" w:sz="0" w:space="0" w:color="auto"/>
                    <w:right w:val="none" w:sz="0" w:space="0" w:color="auto"/>
                  </w:divBdr>
                  <w:divsChild>
                    <w:div w:id="1782411533">
                      <w:marLeft w:val="0"/>
                      <w:marRight w:val="0"/>
                      <w:marTop w:val="0"/>
                      <w:marBottom w:val="0"/>
                      <w:divBdr>
                        <w:top w:val="none" w:sz="0" w:space="0" w:color="auto"/>
                        <w:left w:val="none" w:sz="0" w:space="0" w:color="auto"/>
                        <w:bottom w:val="none" w:sz="0" w:space="0" w:color="auto"/>
                        <w:right w:val="none" w:sz="0" w:space="0" w:color="auto"/>
                      </w:divBdr>
                    </w:div>
                  </w:divsChild>
                </w:div>
                <w:div w:id="1004286766">
                  <w:marLeft w:val="0"/>
                  <w:marRight w:val="0"/>
                  <w:marTop w:val="0"/>
                  <w:marBottom w:val="0"/>
                  <w:divBdr>
                    <w:top w:val="none" w:sz="0" w:space="0" w:color="auto"/>
                    <w:left w:val="none" w:sz="0" w:space="0" w:color="auto"/>
                    <w:bottom w:val="none" w:sz="0" w:space="0" w:color="auto"/>
                    <w:right w:val="none" w:sz="0" w:space="0" w:color="auto"/>
                  </w:divBdr>
                  <w:divsChild>
                    <w:div w:id="31686426">
                      <w:marLeft w:val="0"/>
                      <w:marRight w:val="0"/>
                      <w:marTop w:val="0"/>
                      <w:marBottom w:val="0"/>
                      <w:divBdr>
                        <w:top w:val="none" w:sz="0" w:space="0" w:color="auto"/>
                        <w:left w:val="none" w:sz="0" w:space="0" w:color="auto"/>
                        <w:bottom w:val="none" w:sz="0" w:space="0" w:color="auto"/>
                        <w:right w:val="none" w:sz="0" w:space="0" w:color="auto"/>
                      </w:divBdr>
                    </w:div>
                  </w:divsChild>
                </w:div>
                <w:div w:id="1081485389">
                  <w:marLeft w:val="0"/>
                  <w:marRight w:val="0"/>
                  <w:marTop w:val="0"/>
                  <w:marBottom w:val="0"/>
                  <w:divBdr>
                    <w:top w:val="none" w:sz="0" w:space="0" w:color="auto"/>
                    <w:left w:val="none" w:sz="0" w:space="0" w:color="auto"/>
                    <w:bottom w:val="none" w:sz="0" w:space="0" w:color="auto"/>
                    <w:right w:val="none" w:sz="0" w:space="0" w:color="auto"/>
                  </w:divBdr>
                  <w:divsChild>
                    <w:div w:id="1413623586">
                      <w:marLeft w:val="0"/>
                      <w:marRight w:val="0"/>
                      <w:marTop w:val="0"/>
                      <w:marBottom w:val="0"/>
                      <w:divBdr>
                        <w:top w:val="none" w:sz="0" w:space="0" w:color="auto"/>
                        <w:left w:val="none" w:sz="0" w:space="0" w:color="auto"/>
                        <w:bottom w:val="none" w:sz="0" w:space="0" w:color="auto"/>
                        <w:right w:val="none" w:sz="0" w:space="0" w:color="auto"/>
                      </w:divBdr>
                    </w:div>
                  </w:divsChild>
                </w:div>
                <w:div w:id="1182474915">
                  <w:marLeft w:val="0"/>
                  <w:marRight w:val="0"/>
                  <w:marTop w:val="0"/>
                  <w:marBottom w:val="0"/>
                  <w:divBdr>
                    <w:top w:val="none" w:sz="0" w:space="0" w:color="auto"/>
                    <w:left w:val="none" w:sz="0" w:space="0" w:color="auto"/>
                    <w:bottom w:val="none" w:sz="0" w:space="0" w:color="auto"/>
                    <w:right w:val="none" w:sz="0" w:space="0" w:color="auto"/>
                  </w:divBdr>
                  <w:divsChild>
                    <w:div w:id="212086492">
                      <w:marLeft w:val="0"/>
                      <w:marRight w:val="0"/>
                      <w:marTop w:val="0"/>
                      <w:marBottom w:val="0"/>
                      <w:divBdr>
                        <w:top w:val="none" w:sz="0" w:space="0" w:color="auto"/>
                        <w:left w:val="none" w:sz="0" w:space="0" w:color="auto"/>
                        <w:bottom w:val="none" w:sz="0" w:space="0" w:color="auto"/>
                        <w:right w:val="none" w:sz="0" w:space="0" w:color="auto"/>
                      </w:divBdr>
                    </w:div>
                  </w:divsChild>
                </w:div>
                <w:div w:id="1194491538">
                  <w:marLeft w:val="0"/>
                  <w:marRight w:val="0"/>
                  <w:marTop w:val="0"/>
                  <w:marBottom w:val="0"/>
                  <w:divBdr>
                    <w:top w:val="none" w:sz="0" w:space="0" w:color="auto"/>
                    <w:left w:val="none" w:sz="0" w:space="0" w:color="auto"/>
                    <w:bottom w:val="none" w:sz="0" w:space="0" w:color="auto"/>
                    <w:right w:val="none" w:sz="0" w:space="0" w:color="auto"/>
                  </w:divBdr>
                  <w:divsChild>
                    <w:div w:id="821385180">
                      <w:marLeft w:val="0"/>
                      <w:marRight w:val="0"/>
                      <w:marTop w:val="0"/>
                      <w:marBottom w:val="0"/>
                      <w:divBdr>
                        <w:top w:val="none" w:sz="0" w:space="0" w:color="auto"/>
                        <w:left w:val="none" w:sz="0" w:space="0" w:color="auto"/>
                        <w:bottom w:val="none" w:sz="0" w:space="0" w:color="auto"/>
                        <w:right w:val="none" w:sz="0" w:space="0" w:color="auto"/>
                      </w:divBdr>
                    </w:div>
                  </w:divsChild>
                </w:div>
                <w:div w:id="1201161510">
                  <w:marLeft w:val="0"/>
                  <w:marRight w:val="0"/>
                  <w:marTop w:val="0"/>
                  <w:marBottom w:val="0"/>
                  <w:divBdr>
                    <w:top w:val="none" w:sz="0" w:space="0" w:color="auto"/>
                    <w:left w:val="none" w:sz="0" w:space="0" w:color="auto"/>
                    <w:bottom w:val="none" w:sz="0" w:space="0" w:color="auto"/>
                    <w:right w:val="none" w:sz="0" w:space="0" w:color="auto"/>
                  </w:divBdr>
                  <w:divsChild>
                    <w:div w:id="207764703">
                      <w:marLeft w:val="0"/>
                      <w:marRight w:val="0"/>
                      <w:marTop w:val="0"/>
                      <w:marBottom w:val="0"/>
                      <w:divBdr>
                        <w:top w:val="none" w:sz="0" w:space="0" w:color="auto"/>
                        <w:left w:val="none" w:sz="0" w:space="0" w:color="auto"/>
                        <w:bottom w:val="none" w:sz="0" w:space="0" w:color="auto"/>
                        <w:right w:val="none" w:sz="0" w:space="0" w:color="auto"/>
                      </w:divBdr>
                    </w:div>
                  </w:divsChild>
                </w:div>
                <w:div w:id="1204635050">
                  <w:marLeft w:val="0"/>
                  <w:marRight w:val="0"/>
                  <w:marTop w:val="0"/>
                  <w:marBottom w:val="0"/>
                  <w:divBdr>
                    <w:top w:val="none" w:sz="0" w:space="0" w:color="auto"/>
                    <w:left w:val="none" w:sz="0" w:space="0" w:color="auto"/>
                    <w:bottom w:val="none" w:sz="0" w:space="0" w:color="auto"/>
                    <w:right w:val="none" w:sz="0" w:space="0" w:color="auto"/>
                  </w:divBdr>
                  <w:divsChild>
                    <w:div w:id="2069987125">
                      <w:marLeft w:val="0"/>
                      <w:marRight w:val="0"/>
                      <w:marTop w:val="0"/>
                      <w:marBottom w:val="0"/>
                      <w:divBdr>
                        <w:top w:val="none" w:sz="0" w:space="0" w:color="auto"/>
                        <w:left w:val="none" w:sz="0" w:space="0" w:color="auto"/>
                        <w:bottom w:val="none" w:sz="0" w:space="0" w:color="auto"/>
                        <w:right w:val="none" w:sz="0" w:space="0" w:color="auto"/>
                      </w:divBdr>
                    </w:div>
                  </w:divsChild>
                </w:div>
                <w:div w:id="1256595506">
                  <w:marLeft w:val="0"/>
                  <w:marRight w:val="0"/>
                  <w:marTop w:val="0"/>
                  <w:marBottom w:val="0"/>
                  <w:divBdr>
                    <w:top w:val="none" w:sz="0" w:space="0" w:color="auto"/>
                    <w:left w:val="none" w:sz="0" w:space="0" w:color="auto"/>
                    <w:bottom w:val="none" w:sz="0" w:space="0" w:color="auto"/>
                    <w:right w:val="none" w:sz="0" w:space="0" w:color="auto"/>
                  </w:divBdr>
                  <w:divsChild>
                    <w:div w:id="484443915">
                      <w:marLeft w:val="0"/>
                      <w:marRight w:val="0"/>
                      <w:marTop w:val="0"/>
                      <w:marBottom w:val="0"/>
                      <w:divBdr>
                        <w:top w:val="none" w:sz="0" w:space="0" w:color="auto"/>
                        <w:left w:val="none" w:sz="0" w:space="0" w:color="auto"/>
                        <w:bottom w:val="none" w:sz="0" w:space="0" w:color="auto"/>
                        <w:right w:val="none" w:sz="0" w:space="0" w:color="auto"/>
                      </w:divBdr>
                    </w:div>
                  </w:divsChild>
                </w:div>
                <w:div w:id="1291017886">
                  <w:marLeft w:val="0"/>
                  <w:marRight w:val="0"/>
                  <w:marTop w:val="0"/>
                  <w:marBottom w:val="0"/>
                  <w:divBdr>
                    <w:top w:val="none" w:sz="0" w:space="0" w:color="auto"/>
                    <w:left w:val="none" w:sz="0" w:space="0" w:color="auto"/>
                    <w:bottom w:val="none" w:sz="0" w:space="0" w:color="auto"/>
                    <w:right w:val="none" w:sz="0" w:space="0" w:color="auto"/>
                  </w:divBdr>
                  <w:divsChild>
                    <w:div w:id="1071466173">
                      <w:marLeft w:val="0"/>
                      <w:marRight w:val="0"/>
                      <w:marTop w:val="0"/>
                      <w:marBottom w:val="0"/>
                      <w:divBdr>
                        <w:top w:val="none" w:sz="0" w:space="0" w:color="auto"/>
                        <w:left w:val="none" w:sz="0" w:space="0" w:color="auto"/>
                        <w:bottom w:val="none" w:sz="0" w:space="0" w:color="auto"/>
                        <w:right w:val="none" w:sz="0" w:space="0" w:color="auto"/>
                      </w:divBdr>
                    </w:div>
                  </w:divsChild>
                </w:div>
                <w:div w:id="1292521749">
                  <w:marLeft w:val="0"/>
                  <w:marRight w:val="0"/>
                  <w:marTop w:val="0"/>
                  <w:marBottom w:val="0"/>
                  <w:divBdr>
                    <w:top w:val="none" w:sz="0" w:space="0" w:color="auto"/>
                    <w:left w:val="none" w:sz="0" w:space="0" w:color="auto"/>
                    <w:bottom w:val="none" w:sz="0" w:space="0" w:color="auto"/>
                    <w:right w:val="none" w:sz="0" w:space="0" w:color="auto"/>
                  </w:divBdr>
                  <w:divsChild>
                    <w:div w:id="1127158177">
                      <w:marLeft w:val="0"/>
                      <w:marRight w:val="0"/>
                      <w:marTop w:val="0"/>
                      <w:marBottom w:val="0"/>
                      <w:divBdr>
                        <w:top w:val="none" w:sz="0" w:space="0" w:color="auto"/>
                        <w:left w:val="none" w:sz="0" w:space="0" w:color="auto"/>
                        <w:bottom w:val="none" w:sz="0" w:space="0" w:color="auto"/>
                        <w:right w:val="none" w:sz="0" w:space="0" w:color="auto"/>
                      </w:divBdr>
                    </w:div>
                  </w:divsChild>
                </w:div>
                <w:div w:id="1307079899">
                  <w:marLeft w:val="0"/>
                  <w:marRight w:val="0"/>
                  <w:marTop w:val="0"/>
                  <w:marBottom w:val="0"/>
                  <w:divBdr>
                    <w:top w:val="none" w:sz="0" w:space="0" w:color="auto"/>
                    <w:left w:val="none" w:sz="0" w:space="0" w:color="auto"/>
                    <w:bottom w:val="none" w:sz="0" w:space="0" w:color="auto"/>
                    <w:right w:val="none" w:sz="0" w:space="0" w:color="auto"/>
                  </w:divBdr>
                  <w:divsChild>
                    <w:div w:id="2137213622">
                      <w:marLeft w:val="0"/>
                      <w:marRight w:val="0"/>
                      <w:marTop w:val="0"/>
                      <w:marBottom w:val="0"/>
                      <w:divBdr>
                        <w:top w:val="none" w:sz="0" w:space="0" w:color="auto"/>
                        <w:left w:val="none" w:sz="0" w:space="0" w:color="auto"/>
                        <w:bottom w:val="none" w:sz="0" w:space="0" w:color="auto"/>
                        <w:right w:val="none" w:sz="0" w:space="0" w:color="auto"/>
                      </w:divBdr>
                    </w:div>
                  </w:divsChild>
                </w:div>
                <w:div w:id="1317689906">
                  <w:marLeft w:val="0"/>
                  <w:marRight w:val="0"/>
                  <w:marTop w:val="0"/>
                  <w:marBottom w:val="0"/>
                  <w:divBdr>
                    <w:top w:val="none" w:sz="0" w:space="0" w:color="auto"/>
                    <w:left w:val="none" w:sz="0" w:space="0" w:color="auto"/>
                    <w:bottom w:val="none" w:sz="0" w:space="0" w:color="auto"/>
                    <w:right w:val="none" w:sz="0" w:space="0" w:color="auto"/>
                  </w:divBdr>
                  <w:divsChild>
                    <w:div w:id="207110861">
                      <w:marLeft w:val="0"/>
                      <w:marRight w:val="0"/>
                      <w:marTop w:val="0"/>
                      <w:marBottom w:val="0"/>
                      <w:divBdr>
                        <w:top w:val="none" w:sz="0" w:space="0" w:color="auto"/>
                        <w:left w:val="none" w:sz="0" w:space="0" w:color="auto"/>
                        <w:bottom w:val="none" w:sz="0" w:space="0" w:color="auto"/>
                        <w:right w:val="none" w:sz="0" w:space="0" w:color="auto"/>
                      </w:divBdr>
                    </w:div>
                  </w:divsChild>
                </w:div>
                <w:div w:id="1336417986">
                  <w:marLeft w:val="0"/>
                  <w:marRight w:val="0"/>
                  <w:marTop w:val="0"/>
                  <w:marBottom w:val="0"/>
                  <w:divBdr>
                    <w:top w:val="none" w:sz="0" w:space="0" w:color="auto"/>
                    <w:left w:val="none" w:sz="0" w:space="0" w:color="auto"/>
                    <w:bottom w:val="none" w:sz="0" w:space="0" w:color="auto"/>
                    <w:right w:val="none" w:sz="0" w:space="0" w:color="auto"/>
                  </w:divBdr>
                  <w:divsChild>
                    <w:div w:id="1044057988">
                      <w:marLeft w:val="0"/>
                      <w:marRight w:val="0"/>
                      <w:marTop w:val="0"/>
                      <w:marBottom w:val="0"/>
                      <w:divBdr>
                        <w:top w:val="none" w:sz="0" w:space="0" w:color="auto"/>
                        <w:left w:val="none" w:sz="0" w:space="0" w:color="auto"/>
                        <w:bottom w:val="none" w:sz="0" w:space="0" w:color="auto"/>
                        <w:right w:val="none" w:sz="0" w:space="0" w:color="auto"/>
                      </w:divBdr>
                    </w:div>
                  </w:divsChild>
                </w:div>
                <w:div w:id="1396321038">
                  <w:marLeft w:val="0"/>
                  <w:marRight w:val="0"/>
                  <w:marTop w:val="0"/>
                  <w:marBottom w:val="0"/>
                  <w:divBdr>
                    <w:top w:val="none" w:sz="0" w:space="0" w:color="auto"/>
                    <w:left w:val="none" w:sz="0" w:space="0" w:color="auto"/>
                    <w:bottom w:val="none" w:sz="0" w:space="0" w:color="auto"/>
                    <w:right w:val="none" w:sz="0" w:space="0" w:color="auto"/>
                  </w:divBdr>
                  <w:divsChild>
                    <w:div w:id="1640723726">
                      <w:marLeft w:val="0"/>
                      <w:marRight w:val="0"/>
                      <w:marTop w:val="0"/>
                      <w:marBottom w:val="0"/>
                      <w:divBdr>
                        <w:top w:val="none" w:sz="0" w:space="0" w:color="auto"/>
                        <w:left w:val="none" w:sz="0" w:space="0" w:color="auto"/>
                        <w:bottom w:val="none" w:sz="0" w:space="0" w:color="auto"/>
                        <w:right w:val="none" w:sz="0" w:space="0" w:color="auto"/>
                      </w:divBdr>
                    </w:div>
                  </w:divsChild>
                </w:div>
                <w:div w:id="1457093484">
                  <w:marLeft w:val="0"/>
                  <w:marRight w:val="0"/>
                  <w:marTop w:val="0"/>
                  <w:marBottom w:val="0"/>
                  <w:divBdr>
                    <w:top w:val="none" w:sz="0" w:space="0" w:color="auto"/>
                    <w:left w:val="none" w:sz="0" w:space="0" w:color="auto"/>
                    <w:bottom w:val="none" w:sz="0" w:space="0" w:color="auto"/>
                    <w:right w:val="none" w:sz="0" w:space="0" w:color="auto"/>
                  </w:divBdr>
                  <w:divsChild>
                    <w:div w:id="987632166">
                      <w:marLeft w:val="0"/>
                      <w:marRight w:val="0"/>
                      <w:marTop w:val="0"/>
                      <w:marBottom w:val="0"/>
                      <w:divBdr>
                        <w:top w:val="none" w:sz="0" w:space="0" w:color="auto"/>
                        <w:left w:val="none" w:sz="0" w:space="0" w:color="auto"/>
                        <w:bottom w:val="none" w:sz="0" w:space="0" w:color="auto"/>
                        <w:right w:val="none" w:sz="0" w:space="0" w:color="auto"/>
                      </w:divBdr>
                    </w:div>
                  </w:divsChild>
                </w:div>
                <w:div w:id="1459179111">
                  <w:marLeft w:val="0"/>
                  <w:marRight w:val="0"/>
                  <w:marTop w:val="0"/>
                  <w:marBottom w:val="0"/>
                  <w:divBdr>
                    <w:top w:val="none" w:sz="0" w:space="0" w:color="auto"/>
                    <w:left w:val="none" w:sz="0" w:space="0" w:color="auto"/>
                    <w:bottom w:val="none" w:sz="0" w:space="0" w:color="auto"/>
                    <w:right w:val="none" w:sz="0" w:space="0" w:color="auto"/>
                  </w:divBdr>
                  <w:divsChild>
                    <w:div w:id="245500067">
                      <w:marLeft w:val="0"/>
                      <w:marRight w:val="0"/>
                      <w:marTop w:val="0"/>
                      <w:marBottom w:val="0"/>
                      <w:divBdr>
                        <w:top w:val="none" w:sz="0" w:space="0" w:color="auto"/>
                        <w:left w:val="none" w:sz="0" w:space="0" w:color="auto"/>
                        <w:bottom w:val="none" w:sz="0" w:space="0" w:color="auto"/>
                        <w:right w:val="none" w:sz="0" w:space="0" w:color="auto"/>
                      </w:divBdr>
                    </w:div>
                  </w:divsChild>
                </w:div>
                <w:div w:id="1481724795">
                  <w:marLeft w:val="0"/>
                  <w:marRight w:val="0"/>
                  <w:marTop w:val="0"/>
                  <w:marBottom w:val="0"/>
                  <w:divBdr>
                    <w:top w:val="none" w:sz="0" w:space="0" w:color="auto"/>
                    <w:left w:val="none" w:sz="0" w:space="0" w:color="auto"/>
                    <w:bottom w:val="none" w:sz="0" w:space="0" w:color="auto"/>
                    <w:right w:val="none" w:sz="0" w:space="0" w:color="auto"/>
                  </w:divBdr>
                  <w:divsChild>
                    <w:div w:id="1727333502">
                      <w:marLeft w:val="0"/>
                      <w:marRight w:val="0"/>
                      <w:marTop w:val="0"/>
                      <w:marBottom w:val="0"/>
                      <w:divBdr>
                        <w:top w:val="none" w:sz="0" w:space="0" w:color="auto"/>
                        <w:left w:val="none" w:sz="0" w:space="0" w:color="auto"/>
                        <w:bottom w:val="none" w:sz="0" w:space="0" w:color="auto"/>
                        <w:right w:val="none" w:sz="0" w:space="0" w:color="auto"/>
                      </w:divBdr>
                    </w:div>
                  </w:divsChild>
                </w:div>
                <w:div w:id="1493569882">
                  <w:marLeft w:val="0"/>
                  <w:marRight w:val="0"/>
                  <w:marTop w:val="0"/>
                  <w:marBottom w:val="0"/>
                  <w:divBdr>
                    <w:top w:val="none" w:sz="0" w:space="0" w:color="auto"/>
                    <w:left w:val="none" w:sz="0" w:space="0" w:color="auto"/>
                    <w:bottom w:val="none" w:sz="0" w:space="0" w:color="auto"/>
                    <w:right w:val="none" w:sz="0" w:space="0" w:color="auto"/>
                  </w:divBdr>
                  <w:divsChild>
                    <w:div w:id="530916627">
                      <w:marLeft w:val="0"/>
                      <w:marRight w:val="0"/>
                      <w:marTop w:val="0"/>
                      <w:marBottom w:val="0"/>
                      <w:divBdr>
                        <w:top w:val="none" w:sz="0" w:space="0" w:color="auto"/>
                        <w:left w:val="none" w:sz="0" w:space="0" w:color="auto"/>
                        <w:bottom w:val="none" w:sz="0" w:space="0" w:color="auto"/>
                        <w:right w:val="none" w:sz="0" w:space="0" w:color="auto"/>
                      </w:divBdr>
                    </w:div>
                  </w:divsChild>
                </w:div>
                <w:div w:id="1496333769">
                  <w:marLeft w:val="0"/>
                  <w:marRight w:val="0"/>
                  <w:marTop w:val="0"/>
                  <w:marBottom w:val="0"/>
                  <w:divBdr>
                    <w:top w:val="none" w:sz="0" w:space="0" w:color="auto"/>
                    <w:left w:val="none" w:sz="0" w:space="0" w:color="auto"/>
                    <w:bottom w:val="none" w:sz="0" w:space="0" w:color="auto"/>
                    <w:right w:val="none" w:sz="0" w:space="0" w:color="auto"/>
                  </w:divBdr>
                  <w:divsChild>
                    <w:div w:id="304546898">
                      <w:marLeft w:val="0"/>
                      <w:marRight w:val="0"/>
                      <w:marTop w:val="0"/>
                      <w:marBottom w:val="0"/>
                      <w:divBdr>
                        <w:top w:val="none" w:sz="0" w:space="0" w:color="auto"/>
                        <w:left w:val="none" w:sz="0" w:space="0" w:color="auto"/>
                        <w:bottom w:val="none" w:sz="0" w:space="0" w:color="auto"/>
                        <w:right w:val="none" w:sz="0" w:space="0" w:color="auto"/>
                      </w:divBdr>
                    </w:div>
                  </w:divsChild>
                </w:div>
                <w:div w:id="1520505101">
                  <w:marLeft w:val="0"/>
                  <w:marRight w:val="0"/>
                  <w:marTop w:val="0"/>
                  <w:marBottom w:val="0"/>
                  <w:divBdr>
                    <w:top w:val="none" w:sz="0" w:space="0" w:color="auto"/>
                    <w:left w:val="none" w:sz="0" w:space="0" w:color="auto"/>
                    <w:bottom w:val="none" w:sz="0" w:space="0" w:color="auto"/>
                    <w:right w:val="none" w:sz="0" w:space="0" w:color="auto"/>
                  </w:divBdr>
                  <w:divsChild>
                    <w:div w:id="2124643816">
                      <w:marLeft w:val="0"/>
                      <w:marRight w:val="0"/>
                      <w:marTop w:val="0"/>
                      <w:marBottom w:val="0"/>
                      <w:divBdr>
                        <w:top w:val="none" w:sz="0" w:space="0" w:color="auto"/>
                        <w:left w:val="none" w:sz="0" w:space="0" w:color="auto"/>
                        <w:bottom w:val="none" w:sz="0" w:space="0" w:color="auto"/>
                        <w:right w:val="none" w:sz="0" w:space="0" w:color="auto"/>
                      </w:divBdr>
                    </w:div>
                  </w:divsChild>
                </w:div>
                <w:div w:id="1525944917">
                  <w:marLeft w:val="0"/>
                  <w:marRight w:val="0"/>
                  <w:marTop w:val="0"/>
                  <w:marBottom w:val="0"/>
                  <w:divBdr>
                    <w:top w:val="none" w:sz="0" w:space="0" w:color="auto"/>
                    <w:left w:val="none" w:sz="0" w:space="0" w:color="auto"/>
                    <w:bottom w:val="none" w:sz="0" w:space="0" w:color="auto"/>
                    <w:right w:val="none" w:sz="0" w:space="0" w:color="auto"/>
                  </w:divBdr>
                  <w:divsChild>
                    <w:div w:id="1309896120">
                      <w:marLeft w:val="0"/>
                      <w:marRight w:val="0"/>
                      <w:marTop w:val="0"/>
                      <w:marBottom w:val="0"/>
                      <w:divBdr>
                        <w:top w:val="none" w:sz="0" w:space="0" w:color="auto"/>
                        <w:left w:val="none" w:sz="0" w:space="0" w:color="auto"/>
                        <w:bottom w:val="none" w:sz="0" w:space="0" w:color="auto"/>
                        <w:right w:val="none" w:sz="0" w:space="0" w:color="auto"/>
                      </w:divBdr>
                    </w:div>
                  </w:divsChild>
                </w:div>
                <w:div w:id="1553082809">
                  <w:marLeft w:val="0"/>
                  <w:marRight w:val="0"/>
                  <w:marTop w:val="0"/>
                  <w:marBottom w:val="0"/>
                  <w:divBdr>
                    <w:top w:val="none" w:sz="0" w:space="0" w:color="auto"/>
                    <w:left w:val="none" w:sz="0" w:space="0" w:color="auto"/>
                    <w:bottom w:val="none" w:sz="0" w:space="0" w:color="auto"/>
                    <w:right w:val="none" w:sz="0" w:space="0" w:color="auto"/>
                  </w:divBdr>
                  <w:divsChild>
                    <w:div w:id="1758745361">
                      <w:marLeft w:val="0"/>
                      <w:marRight w:val="0"/>
                      <w:marTop w:val="0"/>
                      <w:marBottom w:val="0"/>
                      <w:divBdr>
                        <w:top w:val="none" w:sz="0" w:space="0" w:color="auto"/>
                        <w:left w:val="none" w:sz="0" w:space="0" w:color="auto"/>
                        <w:bottom w:val="none" w:sz="0" w:space="0" w:color="auto"/>
                        <w:right w:val="none" w:sz="0" w:space="0" w:color="auto"/>
                      </w:divBdr>
                    </w:div>
                  </w:divsChild>
                </w:div>
                <w:div w:id="1554852868">
                  <w:marLeft w:val="0"/>
                  <w:marRight w:val="0"/>
                  <w:marTop w:val="0"/>
                  <w:marBottom w:val="0"/>
                  <w:divBdr>
                    <w:top w:val="none" w:sz="0" w:space="0" w:color="auto"/>
                    <w:left w:val="none" w:sz="0" w:space="0" w:color="auto"/>
                    <w:bottom w:val="none" w:sz="0" w:space="0" w:color="auto"/>
                    <w:right w:val="none" w:sz="0" w:space="0" w:color="auto"/>
                  </w:divBdr>
                  <w:divsChild>
                    <w:div w:id="643894399">
                      <w:marLeft w:val="0"/>
                      <w:marRight w:val="0"/>
                      <w:marTop w:val="0"/>
                      <w:marBottom w:val="0"/>
                      <w:divBdr>
                        <w:top w:val="none" w:sz="0" w:space="0" w:color="auto"/>
                        <w:left w:val="none" w:sz="0" w:space="0" w:color="auto"/>
                        <w:bottom w:val="none" w:sz="0" w:space="0" w:color="auto"/>
                        <w:right w:val="none" w:sz="0" w:space="0" w:color="auto"/>
                      </w:divBdr>
                    </w:div>
                  </w:divsChild>
                </w:div>
                <w:div w:id="1600333565">
                  <w:marLeft w:val="0"/>
                  <w:marRight w:val="0"/>
                  <w:marTop w:val="0"/>
                  <w:marBottom w:val="0"/>
                  <w:divBdr>
                    <w:top w:val="none" w:sz="0" w:space="0" w:color="auto"/>
                    <w:left w:val="none" w:sz="0" w:space="0" w:color="auto"/>
                    <w:bottom w:val="none" w:sz="0" w:space="0" w:color="auto"/>
                    <w:right w:val="none" w:sz="0" w:space="0" w:color="auto"/>
                  </w:divBdr>
                  <w:divsChild>
                    <w:div w:id="684399503">
                      <w:marLeft w:val="0"/>
                      <w:marRight w:val="0"/>
                      <w:marTop w:val="0"/>
                      <w:marBottom w:val="0"/>
                      <w:divBdr>
                        <w:top w:val="none" w:sz="0" w:space="0" w:color="auto"/>
                        <w:left w:val="none" w:sz="0" w:space="0" w:color="auto"/>
                        <w:bottom w:val="none" w:sz="0" w:space="0" w:color="auto"/>
                        <w:right w:val="none" w:sz="0" w:space="0" w:color="auto"/>
                      </w:divBdr>
                    </w:div>
                  </w:divsChild>
                </w:div>
                <w:div w:id="1634673514">
                  <w:marLeft w:val="0"/>
                  <w:marRight w:val="0"/>
                  <w:marTop w:val="0"/>
                  <w:marBottom w:val="0"/>
                  <w:divBdr>
                    <w:top w:val="none" w:sz="0" w:space="0" w:color="auto"/>
                    <w:left w:val="none" w:sz="0" w:space="0" w:color="auto"/>
                    <w:bottom w:val="none" w:sz="0" w:space="0" w:color="auto"/>
                    <w:right w:val="none" w:sz="0" w:space="0" w:color="auto"/>
                  </w:divBdr>
                  <w:divsChild>
                    <w:div w:id="2122070373">
                      <w:marLeft w:val="0"/>
                      <w:marRight w:val="0"/>
                      <w:marTop w:val="0"/>
                      <w:marBottom w:val="0"/>
                      <w:divBdr>
                        <w:top w:val="none" w:sz="0" w:space="0" w:color="auto"/>
                        <w:left w:val="none" w:sz="0" w:space="0" w:color="auto"/>
                        <w:bottom w:val="none" w:sz="0" w:space="0" w:color="auto"/>
                        <w:right w:val="none" w:sz="0" w:space="0" w:color="auto"/>
                      </w:divBdr>
                    </w:div>
                  </w:divsChild>
                </w:div>
                <w:div w:id="1708481141">
                  <w:marLeft w:val="0"/>
                  <w:marRight w:val="0"/>
                  <w:marTop w:val="0"/>
                  <w:marBottom w:val="0"/>
                  <w:divBdr>
                    <w:top w:val="none" w:sz="0" w:space="0" w:color="auto"/>
                    <w:left w:val="none" w:sz="0" w:space="0" w:color="auto"/>
                    <w:bottom w:val="none" w:sz="0" w:space="0" w:color="auto"/>
                    <w:right w:val="none" w:sz="0" w:space="0" w:color="auto"/>
                  </w:divBdr>
                  <w:divsChild>
                    <w:div w:id="367150444">
                      <w:marLeft w:val="0"/>
                      <w:marRight w:val="0"/>
                      <w:marTop w:val="0"/>
                      <w:marBottom w:val="0"/>
                      <w:divBdr>
                        <w:top w:val="none" w:sz="0" w:space="0" w:color="auto"/>
                        <w:left w:val="none" w:sz="0" w:space="0" w:color="auto"/>
                        <w:bottom w:val="none" w:sz="0" w:space="0" w:color="auto"/>
                        <w:right w:val="none" w:sz="0" w:space="0" w:color="auto"/>
                      </w:divBdr>
                    </w:div>
                  </w:divsChild>
                </w:div>
                <w:div w:id="1766224621">
                  <w:marLeft w:val="0"/>
                  <w:marRight w:val="0"/>
                  <w:marTop w:val="0"/>
                  <w:marBottom w:val="0"/>
                  <w:divBdr>
                    <w:top w:val="none" w:sz="0" w:space="0" w:color="auto"/>
                    <w:left w:val="none" w:sz="0" w:space="0" w:color="auto"/>
                    <w:bottom w:val="none" w:sz="0" w:space="0" w:color="auto"/>
                    <w:right w:val="none" w:sz="0" w:space="0" w:color="auto"/>
                  </w:divBdr>
                  <w:divsChild>
                    <w:div w:id="1529904850">
                      <w:marLeft w:val="0"/>
                      <w:marRight w:val="0"/>
                      <w:marTop w:val="0"/>
                      <w:marBottom w:val="0"/>
                      <w:divBdr>
                        <w:top w:val="none" w:sz="0" w:space="0" w:color="auto"/>
                        <w:left w:val="none" w:sz="0" w:space="0" w:color="auto"/>
                        <w:bottom w:val="none" w:sz="0" w:space="0" w:color="auto"/>
                        <w:right w:val="none" w:sz="0" w:space="0" w:color="auto"/>
                      </w:divBdr>
                    </w:div>
                  </w:divsChild>
                </w:div>
                <w:div w:id="1774085239">
                  <w:marLeft w:val="0"/>
                  <w:marRight w:val="0"/>
                  <w:marTop w:val="0"/>
                  <w:marBottom w:val="0"/>
                  <w:divBdr>
                    <w:top w:val="none" w:sz="0" w:space="0" w:color="auto"/>
                    <w:left w:val="none" w:sz="0" w:space="0" w:color="auto"/>
                    <w:bottom w:val="none" w:sz="0" w:space="0" w:color="auto"/>
                    <w:right w:val="none" w:sz="0" w:space="0" w:color="auto"/>
                  </w:divBdr>
                  <w:divsChild>
                    <w:div w:id="1672831075">
                      <w:marLeft w:val="0"/>
                      <w:marRight w:val="0"/>
                      <w:marTop w:val="0"/>
                      <w:marBottom w:val="0"/>
                      <w:divBdr>
                        <w:top w:val="none" w:sz="0" w:space="0" w:color="auto"/>
                        <w:left w:val="none" w:sz="0" w:space="0" w:color="auto"/>
                        <w:bottom w:val="none" w:sz="0" w:space="0" w:color="auto"/>
                        <w:right w:val="none" w:sz="0" w:space="0" w:color="auto"/>
                      </w:divBdr>
                    </w:div>
                  </w:divsChild>
                </w:div>
                <w:div w:id="1787774348">
                  <w:marLeft w:val="0"/>
                  <w:marRight w:val="0"/>
                  <w:marTop w:val="0"/>
                  <w:marBottom w:val="0"/>
                  <w:divBdr>
                    <w:top w:val="none" w:sz="0" w:space="0" w:color="auto"/>
                    <w:left w:val="none" w:sz="0" w:space="0" w:color="auto"/>
                    <w:bottom w:val="none" w:sz="0" w:space="0" w:color="auto"/>
                    <w:right w:val="none" w:sz="0" w:space="0" w:color="auto"/>
                  </w:divBdr>
                  <w:divsChild>
                    <w:div w:id="1192493242">
                      <w:marLeft w:val="0"/>
                      <w:marRight w:val="0"/>
                      <w:marTop w:val="0"/>
                      <w:marBottom w:val="0"/>
                      <w:divBdr>
                        <w:top w:val="none" w:sz="0" w:space="0" w:color="auto"/>
                        <w:left w:val="none" w:sz="0" w:space="0" w:color="auto"/>
                        <w:bottom w:val="none" w:sz="0" w:space="0" w:color="auto"/>
                        <w:right w:val="none" w:sz="0" w:space="0" w:color="auto"/>
                      </w:divBdr>
                    </w:div>
                  </w:divsChild>
                </w:div>
                <w:div w:id="1797023974">
                  <w:marLeft w:val="0"/>
                  <w:marRight w:val="0"/>
                  <w:marTop w:val="0"/>
                  <w:marBottom w:val="0"/>
                  <w:divBdr>
                    <w:top w:val="none" w:sz="0" w:space="0" w:color="auto"/>
                    <w:left w:val="none" w:sz="0" w:space="0" w:color="auto"/>
                    <w:bottom w:val="none" w:sz="0" w:space="0" w:color="auto"/>
                    <w:right w:val="none" w:sz="0" w:space="0" w:color="auto"/>
                  </w:divBdr>
                  <w:divsChild>
                    <w:div w:id="111023278">
                      <w:marLeft w:val="0"/>
                      <w:marRight w:val="0"/>
                      <w:marTop w:val="0"/>
                      <w:marBottom w:val="0"/>
                      <w:divBdr>
                        <w:top w:val="none" w:sz="0" w:space="0" w:color="auto"/>
                        <w:left w:val="none" w:sz="0" w:space="0" w:color="auto"/>
                        <w:bottom w:val="none" w:sz="0" w:space="0" w:color="auto"/>
                        <w:right w:val="none" w:sz="0" w:space="0" w:color="auto"/>
                      </w:divBdr>
                    </w:div>
                  </w:divsChild>
                </w:div>
                <w:div w:id="1822691239">
                  <w:marLeft w:val="0"/>
                  <w:marRight w:val="0"/>
                  <w:marTop w:val="0"/>
                  <w:marBottom w:val="0"/>
                  <w:divBdr>
                    <w:top w:val="none" w:sz="0" w:space="0" w:color="auto"/>
                    <w:left w:val="none" w:sz="0" w:space="0" w:color="auto"/>
                    <w:bottom w:val="none" w:sz="0" w:space="0" w:color="auto"/>
                    <w:right w:val="none" w:sz="0" w:space="0" w:color="auto"/>
                  </w:divBdr>
                  <w:divsChild>
                    <w:div w:id="1646929402">
                      <w:marLeft w:val="0"/>
                      <w:marRight w:val="0"/>
                      <w:marTop w:val="0"/>
                      <w:marBottom w:val="0"/>
                      <w:divBdr>
                        <w:top w:val="none" w:sz="0" w:space="0" w:color="auto"/>
                        <w:left w:val="none" w:sz="0" w:space="0" w:color="auto"/>
                        <w:bottom w:val="none" w:sz="0" w:space="0" w:color="auto"/>
                        <w:right w:val="none" w:sz="0" w:space="0" w:color="auto"/>
                      </w:divBdr>
                    </w:div>
                  </w:divsChild>
                </w:div>
                <w:div w:id="1874346113">
                  <w:marLeft w:val="0"/>
                  <w:marRight w:val="0"/>
                  <w:marTop w:val="0"/>
                  <w:marBottom w:val="0"/>
                  <w:divBdr>
                    <w:top w:val="none" w:sz="0" w:space="0" w:color="auto"/>
                    <w:left w:val="none" w:sz="0" w:space="0" w:color="auto"/>
                    <w:bottom w:val="none" w:sz="0" w:space="0" w:color="auto"/>
                    <w:right w:val="none" w:sz="0" w:space="0" w:color="auto"/>
                  </w:divBdr>
                  <w:divsChild>
                    <w:div w:id="937563577">
                      <w:marLeft w:val="0"/>
                      <w:marRight w:val="0"/>
                      <w:marTop w:val="0"/>
                      <w:marBottom w:val="0"/>
                      <w:divBdr>
                        <w:top w:val="none" w:sz="0" w:space="0" w:color="auto"/>
                        <w:left w:val="none" w:sz="0" w:space="0" w:color="auto"/>
                        <w:bottom w:val="none" w:sz="0" w:space="0" w:color="auto"/>
                        <w:right w:val="none" w:sz="0" w:space="0" w:color="auto"/>
                      </w:divBdr>
                    </w:div>
                  </w:divsChild>
                </w:div>
                <w:div w:id="1878809599">
                  <w:marLeft w:val="0"/>
                  <w:marRight w:val="0"/>
                  <w:marTop w:val="0"/>
                  <w:marBottom w:val="0"/>
                  <w:divBdr>
                    <w:top w:val="none" w:sz="0" w:space="0" w:color="auto"/>
                    <w:left w:val="none" w:sz="0" w:space="0" w:color="auto"/>
                    <w:bottom w:val="none" w:sz="0" w:space="0" w:color="auto"/>
                    <w:right w:val="none" w:sz="0" w:space="0" w:color="auto"/>
                  </w:divBdr>
                  <w:divsChild>
                    <w:div w:id="1978560059">
                      <w:marLeft w:val="0"/>
                      <w:marRight w:val="0"/>
                      <w:marTop w:val="0"/>
                      <w:marBottom w:val="0"/>
                      <w:divBdr>
                        <w:top w:val="none" w:sz="0" w:space="0" w:color="auto"/>
                        <w:left w:val="none" w:sz="0" w:space="0" w:color="auto"/>
                        <w:bottom w:val="none" w:sz="0" w:space="0" w:color="auto"/>
                        <w:right w:val="none" w:sz="0" w:space="0" w:color="auto"/>
                      </w:divBdr>
                    </w:div>
                  </w:divsChild>
                </w:div>
                <w:div w:id="1888447541">
                  <w:marLeft w:val="0"/>
                  <w:marRight w:val="0"/>
                  <w:marTop w:val="0"/>
                  <w:marBottom w:val="0"/>
                  <w:divBdr>
                    <w:top w:val="none" w:sz="0" w:space="0" w:color="auto"/>
                    <w:left w:val="none" w:sz="0" w:space="0" w:color="auto"/>
                    <w:bottom w:val="none" w:sz="0" w:space="0" w:color="auto"/>
                    <w:right w:val="none" w:sz="0" w:space="0" w:color="auto"/>
                  </w:divBdr>
                  <w:divsChild>
                    <w:div w:id="1377121176">
                      <w:marLeft w:val="0"/>
                      <w:marRight w:val="0"/>
                      <w:marTop w:val="0"/>
                      <w:marBottom w:val="0"/>
                      <w:divBdr>
                        <w:top w:val="none" w:sz="0" w:space="0" w:color="auto"/>
                        <w:left w:val="none" w:sz="0" w:space="0" w:color="auto"/>
                        <w:bottom w:val="none" w:sz="0" w:space="0" w:color="auto"/>
                        <w:right w:val="none" w:sz="0" w:space="0" w:color="auto"/>
                      </w:divBdr>
                    </w:div>
                  </w:divsChild>
                </w:div>
                <w:div w:id="1906912737">
                  <w:marLeft w:val="0"/>
                  <w:marRight w:val="0"/>
                  <w:marTop w:val="0"/>
                  <w:marBottom w:val="0"/>
                  <w:divBdr>
                    <w:top w:val="none" w:sz="0" w:space="0" w:color="auto"/>
                    <w:left w:val="none" w:sz="0" w:space="0" w:color="auto"/>
                    <w:bottom w:val="none" w:sz="0" w:space="0" w:color="auto"/>
                    <w:right w:val="none" w:sz="0" w:space="0" w:color="auto"/>
                  </w:divBdr>
                  <w:divsChild>
                    <w:div w:id="83691283">
                      <w:marLeft w:val="0"/>
                      <w:marRight w:val="0"/>
                      <w:marTop w:val="0"/>
                      <w:marBottom w:val="0"/>
                      <w:divBdr>
                        <w:top w:val="none" w:sz="0" w:space="0" w:color="auto"/>
                        <w:left w:val="none" w:sz="0" w:space="0" w:color="auto"/>
                        <w:bottom w:val="none" w:sz="0" w:space="0" w:color="auto"/>
                        <w:right w:val="none" w:sz="0" w:space="0" w:color="auto"/>
                      </w:divBdr>
                    </w:div>
                  </w:divsChild>
                </w:div>
                <w:div w:id="1910651319">
                  <w:marLeft w:val="0"/>
                  <w:marRight w:val="0"/>
                  <w:marTop w:val="0"/>
                  <w:marBottom w:val="0"/>
                  <w:divBdr>
                    <w:top w:val="none" w:sz="0" w:space="0" w:color="auto"/>
                    <w:left w:val="none" w:sz="0" w:space="0" w:color="auto"/>
                    <w:bottom w:val="none" w:sz="0" w:space="0" w:color="auto"/>
                    <w:right w:val="none" w:sz="0" w:space="0" w:color="auto"/>
                  </w:divBdr>
                  <w:divsChild>
                    <w:div w:id="1489781631">
                      <w:marLeft w:val="0"/>
                      <w:marRight w:val="0"/>
                      <w:marTop w:val="0"/>
                      <w:marBottom w:val="0"/>
                      <w:divBdr>
                        <w:top w:val="none" w:sz="0" w:space="0" w:color="auto"/>
                        <w:left w:val="none" w:sz="0" w:space="0" w:color="auto"/>
                        <w:bottom w:val="none" w:sz="0" w:space="0" w:color="auto"/>
                        <w:right w:val="none" w:sz="0" w:space="0" w:color="auto"/>
                      </w:divBdr>
                    </w:div>
                  </w:divsChild>
                </w:div>
                <w:div w:id="1927104463">
                  <w:marLeft w:val="0"/>
                  <w:marRight w:val="0"/>
                  <w:marTop w:val="0"/>
                  <w:marBottom w:val="0"/>
                  <w:divBdr>
                    <w:top w:val="none" w:sz="0" w:space="0" w:color="auto"/>
                    <w:left w:val="none" w:sz="0" w:space="0" w:color="auto"/>
                    <w:bottom w:val="none" w:sz="0" w:space="0" w:color="auto"/>
                    <w:right w:val="none" w:sz="0" w:space="0" w:color="auto"/>
                  </w:divBdr>
                  <w:divsChild>
                    <w:div w:id="620377101">
                      <w:marLeft w:val="0"/>
                      <w:marRight w:val="0"/>
                      <w:marTop w:val="0"/>
                      <w:marBottom w:val="0"/>
                      <w:divBdr>
                        <w:top w:val="none" w:sz="0" w:space="0" w:color="auto"/>
                        <w:left w:val="none" w:sz="0" w:space="0" w:color="auto"/>
                        <w:bottom w:val="none" w:sz="0" w:space="0" w:color="auto"/>
                        <w:right w:val="none" w:sz="0" w:space="0" w:color="auto"/>
                      </w:divBdr>
                    </w:div>
                  </w:divsChild>
                </w:div>
                <w:div w:id="1954359798">
                  <w:marLeft w:val="0"/>
                  <w:marRight w:val="0"/>
                  <w:marTop w:val="0"/>
                  <w:marBottom w:val="0"/>
                  <w:divBdr>
                    <w:top w:val="none" w:sz="0" w:space="0" w:color="auto"/>
                    <w:left w:val="none" w:sz="0" w:space="0" w:color="auto"/>
                    <w:bottom w:val="none" w:sz="0" w:space="0" w:color="auto"/>
                    <w:right w:val="none" w:sz="0" w:space="0" w:color="auto"/>
                  </w:divBdr>
                  <w:divsChild>
                    <w:div w:id="47337821">
                      <w:marLeft w:val="0"/>
                      <w:marRight w:val="0"/>
                      <w:marTop w:val="0"/>
                      <w:marBottom w:val="0"/>
                      <w:divBdr>
                        <w:top w:val="none" w:sz="0" w:space="0" w:color="auto"/>
                        <w:left w:val="none" w:sz="0" w:space="0" w:color="auto"/>
                        <w:bottom w:val="none" w:sz="0" w:space="0" w:color="auto"/>
                        <w:right w:val="none" w:sz="0" w:space="0" w:color="auto"/>
                      </w:divBdr>
                    </w:div>
                  </w:divsChild>
                </w:div>
                <w:div w:id="1970744538">
                  <w:marLeft w:val="0"/>
                  <w:marRight w:val="0"/>
                  <w:marTop w:val="0"/>
                  <w:marBottom w:val="0"/>
                  <w:divBdr>
                    <w:top w:val="none" w:sz="0" w:space="0" w:color="auto"/>
                    <w:left w:val="none" w:sz="0" w:space="0" w:color="auto"/>
                    <w:bottom w:val="none" w:sz="0" w:space="0" w:color="auto"/>
                    <w:right w:val="none" w:sz="0" w:space="0" w:color="auto"/>
                  </w:divBdr>
                  <w:divsChild>
                    <w:div w:id="1748110593">
                      <w:marLeft w:val="0"/>
                      <w:marRight w:val="0"/>
                      <w:marTop w:val="0"/>
                      <w:marBottom w:val="0"/>
                      <w:divBdr>
                        <w:top w:val="none" w:sz="0" w:space="0" w:color="auto"/>
                        <w:left w:val="none" w:sz="0" w:space="0" w:color="auto"/>
                        <w:bottom w:val="none" w:sz="0" w:space="0" w:color="auto"/>
                        <w:right w:val="none" w:sz="0" w:space="0" w:color="auto"/>
                      </w:divBdr>
                    </w:div>
                  </w:divsChild>
                </w:div>
                <w:div w:id="1992635549">
                  <w:marLeft w:val="0"/>
                  <w:marRight w:val="0"/>
                  <w:marTop w:val="0"/>
                  <w:marBottom w:val="0"/>
                  <w:divBdr>
                    <w:top w:val="none" w:sz="0" w:space="0" w:color="auto"/>
                    <w:left w:val="none" w:sz="0" w:space="0" w:color="auto"/>
                    <w:bottom w:val="none" w:sz="0" w:space="0" w:color="auto"/>
                    <w:right w:val="none" w:sz="0" w:space="0" w:color="auto"/>
                  </w:divBdr>
                  <w:divsChild>
                    <w:div w:id="476731367">
                      <w:marLeft w:val="0"/>
                      <w:marRight w:val="0"/>
                      <w:marTop w:val="0"/>
                      <w:marBottom w:val="0"/>
                      <w:divBdr>
                        <w:top w:val="none" w:sz="0" w:space="0" w:color="auto"/>
                        <w:left w:val="none" w:sz="0" w:space="0" w:color="auto"/>
                        <w:bottom w:val="none" w:sz="0" w:space="0" w:color="auto"/>
                        <w:right w:val="none" w:sz="0" w:space="0" w:color="auto"/>
                      </w:divBdr>
                    </w:div>
                    <w:div w:id="1816949170">
                      <w:marLeft w:val="0"/>
                      <w:marRight w:val="0"/>
                      <w:marTop w:val="0"/>
                      <w:marBottom w:val="0"/>
                      <w:divBdr>
                        <w:top w:val="none" w:sz="0" w:space="0" w:color="auto"/>
                        <w:left w:val="none" w:sz="0" w:space="0" w:color="auto"/>
                        <w:bottom w:val="none" w:sz="0" w:space="0" w:color="auto"/>
                        <w:right w:val="none" w:sz="0" w:space="0" w:color="auto"/>
                      </w:divBdr>
                    </w:div>
                  </w:divsChild>
                </w:div>
                <w:div w:id="2010981952">
                  <w:marLeft w:val="0"/>
                  <w:marRight w:val="0"/>
                  <w:marTop w:val="0"/>
                  <w:marBottom w:val="0"/>
                  <w:divBdr>
                    <w:top w:val="none" w:sz="0" w:space="0" w:color="auto"/>
                    <w:left w:val="none" w:sz="0" w:space="0" w:color="auto"/>
                    <w:bottom w:val="none" w:sz="0" w:space="0" w:color="auto"/>
                    <w:right w:val="none" w:sz="0" w:space="0" w:color="auto"/>
                  </w:divBdr>
                  <w:divsChild>
                    <w:div w:id="2005476611">
                      <w:marLeft w:val="0"/>
                      <w:marRight w:val="0"/>
                      <w:marTop w:val="0"/>
                      <w:marBottom w:val="0"/>
                      <w:divBdr>
                        <w:top w:val="none" w:sz="0" w:space="0" w:color="auto"/>
                        <w:left w:val="none" w:sz="0" w:space="0" w:color="auto"/>
                        <w:bottom w:val="none" w:sz="0" w:space="0" w:color="auto"/>
                        <w:right w:val="none" w:sz="0" w:space="0" w:color="auto"/>
                      </w:divBdr>
                    </w:div>
                  </w:divsChild>
                </w:div>
                <w:div w:id="2054233720">
                  <w:marLeft w:val="0"/>
                  <w:marRight w:val="0"/>
                  <w:marTop w:val="0"/>
                  <w:marBottom w:val="0"/>
                  <w:divBdr>
                    <w:top w:val="none" w:sz="0" w:space="0" w:color="auto"/>
                    <w:left w:val="none" w:sz="0" w:space="0" w:color="auto"/>
                    <w:bottom w:val="none" w:sz="0" w:space="0" w:color="auto"/>
                    <w:right w:val="none" w:sz="0" w:space="0" w:color="auto"/>
                  </w:divBdr>
                  <w:divsChild>
                    <w:div w:id="1755130255">
                      <w:marLeft w:val="0"/>
                      <w:marRight w:val="0"/>
                      <w:marTop w:val="0"/>
                      <w:marBottom w:val="0"/>
                      <w:divBdr>
                        <w:top w:val="none" w:sz="0" w:space="0" w:color="auto"/>
                        <w:left w:val="none" w:sz="0" w:space="0" w:color="auto"/>
                        <w:bottom w:val="none" w:sz="0" w:space="0" w:color="auto"/>
                        <w:right w:val="none" w:sz="0" w:space="0" w:color="auto"/>
                      </w:divBdr>
                    </w:div>
                  </w:divsChild>
                </w:div>
                <w:div w:id="2102951381">
                  <w:marLeft w:val="0"/>
                  <w:marRight w:val="0"/>
                  <w:marTop w:val="0"/>
                  <w:marBottom w:val="0"/>
                  <w:divBdr>
                    <w:top w:val="none" w:sz="0" w:space="0" w:color="auto"/>
                    <w:left w:val="none" w:sz="0" w:space="0" w:color="auto"/>
                    <w:bottom w:val="none" w:sz="0" w:space="0" w:color="auto"/>
                    <w:right w:val="none" w:sz="0" w:space="0" w:color="auto"/>
                  </w:divBdr>
                  <w:divsChild>
                    <w:div w:id="147013453">
                      <w:marLeft w:val="0"/>
                      <w:marRight w:val="0"/>
                      <w:marTop w:val="0"/>
                      <w:marBottom w:val="0"/>
                      <w:divBdr>
                        <w:top w:val="none" w:sz="0" w:space="0" w:color="auto"/>
                        <w:left w:val="none" w:sz="0" w:space="0" w:color="auto"/>
                        <w:bottom w:val="none" w:sz="0" w:space="0" w:color="auto"/>
                        <w:right w:val="none" w:sz="0" w:space="0" w:color="auto"/>
                      </w:divBdr>
                    </w:div>
                  </w:divsChild>
                </w:div>
                <w:div w:id="2134596304">
                  <w:marLeft w:val="0"/>
                  <w:marRight w:val="0"/>
                  <w:marTop w:val="0"/>
                  <w:marBottom w:val="0"/>
                  <w:divBdr>
                    <w:top w:val="none" w:sz="0" w:space="0" w:color="auto"/>
                    <w:left w:val="none" w:sz="0" w:space="0" w:color="auto"/>
                    <w:bottom w:val="none" w:sz="0" w:space="0" w:color="auto"/>
                    <w:right w:val="none" w:sz="0" w:space="0" w:color="auto"/>
                  </w:divBdr>
                  <w:divsChild>
                    <w:div w:id="703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77609">
          <w:marLeft w:val="0"/>
          <w:marRight w:val="0"/>
          <w:marTop w:val="0"/>
          <w:marBottom w:val="0"/>
          <w:divBdr>
            <w:top w:val="none" w:sz="0" w:space="0" w:color="auto"/>
            <w:left w:val="none" w:sz="0" w:space="0" w:color="auto"/>
            <w:bottom w:val="none" w:sz="0" w:space="0" w:color="auto"/>
            <w:right w:val="none" w:sz="0" w:space="0" w:color="auto"/>
          </w:divBdr>
        </w:div>
        <w:div w:id="1427651684">
          <w:marLeft w:val="0"/>
          <w:marRight w:val="0"/>
          <w:marTop w:val="0"/>
          <w:marBottom w:val="0"/>
          <w:divBdr>
            <w:top w:val="none" w:sz="0" w:space="0" w:color="auto"/>
            <w:left w:val="none" w:sz="0" w:space="0" w:color="auto"/>
            <w:bottom w:val="none" w:sz="0" w:space="0" w:color="auto"/>
            <w:right w:val="none" w:sz="0" w:space="0" w:color="auto"/>
          </w:divBdr>
        </w:div>
        <w:div w:id="1428111407">
          <w:marLeft w:val="0"/>
          <w:marRight w:val="0"/>
          <w:marTop w:val="0"/>
          <w:marBottom w:val="0"/>
          <w:divBdr>
            <w:top w:val="none" w:sz="0" w:space="0" w:color="auto"/>
            <w:left w:val="none" w:sz="0" w:space="0" w:color="auto"/>
            <w:bottom w:val="none" w:sz="0" w:space="0" w:color="auto"/>
            <w:right w:val="none" w:sz="0" w:space="0" w:color="auto"/>
          </w:divBdr>
        </w:div>
        <w:div w:id="1428573771">
          <w:marLeft w:val="0"/>
          <w:marRight w:val="0"/>
          <w:marTop w:val="0"/>
          <w:marBottom w:val="0"/>
          <w:divBdr>
            <w:top w:val="none" w:sz="0" w:space="0" w:color="auto"/>
            <w:left w:val="none" w:sz="0" w:space="0" w:color="auto"/>
            <w:bottom w:val="none" w:sz="0" w:space="0" w:color="auto"/>
            <w:right w:val="none" w:sz="0" w:space="0" w:color="auto"/>
          </w:divBdr>
        </w:div>
        <w:div w:id="1429691388">
          <w:marLeft w:val="0"/>
          <w:marRight w:val="0"/>
          <w:marTop w:val="0"/>
          <w:marBottom w:val="0"/>
          <w:divBdr>
            <w:top w:val="none" w:sz="0" w:space="0" w:color="auto"/>
            <w:left w:val="none" w:sz="0" w:space="0" w:color="auto"/>
            <w:bottom w:val="none" w:sz="0" w:space="0" w:color="auto"/>
            <w:right w:val="none" w:sz="0" w:space="0" w:color="auto"/>
          </w:divBdr>
        </w:div>
        <w:div w:id="1434087357">
          <w:marLeft w:val="0"/>
          <w:marRight w:val="0"/>
          <w:marTop w:val="0"/>
          <w:marBottom w:val="0"/>
          <w:divBdr>
            <w:top w:val="none" w:sz="0" w:space="0" w:color="auto"/>
            <w:left w:val="none" w:sz="0" w:space="0" w:color="auto"/>
            <w:bottom w:val="none" w:sz="0" w:space="0" w:color="auto"/>
            <w:right w:val="none" w:sz="0" w:space="0" w:color="auto"/>
          </w:divBdr>
        </w:div>
        <w:div w:id="1435589563">
          <w:marLeft w:val="0"/>
          <w:marRight w:val="0"/>
          <w:marTop w:val="0"/>
          <w:marBottom w:val="0"/>
          <w:divBdr>
            <w:top w:val="none" w:sz="0" w:space="0" w:color="auto"/>
            <w:left w:val="none" w:sz="0" w:space="0" w:color="auto"/>
            <w:bottom w:val="none" w:sz="0" w:space="0" w:color="auto"/>
            <w:right w:val="none" w:sz="0" w:space="0" w:color="auto"/>
          </w:divBdr>
        </w:div>
        <w:div w:id="1435974109">
          <w:marLeft w:val="0"/>
          <w:marRight w:val="0"/>
          <w:marTop w:val="0"/>
          <w:marBottom w:val="0"/>
          <w:divBdr>
            <w:top w:val="none" w:sz="0" w:space="0" w:color="auto"/>
            <w:left w:val="none" w:sz="0" w:space="0" w:color="auto"/>
            <w:bottom w:val="none" w:sz="0" w:space="0" w:color="auto"/>
            <w:right w:val="none" w:sz="0" w:space="0" w:color="auto"/>
          </w:divBdr>
        </w:div>
        <w:div w:id="1437825563">
          <w:marLeft w:val="0"/>
          <w:marRight w:val="0"/>
          <w:marTop w:val="0"/>
          <w:marBottom w:val="0"/>
          <w:divBdr>
            <w:top w:val="none" w:sz="0" w:space="0" w:color="auto"/>
            <w:left w:val="none" w:sz="0" w:space="0" w:color="auto"/>
            <w:bottom w:val="none" w:sz="0" w:space="0" w:color="auto"/>
            <w:right w:val="none" w:sz="0" w:space="0" w:color="auto"/>
          </w:divBdr>
        </w:div>
        <w:div w:id="1441801900">
          <w:marLeft w:val="0"/>
          <w:marRight w:val="0"/>
          <w:marTop w:val="0"/>
          <w:marBottom w:val="0"/>
          <w:divBdr>
            <w:top w:val="none" w:sz="0" w:space="0" w:color="auto"/>
            <w:left w:val="none" w:sz="0" w:space="0" w:color="auto"/>
            <w:bottom w:val="none" w:sz="0" w:space="0" w:color="auto"/>
            <w:right w:val="none" w:sz="0" w:space="0" w:color="auto"/>
          </w:divBdr>
        </w:div>
        <w:div w:id="1444379606">
          <w:marLeft w:val="0"/>
          <w:marRight w:val="0"/>
          <w:marTop w:val="0"/>
          <w:marBottom w:val="0"/>
          <w:divBdr>
            <w:top w:val="none" w:sz="0" w:space="0" w:color="auto"/>
            <w:left w:val="none" w:sz="0" w:space="0" w:color="auto"/>
            <w:bottom w:val="none" w:sz="0" w:space="0" w:color="auto"/>
            <w:right w:val="none" w:sz="0" w:space="0" w:color="auto"/>
          </w:divBdr>
        </w:div>
        <w:div w:id="1445072887">
          <w:marLeft w:val="0"/>
          <w:marRight w:val="0"/>
          <w:marTop w:val="0"/>
          <w:marBottom w:val="0"/>
          <w:divBdr>
            <w:top w:val="none" w:sz="0" w:space="0" w:color="auto"/>
            <w:left w:val="none" w:sz="0" w:space="0" w:color="auto"/>
            <w:bottom w:val="none" w:sz="0" w:space="0" w:color="auto"/>
            <w:right w:val="none" w:sz="0" w:space="0" w:color="auto"/>
          </w:divBdr>
        </w:div>
        <w:div w:id="1447848116">
          <w:marLeft w:val="0"/>
          <w:marRight w:val="0"/>
          <w:marTop w:val="0"/>
          <w:marBottom w:val="0"/>
          <w:divBdr>
            <w:top w:val="none" w:sz="0" w:space="0" w:color="auto"/>
            <w:left w:val="none" w:sz="0" w:space="0" w:color="auto"/>
            <w:bottom w:val="none" w:sz="0" w:space="0" w:color="auto"/>
            <w:right w:val="none" w:sz="0" w:space="0" w:color="auto"/>
          </w:divBdr>
        </w:div>
        <w:div w:id="1450274127">
          <w:marLeft w:val="0"/>
          <w:marRight w:val="0"/>
          <w:marTop w:val="0"/>
          <w:marBottom w:val="0"/>
          <w:divBdr>
            <w:top w:val="none" w:sz="0" w:space="0" w:color="auto"/>
            <w:left w:val="none" w:sz="0" w:space="0" w:color="auto"/>
            <w:bottom w:val="none" w:sz="0" w:space="0" w:color="auto"/>
            <w:right w:val="none" w:sz="0" w:space="0" w:color="auto"/>
          </w:divBdr>
        </w:div>
        <w:div w:id="1454595025">
          <w:marLeft w:val="0"/>
          <w:marRight w:val="0"/>
          <w:marTop w:val="0"/>
          <w:marBottom w:val="0"/>
          <w:divBdr>
            <w:top w:val="none" w:sz="0" w:space="0" w:color="auto"/>
            <w:left w:val="none" w:sz="0" w:space="0" w:color="auto"/>
            <w:bottom w:val="none" w:sz="0" w:space="0" w:color="auto"/>
            <w:right w:val="none" w:sz="0" w:space="0" w:color="auto"/>
          </w:divBdr>
        </w:div>
        <w:div w:id="1454707875">
          <w:marLeft w:val="0"/>
          <w:marRight w:val="0"/>
          <w:marTop w:val="0"/>
          <w:marBottom w:val="0"/>
          <w:divBdr>
            <w:top w:val="none" w:sz="0" w:space="0" w:color="auto"/>
            <w:left w:val="none" w:sz="0" w:space="0" w:color="auto"/>
            <w:bottom w:val="none" w:sz="0" w:space="0" w:color="auto"/>
            <w:right w:val="none" w:sz="0" w:space="0" w:color="auto"/>
          </w:divBdr>
        </w:div>
        <w:div w:id="1460567662">
          <w:marLeft w:val="0"/>
          <w:marRight w:val="0"/>
          <w:marTop w:val="0"/>
          <w:marBottom w:val="0"/>
          <w:divBdr>
            <w:top w:val="none" w:sz="0" w:space="0" w:color="auto"/>
            <w:left w:val="none" w:sz="0" w:space="0" w:color="auto"/>
            <w:bottom w:val="none" w:sz="0" w:space="0" w:color="auto"/>
            <w:right w:val="none" w:sz="0" w:space="0" w:color="auto"/>
          </w:divBdr>
        </w:div>
        <w:div w:id="1460798660">
          <w:marLeft w:val="0"/>
          <w:marRight w:val="0"/>
          <w:marTop w:val="0"/>
          <w:marBottom w:val="0"/>
          <w:divBdr>
            <w:top w:val="none" w:sz="0" w:space="0" w:color="auto"/>
            <w:left w:val="none" w:sz="0" w:space="0" w:color="auto"/>
            <w:bottom w:val="none" w:sz="0" w:space="0" w:color="auto"/>
            <w:right w:val="none" w:sz="0" w:space="0" w:color="auto"/>
          </w:divBdr>
        </w:div>
        <w:div w:id="1462648405">
          <w:marLeft w:val="0"/>
          <w:marRight w:val="0"/>
          <w:marTop w:val="0"/>
          <w:marBottom w:val="0"/>
          <w:divBdr>
            <w:top w:val="none" w:sz="0" w:space="0" w:color="auto"/>
            <w:left w:val="none" w:sz="0" w:space="0" w:color="auto"/>
            <w:bottom w:val="none" w:sz="0" w:space="0" w:color="auto"/>
            <w:right w:val="none" w:sz="0" w:space="0" w:color="auto"/>
          </w:divBdr>
        </w:div>
        <w:div w:id="1462965126">
          <w:marLeft w:val="0"/>
          <w:marRight w:val="0"/>
          <w:marTop w:val="0"/>
          <w:marBottom w:val="0"/>
          <w:divBdr>
            <w:top w:val="none" w:sz="0" w:space="0" w:color="auto"/>
            <w:left w:val="none" w:sz="0" w:space="0" w:color="auto"/>
            <w:bottom w:val="none" w:sz="0" w:space="0" w:color="auto"/>
            <w:right w:val="none" w:sz="0" w:space="0" w:color="auto"/>
          </w:divBdr>
        </w:div>
        <w:div w:id="1463812100">
          <w:marLeft w:val="0"/>
          <w:marRight w:val="0"/>
          <w:marTop w:val="0"/>
          <w:marBottom w:val="0"/>
          <w:divBdr>
            <w:top w:val="none" w:sz="0" w:space="0" w:color="auto"/>
            <w:left w:val="none" w:sz="0" w:space="0" w:color="auto"/>
            <w:bottom w:val="none" w:sz="0" w:space="0" w:color="auto"/>
            <w:right w:val="none" w:sz="0" w:space="0" w:color="auto"/>
          </w:divBdr>
        </w:div>
        <w:div w:id="1465541777">
          <w:marLeft w:val="0"/>
          <w:marRight w:val="0"/>
          <w:marTop w:val="0"/>
          <w:marBottom w:val="0"/>
          <w:divBdr>
            <w:top w:val="none" w:sz="0" w:space="0" w:color="auto"/>
            <w:left w:val="none" w:sz="0" w:space="0" w:color="auto"/>
            <w:bottom w:val="none" w:sz="0" w:space="0" w:color="auto"/>
            <w:right w:val="none" w:sz="0" w:space="0" w:color="auto"/>
          </w:divBdr>
        </w:div>
        <w:div w:id="1468350680">
          <w:marLeft w:val="0"/>
          <w:marRight w:val="0"/>
          <w:marTop w:val="0"/>
          <w:marBottom w:val="0"/>
          <w:divBdr>
            <w:top w:val="none" w:sz="0" w:space="0" w:color="auto"/>
            <w:left w:val="none" w:sz="0" w:space="0" w:color="auto"/>
            <w:bottom w:val="none" w:sz="0" w:space="0" w:color="auto"/>
            <w:right w:val="none" w:sz="0" w:space="0" w:color="auto"/>
          </w:divBdr>
        </w:div>
        <w:div w:id="1469324364">
          <w:marLeft w:val="0"/>
          <w:marRight w:val="0"/>
          <w:marTop w:val="0"/>
          <w:marBottom w:val="0"/>
          <w:divBdr>
            <w:top w:val="none" w:sz="0" w:space="0" w:color="auto"/>
            <w:left w:val="none" w:sz="0" w:space="0" w:color="auto"/>
            <w:bottom w:val="none" w:sz="0" w:space="0" w:color="auto"/>
            <w:right w:val="none" w:sz="0" w:space="0" w:color="auto"/>
          </w:divBdr>
        </w:div>
        <w:div w:id="1471247929">
          <w:marLeft w:val="0"/>
          <w:marRight w:val="0"/>
          <w:marTop w:val="0"/>
          <w:marBottom w:val="0"/>
          <w:divBdr>
            <w:top w:val="none" w:sz="0" w:space="0" w:color="auto"/>
            <w:left w:val="none" w:sz="0" w:space="0" w:color="auto"/>
            <w:bottom w:val="none" w:sz="0" w:space="0" w:color="auto"/>
            <w:right w:val="none" w:sz="0" w:space="0" w:color="auto"/>
          </w:divBdr>
        </w:div>
        <w:div w:id="1476409830">
          <w:marLeft w:val="0"/>
          <w:marRight w:val="0"/>
          <w:marTop w:val="0"/>
          <w:marBottom w:val="0"/>
          <w:divBdr>
            <w:top w:val="none" w:sz="0" w:space="0" w:color="auto"/>
            <w:left w:val="none" w:sz="0" w:space="0" w:color="auto"/>
            <w:bottom w:val="none" w:sz="0" w:space="0" w:color="auto"/>
            <w:right w:val="none" w:sz="0" w:space="0" w:color="auto"/>
          </w:divBdr>
        </w:div>
        <w:div w:id="1478566475">
          <w:marLeft w:val="0"/>
          <w:marRight w:val="0"/>
          <w:marTop w:val="0"/>
          <w:marBottom w:val="0"/>
          <w:divBdr>
            <w:top w:val="none" w:sz="0" w:space="0" w:color="auto"/>
            <w:left w:val="none" w:sz="0" w:space="0" w:color="auto"/>
            <w:bottom w:val="none" w:sz="0" w:space="0" w:color="auto"/>
            <w:right w:val="none" w:sz="0" w:space="0" w:color="auto"/>
          </w:divBdr>
        </w:div>
        <w:div w:id="1483353089">
          <w:marLeft w:val="0"/>
          <w:marRight w:val="0"/>
          <w:marTop w:val="0"/>
          <w:marBottom w:val="0"/>
          <w:divBdr>
            <w:top w:val="none" w:sz="0" w:space="0" w:color="auto"/>
            <w:left w:val="none" w:sz="0" w:space="0" w:color="auto"/>
            <w:bottom w:val="none" w:sz="0" w:space="0" w:color="auto"/>
            <w:right w:val="none" w:sz="0" w:space="0" w:color="auto"/>
          </w:divBdr>
        </w:div>
        <w:div w:id="1485119347">
          <w:marLeft w:val="0"/>
          <w:marRight w:val="0"/>
          <w:marTop w:val="0"/>
          <w:marBottom w:val="0"/>
          <w:divBdr>
            <w:top w:val="none" w:sz="0" w:space="0" w:color="auto"/>
            <w:left w:val="none" w:sz="0" w:space="0" w:color="auto"/>
            <w:bottom w:val="none" w:sz="0" w:space="0" w:color="auto"/>
            <w:right w:val="none" w:sz="0" w:space="0" w:color="auto"/>
          </w:divBdr>
        </w:div>
        <w:div w:id="1485585165">
          <w:marLeft w:val="0"/>
          <w:marRight w:val="0"/>
          <w:marTop w:val="0"/>
          <w:marBottom w:val="0"/>
          <w:divBdr>
            <w:top w:val="none" w:sz="0" w:space="0" w:color="auto"/>
            <w:left w:val="none" w:sz="0" w:space="0" w:color="auto"/>
            <w:bottom w:val="none" w:sz="0" w:space="0" w:color="auto"/>
            <w:right w:val="none" w:sz="0" w:space="0" w:color="auto"/>
          </w:divBdr>
        </w:div>
        <w:div w:id="1488128766">
          <w:marLeft w:val="0"/>
          <w:marRight w:val="0"/>
          <w:marTop w:val="0"/>
          <w:marBottom w:val="0"/>
          <w:divBdr>
            <w:top w:val="none" w:sz="0" w:space="0" w:color="auto"/>
            <w:left w:val="none" w:sz="0" w:space="0" w:color="auto"/>
            <w:bottom w:val="none" w:sz="0" w:space="0" w:color="auto"/>
            <w:right w:val="none" w:sz="0" w:space="0" w:color="auto"/>
          </w:divBdr>
        </w:div>
        <w:div w:id="1491360040">
          <w:marLeft w:val="0"/>
          <w:marRight w:val="0"/>
          <w:marTop w:val="0"/>
          <w:marBottom w:val="0"/>
          <w:divBdr>
            <w:top w:val="none" w:sz="0" w:space="0" w:color="auto"/>
            <w:left w:val="none" w:sz="0" w:space="0" w:color="auto"/>
            <w:bottom w:val="none" w:sz="0" w:space="0" w:color="auto"/>
            <w:right w:val="none" w:sz="0" w:space="0" w:color="auto"/>
          </w:divBdr>
        </w:div>
        <w:div w:id="1494370822">
          <w:marLeft w:val="0"/>
          <w:marRight w:val="0"/>
          <w:marTop w:val="0"/>
          <w:marBottom w:val="0"/>
          <w:divBdr>
            <w:top w:val="none" w:sz="0" w:space="0" w:color="auto"/>
            <w:left w:val="none" w:sz="0" w:space="0" w:color="auto"/>
            <w:bottom w:val="none" w:sz="0" w:space="0" w:color="auto"/>
            <w:right w:val="none" w:sz="0" w:space="0" w:color="auto"/>
          </w:divBdr>
        </w:div>
        <w:div w:id="1495417887">
          <w:marLeft w:val="0"/>
          <w:marRight w:val="0"/>
          <w:marTop w:val="0"/>
          <w:marBottom w:val="0"/>
          <w:divBdr>
            <w:top w:val="none" w:sz="0" w:space="0" w:color="auto"/>
            <w:left w:val="none" w:sz="0" w:space="0" w:color="auto"/>
            <w:bottom w:val="none" w:sz="0" w:space="0" w:color="auto"/>
            <w:right w:val="none" w:sz="0" w:space="0" w:color="auto"/>
          </w:divBdr>
        </w:div>
        <w:div w:id="1495493649">
          <w:marLeft w:val="0"/>
          <w:marRight w:val="0"/>
          <w:marTop w:val="0"/>
          <w:marBottom w:val="0"/>
          <w:divBdr>
            <w:top w:val="none" w:sz="0" w:space="0" w:color="auto"/>
            <w:left w:val="none" w:sz="0" w:space="0" w:color="auto"/>
            <w:bottom w:val="none" w:sz="0" w:space="0" w:color="auto"/>
            <w:right w:val="none" w:sz="0" w:space="0" w:color="auto"/>
          </w:divBdr>
        </w:div>
        <w:div w:id="1496846160">
          <w:marLeft w:val="0"/>
          <w:marRight w:val="0"/>
          <w:marTop w:val="0"/>
          <w:marBottom w:val="0"/>
          <w:divBdr>
            <w:top w:val="none" w:sz="0" w:space="0" w:color="auto"/>
            <w:left w:val="none" w:sz="0" w:space="0" w:color="auto"/>
            <w:bottom w:val="none" w:sz="0" w:space="0" w:color="auto"/>
            <w:right w:val="none" w:sz="0" w:space="0" w:color="auto"/>
          </w:divBdr>
        </w:div>
        <w:div w:id="1498886638">
          <w:marLeft w:val="0"/>
          <w:marRight w:val="0"/>
          <w:marTop w:val="0"/>
          <w:marBottom w:val="0"/>
          <w:divBdr>
            <w:top w:val="none" w:sz="0" w:space="0" w:color="auto"/>
            <w:left w:val="none" w:sz="0" w:space="0" w:color="auto"/>
            <w:bottom w:val="none" w:sz="0" w:space="0" w:color="auto"/>
            <w:right w:val="none" w:sz="0" w:space="0" w:color="auto"/>
          </w:divBdr>
        </w:div>
        <w:div w:id="1499808687">
          <w:marLeft w:val="0"/>
          <w:marRight w:val="0"/>
          <w:marTop w:val="0"/>
          <w:marBottom w:val="0"/>
          <w:divBdr>
            <w:top w:val="none" w:sz="0" w:space="0" w:color="auto"/>
            <w:left w:val="none" w:sz="0" w:space="0" w:color="auto"/>
            <w:bottom w:val="none" w:sz="0" w:space="0" w:color="auto"/>
            <w:right w:val="none" w:sz="0" w:space="0" w:color="auto"/>
          </w:divBdr>
        </w:div>
        <w:div w:id="1500460948">
          <w:marLeft w:val="0"/>
          <w:marRight w:val="0"/>
          <w:marTop w:val="0"/>
          <w:marBottom w:val="0"/>
          <w:divBdr>
            <w:top w:val="none" w:sz="0" w:space="0" w:color="auto"/>
            <w:left w:val="none" w:sz="0" w:space="0" w:color="auto"/>
            <w:bottom w:val="none" w:sz="0" w:space="0" w:color="auto"/>
            <w:right w:val="none" w:sz="0" w:space="0" w:color="auto"/>
          </w:divBdr>
        </w:div>
        <w:div w:id="1500928212">
          <w:marLeft w:val="0"/>
          <w:marRight w:val="0"/>
          <w:marTop w:val="0"/>
          <w:marBottom w:val="0"/>
          <w:divBdr>
            <w:top w:val="none" w:sz="0" w:space="0" w:color="auto"/>
            <w:left w:val="none" w:sz="0" w:space="0" w:color="auto"/>
            <w:bottom w:val="none" w:sz="0" w:space="0" w:color="auto"/>
            <w:right w:val="none" w:sz="0" w:space="0" w:color="auto"/>
          </w:divBdr>
        </w:div>
        <w:div w:id="1500996958">
          <w:marLeft w:val="0"/>
          <w:marRight w:val="0"/>
          <w:marTop w:val="0"/>
          <w:marBottom w:val="0"/>
          <w:divBdr>
            <w:top w:val="none" w:sz="0" w:space="0" w:color="auto"/>
            <w:left w:val="none" w:sz="0" w:space="0" w:color="auto"/>
            <w:bottom w:val="none" w:sz="0" w:space="0" w:color="auto"/>
            <w:right w:val="none" w:sz="0" w:space="0" w:color="auto"/>
          </w:divBdr>
        </w:div>
        <w:div w:id="1503155236">
          <w:marLeft w:val="0"/>
          <w:marRight w:val="0"/>
          <w:marTop w:val="0"/>
          <w:marBottom w:val="0"/>
          <w:divBdr>
            <w:top w:val="none" w:sz="0" w:space="0" w:color="auto"/>
            <w:left w:val="none" w:sz="0" w:space="0" w:color="auto"/>
            <w:bottom w:val="none" w:sz="0" w:space="0" w:color="auto"/>
            <w:right w:val="none" w:sz="0" w:space="0" w:color="auto"/>
          </w:divBdr>
        </w:div>
        <w:div w:id="1504122804">
          <w:marLeft w:val="0"/>
          <w:marRight w:val="0"/>
          <w:marTop w:val="0"/>
          <w:marBottom w:val="0"/>
          <w:divBdr>
            <w:top w:val="none" w:sz="0" w:space="0" w:color="auto"/>
            <w:left w:val="none" w:sz="0" w:space="0" w:color="auto"/>
            <w:bottom w:val="none" w:sz="0" w:space="0" w:color="auto"/>
            <w:right w:val="none" w:sz="0" w:space="0" w:color="auto"/>
          </w:divBdr>
        </w:div>
        <w:div w:id="1504200348">
          <w:marLeft w:val="0"/>
          <w:marRight w:val="0"/>
          <w:marTop w:val="0"/>
          <w:marBottom w:val="0"/>
          <w:divBdr>
            <w:top w:val="none" w:sz="0" w:space="0" w:color="auto"/>
            <w:left w:val="none" w:sz="0" w:space="0" w:color="auto"/>
            <w:bottom w:val="none" w:sz="0" w:space="0" w:color="auto"/>
            <w:right w:val="none" w:sz="0" w:space="0" w:color="auto"/>
          </w:divBdr>
        </w:div>
        <w:div w:id="1506243991">
          <w:marLeft w:val="0"/>
          <w:marRight w:val="0"/>
          <w:marTop w:val="0"/>
          <w:marBottom w:val="0"/>
          <w:divBdr>
            <w:top w:val="none" w:sz="0" w:space="0" w:color="auto"/>
            <w:left w:val="none" w:sz="0" w:space="0" w:color="auto"/>
            <w:bottom w:val="none" w:sz="0" w:space="0" w:color="auto"/>
            <w:right w:val="none" w:sz="0" w:space="0" w:color="auto"/>
          </w:divBdr>
        </w:div>
        <w:div w:id="1506629868">
          <w:marLeft w:val="0"/>
          <w:marRight w:val="0"/>
          <w:marTop w:val="0"/>
          <w:marBottom w:val="0"/>
          <w:divBdr>
            <w:top w:val="none" w:sz="0" w:space="0" w:color="auto"/>
            <w:left w:val="none" w:sz="0" w:space="0" w:color="auto"/>
            <w:bottom w:val="none" w:sz="0" w:space="0" w:color="auto"/>
            <w:right w:val="none" w:sz="0" w:space="0" w:color="auto"/>
          </w:divBdr>
        </w:div>
        <w:div w:id="1507360017">
          <w:marLeft w:val="0"/>
          <w:marRight w:val="0"/>
          <w:marTop w:val="0"/>
          <w:marBottom w:val="0"/>
          <w:divBdr>
            <w:top w:val="none" w:sz="0" w:space="0" w:color="auto"/>
            <w:left w:val="none" w:sz="0" w:space="0" w:color="auto"/>
            <w:bottom w:val="none" w:sz="0" w:space="0" w:color="auto"/>
            <w:right w:val="none" w:sz="0" w:space="0" w:color="auto"/>
          </w:divBdr>
        </w:div>
        <w:div w:id="1507818129">
          <w:marLeft w:val="0"/>
          <w:marRight w:val="0"/>
          <w:marTop w:val="0"/>
          <w:marBottom w:val="0"/>
          <w:divBdr>
            <w:top w:val="none" w:sz="0" w:space="0" w:color="auto"/>
            <w:left w:val="none" w:sz="0" w:space="0" w:color="auto"/>
            <w:bottom w:val="none" w:sz="0" w:space="0" w:color="auto"/>
            <w:right w:val="none" w:sz="0" w:space="0" w:color="auto"/>
          </w:divBdr>
        </w:div>
        <w:div w:id="1507939620">
          <w:marLeft w:val="0"/>
          <w:marRight w:val="0"/>
          <w:marTop w:val="0"/>
          <w:marBottom w:val="0"/>
          <w:divBdr>
            <w:top w:val="none" w:sz="0" w:space="0" w:color="auto"/>
            <w:left w:val="none" w:sz="0" w:space="0" w:color="auto"/>
            <w:bottom w:val="none" w:sz="0" w:space="0" w:color="auto"/>
            <w:right w:val="none" w:sz="0" w:space="0" w:color="auto"/>
          </w:divBdr>
        </w:div>
        <w:div w:id="1509561590">
          <w:marLeft w:val="0"/>
          <w:marRight w:val="0"/>
          <w:marTop w:val="0"/>
          <w:marBottom w:val="0"/>
          <w:divBdr>
            <w:top w:val="none" w:sz="0" w:space="0" w:color="auto"/>
            <w:left w:val="none" w:sz="0" w:space="0" w:color="auto"/>
            <w:bottom w:val="none" w:sz="0" w:space="0" w:color="auto"/>
            <w:right w:val="none" w:sz="0" w:space="0" w:color="auto"/>
          </w:divBdr>
        </w:div>
        <w:div w:id="1511220924">
          <w:marLeft w:val="0"/>
          <w:marRight w:val="0"/>
          <w:marTop w:val="0"/>
          <w:marBottom w:val="0"/>
          <w:divBdr>
            <w:top w:val="none" w:sz="0" w:space="0" w:color="auto"/>
            <w:left w:val="none" w:sz="0" w:space="0" w:color="auto"/>
            <w:bottom w:val="none" w:sz="0" w:space="0" w:color="auto"/>
            <w:right w:val="none" w:sz="0" w:space="0" w:color="auto"/>
          </w:divBdr>
        </w:div>
        <w:div w:id="1514690309">
          <w:marLeft w:val="0"/>
          <w:marRight w:val="0"/>
          <w:marTop w:val="0"/>
          <w:marBottom w:val="0"/>
          <w:divBdr>
            <w:top w:val="none" w:sz="0" w:space="0" w:color="auto"/>
            <w:left w:val="none" w:sz="0" w:space="0" w:color="auto"/>
            <w:bottom w:val="none" w:sz="0" w:space="0" w:color="auto"/>
            <w:right w:val="none" w:sz="0" w:space="0" w:color="auto"/>
          </w:divBdr>
        </w:div>
        <w:div w:id="1515848115">
          <w:marLeft w:val="0"/>
          <w:marRight w:val="0"/>
          <w:marTop w:val="0"/>
          <w:marBottom w:val="0"/>
          <w:divBdr>
            <w:top w:val="none" w:sz="0" w:space="0" w:color="auto"/>
            <w:left w:val="none" w:sz="0" w:space="0" w:color="auto"/>
            <w:bottom w:val="none" w:sz="0" w:space="0" w:color="auto"/>
            <w:right w:val="none" w:sz="0" w:space="0" w:color="auto"/>
          </w:divBdr>
        </w:div>
        <w:div w:id="1518545698">
          <w:marLeft w:val="0"/>
          <w:marRight w:val="0"/>
          <w:marTop w:val="0"/>
          <w:marBottom w:val="0"/>
          <w:divBdr>
            <w:top w:val="none" w:sz="0" w:space="0" w:color="auto"/>
            <w:left w:val="none" w:sz="0" w:space="0" w:color="auto"/>
            <w:bottom w:val="none" w:sz="0" w:space="0" w:color="auto"/>
            <w:right w:val="none" w:sz="0" w:space="0" w:color="auto"/>
          </w:divBdr>
        </w:div>
        <w:div w:id="1520317247">
          <w:marLeft w:val="0"/>
          <w:marRight w:val="0"/>
          <w:marTop w:val="0"/>
          <w:marBottom w:val="0"/>
          <w:divBdr>
            <w:top w:val="none" w:sz="0" w:space="0" w:color="auto"/>
            <w:left w:val="none" w:sz="0" w:space="0" w:color="auto"/>
            <w:bottom w:val="none" w:sz="0" w:space="0" w:color="auto"/>
            <w:right w:val="none" w:sz="0" w:space="0" w:color="auto"/>
          </w:divBdr>
        </w:div>
        <w:div w:id="1522356541">
          <w:marLeft w:val="0"/>
          <w:marRight w:val="0"/>
          <w:marTop w:val="0"/>
          <w:marBottom w:val="0"/>
          <w:divBdr>
            <w:top w:val="none" w:sz="0" w:space="0" w:color="auto"/>
            <w:left w:val="none" w:sz="0" w:space="0" w:color="auto"/>
            <w:bottom w:val="none" w:sz="0" w:space="0" w:color="auto"/>
            <w:right w:val="none" w:sz="0" w:space="0" w:color="auto"/>
          </w:divBdr>
        </w:div>
        <w:div w:id="1523544518">
          <w:marLeft w:val="0"/>
          <w:marRight w:val="0"/>
          <w:marTop w:val="0"/>
          <w:marBottom w:val="0"/>
          <w:divBdr>
            <w:top w:val="none" w:sz="0" w:space="0" w:color="auto"/>
            <w:left w:val="none" w:sz="0" w:space="0" w:color="auto"/>
            <w:bottom w:val="none" w:sz="0" w:space="0" w:color="auto"/>
            <w:right w:val="none" w:sz="0" w:space="0" w:color="auto"/>
          </w:divBdr>
        </w:div>
        <w:div w:id="1528055129">
          <w:marLeft w:val="0"/>
          <w:marRight w:val="0"/>
          <w:marTop w:val="0"/>
          <w:marBottom w:val="0"/>
          <w:divBdr>
            <w:top w:val="none" w:sz="0" w:space="0" w:color="auto"/>
            <w:left w:val="none" w:sz="0" w:space="0" w:color="auto"/>
            <w:bottom w:val="none" w:sz="0" w:space="0" w:color="auto"/>
            <w:right w:val="none" w:sz="0" w:space="0" w:color="auto"/>
          </w:divBdr>
        </w:div>
        <w:div w:id="1529105448">
          <w:marLeft w:val="0"/>
          <w:marRight w:val="0"/>
          <w:marTop w:val="0"/>
          <w:marBottom w:val="0"/>
          <w:divBdr>
            <w:top w:val="none" w:sz="0" w:space="0" w:color="auto"/>
            <w:left w:val="none" w:sz="0" w:space="0" w:color="auto"/>
            <w:bottom w:val="none" w:sz="0" w:space="0" w:color="auto"/>
            <w:right w:val="none" w:sz="0" w:space="0" w:color="auto"/>
          </w:divBdr>
        </w:div>
        <w:div w:id="1529752134">
          <w:marLeft w:val="0"/>
          <w:marRight w:val="0"/>
          <w:marTop w:val="0"/>
          <w:marBottom w:val="0"/>
          <w:divBdr>
            <w:top w:val="none" w:sz="0" w:space="0" w:color="auto"/>
            <w:left w:val="none" w:sz="0" w:space="0" w:color="auto"/>
            <w:bottom w:val="none" w:sz="0" w:space="0" w:color="auto"/>
            <w:right w:val="none" w:sz="0" w:space="0" w:color="auto"/>
          </w:divBdr>
        </w:div>
        <w:div w:id="1530726551">
          <w:marLeft w:val="0"/>
          <w:marRight w:val="0"/>
          <w:marTop w:val="0"/>
          <w:marBottom w:val="0"/>
          <w:divBdr>
            <w:top w:val="none" w:sz="0" w:space="0" w:color="auto"/>
            <w:left w:val="none" w:sz="0" w:space="0" w:color="auto"/>
            <w:bottom w:val="none" w:sz="0" w:space="0" w:color="auto"/>
            <w:right w:val="none" w:sz="0" w:space="0" w:color="auto"/>
          </w:divBdr>
        </w:div>
        <w:div w:id="1532304064">
          <w:marLeft w:val="0"/>
          <w:marRight w:val="0"/>
          <w:marTop w:val="0"/>
          <w:marBottom w:val="0"/>
          <w:divBdr>
            <w:top w:val="none" w:sz="0" w:space="0" w:color="auto"/>
            <w:left w:val="none" w:sz="0" w:space="0" w:color="auto"/>
            <w:bottom w:val="none" w:sz="0" w:space="0" w:color="auto"/>
            <w:right w:val="none" w:sz="0" w:space="0" w:color="auto"/>
          </w:divBdr>
        </w:div>
        <w:div w:id="1536188663">
          <w:marLeft w:val="0"/>
          <w:marRight w:val="0"/>
          <w:marTop w:val="0"/>
          <w:marBottom w:val="0"/>
          <w:divBdr>
            <w:top w:val="none" w:sz="0" w:space="0" w:color="auto"/>
            <w:left w:val="none" w:sz="0" w:space="0" w:color="auto"/>
            <w:bottom w:val="none" w:sz="0" w:space="0" w:color="auto"/>
            <w:right w:val="none" w:sz="0" w:space="0" w:color="auto"/>
          </w:divBdr>
        </w:div>
        <w:div w:id="1536578615">
          <w:marLeft w:val="0"/>
          <w:marRight w:val="0"/>
          <w:marTop w:val="0"/>
          <w:marBottom w:val="0"/>
          <w:divBdr>
            <w:top w:val="none" w:sz="0" w:space="0" w:color="auto"/>
            <w:left w:val="none" w:sz="0" w:space="0" w:color="auto"/>
            <w:bottom w:val="none" w:sz="0" w:space="0" w:color="auto"/>
            <w:right w:val="none" w:sz="0" w:space="0" w:color="auto"/>
          </w:divBdr>
        </w:div>
        <w:div w:id="1542355813">
          <w:marLeft w:val="0"/>
          <w:marRight w:val="0"/>
          <w:marTop w:val="0"/>
          <w:marBottom w:val="0"/>
          <w:divBdr>
            <w:top w:val="none" w:sz="0" w:space="0" w:color="auto"/>
            <w:left w:val="none" w:sz="0" w:space="0" w:color="auto"/>
            <w:bottom w:val="none" w:sz="0" w:space="0" w:color="auto"/>
            <w:right w:val="none" w:sz="0" w:space="0" w:color="auto"/>
          </w:divBdr>
        </w:div>
        <w:div w:id="1542405253">
          <w:marLeft w:val="0"/>
          <w:marRight w:val="0"/>
          <w:marTop w:val="0"/>
          <w:marBottom w:val="0"/>
          <w:divBdr>
            <w:top w:val="none" w:sz="0" w:space="0" w:color="auto"/>
            <w:left w:val="none" w:sz="0" w:space="0" w:color="auto"/>
            <w:bottom w:val="none" w:sz="0" w:space="0" w:color="auto"/>
            <w:right w:val="none" w:sz="0" w:space="0" w:color="auto"/>
          </w:divBdr>
        </w:div>
        <w:div w:id="1543132466">
          <w:marLeft w:val="0"/>
          <w:marRight w:val="0"/>
          <w:marTop w:val="0"/>
          <w:marBottom w:val="0"/>
          <w:divBdr>
            <w:top w:val="none" w:sz="0" w:space="0" w:color="auto"/>
            <w:left w:val="none" w:sz="0" w:space="0" w:color="auto"/>
            <w:bottom w:val="none" w:sz="0" w:space="0" w:color="auto"/>
            <w:right w:val="none" w:sz="0" w:space="0" w:color="auto"/>
          </w:divBdr>
        </w:div>
        <w:div w:id="1544168894">
          <w:marLeft w:val="0"/>
          <w:marRight w:val="0"/>
          <w:marTop w:val="0"/>
          <w:marBottom w:val="0"/>
          <w:divBdr>
            <w:top w:val="none" w:sz="0" w:space="0" w:color="auto"/>
            <w:left w:val="none" w:sz="0" w:space="0" w:color="auto"/>
            <w:bottom w:val="none" w:sz="0" w:space="0" w:color="auto"/>
            <w:right w:val="none" w:sz="0" w:space="0" w:color="auto"/>
          </w:divBdr>
        </w:div>
        <w:div w:id="1544639426">
          <w:marLeft w:val="0"/>
          <w:marRight w:val="0"/>
          <w:marTop w:val="0"/>
          <w:marBottom w:val="0"/>
          <w:divBdr>
            <w:top w:val="none" w:sz="0" w:space="0" w:color="auto"/>
            <w:left w:val="none" w:sz="0" w:space="0" w:color="auto"/>
            <w:bottom w:val="none" w:sz="0" w:space="0" w:color="auto"/>
            <w:right w:val="none" w:sz="0" w:space="0" w:color="auto"/>
          </w:divBdr>
        </w:div>
        <w:div w:id="1547906809">
          <w:marLeft w:val="0"/>
          <w:marRight w:val="0"/>
          <w:marTop w:val="0"/>
          <w:marBottom w:val="0"/>
          <w:divBdr>
            <w:top w:val="none" w:sz="0" w:space="0" w:color="auto"/>
            <w:left w:val="none" w:sz="0" w:space="0" w:color="auto"/>
            <w:bottom w:val="none" w:sz="0" w:space="0" w:color="auto"/>
            <w:right w:val="none" w:sz="0" w:space="0" w:color="auto"/>
          </w:divBdr>
        </w:div>
        <w:div w:id="1549608917">
          <w:marLeft w:val="0"/>
          <w:marRight w:val="0"/>
          <w:marTop w:val="0"/>
          <w:marBottom w:val="0"/>
          <w:divBdr>
            <w:top w:val="none" w:sz="0" w:space="0" w:color="auto"/>
            <w:left w:val="none" w:sz="0" w:space="0" w:color="auto"/>
            <w:bottom w:val="none" w:sz="0" w:space="0" w:color="auto"/>
            <w:right w:val="none" w:sz="0" w:space="0" w:color="auto"/>
          </w:divBdr>
        </w:div>
        <w:div w:id="1549872799">
          <w:marLeft w:val="0"/>
          <w:marRight w:val="0"/>
          <w:marTop w:val="0"/>
          <w:marBottom w:val="0"/>
          <w:divBdr>
            <w:top w:val="none" w:sz="0" w:space="0" w:color="auto"/>
            <w:left w:val="none" w:sz="0" w:space="0" w:color="auto"/>
            <w:bottom w:val="none" w:sz="0" w:space="0" w:color="auto"/>
            <w:right w:val="none" w:sz="0" w:space="0" w:color="auto"/>
          </w:divBdr>
        </w:div>
        <w:div w:id="1551304052">
          <w:marLeft w:val="0"/>
          <w:marRight w:val="0"/>
          <w:marTop w:val="0"/>
          <w:marBottom w:val="0"/>
          <w:divBdr>
            <w:top w:val="none" w:sz="0" w:space="0" w:color="auto"/>
            <w:left w:val="none" w:sz="0" w:space="0" w:color="auto"/>
            <w:bottom w:val="none" w:sz="0" w:space="0" w:color="auto"/>
            <w:right w:val="none" w:sz="0" w:space="0" w:color="auto"/>
          </w:divBdr>
        </w:div>
        <w:div w:id="1551727148">
          <w:marLeft w:val="0"/>
          <w:marRight w:val="0"/>
          <w:marTop w:val="0"/>
          <w:marBottom w:val="0"/>
          <w:divBdr>
            <w:top w:val="none" w:sz="0" w:space="0" w:color="auto"/>
            <w:left w:val="none" w:sz="0" w:space="0" w:color="auto"/>
            <w:bottom w:val="none" w:sz="0" w:space="0" w:color="auto"/>
            <w:right w:val="none" w:sz="0" w:space="0" w:color="auto"/>
          </w:divBdr>
        </w:div>
        <w:div w:id="1552500929">
          <w:marLeft w:val="0"/>
          <w:marRight w:val="0"/>
          <w:marTop w:val="0"/>
          <w:marBottom w:val="0"/>
          <w:divBdr>
            <w:top w:val="none" w:sz="0" w:space="0" w:color="auto"/>
            <w:left w:val="none" w:sz="0" w:space="0" w:color="auto"/>
            <w:bottom w:val="none" w:sz="0" w:space="0" w:color="auto"/>
            <w:right w:val="none" w:sz="0" w:space="0" w:color="auto"/>
          </w:divBdr>
        </w:div>
        <w:div w:id="1558124608">
          <w:marLeft w:val="0"/>
          <w:marRight w:val="0"/>
          <w:marTop w:val="0"/>
          <w:marBottom w:val="0"/>
          <w:divBdr>
            <w:top w:val="none" w:sz="0" w:space="0" w:color="auto"/>
            <w:left w:val="none" w:sz="0" w:space="0" w:color="auto"/>
            <w:bottom w:val="none" w:sz="0" w:space="0" w:color="auto"/>
            <w:right w:val="none" w:sz="0" w:space="0" w:color="auto"/>
          </w:divBdr>
        </w:div>
        <w:div w:id="1561092395">
          <w:marLeft w:val="0"/>
          <w:marRight w:val="0"/>
          <w:marTop w:val="0"/>
          <w:marBottom w:val="0"/>
          <w:divBdr>
            <w:top w:val="none" w:sz="0" w:space="0" w:color="auto"/>
            <w:left w:val="none" w:sz="0" w:space="0" w:color="auto"/>
            <w:bottom w:val="none" w:sz="0" w:space="0" w:color="auto"/>
            <w:right w:val="none" w:sz="0" w:space="0" w:color="auto"/>
          </w:divBdr>
        </w:div>
        <w:div w:id="1564484874">
          <w:marLeft w:val="0"/>
          <w:marRight w:val="0"/>
          <w:marTop w:val="0"/>
          <w:marBottom w:val="0"/>
          <w:divBdr>
            <w:top w:val="none" w:sz="0" w:space="0" w:color="auto"/>
            <w:left w:val="none" w:sz="0" w:space="0" w:color="auto"/>
            <w:bottom w:val="none" w:sz="0" w:space="0" w:color="auto"/>
            <w:right w:val="none" w:sz="0" w:space="0" w:color="auto"/>
          </w:divBdr>
        </w:div>
        <w:div w:id="1568105704">
          <w:marLeft w:val="0"/>
          <w:marRight w:val="0"/>
          <w:marTop w:val="0"/>
          <w:marBottom w:val="0"/>
          <w:divBdr>
            <w:top w:val="none" w:sz="0" w:space="0" w:color="auto"/>
            <w:left w:val="none" w:sz="0" w:space="0" w:color="auto"/>
            <w:bottom w:val="none" w:sz="0" w:space="0" w:color="auto"/>
            <w:right w:val="none" w:sz="0" w:space="0" w:color="auto"/>
          </w:divBdr>
        </w:div>
        <w:div w:id="1570186425">
          <w:marLeft w:val="0"/>
          <w:marRight w:val="0"/>
          <w:marTop w:val="0"/>
          <w:marBottom w:val="0"/>
          <w:divBdr>
            <w:top w:val="none" w:sz="0" w:space="0" w:color="auto"/>
            <w:left w:val="none" w:sz="0" w:space="0" w:color="auto"/>
            <w:bottom w:val="none" w:sz="0" w:space="0" w:color="auto"/>
            <w:right w:val="none" w:sz="0" w:space="0" w:color="auto"/>
          </w:divBdr>
        </w:div>
        <w:div w:id="1570728775">
          <w:marLeft w:val="0"/>
          <w:marRight w:val="0"/>
          <w:marTop w:val="0"/>
          <w:marBottom w:val="0"/>
          <w:divBdr>
            <w:top w:val="none" w:sz="0" w:space="0" w:color="auto"/>
            <w:left w:val="none" w:sz="0" w:space="0" w:color="auto"/>
            <w:bottom w:val="none" w:sz="0" w:space="0" w:color="auto"/>
            <w:right w:val="none" w:sz="0" w:space="0" w:color="auto"/>
          </w:divBdr>
        </w:div>
        <w:div w:id="1572041216">
          <w:marLeft w:val="0"/>
          <w:marRight w:val="0"/>
          <w:marTop w:val="0"/>
          <w:marBottom w:val="0"/>
          <w:divBdr>
            <w:top w:val="none" w:sz="0" w:space="0" w:color="auto"/>
            <w:left w:val="none" w:sz="0" w:space="0" w:color="auto"/>
            <w:bottom w:val="none" w:sz="0" w:space="0" w:color="auto"/>
            <w:right w:val="none" w:sz="0" w:space="0" w:color="auto"/>
          </w:divBdr>
        </w:div>
        <w:div w:id="1577203458">
          <w:marLeft w:val="0"/>
          <w:marRight w:val="0"/>
          <w:marTop w:val="0"/>
          <w:marBottom w:val="0"/>
          <w:divBdr>
            <w:top w:val="none" w:sz="0" w:space="0" w:color="auto"/>
            <w:left w:val="none" w:sz="0" w:space="0" w:color="auto"/>
            <w:bottom w:val="none" w:sz="0" w:space="0" w:color="auto"/>
            <w:right w:val="none" w:sz="0" w:space="0" w:color="auto"/>
          </w:divBdr>
        </w:div>
        <w:div w:id="1582517830">
          <w:marLeft w:val="0"/>
          <w:marRight w:val="0"/>
          <w:marTop w:val="0"/>
          <w:marBottom w:val="0"/>
          <w:divBdr>
            <w:top w:val="none" w:sz="0" w:space="0" w:color="auto"/>
            <w:left w:val="none" w:sz="0" w:space="0" w:color="auto"/>
            <w:bottom w:val="none" w:sz="0" w:space="0" w:color="auto"/>
            <w:right w:val="none" w:sz="0" w:space="0" w:color="auto"/>
          </w:divBdr>
        </w:div>
        <w:div w:id="1583416692">
          <w:marLeft w:val="0"/>
          <w:marRight w:val="0"/>
          <w:marTop w:val="0"/>
          <w:marBottom w:val="0"/>
          <w:divBdr>
            <w:top w:val="none" w:sz="0" w:space="0" w:color="auto"/>
            <w:left w:val="none" w:sz="0" w:space="0" w:color="auto"/>
            <w:bottom w:val="none" w:sz="0" w:space="0" w:color="auto"/>
            <w:right w:val="none" w:sz="0" w:space="0" w:color="auto"/>
          </w:divBdr>
        </w:div>
        <w:div w:id="1585411112">
          <w:marLeft w:val="0"/>
          <w:marRight w:val="0"/>
          <w:marTop w:val="0"/>
          <w:marBottom w:val="0"/>
          <w:divBdr>
            <w:top w:val="none" w:sz="0" w:space="0" w:color="auto"/>
            <w:left w:val="none" w:sz="0" w:space="0" w:color="auto"/>
            <w:bottom w:val="none" w:sz="0" w:space="0" w:color="auto"/>
            <w:right w:val="none" w:sz="0" w:space="0" w:color="auto"/>
          </w:divBdr>
        </w:div>
        <w:div w:id="1585912403">
          <w:marLeft w:val="0"/>
          <w:marRight w:val="0"/>
          <w:marTop w:val="0"/>
          <w:marBottom w:val="0"/>
          <w:divBdr>
            <w:top w:val="none" w:sz="0" w:space="0" w:color="auto"/>
            <w:left w:val="none" w:sz="0" w:space="0" w:color="auto"/>
            <w:bottom w:val="none" w:sz="0" w:space="0" w:color="auto"/>
            <w:right w:val="none" w:sz="0" w:space="0" w:color="auto"/>
          </w:divBdr>
        </w:div>
        <w:div w:id="1587231069">
          <w:marLeft w:val="0"/>
          <w:marRight w:val="0"/>
          <w:marTop w:val="0"/>
          <w:marBottom w:val="0"/>
          <w:divBdr>
            <w:top w:val="none" w:sz="0" w:space="0" w:color="auto"/>
            <w:left w:val="none" w:sz="0" w:space="0" w:color="auto"/>
            <w:bottom w:val="none" w:sz="0" w:space="0" w:color="auto"/>
            <w:right w:val="none" w:sz="0" w:space="0" w:color="auto"/>
          </w:divBdr>
        </w:div>
        <w:div w:id="1587496904">
          <w:marLeft w:val="0"/>
          <w:marRight w:val="0"/>
          <w:marTop w:val="0"/>
          <w:marBottom w:val="0"/>
          <w:divBdr>
            <w:top w:val="none" w:sz="0" w:space="0" w:color="auto"/>
            <w:left w:val="none" w:sz="0" w:space="0" w:color="auto"/>
            <w:bottom w:val="none" w:sz="0" w:space="0" w:color="auto"/>
            <w:right w:val="none" w:sz="0" w:space="0" w:color="auto"/>
          </w:divBdr>
        </w:div>
        <w:div w:id="1588074920">
          <w:marLeft w:val="0"/>
          <w:marRight w:val="0"/>
          <w:marTop w:val="0"/>
          <w:marBottom w:val="0"/>
          <w:divBdr>
            <w:top w:val="none" w:sz="0" w:space="0" w:color="auto"/>
            <w:left w:val="none" w:sz="0" w:space="0" w:color="auto"/>
            <w:bottom w:val="none" w:sz="0" w:space="0" w:color="auto"/>
            <w:right w:val="none" w:sz="0" w:space="0" w:color="auto"/>
          </w:divBdr>
        </w:div>
        <w:div w:id="1589147232">
          <w:marLeft w:val="0"/>
          <w:marRight w:val="0"/>
          <w:marTop w:val="0"/>
          <w:marBottom w:val="0"/>
          <w:divBdr>
            <w:top w:val="none" w:sz="0" w:space="0" w:color="auto"/>
            <w:left w:val="none" w:sz="0" w:space="0" w:color="auto"/>
            <w:bottom w:val="none" w:sz="0" w:space="0" w:color="auto"/>
            <w:right w:val="none" w:sz="0" w:space="0" w:color="auto"/>
          </w:divBdr>
        </w:div>
        <w:div w:id="1592198224">
          <w:marLeft w:val="0"/>
          <w:marRight w:val="0"/>
          <w:marTop w:val="0"/>
          <w:marBottom w:val="0"/>
          <w:divBdr>
            <w:top w:val="none" w:sz="0" w:space="0" w:color="auto"/>
            <w:left w:val="none" w:sz="0" w:space="0" w:color="auto"/>
            <w:bottom w:val="none" w:sz="0" w:space="0" w:color="auto"/>
            <w:right w:val="none" w:sz="0" w:space="0" w:color="auto"/>
          </w:divBdr>
        </w:div>
        <w:div w:id="1593976164">
          <w:marLeft w:val="0"/>
          <w:marRight w:val="0"/>
          <w:marTop w:val="0"/>
          <w:marBottom w:val="0"/>
          <w:divBdr>
            <w:top w:val="none" w:sz="0" w:space="0" w:color="auto"/>
            <w:left w:val="none" w:sz="0" w:space="0" w:color="auto"/>
            <w:bottom w:val="none" w:sz="0" w:space="0" w:color="auto"/>
            <w:right w:val="none" w:sz="0" w:space="0" w:color="auto"/>
          </w:divBdr>
        </w:div>
        <w:div w:id="1594126163">
          <w:marLeft w:val="0"/>
          <w:marRight w:val="0"/>
          <w:marTop w:val="0"/>
          <w:marBottom w:val="0"/>
          <w:divBdr>
            <w:top w:val="none" w:sz="0" w:space="0" w:color="auto"/>
            <w:left w:val="none" w:sz="0" w:space="0" w:color="auto"/>
            <w:bottom w:val="none" w:sz="0" w:space="0" w:color="auto"/>
            <w:right w:val="none" w:sz="0" w:space="0" w:color="auto"/>
          </w:divBdr>
        </w:div>
        <w:div w:id="1594362233">
          <w:marLeft w:val="0"/>
          <w:marRight w:val="0"/>
          <w:marTop w:val="0"/>
          <w:marBottom w:val="0"/>
          <w:divBdr>
            <w:top w:val="none" w:sz="0" w:space="0" w:color="auto"/>
            <w:left w:val="none" w:sz="0" w:space="0" w:color="auto"/>
            <w:bottom w:val="none" w:sz="0" w:space="0" w:color="auto"/>
            <w:right w:val="none" w:sz="0" w:space="0" w:color="auto"/>
          </w:divBdr>
        </w:div>
        <w:div w:id="1595671204">
          <w:marLeft w:val="0"/>
          <w:marRight w:val="0"/>
          <w:marTop w:val="0"/>
          <w:marBottom w:val="0"/>
          <w:divBdr>
            <w:top w:val="none" w:sz="0" w:space="0" w:color="auto"/>
            <w:left w:val="none" w:sz="0" w:space="0" w:color="auto"/>
            <w:bottom w:val="none" w:sz="0" w:space="0" w:color="auto"/>
            <w:right w:val="none" w:sz="0" w:space="0" w:color="auto"/>
          </w:divBdr>
        </w:div>
        <w:div w:id="1598175563">
          <w:marLeft w:val="0"/>
          <w:marRight w:val="0"/>
          <w:marTop w:val="0"/>
          <w:marBottom w:val="0"/>
          <w:divBdr>
            <w:top w:val="none" w:sz="0" w:space="0" w:color="auto"/>
            <w:left w:val="none" w:sz="0" w:space="0" w:color="auto"/>
            <w:bottom w:val="none" w:sz="0" w:space="0" w:color="auto"/>
            <w:right w:val="none" w:sz="0" w:space="0" w:color="auto"/>
          </w:divBdr>
        </w:div>
        <w:div w:id="1600287698">
          <w:marLeft w:val="0"/>
          <w:marRight w:val="0"/>
          <w:marTop w:val="0"/>
          <w:marBottom w:val="0"/>
          <w:divBdr>
            <w:top w:val="none" w:sz="0" w:space="0" w:color="auto"/>
            <w:left w:val="none" w:sz="0" w:space="0" w:color="auto"/>
            <w:bottom w:val="none" w:sz="0" w:space="0" w:color="auto"/>
            <w:right w:val="none" w:sz="0" w:space="0" w:color="auto"/>
          </w:divBdr>
        </w:div>
        <w:div w:id="1601336150">
          <w:marLeft w:val="0"/>
          <w:marRight w:val="0"/>
          <w:marTop w:val="0"/>
          <w:marBottom w:val="0"/>
          <w:divBdr>
            <w:top w:val="none" w:sz="0" w:space="0" w:color="auto"/>
            <w:left w:val="none" w:sz="0" w:space="0" w:color="auto"/>
            <w:bottom w:val="none" w:sz="0" w:space="0" w:color="auto"/>
            <w:right w:val="none" w:sz="0" w:space="0" w:color="auto"/>
          </w:divBdr>
        </w:div>
        <w:div w:id="1601909495">
          <w:marLeft w:val="0"/>
          <w:marRight w:val="0"/>
          <w:marTop w:val="0"/>
          <w:marBottom w:val="0"/>
          <w:divBdr>
            <w:top w:val="none" w:sz="0" w:space="0" w:color="auto"/>
            <w:left w:val="none" w:sz="0" w:space="0" w:color="auto"/>
            <w:bottom w:val="none" w:sz="0" w:space="0" w:color="auto"/>
            <w:right w:val="none" w:sz="0" w:space="0" w:color="auto"/>
          </w:divBdr>
        </w:div>
        <w:div w:id="1602565367">
          <w:marLeft w:val="0"/>
          <w:marRight w:val="0"/>
          <w:marTop w:val="0"/>
          <w:marBottom w:val="0"/>
          <w:divBdr>
            <w:top w:val="none" w:sz="0" w:space="0" w:color="auto"/>
            <w:left w:val="none" w:sz="0" w:space="0" w:color="auto"/>
            <w:bottom w:val="none" w:sz="0" w:space="0" w:color="auto"/>
            <w:right w:val="none" w:sz="0" w:space="0" w:color="auto"/>
          </w:divBdr>
        </w:div>
        <w:div w:id="1602839176">
          <w:marLeft w:val="0"/>
          <w:marRight w:val="0"/>
          <w:marTop w:val="0"/>
          <w:marBottom w:val="0"/>
          <w:divBdr>
            <w:top w:val="none" w:sz="0" w:space="0" w:color="auto"/>
            <w:left w:val="none" w:sz="0" w:space="0" w:color="auto"/>
            <w:bottom w:val="none" w:sz="0" w:space="0" w:color="auto"/>
            <w:right w:val="none" w:sz="0" w:space="0" w:color="auto"/>
          </w:divBdr>
        </w:div>
        <w:div w:id="1605572485">
          <w:marLeft w:val="0"/>
          <w:marRight w:val="0"/>
          <w:marTop w:val="0"/>
          <w:marBottom w:val="0"/>
          <w:divBdr>
            <w:top w:val="none" w:sz="0" w:space="0" w:color="auto"/>
            <w:left w:val="none" w:sz="0" w:space="0" w:color="auto"/>
            <w:bottom w:val="none" w:sz="0" w:space="0" w:color="auto"/>
            <w:right w:val="none" w:sz="0" w:space="0" w:color="auto"/>
          </w:divBdr>
        </w:div>
        <w:div w:id="1607074876">
          <w:marLeft w:val="0"/>
          <w:marRight w:val="0"/>
          <w:marTop w:val="0"/>
          <w:marBottom w:val="0"/>
          <w:divBdr>
            <w:top w:val="none" w:sz="0" w:space="0" w:color="auto"/>
            <w:left w:val="none" w:sz="0" w:space="0" w:color="auto"/>
            <w:bottom w:val="none" w:sz="0" w:space="0" w:color="auto"/>
            <w:right w:val="none" w:sz="0" w:space="0" w:color="auto"/>
          </w:divBdr>
        </w:div>
        <w:div w:id="1608001155">
          <w:marLeft w:val="0"/>
          <w:marRight w:val="0"/>
          <w:marTop w:val="0"/>
          <w:marBottom w:val="0"/>
          <w:divBdr>
            <w:top w:val="none" w:sz="0" w:space="0" w:color="auto"/>
            <w:left w:val="none" w:sz="0" w:space="0" w:color="auto"/>
            <w:bottom w:val="none" w:sz="0" w:space="0" w:color="auto"/>
            <w:right w:val="none" w:sz="0" w:space="0" w:color="auto"/>
          </w:divBdr>
        </w:div>
        <w:div w:id="1611083334">
          <w:marLeft w:val="0"/>
          <w:marRight w:val="0"/>
          <w:marTop w:val="0"/>
          <w:marBottom w:val="0"/>
          <w:divBdr>
            <w:top w:val="none" w:sz="0" w:space="0" w:color="auto"/>
            <w:left w:val="none" w:sz="0" w:space="0" w:color="auto"/>
            <w:bottom w:val="none" w:sz="0" w:space="0" w:color="auto"/>
            <w:right w:val="none" w:sz="0" w:space="0" w:color="auto"/>
          </w:divBdr>
        </w:div>
        <w:div w:id="1612282584">
          <w:marLeft w:val="0"/>
          <w:marRight w:val="0"/>
          <w:marTop w:val="0"/>
          <w:marBottom w:val="0"/>
          <w:divBdr>
            <w:top w:val="none" w:sz="0" w:space="0" w:color="auto"/>
            <w:left w:val="none" w:sz="0" w:space="0" w:color="auto"/>
            <w:bottom w:val="none" w:sz="0" w:space="0" w:color="auto"/>
            <w:right w:val="none" w:sz="0" w:space="0" w:color="auto"/>
          </w:divBdr>
        </w:div>
        <w:div w:id="1614701286">
          <w:marLeft w:val="0"/>
          <w:marRight w:val="0"/>
          <w:marTop w:val="0"/>
          <w:marBottom w:val="0"/>
          <w:divBdr>
            <w:top w:val="none" w:sz="0" w:space="0" w:color="auto"/>
            <w:left w:val="none" w:sz="0" w:space="0" w:color="auto"/>
            <w:bottom w:val="none" w:sz="0" w:space="0" w:color="auto"/>
            <w:right w:val="none" w:sz="0" w:space="0" w:color="auto"/>
          </w:divBdr>
        </w:div>
        <w:div w:id="1615862144">
          <w:marLeft w:val="0"/>
          <w:marRight w:val="0"/>
          <w:marTop w:val="0"/>
          <w:marBottom w:val="0"/>
          <w:divBdr>
            <w:top w:val="none" w:sz="0" w:space="0" w:color="auto"/>
            <w:left w:val="none" w:sz="0" w:space="0" w:color="auto"/>
            <w:bottom w:val="none" w:sz="0" w:space="0" w:color="auto"/>
            <w:right w:val="none" w:sz="0" w:space="0" w:color="auto"/>
          </w:divBdr>
        </w:div>
        <w:div w:id="1618877018">
          <w:marLeft w:val="0"/>
          <w:marRight w:val="0"/>
          <w:marTop w:val="0"/>
          <w:marBottom w:val="0"/>
          <w:divBdr>
            <w:top w:val="none" w:sz="0" w:space="0" w:color="auto"/>
            <w:left w:val="none" w:sz="0" w:space="0" w:color="auto"/>
            <w:bottom w:val="none" w:sz="0" w:space="0" w:color="auto"/>
            <w:right w:val="none" w:sz="0" w:space="0" w:color="auto"/>
          </w:divBdr>
        </w:div>
        <w:div w:id="1619214175">
          <w:marLeft w:val="0"/>
          <w:marRight w:val="0"/>
          <w:marTop w:val="0"/>
          <w:marBottom w:val="0"/>
          <w:divBdr>
            <w:top w:val="none" w:sz="0" w:space="0" w:color="auto"/>
            <w:left w:val="none" w:sz="0" w:space="0" w:color="auto"/>
            <w:bottom w:val="none" w:sz="0" w:space="0" w:color="auto"/>
            <w:right w:val="none" w:sz="0" w:space="0" w:color="auto"/>
          </w:divBdr>
        </w:div>
        <w:div w:id="1619295103">
          <w:marLeft w:val="0"/>
          <w:marRight w:val="0"/>
          <w:marTop w:val="0"/>
          <w:marBottom w:val="0"/>
          <w:divBdr>
            <w:top w:val="none" w:sz="0" w:space="0" w:color="auto"/>
            <w:left w:val="none" w:sz="0" w:space="0" w:color="auto"/>
            <w:bottom w:val="none" w:sz="0" w:space="0" w:color="auto"/>
            <w:right w:val="none" w:sz="0" w:space="0" w:color="auto"/>
          </w:divBdr>
          <w:divsChild>
            <w:div w:id="119231630">
              <w:marLeft w:val="0"/>
              <w:marRight w:val="0"/>
              <w:marTop w:val="0"/>
              <w:marBottom w:val="0"/>
              <w:divBdr>
                <w:top w:val="none" w:sz="0" w:space="0" w:color="auto"/>
                <w:left w:val="none" w:sz="0" w:space="0" w:color="auto"/>
                <w:bottom w:val="none" w:sz="0" w:space="0" w:color="auto"/>
                <w:right w:val="none" w:sz="0" w:space="0" w:color="auto"/>
              </w:divBdr>
            </w:div>
            <w:div w:id="946275411">
              <w:marLeft w:val="0"/>
              <w:marRight w:val="0"/>
              <w:marTop w:val="0"/>
              <w:marBottom w:val="0"/>
              <w:divBdr>
                <w:top w:val="none" w:sz="0" w:space="0" w:color="auto"/>
                <w:left w:val="none" w:sz="0" w:space="0" w:color="auto"/>
                <w:bottom w:val="none" w:sz="0" w:space="0" w:color="auto"/>
                <w:right w:val="none" w:sz="0" w:space="0" w:color="auto"/>
              </w:divBdr>
            </w:div>
            <w:div w:id="1047223013">
              <w:marLeft w:val="0"/>
              <w:marRight w:val="0"/>
              <w:marTop w:val="0"/>
              <w:marBottom w:val="0"/>
              <w:divBdr>
                <w:top w:val="none" w:sz="0" w:space="0" w:color="auto"/>
                <w:left w:val="none" w:sz="0" w:space="0" w:color="auto"/>
                <w:bottom w:val="none" w:sz="0" w:space="0" w:color="auto"/>
                <w:right w:val="none" w:sz="0" w:space="0" w:color="auto"/>
              </w:divBdr>
            </w:div>
            <w:div w:id="2117362638">
              <w:marLeft w:val="0"/>
              <w:marRight w:val="0"/>
              <w:marTop w:val="0"/>
              <w:marBottom w:val="0"/>
              <w:divBdr>
                <w:top w:val="none" w:sz="0" w:space="0" w:color="auto"/>
                <w:left w:val="none" w:sz="0" w:space="0" w:color="auto"/>
                <w:bottom w:val="none" w:sz="0" w:space="0" w:color="auto"/>
                <w:right w:val="none" w:sz="0" w:space="0" w:color="auto"/>
              </w:divBdr>
            </w:div>
          </w:divsChild>
        </w:div>
        <w:div w:id="1621305767">
          <w:marLeft w:val="0"/>
          <w:marRight w:val="0"/>
          <w:marTop w:val="0"/>
          <w:marBottom w:val="0"/>
          <w:divBdr>
            <w:top w:val="none" w:sz="0" w:space="0" w:color="auto"/>
            <w:left w:val="none" w:sz="0" w:space="0" w:color="auto"/>
            <w:bottom w:val="none" w:sz="0" w:space="0" w:color="auto"/>
            <w:right w:val="none" w:sz="0" w:space="0" w:color="auto"/>
          </w:divBdr>
        </w:div>
        <w:div w:id="1621496719">
          <w:marLeft w:val="0"/>
          <w:marRight w:val="0"/>
          <w:marTop w:val="0"/>
          <w:marBottom w:val="0"/>
          <w:divBdr>
            <w:top w:val="none" w:sz="0" w:space="0" w:color="auto"/>
            <w:left w:val="none" w:sz="0" w:space="0" w:color="auto"/>
            <w:bottom w:val="none" w:sz="0" w:space="0" w:color="auto"/>
            <w:right w:val="none" w:sz="0" w:space="0" w:color="auto"/>
          </w:divBdr>
        </w:div>
        <w:div w:id="1622809986">
          <w:marLeft w:val="0"/>
          <w:marRight w:val="0"/>
          <w:marTop w:val="0"/>
          <w:marBottom w:val="0"/>
          <w:divBdr>
            <w:top w:val="none" w:sz="0" w:space="0" w:color="auto"/>
            <w:left w:val="none" w:sz="0" w:space="0" w:color="auto"/>
            <w:bottom w:val="none" w:sz="0" w:space="0" w:color="auto"/>
            <w:right w:val="none" w:sz="0" w:space="0" w:color="auto"/>
          </w:divBdr>
        </w:div>
        <w:div w:id="1633830858">
          <w:marLeft w:val="0"/>
          <w:marRight w:val="0"/>
          <w:marTop w:val="0"/>
          <w:marBottom w:val="0"/>
          <w:divBdr>
            <w:top w:val="none" w:sz="0" w:space="0" w:color="auto"/>
            <w:left w:val="none" w:sz="0" w:space="0" w:color="auto"/>
            <w:bottom w:val="none" w:sz="0" w:space="0" w:color="auto"/>
            <w:right w:val="none" w:sz="0" w:space="0" w:color="auto"/>
          </w:divBdr>
        </w:div>
        <w:div w:id="1634480208">
          <w:marLeft w:val="0"/>
          <w:marRight w:val="0"/>
          <w:marTop w:val="0"/>
          <w:marBottom w:val="0"/>
          <w:divBdr>
            <w:top w:val="none" w:sz="0" w:space="0" w:color="auto"/>
            <w:left w:val="none" w:sz="0" w:space="0" w:color="auto"/>
            <w:bottom w:val="none" w:sz="0" w:space="0" w:color="auto"/>
            <w:right w:val="none" w:sz="0" w:space="0" w:color="auto"/>
          </w:divBdr>
        </w:div>
        <w:div w:id="1635256788">
          <w:marLeft w:val="0"/>
          <w:marRight w:val="0"/>
          <w:marTop w:val="0"/>
          <w:marBottom w:val="0"/>
          <w:divBdr>
            <w:top w:val="none" w:sz="0" w:space="0" w:color="auto"/>
            <w:left w:val="none" w:sz="0" w:space="0" w:color="auto"/>
            <w:bottom w:val="none" w:sz="0" w:space="0" w:color="auto"/>
            <w:right w:val="none" w:sz="0" w:space="0" w:color="auto"/>
          </w:divBdr>
        </w:div>
        <w:div w:id="1635285395">
          <w:marLeft w:val="0"/>
          <w:marRight w:val="0"/>
          <w:marTop w:val="0"/>
          <w:marBottom w:val="0"/>
          <w:divBdr>
            <w:top w:val="none" w:sz="0" w:space="0" w:color="auto"/>
            <w:left w:val="none" w:sz="0" w:space="0" w:color="auto"/>
            <w:bottom w:val="none" w:sz="0" w:space="0" w:color="auto"/>
            <w:right w:val="none" w:sz="0" w:space="0" w:color="auto"/>
          </w:divBdr>
        </w:div>
        <w:div w:id="1640065144">
          <w:marLeft w:val="0"/>
          <w:marRight w:val="0"/>
          <w:marTop w:val="0"/>
          <w:marBottom w:val="0"/>
          <w:divBdr>
            <w:top w:val="none" w:sz="0" w:space="0" w:color="auto"/>
            <w:left w:val="none" w:sz="0" w:space="0" w:color="auto"/>
            <w:bottom w:val="none" w:sz="0" w:space="0" w:color="auto"/>
            <w:right w:val="none" w:sz="0" w:space="0" w:color="auto"/>
          </w:divBdr>
        </w:div>
        <w:div w:id="1640964272">
          <w:marLeft w:val="0"/>
          <w:marRight w:val="0"/>
          <w:marTop w:val="0"/>
          <w:marBottom w:val="0"/>
          <w:divBdr>
            <w:top w:val="none" w:sz="0" w:space="0" w:color="auto"/>
            <w:left w:val="none" w:sz="0" w:space="0" w:color="auto"/>
            <w:bottom w:val="none" w:sz="0" w:space="0" w:color="auto"/>
            <w:right w:val="none" w:sz="0" w:space="0" w:color="auto"/>
          </w:divBdr>
        </w:div>
        <w:div w:id="1641957452">
          <w:marLeft w:val="0"/>
          <w:marRight w:val="0"/>
          <w:marTop w:val="0"/>
          <w:marBottom w:val="0"/>
          <w:divBdr>
            <w:top w:val="none" w:sz="0" w:space="0" w:color="auto"/>
            <w:left w:val="none" w:sz="0" w:space="0" w:color="auto"/>
            <w:bottom w:val="none" w:sz="0" w:space="0" w:color="auto"/>
            <w:right w:val="none" w:sz="0" w:space="0" w:color="auto"/>
          </w:divBdr>
        </w:div>
        <w:div w:id="1643730194">
          <w:marLeft w:val="0"/>
          <w:marRight w:val="0"/>
          <w:marTop w:val="0"/>
          <w:marBottom w:val="0"/>
          <w:divBdr>
            <w:top w:val="none" w:sz="0" w:space="0" w:color="auto"/>
            <w:left w:val="none" w:sz="0" w:space="0" w:color="auto"/>
            <w:bottom w:val="none" w:sz="0" w:space="0" w:color="auto"/>
            <w:right w:val="none" w:sz="0" w:space="0" w:color="auto"/>
          </w:divBdr>
        </w:div>
        <w:div w:id="1650818873">
          <w:marLeft w:val="0"/>
          <w:marRight w:val="0"/>
          <w:marTop w:val="0"/>
          <w:marBottom w:val="0"/>
          <w:divBdr>
            <w:top w:val="none" w:sz="0" w:space="0" w:color="auto"/>
            <w:left w:val="none" w:sz="0" w:space="0" w:color="auto"/>
            <w:bottom w:val="none" w:sz="0" w:space="0" w:color="auto"/>
            <w:right w:val="none" w:sz="0" w:space="0" w:color="auto"/>
          </w:divBdr>
        </w:div>
        <w:div w:id="1652782197">
          <w:marLeft w:val="0"/>
          <w:marRight w:val="0"/>
          <w:marTop w:val="0"/>
          <w:marBottom w:val="0"/>
          <w:divBdr>
            <w:top w:val="none" w:sz="0" w:space="0" w:color="auto"/>
            <w:left w:val="none" w:sz="0" w:space="0" w:color="auto"/>
            <w:bottom w:val="none" w:sz="0" w:space="0" w:color="auto"/>
            <w:right w:val="none" w:sz="0" w:space="0" w:color="auto"/>
          </w:divBdr>
        </w:div>
        <w:div w:id="1653219381">
          <w:marLeft w:val="0"/>
          <w:marRight w:val="0"/>
          <w:marTop w:val="0"/>
          <w:marBottom w:val="0"/>
          <w:divBdr>
            <w:top w:val="none" w:sz="0" w:space="0" w:color="auto"/>
            <w:left w:val="none" w:sz="0" w:space="0" w:color="auto"/>
            <w:bottom w:val="none" w:sz="0" w:space="0" w:color="auto"/>
            <w:right w:val="none" w:sz="0" w:space="0" w:color="auto"/>
          </w:divBdr>
        </w:div>
        <w:div w:id="1653866957">
          <w:marLeft w:val="0"/>
          <w:marRight w:val="0"/>
          <w:marTop w:val="0"/>
          <w:marBottom w:val="0"/>
          <w:divBdr>
            <w:top w:val="none" w:sz="0" w:space="0" w:color="auto"/>
            <w:left w:val="none" w:sz="0" w:space="0" w:color="auto"/>
            <w:bottom w:val="none" w:sz="0" w:space="0" w:color="auto"/>
            <w:right w:val="none" w:sz="0" w:space="0" w:color="auto"/>
          </w:divBdr>
        </w:div>
        <w:div w:id="1654330195">
          <w:marLeft w:val="0"/>
          <w:marRight w:val="0"/>
          <w:marTop w:val="0"/>
          <w:marBottom w:val="0"/>
          <w:divBdr>
            <w:top w:val="none" w:sz="0" w:space="0" w:color="auto"/>
            <w:left w:val="none" w:sz="0" w:space="0" w:color="auto"/>
            <w:bottom w:val="none" w:sz="0" w:space="0" w:color="auto"/>
            <w:right w:val="none" w:sz="0" w:space="0" w:color="auto"/>
          </w:divBdr>
        </w:div>
        <w:div w:id="1654944963">
          <w:marLeft w:val="0"/>
          <w:marRight w:val="0"/>
          <w:marTop w:val="0"/>
          <w:marBottom w:val="0"/>
          <w:divBdr>
            <w:top w:val="none" w:sz="0" w:space="0" w:color="auto"/>
            <w:left w:val="none" w:sz="0" w:space="0" w:color="auto"/>
            <w:bottom w:val="none" w:sz="0" w:space="0" w:color="auto"/>
            <w:right w:val="none" w:sz="0" w:space="0" w:color="auto"/>
          </w:divBdr>
        </w:div>
        <w:div w:id="1656377779">
          <w:marLeft w:val="0"/>
          <w:marRight w:val="0"/>
          <w:marTop w:val="0"/>
          <w:marBottom w:val="0"/>
          <w:divBdr>
            <w:top w:val="none" w:sz="0" w:space="0" w:color="auto"/>
            <w:left w:val="none" w:sz="0" w:space="0" w:color="auto"/>
            <w:bottom w:val="none" w:sz="0" w:space="0" w:color="auto"/>
            <w:right w:val="none" w:sz="0" w:space="0" w:color="auto"/>
          </w:divBdr>
        </w:div>
        <w:div w:id="1659259570">
          <w:marLeft w:val="0"/>
          <w:marRight w:val="0"/>
          <w:marTop w:val="0"/>
          <w:marBottom w:val="0"/>
          <w:divBdr>
            <w:top w:val="none" w:sz="0" w:space="0" w:color="auto"/>
            <w:left w:val="none" w:sz="0" w:space="0" w:color="auto"/>
            <w:bottom w:val="none" w:sz="0" w:space="0" w:color="auto"/>
            <w:right w:val="none" w:sz="0" w:space="0" w:color="auto"/>
          </w:divBdr>
        </w:div>
        <w:div w:id="1660689833">
          <w:marLeft w:val="0"/>
          <w:marRight w:val="0"/>
          <w:marTop w:val="0"/>
          <w:marBottom w:val="0"/>
          <w:divBdr>
            <w:top w:val="none" w:sz="0" w:space="0" w:color="auto"/>
            <w:left w:val="none" w:sz="0" w:space="0" w:color="auto"/>
            <w:bottom w:val="none" w:sz="0" w:space="0" w:color="auto"/>
            <w:right w:val="none" w:sz="0" w:space="0" w:color="auto"/>
          </w:divBdr>
        </w:div>
        <w:div w:id="1661035347">
          <w:marLeft w:val="0"/>
          <w:marRight w:val="0"/>
          <w:marTop w:val="0"/>
          <w:marBottom w:val="0"/>
          <w:divBdr>
            <w:top w:val="none" w:sz="0" w:space="0" w:color="auto"/>
            <w:left w:val="none" w:sz="0" w:space="0" w:color="auto"/>
            <w:bottom w:val="none" w:sz="0" w:space="0" w:color="auto"/>
            <w:right w:val="none" w:sz="0" w:space="0" w:color="auto"/>
          </w:divBdr>
        </w:div>
        <w:div w:id="1667591160">
          <w:marLeft w:val="0"/>
          <w:marRight w:val="0"/>
          <w:marTop w:val="0"/>
          <w:marBottom w:val="0"/>
          <w:divBdr>
            <w:top w:val="none" w:sz="0" w:space="0" w:color="auto"/>
            <w:left w:val="none" w:sz="0" w:space="0" w:color="auto"/>
            <w:bottom w:val="none" w:sz="0" w:space="0" w:color="auto"/>
            <w:right w:val="none" w:sz="0" w:space="0" w:color="auto"/>
          </w:divBdr>
        </w:div>
        <w:div w:id="1673095613">
          <w:marLeft w:val="0"/>
          <w:marRight w:val="0"/>
          <w:marTop w:val="0"/>
          <w:marBottom w:val="0"/>
          <w:divBdr>
            <w:top w:val="none" w:sz="0" w:space="0" w:color="auto"/>
            <w:left w:val="none" w:sz="0" w:space="0" w:color="auto"/>
            <w:bottom w:val="none" w:sz="0" w:space="0" w:color="auto"/>
            <w:right w:val="none" w:sz="0" w:space="0" w:color="auto"/>
          </w:divBdr>
        </w:div>
        <w:div w:id="1675449207">
          <w:marLeft w:val="0"/>
          <w:marRight w:val="0"/>
          <w:marTop w:val="0"/>
          <w:marBottom w:val="0"/>
          <w:divBdr>
            <w:top w:val="none" w:sz="0" w:space="0" w:color="auto"/>
            <w:left w:val="none" w:sz="0" w:space="0" w:color="auto"/>
            <w:bottom w:val="none" w:sz="0" w:space="0" w:color="auto"/>
            <w:right w:val="none" w:sz="0" w:space="0" w:color="auto"/>
          </w:divBdr>
        </w:div>
        <w:div w:id="1675648245">
          <w:marLeft w:val="0"/>
          <w:marRight w:val="0"/>
          <w:marTop w:val="0"/>
          <w:marBottom w:val="0"/>
          <w:divBdr>
            <w:top w:val="none" w:sz="0" w:space="0" w:color="auto"/>
            <w:left w:val="none" w:sz="0" w:space="0" w:color="auto"/>
            <w:bottom w:val="none" w:sz="0" w:space="0" w:color="auto"/>
            <w:right w:val="none" w:sz="0" w:space="0" w:color="auto"/>
          </w:divBdr>
        </w:div>
        <w:div w:id="1680085270">
          <w:marLeft w:val="0"/>
          <w:marRight w:val="0"/>
          <w:marTop w:val="0"/>
          <w:marBottom w:val="0"/>
          <w:divBdr>
            <w:top w:val="none" w:sz="0" w:space="0" w:color="auto"/>
            <w:left w:val="none" w:sz="0" w:space="0" w:color="auto"/>
            <w:bottom w:val="none" w:sz="0" w:space="0" w:color="auto"/>
            <w:right w:val="none" w:sz="0" w:space="0" w:color="auto"/>
          </w:divBdr>
        </w:div>
        <w:div w:id="1681079018">
          <w:marLeft w:val="0"/>
          <w:marRight w:val="0"/>
          <w:marTop w:val="0"/>
          <w:marBottom w:val="0"/>
          <w:divBdr>
            <w:top w:val="none" w:sz="0" w:space="0" w:color="auto"/>
            <w:left w:val="none" w:sz="0" w:space="0" w:color="auto"/>
            <w:bottom w:val="none" w:sz="0" w:space="0" w:color="auto"/>
            <w:right w:val="none" w:sz="0" w:space="0" w:color="auto"/>
          </w:divBdr>
        </w:div>
        <w:div w:id="1682312707">
          <w:marLeft w:val="0"/>
          <w:marRight w:val="0"/>
          <w:marTop w:val="0"/>
          <w:marBottom w:val="0"/>
          <w:divBdr>
            <w:top w:val="none" w:sz="0" w:space="0" w:color="auto"/>
            <w:left w:val="none" w:sz="0" w:space="0" w:color="auto"/>
            <w:bottom w:val="none" w:sz="0" w:space="0" w:color="auto"/>
            <w:right w:val="none" w:sz="0" w:space="0" w:color="auto"/>
          </w:divBdr>
        </w:div>
        <w:div w:id="1684434807">
          <w:marLeft w:val="0"/>
          <w:marRight w:val="0"/>
          <w:marTop w:val="0"/>
          <w:marBottom w:val="0"/>
          <w:divBdr>
            <w:top w:val="none" w:sz="0" w:space="0" w:color="auto"/>
            <w:left w:val="none" w:sz="0" w:space="0" w:color="auto"/>
            <w:bottom w:val="none" w:sz="0" w:space="0" w:color="auto"/>
            <w:right w:val="none" w:sz="0" w:space="0" w:color="auto"/>
          </w:divBdr>
        </w:div>
        <w:div w:id="1684697178">
          <w:marLeft w:val="0"/>
          <w:marRight w:val="0"/>
          <w:marTop w:val="0"/>
          <w:marBottom w:val="0"/>
          <w:divBdr>
            <w:top w:val="none" w:sz="0" w:space="0" w:color="auto"/>
            <w:left w:val="none" w:sz="0" w:space="0" w:color="auto"/>
            <w:bottom w:val="none" w:sz="0" w:space="0" w:color="auto"/>
            <w:right w:val="none" w:sz="0" w:space="0" w:color="auto"/>
          </w:divBdr>
        </w:div>
        <w:div w:id="1686207909">
          <w:marLeft w:val="0"/>
          <w:marRight w:val="0"/>
          <w:marTop w:val="0"/>
          <w:marBottom w:val="0"/>
          <w:divBdr>
            <w:top w:val="none" w:sz="0" w:space="0" w:color="auto"/>
            <w:left w:val="none" w:sz="0" w:space="0" w:color="auto"/>
            <w:bottom w:val="none" w:sz="0" w:space="0" w:color="auto"/>
            <w:right w:val="none" w:sz="0" w:space="0" w:color="auto"/>
          </w:divBdr>
        </w:div>
        <w:div w:id="1686595935">
          <w:marLeft w:val="0"/>
          <w:marRight w:val="0"/>
          <w:marTop w:val="0"/>
          <w:marBottom w:val="0"/>
          <w:divBdr>
            <w:top w:val="none" w:sz="0" w:space="0" w:color="auto"/>
            <w:left w:val="none" w:sz="0" w:space="0" w:color="auto"/>
            <w:bottom w:val="none" w:sz="0" w:space="0" w:color="auto"/>
            <w:right w:val="none" w:sz="0" w:space="0" w:color="auto"/>
          </w:divBdr>
        </w:div>
        <w:div w:id="1690178167">
          <w:marLeft w:val="0"/>
          <w:marRight w:val="0"/>
          <w:marTop w:val="0"/>
          <w:marBottom w:val="0"/>
          <w:divBdr>
            <w:top w:val="none" w:sz="0" w:space="0" w:color="auto"/>
            <w:left w:val="none" w:sz="0" w:space="0" w:color="auto"/>
            <w:bottom w:val="none" w:sz="0" w:space="0" w:color="auto"/>
            <w:right w:val="none" w:sz="0" w:space="0" w:color="auto"/>
          </w:divBdr>
        </w:div>
        <w:div w:id="1691056676">
          <w:marLeft w:val="0"/>
          <w:marRight w:val="0"/>
          <w:marTop w:val="0"/>
          <w:marBottom w:val="0"/>
          <w:divBdr>
            <w:top w:val="none" w:sz="0" w:space="0" w:color="auto"/>
            <w:left w:val="none" w:sz="0" w:space="0" w:color="auto"/>
            <w:bottom w:val="none" w:sz="0" w:space="0" w:color="auto"/>
            <w:right w:val="none" w:sz="0" w:space="0" w:color="auto"/>
          </w:divBdr>
        </w:div>
        <w:div w:id="1691909580">
          <w:marLeft w:val="0"/>
          <w:marRight w:val="0"/>
          <w:marTop w:val="0"/>
          <w:marBottom w:val="0"/>
          <w:divBdr>
            <w:top w:val="none" w:sz="0" w:space="0" w:color="auto"/>
            <w:left w:val="none" w:sz="0" w:space="0" w:color="auto"/>
            <w:bottom w:val="none" w:sz="0" w:space="0" w:color="auto"/>
            <w:right w:val="none" w:sz="0" w:space="0" w:color="auto"/>
          </w:divBdr>
        </w:div>
        <w:div w:id="1692878664">
          <w:marLeft w:val="0"/>
          <w:marRight w:val="0"/>
          <w:marTop w:val="0"/>
          <w:marBottom w:val="0"/>
          <w:divBdr>
            <w:top w:val="none" w:sz="0" w:space="0" w:color="auto"/>
            <w:left w:val="none" w:sz="0" w:space="0" w:color="auto"/>
            <w:bottom w:val="none" w:sz="0" w:space="0" w:color="auto"/>
            <w:right w:val="none" w:sz="0" w:space="0" w:color="auto"/>
          </w:divBdr>
        </w:div>
        <w:div w:id="1693535295">
          <w:marLeft w:val="0"/>
          <w:marRight w:val="0"/>
          <w:marTop w:val="0"/>
          <w:marBottom w:val="0"/>
          <w:divBdr>
            <w:top w:val="none" w:sz="0" w:space="0" w:color="auto"/>
            <w:left w:val="none" w:sz="0" w:space="0" w:color="auto"/>
            <w:bottom w:val="none" w:sz="0" w:space="0" w:color="auto"/>
            <w:right w:val="none" w:sz="0" w:space="0" w:color="auto"/>
          </w:divBdr>
        </w:div>
        <w:div w:id="1694109734">
          <w:marLeft w:val="0"/>
          <w:marRight w:val="0"/>
          <w:marTop w:val="0"/>
          <w:marBottom w:val="0"/>
          <w:divBdr>
            <w:top w:val="none" w:sz="0" w:space="0" w:color="auto"/>
            <w:left w:val="none" w:sz="0" w:space="0" w:color="auto"/>
            <w:bottom w:val="none" w:sz="0" w:space="0" w:color="auto"/>
            <w:right w:val="none" w:sz="0" w:space="0" w:color="auto"/>
          </w:divBdr>
        </w:div>
        <w:div w:id="1694456992">
          <w:marLeft w:val="0"/>
          <w:marRight w:val="0"/>
          <w:marTop w:val="0"/>
          <w:marBottom w:val="0"/>
          <w:divBdr>
            <w:top w:val="none" w:sz="0" w:space="0" w:color="auto"/>
            <w:left w:val="none" w:sz="0" w:space="0" w:color="auto"/>
            <w:bottom w:val="none" w:sz="0" w:space="0" w:color="auto"/>
            <w:right w:val="none" w:sz="0" w:space="0" w:color="auto"/>
          </w:divBdr>
        </w:div>
        <w:div w:id="1695108559">
          <w:marLeft w:val="0"/>
          <w:marRight w:val="0"/>
          <w:marTop w:val="0"/>
          <w:marBottom w:val="0"/>
          <w:divBdr>
            <w:top w:val="none" w:sz="0" w:space="0" w:color="auto"/>
            <w:left w:val="none" w:sz="0" w:space="0" w:color="auto"/>
            <w:bottom w:val="none" w:sz="0" w:space="0" w:color="auto"/>
            <w:right w:val="none" w:sz="0" w:space="0" w:color="auto"/>
          </w:divBdr>
        </w:div>
        <w:div w:id="1701542216">
          <w:marLeft w:val="0"/>
          <w:marRight w:val="0"/>
          <w:marTop w:val="0"/>
          <w:marBottom w:val="0"/>
          <w:divBdr>
            <w:top w:val="none" w:sz="0" w:space="0" w:color="auto"/>
            <w:left w:val="none" w:sz="0" w:space="0" w:color="auto"/>
            <w:bottom w:val="none" w:sz="0" w:space="0" w:color="auto"/>
            <w:right w:val="none" w:sz="0" w:space="0" w:color="auto"/>
          </w:divBdr>
        </w:div>
        <w:div w:id="1702123678">
          <w:marLeft w:val="0"/>
          <w:marRight w:val="0"/>
          <w:marTop w:val="0"/>
          <w:marBottom w:val="0"/>
          <w:divBdr>
            <w:top w:val="none" w:sz="0" w:space="0" w:color="auto"/>
            <w:left w:val="none" w:sz="0" w:space="0" w:color="auto"/>
            <w:bottom w:val="none" w:sz="0" w:space="0" w:color="auto"/>
            <w:right w:val="none" w:sz="0" w:space="0" w:color="auto"/>
          </w:divBdr>
        </w:div>
        <w:div w:id="1708874637">
          <w:marLeft w:val="0"/>
          <w:marRight w:val="0"/>
          <w:marTop w:val="0"/>
          <w:marBottom w:val="0"/>
          <w:divBdr>
            <w:top w:val="none" w:sz="0" w:space="0" w:color="auto"/>
            <w:left w:val="none" w:sz="0" w:space="0" w:color="auto"/>
            <w:bottom w:val="none" w:sz="0" w:space="0" w:color="auto"/>
            <w:right w:val="none" w:sz="0" w:space="0" w:color="auto"/>
          </w:divBdr>
        </w:div>
        <w:div w:id="1712219310">
          <w:marLeft w:val="0"/>
          <w:marRight w:val="0"/>
          <w:marTop w:val="0"/>
          <w:marBottom w:val="0"/>
          <w:divBdr>
            <w:top w:val="none" w:sz="0" w:space="0" w:color="auto"/>
            <w:left w:val="none" w:sz="0" w:space="0" w:color="auto"/>
            <w:bottom w:val="none" w:sz="0" w:space="0" w:color="auto"/>
            <w:right w:val="none" w:sz="0" w:space="0" w:color="auto"/>
          </w:divBdr>
        </w:div>
        <w:div w:id="1713384603">
          <w:marLeft w:val="0"/>
          <w:marRight w:val="0"/>
          <w:marTop w:val="0"/>
          <w:marBottom w:val="0"/>
          <w:divBdr>
            <w:top w:val="none" w:sz="0" w:space="0" w:color="auto"/>
            <w:left w:val="none" w:sz="0" w:space="0" w:color="auto"/>
            <w:bottom w:val="none" w:sz="0" w:space="0" w:color="auto"/>
            <w:right w:val="none" w:sz="0" w:space="0" w:color="auto"/>
          </w:divBdr>
        </w:div>
        <w:div w:id="1713797840">
          <w:marLeft w:val="0"/>
          <w:marRight w:val="0"/>
          <w:marTop w:val="0"/>
          <w:marBottom w:val="0"/>
          <w:divBdr>
            <w:top w:val="none" w:sz="0" w:space="0" w:color="auto"/>
            <w:left w:val="none" w:sz="0" w:space="0" w:color="auto"/>
            <w:bottom w:val="none" w:sz="0" w:space="0" w:color="auto"/>
            <w:right w:val="none" w:sz="0" w:space="0" w:color="auto"/>
          </w:divBdr>
        </w:div>
        <w:div w:id="1714041805">
          <w:marLeft w:val="0"/>
          <w:marRight w:val="0"/>
          <w:marTop w:val="0"/>
          <w:marBottom w:val="0"/>
          <w:divBdr>
            <w:top w:val="none" w:sz="0" w:space="0" w:color="auto"/>
            <w:left w:val="none" w:sz="0" w:space="0" w:color="auto"/>
            <w:bottom w:val="none" w:sz="0" w:space="0" w:color="auto"/>
            <w:right w:val="none" w:sz="0" w:space="0" w:color="auto"/>
          </w:divBdr>
        </w:div>
        <w:div w:id="1714118217">
          <w:marLeft w:val="0"/>
          <w:marRight w:val="0"/>
          <w:marTop w:val="0"/>
          <w:marBottom w:val="0"/>
          <w:divBdr>
            <w:top w:val="none" w:sz="0" w:space="0" w:color="auto"/>
            <w:left w:val="none" w:sz="0" w:space="0" w:color="auto"/>
            <w:bottom w:val="none" w:sz="0" w:space="0" w:color="auto"/>
            <w:right w:val="none" w:sz="0" w:space="0" w:color="auto"/>
          </w:divBdr>
        </w:div>
        <w:div w:id="1717582082">
          <w:marLeft w:val="0"/>
          <w:marRight w:val="0"/>
          <w:marTop w:val="0"/>
          <w:marBottom w:val="0"/>
          <w:divBdr>
            <w:top w:val="none" w:sz="0" w:space="0" w:color="auto"/>
            <w:left w:val="none" w:sz="0" w:space="0" w:color="auto"/>
            <w:bottom w:val="none" w:sz="0" w:space="0" w:color="auto"/>
            <w:right w:val="none" w:sz="0" w:space="0" w:color="auto"/>
          </w:divBdr>
        </w:div>
        <w:div w:id="1719744820">
          <w:marLeft w:val="0"/>
          <w:marRight w:val="0"/>
          <w:marTop w:val="0"/>
          <w:marBottom w:val="0"/>
          <w:divBdr>
            <w:top w:val="none" w:sz="0" w:space="0" w:color="auto"/>
            <w:left w:val="none" w:sz="0" w:space="0" w:color="auto"/>
            <w:bottom w:val="none" w:sz="0" w:space="0" w:color="auto"/>
            <w:right w:val="none" w:sz="0" w:space="0" w:color="auto"/>
          </w:divBdr>
        </w:div>
        <w:div w:id="1721393982">
          <w:marLeft w:val="0"/>
          <w:marRight w:val="0"/>
          <w:marTop w:val="0"/>
          <w:marBottom w:val="0"/>
          <w:divBdr>
            <w:top w:val="none" w:sz="0" w:space="0" w:color="auto"/>
            <w:left w:val="none" w:sz="0" w:space="0" w:color="auto"/>
            <w:bottom w:val="none" w:sz="0" w:space="0" w:color="auto"/>
            <w:right w:val="none" w:sz="0" w:space="0" w:color="auto"/>
          </w:divBdr>
        </w:div>
        <w:div w:id="1730181928">
          <w:marLeft w:val="0"/>
          <w:marRight w:val="0"/>
          <w:marTop w:val="0"/>
          <w:marBottom w:val="0"/>
          <w:divBdr>
            <w:top w:val="none" w:sz="0" w:space="0" w:color="auto"/>
            <w:left w:val="none" w:sz="0" w:space="0" w:color="auto"/>
            <w:bottom w:val="none" w:sz="0" w:space="0" w:color="auto"/>
            <w:right w:val="none" w:sz="0" w:space="0" w:color="auto"/>
          </w:divBdr>
          <w:divsChild>
            <w:div w:id="328756131">
              <w:marLeft w:val="0"/>
              <w:marRight w:val="0"/>
              <w:marTop w:val="0"/>
              <w:marBottom w:val="0"/>
              <w:divBdr>
                <w:top w:val="none" w:sz="0" w:space="0" w:color="auto"/>
                <w:left w:val="none" w:sz="0" w:space="0" w:color="auto"/>
                <w:bottom w:val="none" w:sz="0" w:space="0" w:color="auto"/>
                <w:right w:val="none" w:sz="0" w:space="0" w:color="auto"/>
              </w:divBdr>
            </w:div>
            <w:div w:id="789282188">
              <w:marLeft w:val="0"/>
              <w:marRight w:val="0"/>
              <w:marTop w:val="0"/>
              <w:marBottom w:val="0"/>
              <w:divBdr>
                <w:top w:val="none" w:sz="0" w:space="0" w:color="auto"/>
                <w:left w:val="none" w:sz="0" w:space="0" w:color="auto"/>
                <w:bottom w:val="none" w:sz="0" w:space="0" w:color="auto"/>
                <w:right w:val="none" w:sz="0" w:space="0" w:color="auto"/>
              </w:divBdr>
            </w:div>
            <w:div w:id="927688786">
              <w:marLeft w:val="0"/>
              <w:marRight w:val="0"/>
              <w:marTop w:val="0"/>
              <w:marBottom w:val="0"/>
              <w:divBdr>
                <w:top w:val="none" w:sz="0" w:space="0" w:color="auto"/>
                <w:left w:val="none" w:sz="0" w:space="0" w:color="auto"/>
                <w:bottom w:val="none" w:sz="0" w:space="0" w:color="auto"/>
                <w:right w:val="none" w:sz="0" w:space="0" w:color="auto"/>
              </w:divBdr>
            </w:div>
            <w:div w:id="2013483856">
              <w:marLeft w:val="0"/>
              <w:marRight w:val="0"/>
              <w:marTop w:val="0"/>
              <w:marBottom w:val="0"/>
              <w:divBdr>
                <w:top w:val="none" w:sz="0" w:space="0" w:color="auto"/>
                <w:left w:val="none" w:sz="0" w:space="0" w:color="auto"/>
                <w:bottom w:val="none" w:sz="0" w:space="0" w:color="auto"/>
                <w:right w:val="none" w:sz="0" w:space="0" w:color="auto"/>
              </w:divBdr>
            </w:div>
            <w:div w:id="2022735837">
              <w:marLeft w:val="0"/>
              <w:marRight w:val="0"/>
              <w:marTop w:val="0"/>
              <w:marBottom w:val="0"/>
              <w:divBdr>
                <w:top w:val="none" w:sz="0" w:space="0" w:color="auto"/>
                <w:left w:val="none" w:sz="0" w:space="0" w:color="auto"/>
                <w:bottom w:val="none" w:sz="0" w:space="0" w:color="auto"/>
                <w:right w:val="none" w:sz="0" w:space="0" w:color="auto"/>
              </w:divBdr>
            </w:div>
          </w:divsChild>
        </w:div>
        <w:div w:id="1731078591">
          <w:marLeft w:val="0"/>
          <w:marRight w:val="0"/>
          <w:marTop w:val="0"/>
          <w:marBottom w:val="0"/>
          <w:divBdr>
            <w:top w:val="none" w:sz="0" w:space="0" w:color="auto"/>
            <w:left w:val="none" w:sz="0" w:space="0" w:color="auto"/>
            <w:bottom w:val="none" w:sz="0" w:space="0" w:color="auto"/>
            <w:right w:val="none" w:sz="0" w:space="0" w:color="auto"/>
          </w:divBdr>
        </w:div>
        <w:div w:id="1731221997">
          <w:marLeft w:val="0"/>
          <w:marRight w:val="0"/>
          <w:marTop w:val="0"/>
          <w:marBottom w:val="0"/>
          <w:divBdr>
            <w:top w:val="none" w:sz="0" w:space="0" w:color="auto"/>
            <w:left w:val="none" w:sz="0" w:space="0" w:color="auto"/>
            <w:bottom w:val="none" w:sz="0" w:space="0" w:color="auto"/>
            <w:right w:val="none" w:sz="0" w:space="0" w:color="auto"/>
          </w:divBdr>
        </w:div>
        <w:div w:id="1731728797">
          <w:marLeft w:val="0"/>
          <w:marRight w:val="0"/>
          <w:marTop w:val="0"/>
          <w:marBottom w:val="0"/>
          <w:divBdr>
            <w:top w:val="none" w:sz="0" w:space="0" w:color="auto"/>
            <w:left w:val="none" w:sz="0" w:space="0" w:color="auto"/>
            <w:bottom w:val="none" w:sz="0" w:space="0" w:color="auto"/>
            <w:right w:val="none" w:sz="0" w:space="0" w:color="auto"/>
          </w:divBdr>
        </w:div>
        <w:div w:id="1732072329">
          <w:marLeft w:val="0"/>
          <w:marRight w:val="0"/>
          <w:marTop w:val="0"/>
          <w:marBottom w:val="0"/>
          <w:divBdr>
            <w:top w:val="none" w:sz="0" w:space="0" w:color="auto"/>
            <w:left w:val="none" w:sz="0" w:space="0" w:color="auto"/>
            <w:bottom w:val="none" w:sz="0" w:space="0" w:color="auto"/>
            <w:right w:val="none" w:sz="0" w:space="0" w:color="auto"/>
          </w:divBdr>
        </w:div>
        <w:div w:id="1733624792">
          <w:marLeft w:val="0"/>
          <w:marRight w:val="0"/>
          <w:marTop w:val="0"/>
          <w:marBottom w:val="0"/>
          <w:divBdr>
            <w:top w:val="none" w:sz="0" w:space="0" w:color="auto"/>
            <w:left w:val="none" w:sz="0" w:space="0" w:color="auto"/>
            <w:bottom w:val="none" w:sz="0" w:space="0" w:color="auto"/>
            <w:right w:val="none" w:sz="0" w:space="0" w:color="auto"/>
          </w:divBdr>
        </w:div>
        <w:div w:id="1735353380">
          <w:marLeft w:val="0"/>
          <w:marRight w:val="0"/>
          <w:marTop w:val="0"/>
          <w:marBottom w:val="0"/>
          <w:divBdr>
            <w:top w:val="none" w:sz="0" w:space="0" w:color="auto"/>
            <w:left w:val="none" w:sz="0" w:space="0" w:color="auto"/>
            <w:bottom w:val="none" w:sz="0" w:space="0" w:color="auto"/>
            <w:right w:val="none" w:sz="0" w:space="0" w:color="auto"/>
          </w:divBdr>
        </w:div>
        <w:div w:id="1736126588">
          <w:marLeft w:val="0"/>
          <w:marRight w:val="0"/>
          <w:marTop w:val="0"/>
          <w:marBottom w:val="0"/>
          <w:divBdr>
            <w:top w:val="none" w:sz="0" w:space="0" w:color="auto"/>
            <w:left w:val="none" w:sz="0" w:space="0" w:color="auto"/>
            <w:bottom w:val="none" w:sz="0" w:space="0" w:color="auto"/>
            <w:right w:val="none" w:sz="0" w:space="0" w:color="auto"/>
          </w:divBdr>
          <w:divsChild>
            <w:div w:id="629163561">
              <w:marLeft w:val="0"/>
              <w:marRight w:val="0"/>
              <w:marTop w:val="0"/>
              <w:marBottom w:val="0"/>
              <w:divBdr>
                <w:top w:val="none" w:sz="0" w:space="0" w:color="auto"/>
                <w:left w:val="none" w:sz="0" w:space="0" w:color="auto"/>
                <w:bottom w:val="none" w:sz="0" w:space="0" w:color="auto"/>
                <w:right w:val="none" w:sz="0" w:space="0" w:color="auto"/>
              </w:divBdr>
            </w:div>
            <w:div w:id="768045069">
              <w:marLeft w:val="0"/>
              <w:marRight w:val="0"/>
              <w:marTop w:val="0"/>
              <w:marBottom w:val="0"/>
              <w:divBdr>
                <w:top w:val="none" w:sz="0" w:space="0" w:color="auto"/>
                <w:left w:val="none" w:sz="0" w:space="0" w:color="auto"/>
                <w:bottom w:val="none" w:sz="0" w:space="0" w:color="auto"/>
                <w:right w:val="none" w:sz="0" w:space="0" w:color="auto"/>
              </w:divBdr>
            </w:div>
            <w:div w:id="1167786132">
              <w:marLeft w:val="0"/>
              <w:marRight w:val="0"/>
              <w:marTop w:val="0"/>
              <w:marBottom w:val="0"/>
              <w:divBdr>
                <w:top w:val="none" w:sz="0" w:space="0" w:color="auto"/>
                <w:left w:val="none" w:sz="0" w:space="0" w:color="auto"/>
                <w:bottom w:val="none" w:sz="0" w:space="0" w:color="auto"/>
                <w:right w:val="none" w:sz="0" w:space="0" w:color="auto"/>
              </w:divBdr>
            </w:div>
            <w:div w:id="1445156342">
              <w:marLeft w:val="0"/>
              <w:marRight w:val="0"/>
              <w:marTop w:val="0"/>
              <w:marBottom w:val="0"/>
              <w:divBdr>
                <w:top w:val="none" w:sz="0" w:space="0" w:color="auto"/>
                <w:left w:val="none" w:sz="0" w:space="0" w:color="auto"/>
                <w:bottom w:val="none" w:sz="0" w:space="0" w:color="auto"/>
                <w:right w:val="none" w:sz="0" w:space="0" w:color="auto"/>
              </w:divBdr>
            </w:div>
            <w:div w:id="1688096946">
              <w:marLeft w:val="0"/>
              <w:marRight w:val="0"/>
              <w:marTop w:val="0"/>
              <w:marBottom w:val="0"/>
              <w:divBdr>
                <w:top w:val="none" w:sz="0" w:space="0" w:color="auto"/>
                <w:left w:val="none" w:sz="0" w:space="0" w:color="auto"/>
                <w:bottom w:val="none" w:sz="0" w:space="0" w:color="auto"/>
                <w:right w:val="none" w:sz="0" w:space="0" w:color="auto"/>
              </w:divBdr>
            </w:div>
          </w:divsChild>
        </w:div>
        <w:div w:id="1737777647">
          <w:marLeft w:val="0"/>
          <w:marRight w:val="0"/>
          <w:marTop w:val="0"/>
          <w:marBottom w:val="0"/>
          <w:divBdr>
            <w:top w:val="none" w:sz="0" w:space="0" w:color="auto"/>
            <w:left w:val="none" w:sz="0" w:space="0" w:color="auto"/>
            <w:bottom w:val="none" w:sz="0" w:space="0" w:color="auto"/>
            <w:right w:val="none" w:sz="0" w:space="0" w:color="auto"/>
          </w:divBdr>
        </w:div>
        <w:div w:id="1745490941">
          <w:marLeft w:val="0"/>
          <w:marRight w:val="0"/>
          <w:marTop w:val="0"/>
          <w:marBottom w:val="0"/>
          <w:divBdr>
            <w:top w:val="none" w:sz="0" w:space="0" w:color="auto"/>
            <w:left w:val="none" w:sz="0" w:space="0" w:color="auto"/>
            <w:bottom w:val="none" w:sz="0" w:space="0" w:color="auto"/>
            <w:right w:val="none" w:sz="0" w:space="0" w:color="auto"/>
          </w:divBdr>
        </w:div>
        <w:div w:id="1746956853">
          <w:marLeft w:val="0"/>
          <w:marRight w:val="0"/>
          <w:marTop w:val="0"/>
          <w:marBottom w:val="0"/>
          <w:divBdr>
            <w:top w:val="none" w:sz="0" w:space="0" w:color="auto"/>
            <w:left w:val="none" w:sz="0" w:space="0" w:color="auto"/>
            <w:bottom w:val="none" w:sz="0" w:space="0" w:color="auto"/>
            <w:right w:val="none" w:sz="0" w:space="0" w:color="auto"/>
          </w:divBdr>
        </w:div>
        <w:div w:id="1752193534">
          <w:marLeft w:val="0"/>
          <w:marRight w:val="0"/>
          <w:marTop w:val="0"/>
          <w:marBottom w:val="0"/>
          <w:divBdr>
            <w:top w:val="none" w:sz="0" w:space="0" w:color="auto"/>
            <w:left w:val="none" w:sz="0" w:space="0" w:color="auto"/>
            <w:bottom w:val="none" w:sz="0" w:space="0" w:color="auto"/>
            <w:right w:val="none" w:sz="0" w:space="0" w:color="auto"/>
          </w:divBdr>
        </w:div>
        <w:div w:id="1753821270">
          <w:marLeft w:val="0"/>
          <w:marRight w:val="0"/>
          <w:marTop w:val="0"/>
          <w:marBottom w:val="0"/>
          <w:divBdr>
            <w:top w:val="none" w:sz="0" w:space="0" w:color="auto"/>
            <w:left w:val="none" w:sz="0" w:space="0" w:color="auto"/>
            <w:bottom w:val="none" w:sz="0" w:space="0" w:color="auto"/>
            <w:right w:val="none" w:sz="0" w:space="0" w:color="auto"/>
          </w:divBdr>
        </w:div>
        <w:div w:id="1756972253">
          <w:marLeft w:val="0"/>
          <w:marRight w:val="0"/>
          <w:marTop w:val="0"/>
          <w:marBottom w:val="0"/>
          <w:divBdr>
            <w:top w:val="none" w:sz="0" w:space="0" w:color="auto"/>
            <w:left w:val="none" w:sz="0" w:space="0" w:color="auto"/>
            <w:bottom w:val="none" w:sz="0" w:space="0" w:color="auto"/>
            <w:right w:val="none" w:sz="0" w:space="0" w:color="auto"/>
          </w:divBdr>
        </w:div>
        <w:div w:id="1757743976">
          <w:marLeft w:val="0"/>
          <w:marRight w:val="0"/>
          <w:marTop w:val="0"/>
          <w:marBottom w:val="0"/>
          <w:divBdr>
            <w:top w:val="none" w:sz="0" w:space="0" w:color="auto"/>
            <w:left w:val="none" w:sz="0" w:space="0" w:color="auto"/>
            <w:bottom w:val="none" w:sz="0" w:space="0" w:color="auto"/>
            <w:right w:val="none" w:sz="0" w:space="0" w:color="auto"/>
          </w:divBdr>
        </w:div>
        <w:div w:id="1760713216">
          <w:marLeft w:val="0"/>
          <w:marRight w:val="0"/>
          <w:marTop w:val="0"/>
          <w:marBottom w:val="0"/>
          <w:divBdr>
            <w:top w:val="none" w:sz="0" w:space="0" w:color="auto"/>
            <w:left w:val="none" w:sz="0" w:space="0" w:color="auto"/>
            <w:bottom w:val="none" w:sz="0" w:space="0" w:color="auto"/>
            <w:right w:val="none" w:sz="0" w:space="0" w:color="auto"/>
          </w:divBdr>
        </w:div>
        <w:div w:id="1762991808">
          <w:marLeft w:val="0"/>
          <w:marRight w:val="0"/>
          <w:marTop w:val="0"/>
          <w:marBottom w:val="0"/>
          <w:divBdr>
            <w:top w:val="none" w:sz="0" w:space="0" w:color="auto"/>
            <w:left w:val="none" w:sz="0" w:space="0" w:color="auto"/>
            <w:bottom w:val="none" w:sz="0" w:space="0" w:color="auto"/>
            <w:right w:val="none" w:sz="0" w:space="0" w:color="auto"/>
          </w:divBdr>
        </w:div>
        <w:div w:id="1766068483">
          <w:marLeft w:val="0"/>
          <w:marRight w:val="0"/>
          <w:marTop w:val="0"/>
          <w:marBottom w:val="0"/>
          <w:divBdr>
            <w:top w:val="none" w:sz="0" w:space="0" w:color="auto"/>
            <w:left w:val="none" w:sz="0" w:space="0" w:color="auto"/>
            <w:bottom w:val="none" w:sz="0" w:space="0" w:color="auto"/>
            <w:right w:val="none" w:sz="0" w:space="0" w:color="auto"/>
          </w:divBdr>
        </w:div>
        <w:div w:id="1767649163">
          <w:marLeft w:val="0"/>
          <w:marRight w:val="0"/>
          <w:marTop w:val="0"/>
          <w:marBottom w:val="0"/>
          <w:divBdr>
            <w:top w:val="none" w:sz="0" w:space="0" w:color="auto"/>
            <w:left w:val="none" w:sz="0" w:space="0" w:color="auto"/>
            <w:bottom w:val="none" w:sz="0" w:space="0" w:color="auto"/>
            <w:right w:val="none" w:sz="0" w:space="0" w:color="auto"/>
          </w:divBdr>
        </w:div>
        <w:div w:id="1775830624">
          <w:marLeft w:val="0"/>
          <w:marRight w:val="0"/>
          <w:marTop w:val="0"/>
          <w:marBottom w:val="0"/>
          <w:divBdr>
            <w:top w:val="none" w:sz="0" w:space="0" w:color="auto"/>
            <w:left w:val="none" w:sz="0" w:space="0" w:color="auto"/>
            <w:bottom w:val="none" w:sz="0" w:space="0" w:color="auto"/>
            <w:right w:val="none" w:sz="0" w:space="0" w:color="auto"/>
          </w:divBdr>
        </w:div>
        <w:div w:id="1776830809">
          <w:marLeft w:val="0"/>
          <w:marRight w:val="0"/>
          <w:marTop w:val="0"/>
          <w:marBottom w:val="0"/>
          <w:divBdr>
            <w:top w:val="none" w:sz="0" w:space="0" w:color="auto"/>
            <w:left w:val="none" w:sz="0" w:space="0" w:color="auto"/>
            <w:bottom w:val="none" w:sz="0" w:space="0" w:color="auto"/>
            <w:right w:val="none" w:sz="0" w:space="0" w:color="auto"/>
          </w:divBdr>
        </w:div>
        <w:div w:id="1784836743">
          <w:marLeft w:val="0"/>
          <w:marRight w:val="0"/>
          <w:marTop w:val="0"/>
          <w:marBottom w:val="0"/>
          <w:divBdr>
            <w:top w:val="none" w:sz="0" w:space="0" w:color="auto"/>
            <w:left w:val="none" w:sz="0" w:space="0" w:color="auto"/>
            <w:bottom w:val="none" w:sz="0" w:space="0" w:color="auto"/>
            <w:right w:val="none" w:sz="0" w:space="0" w:color="auto"/>
          </w:divBdr>
        </w:div>
        <w:div w:id="1785491283">
          <w:marLeft w:val="0"/>
          <w:marRight w:val="0"/>
          <w:marTop w:val="0"/>
          <w:marBottom w:val="0"/>
          <w:divBdr>
            <w:top w:val="none" w:sz="0" w:space="0" w:color="auto"/>
            <w:left w:val="none" w:sz="0" w:space="0" w:color="auto"/>
            <w:bottom w:val="none" w:sz="0" w:space="0" w:color="auto"/>
            <w:right w:val="none" w:sz="0" w:space="0" w:color="auto"/>
          </w:divBdr>
        </w:div>
        <w:div w:id="1787969192">
          <w:marLeft w:val="0"/>
          <w:marRight w:val="0"/>
          <w:marTop w:val="0"/>
          <w:marBottom w:val="0"/>
          <w:divBdr>
            <w:top w:val="none" w:sz="0" w:space="0" w:color="auto"/>
            <w:left w:val="none" w:sz="0" w:space="0" w:color="auto"/>
            <w:bottom w:val="none" w:sz="0" w:space="0" w:color="auto"/>
            <w:right w:val="none" w:sz="0" w:space="0" w:color="auto"/>
          </w:divBdr>
        </w:div>
        <w:div w:id="1790272892">
          <w:marLeft w:val="0"/>
          <w:marRight w:val="0"/>
          <w:marTop w:val="0"/>
          <w:marBottom w:val="0"/>
          <w:divBdr>
            <w:top w:val="none" w:sz="0" w:space="0" w:color="auto"/>
            <w:left w:val="none" w:sz="0" w:space="0" w:color="auto"/>
            <w:bottom w:val="none" w:sz="0" w:space="0" w:color="auto"/>
            <w:right w:val="none" w:sz="0" w:space="0" w:color="auto"/>
          </w:divBdr>
          <w:divsChild>
            <w:div w:id="1264341397">
              <w:marLeft w:val="-75"/>
              <w:marRight w:val="0"/>
              <w:marTop w:val="30"/>
              <w:marBottom w:val="30"/>
              <w:divBdr>
                <w:top w:val="none" w:sz="0" w:space="0" w:color="auto"/>
                <w:left w:val="none" w:sz="0" w:space="0" w:color="auto"/>
                <w:bottom w:val="none" w:sz="0" w:space="0" w:color="auto"/>
                <w:right w:val="none" w:sz="0" w:space="0" w:color="auto"/>
              </w:divBdr>
              <w:divsChild>
                <w:div w:id="30568781">
                  <w:marLeft w:val="0"/>
                  <w:marRight w:val="0"/>
                  <w:marTop w:val="0"/>
                  <w:marBottom w:val="0"/>
                  <w:divBdr>
                    <w:top w:val="none" w:sz="0" w:space="0" w:color="auto"/>
                    <w:left w:val="none" w:sz="0" w:space="0" w:color="auto"/>
                    <w:bottom w:val="none" w:sz="0" w:space="0" w:color="auto"/>
                    <w:right w:val="none" w:sz="0" w:space="0" w:color="auto"/>
                  </w:divBdr>
                  <w:divsChild>
                    <w:div w:id="145784360">
                      <w:marLeft w:val="0"/>
                      <w:marRight w:val="0"/>
                      <w:marTop w:val="0"/>
                      <w:marBottom w:val="0"/>
                      <w:divBdr>
                        <w:top w:val="none" w:sz="0" w:space="0" w:color="auto"/>
                        <w:left w:val="none" w:sz="0" w:space="0" w:color="auto"/>
                        <w:bottom w:val="none" w:sz="0" w:space="0" w:color="auto"/>
                        <w:right w:val="none" w:sz="0" w:space="0" w:color="auto"/>
                      </w:divBdr>
                    </w:div>
                  </w:divsChild>
                </w:div>
                <w:div w:id="59447194">
                  <w:marLeft w:val="0"/>
                  <w:marRight w:val="0"/>
                  <w:marTop w:val="0"/>
                  <w:marBottom w:val="0"/>
                  <w:divBdr>
                    <w:top w:val="none" w:sz="0" w:space="0" w:color="auto"/>
                    <w:left w:val="none" w:sz="0" w:space="0" w:color="auto"/>
                    <w:bottom w:val="none" w:sz="0" w:space="0" w:color="auto"/>
                    <w:right w:val="none" w:sz="0" w:space="0" w:color="auto"/>
                  </w:divBdr>
                  <w:divsChild>
                    <w:div w:id="1890994828">
                      <w:marLeft w:val="0"/>
                      <w:marRight w:val="0"/>
                      <w:marTop w:val="0"/>
                      <w:marBottom w:val="0"/>
                      <w:divBdr>
                        <w:top w:val="none" w:sz="0" w:space="0" w:color="auto"/>
                        <w:left w:val="none" w:sz="0" w:space="0" w:color="auto"/>
                        <w:bottom w:val="none" w:sz="0" w:space="0" w:color="auto"/>
                        <w:right w:val="none" w:sz="0" w:space="0" w:color="auto"/>
                      </w:divBdr>
                    </w:div>
                  </w:divsChild>
                </w:div>
                <w:div w:id="196550335">
                  <w:marLeft w:val="0"/>
                  <w:marRight w:val="0"/>
                  <w:marTop w:val="0"/>
                  <w:marBottom w:val="0"/>
                  <w:divBdr>
                    <w:top w:val="none" w:sz="0" w:space="0" w:color="auto"/>
                    <w:left w:val="none" w:sz="0" w:space="0" w:color="auto"/>
                    <w:bottom w:val="none" w:sz="0" w:space="0" w:color="auto"/>
                    <w:right w:val="none" w:sz="0" w:space="0" w:color="auto"/>
                  </w:divBdr>
                  <w:divsChild>
                    <w:div w:id="1897202572">
                      <w:marLeft w:val="0"/>
                      <w:marRight w:val="0"/>
                      <w:marTop w:val="0"/>
                      <w:marBottom w:val="0"/>
                      <w:divBdr>
                        <w:top w:val="none" w:sz="0" w:space="0" w:color="auto"/>
                        <w:left w:val="none" w:sz="0" w:space="0" w:color="auto"/>
                        <w:bottom w:val="none" w:sz="0" w:space="0" w:color="auto"/>
                        <w:right w:val="none" w:sz="0" w:space="0" w:color="auto"/>
                      </w:divBdr>
                    </w:div>
                  </w:divsChild>
                </w:div>
                <w:div w:id="261423447">
                  <w:marLeft w:val="0"/>
                  <w:marRight w:val="0"/>
                  <w:marTop w:val="0"/>
                  <w:marBottom w:val="0"/>
                  <w:divBdr>
                    <w:top w:val="none" w:sz="0" w:space="0" w:color="auto"/>
                    <w:left w:val="none" w:sz="0" w:space="0" w:color="auto"/>
                    <w:bottom w:val="none" w:sz="0" w:space="0" w:color="auto"/>
                    <w:right w:val="none" w:sz="0" w:space="0" w:color="auto"/>
                  </w:divBdr>
                  <w:divsChild>
                    <w:div w:id="530656730">
                      <w:marLeft w:val="0"/>
                      <w:marRight w:val="0"/>
                      <w:marTop w:val="0"/>
                      <w:marBottom w:val="0"/>
                      <w:divBdr>
                        <w:top w:val="none" w:sz="0" w:space="0" w:color="auto"/>
                        <w:left w:val="none" w:sz="0" w:space="0" w:color="auto"/>
                        <w:bottom w:val="none" w:sz="0" w:space="0" w:color="auto"/>
                        <w:right w:val="none" w:sz="0" w:space="0" w:color="auto"/>
                      </w:divBdr>
                    </w:div>
                  </w:divsChild>
                </w:div>
                <w:div w:id="364333330">
                  <w:marLeft w:val="0"/>
                  <w:marRight w:val="0"/>
                  <w:marTop w:val="0"/>
                  <w:marBottom w:val="0"/>
                  <w:divBdr>
                    <w:top w:val="none" w:sz="0" w:space="0" w:color="auto"/>
                    <w:left w:val="none" w:sz="0" w:space="0" w:color="auto"/>
                    <w:bottom w:val="none" w:sz="0" w:space="0" w:color="auto"/>
                    <w:right w:val="none" w:sz="0" w:space="0" w:color="auto"/>
                  </w:divBdr>
                  <w:divsChild>
                    <w:div w:id="59257707">
                      <w:marLeft w:val="0"/>
                      <w:marRight w:val="0"/>
                      <w:marTop w:val="0"/>
                      <w:marBottom w:val="0"/>
                      <w:divBdr>
                        <w:top w:val="none" w:sz="0" w:space="0" w:color="auto"/>
                        <w:left w:val="none" w:sz="0" w:space="0" w:color="auto"/>
                        <w:bottom w:val="none" w:sz="0" w:space="0" w:color="auto"/>
                        <w:right w:val="none" w:sz="0" w:space="0" w:color="auto"/>
                      </w:divBdr>
                    </w:div>
                  </w:divsChild>
                </w:div>
                <w:div w:id="369578433">
                  <w:marLeft w:val="0"/>
                  <w:marRight w:val="0"/>
                  <w:marTop w:val="0"/>
                  <w:marBottom w:val="0"/>
                  <w:divBdr>
                    <w:top w:val="none" w:sz="0" w:space="0" w:color="auto"/>
                    <w:left w:val="none" w:sz="0" w:space="0" w:color="auto"/>
                    <w:bottom w:val="none" w:sz="0" w:space="0" w:color="auto"/>
                    <w:right w:val="none" w:sz="0" w:space="0" w:color="auto"/>
                  </w:divBdr>
                  <w:divsChild>
                    <w:div w:id="715934856">
                      <w:marLeft w:val="0"/>
                      <w:marRight w:val="0"/>
                      <w:marTop w:val="0"/>
                      <w:marBottom w:val="0"/>
                      <w:divBdr>
                        <w:top w:val="none" w:sz="0" w:space="0" w:color="auto"/>
                        <w:left w:val="none" w:sz="0" w:space="0" w:color="auto"/>
                        <w:bottom w:val="none" w:sz="0" w:space="0" w:color="auto"/>
                        <w:right w:val="none" w:sz="0" w:space="0" w:color="auto"/>
                      </w:divBdr>
                    </w:div>
                  </w:divsChild>
                </w:div>
                <w:div w:id="405618149">
                  <w:marLeft w:val="0"/>
                  <w:marRight w:val="0"/>
                  <w:marTop w:val="0"/>
                  <w:marBottom w:val="0"/>
                  <w:divBdr>
                    <w:top w:val="none" w:sz="0" w:space="0" w:color="auto"/>
                    <w:left w:val="none" w:sz="0" w:space="0" w:color="auto"/>
                    <w:bottom w:val="none" w:sz="0" w:space="0" w:color="auto"/>
                    <w:right w:val="none" w:sz="0" w:space="0" w:color="auto"/>
                  </w:divBdr>
                  <w:divsChild>
                    <w:div w:id="908225904">
                      <w:marLeft w:val="0"/>
                      <w:marRight w:val="0"/>
                      <w:marTop w:val="0"/>
                      <w:marBottom w:val="0"/>
                      <w:divBdr>
                        <w:top w:val="none" w:sz="0" w:space="0" w:color="auto"/>
                        <w:left w:val="none" w:sz="0" w:space="0" w:color="auto"/>
                        <w:bottom w:val="none" w:sz="0" w:space="0" w:color="auto"/>
                        <w:right w:val="none" w:sz="0" w:space="0" w:color="auto"/>
                      </w:divBdr>
                    </w:div>
                  </w:divsChild>
                </w:div>
                <w:div w:id="583302353">
                  <w:marLeft w:val="0"/>
                  <w:marRight w:val="0"/>
                  <w:marTop w:val="0"/>
                  <w:marBottom w:val="0"/>
                  <w:divBdr>
                    <w:top w:val="none" w:sz="0" w:space="0" w:color="auto"/>
                    <w:left w:val="none" w:sz="0" w:space="0" w:color="auto"/>
                    <w:bottom w:val="none" w:sz="0" w:space="0" w:color="auto"/>
                    <w:right w:val="none" w:sz="0" w:space="0" w:color="auto"/>
                  </w:divBdr>
                  <w:divsChild>
                    <w:div w:id="688065341">
                      <w:marLeft w:val="0"/>
                      <w:marRight w:val="0"/>
                      <w:marTop w:val="0"/>
                      <w:marBottom w:val="0"/>
                      <w:divBdr>
                        <w:top w:val="none" w:sz="0" w:space="0" w:color="auto"/>
                        <w:left w:val="none" w:sz="0" w:space="0" w:color="auto"/>
                        <w:bottom w:val="none" w:sz="0" w:space="0" w:color="auto"/>
                        <w:right w:val="none" w:sz="0" w:space="0" w:color="auto"/>
                      </w:divBdr>
                    </w:div>
                  </w:divsChild>
                </w:div>
                <w:div w:id="835730557">
                  <w:marLeft w:val="0"/>
                  <w:marRight w:val="0"/>
                  <w:marTop w:val="0"/>
                  <w:marBottom w:val="0"/>
                  <w:divBdr>
                    <w:top w:val="none" w:sz="0" w:space="0" w:color="auto"/>
                    <w:left w:val="none" w:sz="0" w:space="0" w:color="auto"/>
                    <w:bottom w:val="none" w:sz="0" w:space="0" w:color="auto"/>
                    <w:right w:val="none" w:sz="0" w:space="0" w:color="auto"/>
                  </w:divBdr>
                  <w:divsChild>
                    <w:div w:id="2064014390">
                      <w:marLeft w:val="0"/>
                      <w:marRight w:val="0"/>
                      <w:marTop w:val="0"/>
                      <w:marBottom w:val="0"/>
                      <w:divBdr>
                        <w:top w:val="none" w:sz="0" w:space="0" w:color="auto"/>
                        <w:left w:val="none" w:sz="0" w:space="0" w:color="auto"/>
                        <w:bottom w:val="none" w:sz="0" w:space="0" w:color="auto"/>
                        <w:right w:val="none" w:sz="0" w:space="0" w:color="auto"/>
                      </w:divBdr>
                    </w:div>
                  </w:divsChild>
                </w:div>
                <w:div w:id="973172736">
                  <w:marLeft w:val="0"/>
                  <w:marRight w:val="0"/>
                  <w:marTop w:val="0"/>
                  <w:marBottom w:val="0"/>
                  <w:divBdr>
                    <w:top w:val="none" w:sz="0" w:space="0" w:color="auto"/>
                    <w:left w:val="none" w:sz="0" w:space="0" w:color="auto"/>
                    <w:bottom w:val="none" w:sz="0" w:space="0" w:color="auto"/>
                    <w:right w:val="none" w:sz="0" w:space="0" w:color="auto"/>
                  </w:divBdr>
                  <w:divsChild>
                    <w:div w:id="906764488">
                      <w:marLeft w:val="0"/>
                      <w:marRight w:val="0"/>
                      <w:marTop w:val="0"/>
                      <w:marBottom w:val="0"/>
                      <w:divBdr>
                        <w:top w:val="none" w:sz="0" w:space="0" w:color="auto"/>
                        <w:left w:val="none" w:sz="0" w:space="0" w:color="auto"/>
                        <w:bottom w:val="none" w:sz="0" w:space="0" w:color="auto"/>
                        <w:right w:val="none" w:sz="0" w:space="0" w:color="auto"/>
                      </w:divBdr>
                    </w:div>
                  </w:divsChild>
                </w:div>
                <w:div w:id="1002195964">
                  <w:marLeft w:val="0"/>
                  <w:marRight w:val="0"/>
                  <w:marTop w:val="0"/>
                  <w:marBottom w:val="0"/>
                  <w:divBdr>
                    <w:top w:val="none" w:sz="0" w:space="0" w:color="auto"/>
                    <w:left w:val="none" w:sz="0" w:space="0" w:color="auto"/>
                    <w:bottom w:val="none" w:sz="0" w:space="0" w:color="auto"/>
                    <w:right w:val="none" w:sz="0" w:space="0" w:color="auto"/>
                  </w:divBdr>
                  <w:divsChild>
                    <w:div w:id="168299726">
                      <w:marLeft w:val="0"/>
                      <w:marRight w:val="0"/>
                      <w:marTop w:val="0"/>
                      <w:marBottom w:val="0"/>
                      <w:divBdr>
                        <w:top w:val="none" w:sz="0" w:space="0" w:color="auto"/>
                        <w:left w:val="none" w:sz="0" w:space="0" w:color="auto"/>
                        <w:bottom w:val="none" w:sz="0" w:space="0" w:color="auto"/>
                        <w:right w:val="none" w:sz="0" w:space="0" w:color="auto"/>
                      </w:divBdr>
                    </w:div>
                  </w:divsChild>
                </w:div>
                <w:div w:id="1142191412">
                  <w:marLeft w:val="0"/>
                  <w:marRight w:val="0"/>
                  <w:marTop w:val="0"/>
                  <w:marBottom w:val="0"/>
                  <w:divBdr>
                    <w:top w:val="none" w:sz="0" w:space="0" w:color="auto"/>
                    <w:left w:val="none" w:sz="0" w:space="0" w:color="auto"/>
                    <w:bottom w:val="none" w:sz="0" w:space="0" w:color="auto"/>
                    <w:right w:val="none" w:sz="0" w:space="0" w:color="auto"/>
                  </w:divBdr>
                  <w:divsChild>
                    <w:div w:id="1301572013">
                      <w:marLeft w:val="0"/>
                      <w:marRight w:val="0"/>
                      <w:marTop w:val="0"/>
                      <w:marBottom w:val="0"/>
                      <w:divBdr>
                        <w:top w:val="none" w:sz="0" w:space="0" w:color="auto"/>
                        <w:left w:val="none" w:sz="0" w:space="0" w:color="auto"/>
                        <w:bottom w:val="none" w:sz="0" w:space="0" w:color="auto"/>
                        <w:right w:val="none" w:sz="0" w:space="0" w:color="auto"/>
                      </w:divBdr>
                    </w:div>
                  </w:divsChild>
                </w:div>
                <w:div w:id="1178665358">
                  <w:marLeft w:val="0"/>
                  <w:marRight w:val="0"/>
                  <w:marTop w:val="0"/>
                  <w:marBottom w:val="0"/>
                  <w:divBdr>
                    <w:top w:val="none" w:sz="0" w:space="0" w:color="auto"/>
                    <w:left w:val="none" w:sz="0" w:space="0" w:color="auto"/>
                    <w:bottom w:val="none" w:sz="0" w:space="0" w:color="auto"/>
                    <w:right w:val="none" w:sz="0" w:space="0" w:color="auto"/>
                  </w:divBdr>
                  <w:divsChild>
                    <w:div w:id="1292439008">
                      <w:marLeft w:val="0"/>
                      <w:marRight w:val="0"/>
                      <w:marTop w:val="0"/>
                      <w:marBottom w:val="0"/>
                      <w:divBdr>
                        <w:top w:val="none" w:sz="0" w:space="0" w:color="auto"/>
                        <w:left w:val="none" w:sz="0" w:space="0" w:color="auto"/>
                        <w:bottom w:val="none" w:sz="0" w:space="0" w:color="auto"/>
                        <w:right w:val="none" w:sz="0" w:space="0" w:color="auto"/>
                      </w:divBdr>
                    </w:div>
                  </w:divsChild>
                </w:div>
                <w:div w:id="1282104557">
                  <w:marLeft w:val="0"/>
                  <w:marRight w:val="0"/>
                  <w:marTop w:val="0"/>
                  <w:marBottom w:val="0"/>
                  <w:divBdr>
                    <w:top w:val="none" w:sz="0" w:space="0" w:color="auto"/>
                    <w:left w:val="none" w:sz="0" w:space="0" w:color="auto"/>
                    <w:bottom w:val="none" w:sz="0" w:space="0" w:color="auto"/>
                    <w:right w:val="none" w:sz="0" w:space="0" w:color="auto"/>
                  </w:divBdr>
                  <w:divsChild>
                    <w:div w:id="417407797">
                      <w:marLeft w:val="0"/>
                      <w:marRight w:val="0"/>
                      <w:marTop w:val="0"/>
                      <w:marBottom w:val="0"/>
                      <w:divBdr>
                        <w:top w:val="none" w:sz="0" w:space="0" w:color="auto"/>
                        <w:left w:val="none" w:sz="0" w:space="0" w:color="auto"/>
                        <w:bottom w:val="none" w:sz="0" w:space="0" w:color="auto"/>
                        <w:right w:val="none" w:sz="0" w:space="0" w:color="auto"/>
                      </w:divBdr>
                    </w:div>
                  </w:divsChild>
                </w:div>
                <w:div w:id="1316684378">
                  <w:marLeft w:val="0"/>
                  <w:marRight w:val="0"/>
                  <w:marTop w:val="0"/>
                  <w:marBottom w:val="0"/>
                  <w:divBdr>
                    <w:top w:val="none" w:sz="0" w:space="0" w:color="auto"/>
                    <w:left w:val="none" w:sz="0" w:space="0" w:color="auto"/>
                    <w:bottom w:val="none" w:sz="0" w:space="0" w:color="auto"/>
                    <w:right w:val="none" w:sz="0" w:space="0" w:color="auto"/>
                  </w:divBdr>
                  <w:divsChild>
                    <w:div w:id="1435439818">
                      <w:marLeft w:val="0"/>
                      <w:marRight w:val="0"/>
                      <w:marTop w:val="0"/>
                      <w:marBottom w:val="0"/>
                      <w:divBdr>
                        <w:top w:val="none" w:sz="0" w:space="0" w:color="auto"/>
                        <w:left w:val="none" w:sz="0" w:space="0" w:color="auto"/>
                        <w:bottom w:val="none" w:sz="0" w:space="0" w:color="auto"/>
                        <w:right w:val="none" w:sz="0" w:space="0" w:color="auto"/>
                      </w:divBdr>
                    </w:div>
                  </w:divsChild>
                </w:div>
                <w:div w:id="1419059246">
                  <w:marLeft w:val="0"/>
                  <w:marRight w:val="0"/>
                  <w:marTop w:val="0"/>
                  <w:marBottom w:val="0"/>
                  <w:divBdr>
                    <w:top w:val="none" w:sz="0" w:space="0" w:color="auto"/>
                    <w:left w:val="none" w:sz="0" w:space="0" w:color="auto"/>
                    <w:bottom w:val="none" w:sz="0" w:space="0" w:color="auto"/>
                    <w:right w:val="none" w:sz="0" w:space="0" w:color="auto"/>
                  </w:divBdr>
                  <w:divsChild>
                    <w:div w:id="444007923">
                      <w:marLeft w:val="0"/>
                      <w:marRight w:val="0"/>
                      <w:marTop w:val="0"/>
                      <w:marBottom w:val="0"/>
                      <w:divBdr>
                        <w:top w:val="none" w:sz="0" w:space="0" w:color="auto"/>
                        <w:left w:val="none" w:sz="0" w:space="0" w:color="auto"/>
                        <w:bottom w:val="none" w:sz="0" w:space="0" w:color="auto"/>
                        <w:right w:val="none" w:sz="0" w:space="0" w:color="auto"/>
                      </w:divBdr>
                    </w:div>
                  </w:divsChild>
                </w:div>
                <w:div w:id="1455249513">
                  <w:marLeft w:val="0"/>
                  <w:marRight w:val="0"/>
                  <w:marTop w:val="0"/>
                  <w:marBottom w:val="0"/>
                  <w:divBdr>
                    <w:top w:val="none" w:sz="0" w:space="0" w:color="auto"/>
                    <w:left w:val="none" w:sz="0" w:space="0" w:color="auto"/>
                    <w:bottom w:val="none" w:sz="0" w:space="0" w:color="auto"/>
                    <w:right w:val="none" w:sz="0" w:space="0" w:color="auto"/>
                  </w:divBdr>
                  <w:divsChild>
                    <w:div w:id="1353915343">
                      <w:marLeft w:val="0"/>
                      <w:marRight w:val="0"/>
                      <w:marTop w:val="0"/>
                      <w:marBottom w:val="0"/>
                      <w:divBdr>
                        <w:top w:val="none" w:sz="0" w:space="0" w:color="auto"/>
                        <w:left w:val="none" w:sz="0" w:space="0" w:color="auto"/>
                        <w:bottom w:val="none" w:sz="0" w:space="0" w:color="auto"/>
                        <w:right w:val="none" w:sz="0" w:space="0" w:color="auto"/>
                      </w:divBdr>
                    </w:div>
                  </w:divsChild>
                </w:div>
                <w:div w:id="1637757563">
                  <w:marLeft w:val="0"/>
                  <w:marRight w:val="0"/>
                  <w:marTop w:val="0"/>
                  <w:marBottom w:val="0"/>
                  <w:divBdr>
                    <w:top w:val="none" w:sz="0" w:space="0" w:color="auto"/>
                    <w:left w:val="none" w:sz="0" w:space="0" w:color="auto"/>
                    <w:bottom w:val="none" w:sz="0" w:space="0" w:color="auto"/>
                    <w:right w:val="none" w:sz="0" w:space="0" w:color="auto"/>
                  </w:divBdr>
                  <w:divsChild>
                    <w:div w:id="1683320068">
                      <w:marLeft w:val="0"/>
                      <w:marRight w:val="0"/>
                      <w:marTop w:val="0"/>
                      <w:marBottom w:val="0"/>
                      <w:divBdr>
                        <w:top w:val="none" w:sz="0" w:space="0" w:color="auto"/>
                        <w:left w:val="none" w:sz="0" w:space="0" w:color="auto"/>
                        <w:bottom w:val="none" w:sz="0" w:space="0" w:color="auto"/>
                        <w:right w:val="none" w:sz="0" w:space="0" w:color="auto"/>
                      </w:divBdr>
                    </w:div>
                  </w:divsChild>
                </w:div>
                <w:div w:id="1758406518">
                  <w:marLeft w:val="0"/>
                  <w:marRight w:val="0"/>
                  <w:marTop w:val="0"/>
                  <w:marBottom w:val="0"/>
                  <w:divBdr>
                    <w:top w:val="none" w:sz="0" w:space="0" w:color="auto"/>
                    <w:left w:val="none" w:sz="0" w:space="0" w:color="auto"/>
                    <w:bottom w:val="none" w:sz="0" w:space="0" w:color="auto"/>
                    <w:right w:val="none" w:sz="0" w:space="0" w:color="auto"/>
                  </w:divBdr>
                  <w:divsChild>
                    <w:div w:id="884834229">
                      <w:marLeft w:val="0"/>
                      <w:marRight w:val="0"/>
                      <w:marTop w:val="0"/>
                      <w:marBottom w:val="0"/>
                      <w:divBdr>
                        <w:top w:val="none" w:sz="0" w:space="0" w:color="auto"/>
                        <w:left w:val="none" w:sz="0" w:space="0" w:color="auto"/>
                        <w:bottom w:val="none" w:sz="0" w:space="0" w:color="auto"/>
                        <w:right w:val="none" w:sz="0" w:space="0" w:color="auto"/>
                      </w:divBdr>
                    </w:div>
                  </w:divsChild>
                </w:div>
                <w:div w:id="1781727688">
                  <w:marLeft w:val="0"/>
                  <w:marRight w:val="0"/>
                  <w:marTop w:val="0"/>
                  <w:marBottom w:val="0"/>
                  <w:divBdr>
                    <w:top w:val="none" w:sz="0" w:space="0" w:color="auto"/>
                    <w:left w:val="none" w:sz="0" w:space="0" w:color="auto"/>
                    <w:bottom w:val="none" w:sz="0" w:space="0" w:color="auto"/>
                    <w:right w:val="none" w:sz="0" w:space="0" w:color="auto"/>
                  </w:divBdr>
                  <w:divsChild>
                    <w:div w:id="900793107">
                      <w:marLeft w:val="0"/>
                      <w:marRight w:val="0"/>
                      <w:marTop w:val="0"/>
                      <w:marBottom w:val="0"/>
                      <w:divBdr>
                        <w:top w:val="none" w:sz="0" w:space="0" w:color="auto"/>
                        <w:left w:val="none" w:sz="0" w:space="0" w:color="auto"/>
                        <w:bottom w:val="none" w:sz="0" w:space="0" w:color="auto"/>
                        <w:right w:val="none" w:sz="0" w:space="0" w:color="auto"/>
                      </w:divBdr>
                    </w:div>
                  </w:divsChild>
                </w:div>
                <w:div w:id="1782409478">
                  <w:marLeft w:val="0"/>
                  <w:marRight w:val="0"/>
                  <w:marTop w:val="0"/>
                  <w:marBottom w:val="0"/>
                  <w:divBdr>
                    <w:top w:val="none" w:sz="0" w:space="0" w:color="auto"/>
                    <w:left w:val="none" w:sz="0" w:space="0" w:color="auto"/>
                    <w:bottom w:val="none" w:sz="0" w:space="0" w:color="auto"/>
                    <w:right w:val="none" w:sz="0" w:space="0" w:color="auto"/>
                  </w:divBdr>
                  <w:divsChild>
                    <w:div w:id="240524706">
                      <w:marLeft w:val="0"/>
                      <w:marRight w:val="0"/>
                      <w:marTop w:val="0"/>
                      <w:marBottom w:val="0"/>
                      <w:divBdr>
                        <w:top w:val="none" w:sz="0" w:space="0" w:color="auto"/>
                        <w:left w:val="none" w:sz="0" w:space="0" w:color="auto"/>
                        <w:bottom w:val="none" w:sz="0" w:space="0" w:color="auto"/>
                        <w:right w:val="none" w:sz="0" w:space="0" w:color="auto"/>
                      </w:divBdr>
                    </w:div>
                  </w:divsChild>
                </w:div>
                <w:div w:id="1869177858">
                  <w:marLeft w:val="0"/>
                  <w:marRight w:val="0"/>
                  <w:marTop w:val="0"/>
                  <w:marBottom w:val="0"/>
                  <w:divBdr>
                    <w:top w:val="none" w:sz="0" w:space="0" w:color="auto"/>
                    <w:left w:val="none" w:sz="0" w:space="0" w:color="auto"/>
                    <w:bottom w:val="none" w:sz="0" w:space="0" w:color="auto"/>
                    <w:right w:val="none" w:sz="0" w:space="0" w:color="auto"/>
                  </w:divBdr>
                  <w:divsChild>
                    <w:div w:id="71203207">
                      <w:marLeft w:val="0"/>
                      <w:marRight w:val="0"/>
                      <w:marTop w:val="0"/>
                      <w:marBottom w:val="0"/>
                      <w:divBdr>
                        <w:top w:val="none" w:sz="0" w:space="0" w:color="auto"/>
                        <w:left w:val="none" w:sz="0" w:space="0" w:color="auto"/>
                        <w:bottom w:val="none" w:sz="0" w:space="0" w:color="auto"/>
                        <w:right w:val="none" w:sz="0" w:space="0" w:color="auto"/>
                      </w:divBdr>
                    </w:div>
                  </w:divsChild>
                </w:div>
                <w:div w:id="1876455531">
                  <w:marLeft w:val="0"/>
                  <w:marRight w:val="0"/>
                  <w:marTop w:val="0"/>
                  <w:marBottom w:val="0"/>
                  <w:divBdr>
                    <w:top w:val="none" w:sz="0" w:space="0" w:color="auto"/>
                    <w:left w:val="none" w:sz="0" w:space="0" w:color="auto"/>
                    <w:bottom w:val="none" w:sz="0" w:space="0" w:color="auto"/>
                    <w:right w:val="none" w:sz="0" w:space="0" w:color="auto"/>
                  </w:divBdr>
                  <w:divsChild>
                    <w:div w:id="288242848">
                      <w:marLeft w:val="0"/>
                      <w:marRight w:val="0"/>
                      <w:marTop w:val="0"/>
                      <w:marBottom w:val="0"/>
                      <w:divBdr>
                        <w:top w:val="none" w:sz="0" w:space="0" w:color="auto"/>
                        <w:left w:val="none" w:sz="0" w:space="0" w:color="auto"/>
                        <w:bottom w:val="none" w:sz="0" w:space="0" w:color="auto"/>
                        <w:right w:val="none" w:sz="0" w:space="0" w:color="auto"/>
                      </w:divBdr>
                    </w:div>
                  </w:divsChild>
                </w:div>
                <w:div w:id="1916862881">
                  <w:marLeft w:val="0"/>
                  <w:marRight w:val="0"/>
                  <w:marTop w:val="0"/>
                  <w:marBottom w:val="0"/>
                  <w:divBdr>
                    <w:top w:val="none" w:sz="0" w:space="0" w:color="auto"/>
                    <w:left w:val="none" w:sz="0" w:space="0" w:color="auto"/>
                    <w:bottom w:val="none" w:sz="0" w:space="0" w:color="auto"/>
                    <w:right w:val="none" w:sz="0" w:space="0" w:color="auto"/>
                  </w:divBdr>
                  <w:divsChild>
                    <w:div w:id="2427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68420">
          <w:marLeft w:val="0"/>
          <w:marRight w:val="0"/>
          <w:marTop w:val="0"/>
          <w:marBottom w:val="0"/>
          <w:divBdr>
            <w:top w:val="none" w:sz="0" w:space="0" w:color="auto"/>
            <w:left w:val="none" w:sz="0" w:space="0" w:color="auto"/>
            <w:bottom w:val="none" w:sz="0" w:space="0" w:color="auto"/>
            <w:right w:val="none" w:sz="0" w:space="0" w:color="auto"/>
          </w:divBdr>
        </w:div>
        <w:div w:id="1792745196">
          <w:marLeft w:val="0"/>
          <w:marRight w:val="0"/>
          <w:marTop w:val="0"/>
          <w:marBottom w:val="0"/>
          <w:divBdr>
            <w:top w:val="none" w:sz="0" w:space="0" w:color="auto"/>
            <w:left w:val="none" w:sz="0" w:space="0" w:color="auto"/>
            <w:bottom w:val="none" w:sz="0" w:space="0" w:color="auto"/>
            <w:right w:val="none" w:sz="0" w:space="0" w:color="auto"/>
          </w:divBdr>
        </w:div>
        <w:div w:id="1793670131">
          <w:marLeft w:val="0"/>
          <w:marRight w:val="0"/>
          <w:marTop w:val="0"/>
          <w:marBottom w:val="0"/>
          <w:divBdr>
            <w:top w:val="none" w:sz="0" w:space="0" w:color="auto"/>
            <w:left w:val="none" w:sz="0" w:space="0" w:color="auto"/>
            <w:bottom w:val="none" w:sz="0" w:space="0" w:color="auto"/>
            <w:right w:val="none" w:sz="0" w:space="0" w:color="auto"/>
          </w:divBdr>
        </w:div>
        <w:div w:id="1794131848">
          <w:marLeft w:val="0"/>
          <w:marRight w:val="0"/>
          <w:marTop w:val="0"/>
          <w:marBottom w:val="0"/>
          <w:divBdr>
            <w:top w:val="none" w:sz="0" w:space="0" w:color="auto"/>
            <w:left w:val="none" w:sz="0" w:space="0" w:color="auto"/>
            <w:bottom w:val="none" w:sz="0" w:space="0" w:color="auto"/>
            <w:right w:val="none" w:sz="0" w:space="0" w:color="auto"/>
          </w:divBdr>
        </w:div>
        <w:div w:id="1795296307">
          <w:marLeft w:val="0"/>
          <w:marRight w:val="0"/>
          <w:marTop w:val="0"/>
          <w:marBottom w:val="0"/>
          <w:divBdr>
            <w:top w:val="none" w:sz="0" w:space="0" w:color="auto"/>
            <w:left w:val="none" w:sz="0" w:space="0" w:color="auto"/>
            <w:bottom w:val="none" w:sz="0" w:space="0" w:color="auto"/>
            <w:right w:val="none" w:sz="0" w:space="0" w:color="auto"/>
          </w:divBdr>
        </w:div>
        <w:div w:id="1798600042">
          <w:marLeft w:val="0"/>
          <w:marRight w:val="0"/>
          <w:marTop w:val="0"/>
          <w:marBottom w:val="0"/>
          <w:divBdr>
            <w:top w:val="none" w:sz="0" w:space="0" w:color="auto"/>
            <w:left w:val="none" w:sz="0" w:space="0" w:color="auto"/>
            <w:bottom w:val="none" w:sz="0" w:space="0" w:color="auto"/>
            <w:right w:val="none" w:sz="0" w:space="0" w:color="auto"/>
          </w:divBdr>
        </w:div>
        <w:div w:id="1799178664">
          <w:marLeft w:val="0"/>
          <w:marRight w:val="0"/>
          <w:marTop w:val="0"/>
          <w:marBottom w:val="0"/>
          <w:divBdr>
            <w:top w:val="none" w:sz="0" w:space="0" w:color="auto"/>
            <w:left w:val="none" w:sz="0" w:space="0" w:color="auto"/>
            <w:bottom w:val="none" w:sz="0" w:space="0" w:color="auto"/>
            <w:right w:val="none" w:sz="0" w:space="0" w:color="auto"/>
          </w:divBdr>
        </w:div>
        <w:div w:id="1799571822">
          <w:marLeft w:val="0"/>
          <w:marRight w:val="0"/>
          <w:marTop w:val="0"/>
          <w:marBottom w:val="0"/>
          <w:divBdr>
            <w:top w:val="none" w:sz="0" w:space="0" w:color="auto"/>
            <w:left w:val="none" w:sz="0" w:space="0" w:color="auto"/>
            <w:bottom w:val="none" w:sz="0" w:space="0" w:color="auto"/>
            <w:right w:val="none" w:sz="0" w:space="0" w:color="auto"/>
          </w:divBdr>
        </w:div>
        <w:div w:id="1801338333">
          <w:marLeft w:val="0"/>
          <w:marRight w:val="0"/>
          <w:marTop w:val="0"/>
          <w:marBottom w:val="0"/>
          <w:divBdr>
            <w:top w:val="none" w:sz="0" w:space="0" w:color="auto"/>
            <w:left w:val="none" w:sz="0" w:space="0" w:color="auto"/>
            <w:bottom w:val="none" w:sz="0" w:space="0" w:color="auto"/>
            <w:right w:val="none" w:sz="0" w:space="0" w:color="auto"/>
          </w:divBdr>
        </w:div>
        <w:div w:id="1802917152">
          <w:marLeft w:val="0"/>
          <w:marRight w:val="0"/>
          <w:marTop w:val="0"/>
          <w:marBottom w:val="0"/>
          <w:divBdr>
            <w:top w:val="none" w:sz="0" w:space="0" w:color="auto"/>
            <w:left w:val="none" w:sz="0" w:space="0" w:color="auto"/>
            <w:bottom w:val="none" w:sz="0" w:space="0" w:color="auto"/>
            <w:right w:val="none" w:sz="0" w:space="0" w:color="auto"/>
          </w:divBdr>
        </w:div>
        <w:div w:id="1808357225">
          <w:marLeft w:val="0"/>
          <w:marRight w:val="0"/>
          <w:marTop w:val="0"/>
          <w:marBottom w:val="0"/>
          <w:divBdr>
            <w:top w:val="none" w:sz="0" w:space="0" w:color="auto"/>
            <w:left w:val="none" w:sz="0" w:space="0" w:color="auto"/>
            <w:bottom w:val="none" w:sz="0" w:space="0" w:color="auto"/>
            <w:right w:val="none" w:sz="0" w:space="0" w:color="auto"/>
          </w:divBdr>
        </w:div>
        <w:div w:id="1808744691">
          <w:marLeft w:val="0"/>
          <w:marRight w:val="0"/>
          <w:marTop w:val="0"/>
          <w:marBottom w:val="0"/>
          <w:divBdr>
            <w:top w:val="none" w:sz="0" w:space="0" w:color="auto"/>
            <w:left w:val="none" w:sz="0" w:space="0" w:color="auto"/>
            <w:bottom w:val="none" w:sz="0" w:space="0" w:color="auto"/>
            <w:right w:val="none" w:sz="0" w:space="0" w:color="auto"/>
          </w:divBdr>
        </w:div>
        <w:div w:id="1810050696">
          <w:marLeft w:val="0"/>
          <w:marRight w:val="0"/>
          <w:marTop w:val="0"/>
          <w:marBottom w:val="0"/>
          <w:divBdr>
            <w:top w:val="none" w:sz="0" w:space="0" w:color="auto"/>
            <w:left w:val="none" w:sz="0" w:space="0" w:color="auto"/>
            <w:bottom w:val="none" w:sz="0" w:space="0" w:color="auto"/>
            <w:right w:val="none" w:sz="0" w:space="0" w:color="auto"/>
          </w:divBdr>
        </w:div>
        <w:div w:id="1811288332">
          <w:marLeft w:val="0"/>
          <w:marRight w:val="0"/>
          <w:marTop w:val="0"/>
          <w:marBottom w:val="0"/>
          <w:divBdr>
            <w:top w:val="none" w:sz="0" w:space="0" w:color="auto"/>
            <w:left w:val="none" w:sz="0" w:space="0" w:color="auto"/>
            <w:bottom w:val="none" w:sz="0" w:space="0" w:color="auto"/>
            <w:right w:val="none" w:sz="0" w:space="0" w:color="auto"/>
          </w:divBdr>
        </w:div>
        <w:div w:id="1812862577">
          <w:marLeft w:val="0"/>
          <w:marRight w:val="0"/>
          <w:marTop w:val="0"/>
          <w:marBottom w:val="0"/>
          <w:divBdr>
            <w:top w:val="none" w:sz="0" w:space="0" w:color="auto"/>
            <w:left w:val="none" w:sz="0" w:space="0" w:color="auto"/>
            <w:bottom w:val="none" w:sz="0" w:space="0" w:color="auto"/>
            <w:right w:val="none" w:sz="0" w:space="0" w:color="auto"/>
          </w:divBdr>
        </w:div>
        <w:div w:id="1816142973">
          <w:marLeft w:val="0"/>
          <w:marRight w:val="0"/>
          <w:marTop w:val="0"/>
          <w:marBottom w:val="0"/>
          <w:divBdr>
            <w:top w:val="none" w:sz="0" w:space="0" w:color="auto"/>
            <w:left w:val="none" w:sz="0" w:space="0" w:color="auto"/>
            <w:bottom w:val="none" w:sz="0" w:space="0" w:color="auto"/>
            <w:right w:val="none" w:sz="0" w:space="0" w:color="auto"/>
          </w:divBdr>
        </w:div>
        <w:div w:id="1818063016">
          <w:marLeft w:val="0"/>
          <w:marRight w:val="0"/>
          <w:marTop w:val="0"/>
          <w:marBottom w:val="0"/>
          <w:divBdr>
            <w:top w:val="none" w:sz="0" w:space="0" w:color="auto"/>
            <w:left w:val="none" w:sz="0" w:space="0" w:color="auto"/>
            <w:bottom w:val="none" w:sz="0" w:space="0" w:color="auto"/>
            <w:right w:val="none" w:sz="0" w:space="0" w:color="auto"/>
          </w:divBdr>
        </w:div>
        <w:div w:id="1819498634">
          <w:marLeft w:val="0"/>
          <w:marRight w:val="0"/>
          <w:marTop w:val="0"/>
          <w:marBottom w:val="0"/>
          <w:divBdr>
            <w:top w:val="none" w:sz="0" w:space="0" w:color="auto"/>
            <w:left w:val="none" w:sz="0" w:space="0" w:color="auto"/>
            <w:bottom w:val="none" w:sz="0" w:space="0" w:color="auto"/>
            <w:right w:val="none" w:sz="0" w:space="0" w:color="auto"/>
          </w:divBdr>
        </w:div>
        <w:div w:id="1820422642">
          <w:marLeft w:val="0"/>
          <w:marRight w:val="0"/>
          <w:marTop w:val="0"/>
          <w:marBottom w:val="0"/>
          <w:divBdr>
            <w:top w:val="none" w:sz="0" w:space="0" w:color="auto"/>
            <w:left w:val="none" w:sz="0" w:space="0" w:color="auto"/>
            <w:bottom w:val="none" w:sz="0" w:space="0" w:color="auto"/>
            <w:right w:val="none" w:sz="0" w:space="0" w:color="auto"/>
          </w:divBdr>
        </w:div>
        <w:div w:id="1823621167">
          <w:marLeft w:val="0"/>
          <w:marRight w:val="0"/>
          <w:marTop w:val="0"/>
          <w:marBottom w:val="0"/>
          <w:divBdr>
            <w:top w:val="none" w:sz="0" w:space="0" w:color="auto"/>
            <w:left w:val="none" w:sz="0" w:space="0" w:color="auto"/>
            <w:bottom w:val="none" w:sz="0" w:space="0" w:color="auto"/>
            <w:right w:val="none" w:sz="0" w:space="0" w:color="auto"/>
          </w:divBdr>
        </w:div>
        <w:div w:id="1826429064">
          <w:marLeft w:val="0"/>
          <w:marRight w:val="0"/>
          <w:marTop w:val="0"/>
          <w:marBottom w:val="0"/>
          <w:divBdr>
            <w:top w:val="none" w:sz="0" w:space="0" w:color="auto"/>
            <w:left w:val="none" w:sz="0" w:space="0" w:color="auto"/>
            <w:bottom w:val="none" w:sz="0" w:space="0" w:color="auto"/>
            <w:right w:val="none" w:sz="0" w:space="0" w:color="auto"/>
          </w:divBdr>
        </w:div>
        <w:div w:id="1826628821">
          <w:marLeft w:val="0"/>
          <w:marRight w:val="0"/>
          <w:marTop w:val="0"/>
          <w:marBottom w:val="0"/>
          <w:divBdr>
            <w:top w:val="none" w:sz="0" w:space="0" w:color="auto"/>
            <w:left w:val="none" w:sz="0" w:space="0" w:color="auto"/>
            <w:bottom w:val="none" w:sz="0" w:space="0" w:color="auto"/>
            <w:right w:val="none" w:sz="0" w:space="0" w:color="auto"/>
          </w:divBdr>
        </w:div>
        <w:div w:id="1827165348">
          <w:marLeft w:val="0"/>
          <w:marRight w:val="0"/>
          <w:marTop w:val="0"/>
          <w:marBottom w:val="0"/>
          <w:divBdr>
            <w:top w:val="none" w:sz="0" w:space="0" w:color="auto"/>
            <w:left w:val="none" w:sz="0" w:space="0" w:color="auto"/>
            <w:bottom w:val="none" w:sz="0" w:space="0" w:color="auto"/>
            <w:right w:val="none" w:sz="0" w:space="0" w:color="auto"/>
          </w:divBdr>
        </w:div>
        <w:div w:id="1827285383">
          <w:marLeft w:val="0"/>
          <w:marRight w:val="0"/>
          <w:marTop w:val="0"/>
          <w:marBottom w:val="0"/>
          <w:divBdr>
            <w:top w:val="none" w:sz="0" w:space="0" w:color="auto"/>
            <w:left w:val="none" w:sz="0" w:space="0" w:color="auto"/>
            <w:bottom w:val="none" w:sz="0" w:space="0" w:color="auto"/>
            <w:right w:val="none" w:sz="0" w:space="0" w:color="auto"/>
          </w:divBdr>
        </w:div>
        <w:div w:id="1828010216">
          <w:marLeft w:val="0"/>
          <w:marRight w:val="0"/>
          <w:marTop w:val="0"/>
          <w:marBottom w:val="0"/>
          <w:divBdr>
            <w:top w:val="none" w:sz="0" w:space="0" w:color="auto"/>
            <w:left w:val="none" w:sz="0" w:space="0" w:color="auto"/>
            <w:bottom w:val="none" w:sz="0" w:space="0" w:color="auto"/>
            <w:right w:val="none" w:sz="0" w:space="0" w:color="auto"/>
          </w:divBdr>
        </w:div>
        <w:div w:id="1833064525">
          <w:marLeft w:val="0"/>
          <w:marRight w:val="0"/>
          <w:marTop w:val="0"/>
          <w:marBottom w:val="0"/>
          <w:divBdr>
            <w:top w:val="none" w:sz="0" w:space="0" w:color="auto"/>
            <w:left w:val="none" w:sz="0" w:space="0" w:color="auto"/>
            <w:bottom w:val="none" w:sz="0" w:space="0" w:color="auto"/>
            <w:right w:val="none" w:sz="0" w:space="0" w:color="auto"/>
          </w:divBdr>
        </w:div>
        <w:div w:id="1834177036">
          <w:marLeft w:val="0"/>
          <w:marRight w:val="0"/>
          <w:marTop w:val="0"/>
          <w:marBottom w:val="0"/>
          <w:divBdr>
            <w:top w:val="none" w:sz="0" w:space="0" w:color="auto"/>
            <w:left w:val="none" w:sz="0" w:space="0" w:color="auto"/>
            <w:bottom w:val="none" w:sz="0" w:space="0" w:color="auto"/>
            <w:right w:val="none" w:sz="0" w:space="0" w:color="auto"/>
          </w:divBdr>
        </w:div>
        <w:div w:id="1834291682">
          <w:marLeft w:val="0"/>
          <w:marRight w:val="0"/>
          <w:marTop w:val="0"/>
          <w:marBottom w:val="0"/>
          <w:divBdr>
            <w:top w:val="none" w:sz="0" w:space="0" w:color="auto"/>
            <w:left w:val="none" w:sz="0" w:space="0" w:color="auto"/>
            <w:bottom w:val="none" w:sz="0" w:space="0" w:color="auto"/>
            <w:right w:val="none" w:sz="0" w:space="0" w:color="auto"/>
          </w:divBdr>
        </w:div>
        <w:div w:id="1835758590">
          <w:marLeft w:val="0"/>
          <w:marRight w:val="0"/>
          <w:marTop w:val="0"/>
          <w:marBottom w:val="0"/>
          <w:divBdr>
            <w:top w:val="none" w:sz="0" w:space="0" w:color="auto"/>
            <w:left w:val="none" w:sz="0" w:space="0" w:color="auto"/>
            <w:bottom w:val="none" w:sz="0" w:space="0" w:color="auto"/>
            <w:right w:val="none" w:sz="0" w:space="0" w:color="auto"/>
          </w:divBdr>
        </w:div>
        <w:div w:id="1837837526">
          <w:marLeft w:val="0"/>
          <w:marRight w:val="0"/>
          <w:marTop w:val="0"/>
          <w:marBottom w:val="0"/>
          <w:divBdr>
            <w:top w:val="none" w:sz="0" w:space="0" w:color="auto"/>
            <w:left w:val="none" w:sz="0" w:space="0" w:color="auto"/>
            <w:bottom w:val="none" w:sz="0" w:space="0" w:color="auto"/>
            <w:right w:val="none" w:sz="0" w:space="0" w:color="auto"/>
          </w:divBdr>
          <w:divsChild>
            <w:div w:id="257829473">
              <w:marLeft w:val="0"/>
              <w:marRight w:val="0"/>
              <w:marTop w:val="0"/>
              <w:marBottom w:val="0"/>
              <w:divBdr>
                <w:top w:val="none" w:sz="0" w:space="0" w:color="auto"/>
                <w:left w:val="none" w:sz="0" w:space="0" w:color="auto"/>
                <w:bottom w:val="none" w:sz="0" w:space="0" w:color="auto"/>
                <w:right w:val="none" w:sz="0" w:space="0" w:color="auto"/>
              </w:divBdr>
            </w:div>
            <w:div w:id="746463704">
              <w:marLeft w:val="0"/>
              <w:marRight w:val="0"/>
              <w:marTop w:val="0"/>
              <w:marBottom w:val="0"/>
              <w:divBdr>
                <w:top w:val="none" w:sz="0" w:space="0" w:color="auto"/>
                <w:left w:val="none" w:sz="0" w:space="0" w:color="auto"/>
                <w:bottom w:val="none" w:sz="0" w:space="0" w:color="auto"/>
                <w:right w:val="none" w:sz="0" w:space="0" w:color="auto"/>
              </w:divBdr>
            </w:div>
            <w:div w:id="748428937">
              <w:marLeft w:val="0"/>
              <w:marRight w:val="0"/>
              <w:marTop w:val="0"/>
              <w:marBottom w:val="0"/>
              <w:divBdr>
                <w:top w:val="none" w:sz="0" w:space="0" w:color="auto"/>
                <w:left w:val="none" w:sz="0" w:space="0" w:color="auto"/>
                <w:bottom w:val="none" w:sz="0" w:space="0" w:color="auto"/>
                <w:right w:val="none" w:sz="0" w:space="0" w:color="auto"/>
              </w:divBdr>
            </w:div>
            <w:div w:id="1889563132">
              <w:marLeft w:val="0"/>
              <w:marRight w:val="0"/>
              <w:marTop w:val="0"/>
              <w:marBottom w:val="0"/>
              <w:divBdr>
                <w:top w:val="none" w:sz="0" w:space="0" w:color="auto"/>
                <w:left w:val="none" w:sz="0" w:space="0" w:color="auto"/>
                <w:bottom w:val="none" w:sz="0" w:space="0" w:color="auto"/>
                <w:right w:val="none" w:sz="0" w:space="0" w:color="auto"/>
              </w:divBdr>
            </w:div>
            <w:div w:id="2022661254">
              <w:marLeft w:val="0"/>
              <w:marRight w:val="0"/>
              <w:marTop w:val="0"/>
              <w:marBottom w:val="0"/>
              <w:divBdr>
                <w:top w:val="none" w:sz="0" w:space="0" w:color="auto"/>
                <w:left w:val="none" w:sz="0" w:space="0" w:color="auto"/>
                <w:bottom w:val="none" w:sz="0" w:space="0" w:color="auto"/>
                <w:right w:val="none" w:sz="0" w:space="0" w:color="auto"/>
              </w:divBdr>
            </w:div>
          </w:divsChild>
        </w:div>
        <w:div w:id="1838612997">
          <w:marLeft w:val="0"/>
          <w:marRight w:val="0"/>
          <w:marTop w:val="0"/>
          <w:marBottom w:val="0"/>
          <w:divBdr>
            <w:top w:val="none" w:sz="0" w:space="0" w:color="auto"/>
            <w:left w:val="none" w:sz="0" w:space="0" w:color="auto"/>
            <w:bottom w:val="none" w:sz="0" w:space="0" w:color="auto"/>
            <w:right w:val="none" w:sz="0" w:space="0" w:color="auto"/>
          </w:divBdr>
        </w:div>
        <w:div w:id="1839880580">
          <w:marLeft w:val="0"/>
          <w:marRight w:val="0"/>
          <w:marTop w:val="0"/>
          <w:marBottom w:val="0"/>
          <w:divBdr>
            <w:top w:val="none" w:sz="0" w:space="0" w:color="auto"/>
            <w:left w:val="none" w:sz="0" w:space="0" w:color="auto"/>
            <w:bottom w:val="none" w:sz="0" w:space="0" w:color="auto"/>
            <w:right w:val="none" w:sz="0" w:space="0" w:color="auto"/>
          </w:divBdr>
        </w:div>
        <w:div w:id="1848131062">
          <w:marLeft w:val="0"/>
          <w:marRight w:val="0"/>
          <w:marTop w:val="0"/>
          <w:marBottom w:val="0"/>
          <w:divBdr>
            <w:top w:val="none" w:sz="0" w:space="0" w:color="auto"/>
            <w:left w:val="none" w:sz="0" w:space="0" w:color="auto"/>
            <w:bottom w:val="none" w:sz="0" w:space="0" w:color="auto"/>
            <w:right w:val="none" w:sz="0" w:space="0" w:color="auto"/>
          </w:divBdr>
        </w:div>
        <w:div w:id="1848713839">
          <w:marLeft w:val="0"/>
          <w:marRight w:val="0"/>
          <w:marTop w:val="0"/>
          <w:marBottom w:val="0"/>
          <w:divBdr>
            <w:top w:val="none" w:sz="0" w:space="0" w:color="auto"/>
            <w:left w:val="none" w:sz="0" w:space="0" w:color="auto"/>
            <w:bottom w:val="none" w:sz="0" w:space="0" w:color="auto"/>
            <w:right w:val="none" w:sz="0" w:space="0" w:color="auto"/>
          </w:divBdr>
        </w:div>
        <w:div w:id="1848982510">
          <w:marLeft w:val="0"/>
          <w:marRight w:val="0"/>
          <w:marTop w:val="0"/>
          <w:marBottom w:val="0"/>
          <w:divBdr>
            <w:top w:val="none" w:sz="0" w:space="0" w:color="auto"/>
            <w:left w:val="none" w:sz="0" w:space="0" w:color="auto"/>
            <w:bottom w:val="none" w:sz="0" w:space="0" w:color="auto"/>
            <w:right w:val="none" w:sz="0" w:space="0" w:color="auto"/>
          </w:divBdr>
        </w:div>
        <w:div w:id="1853228721">
          <w:marLeft w:val="0"/>
          <w:marRight w:val="0"/>
          <w:marTop w:val="0"/>
          <w:marBottom w:val="0"/>
          <w:divBdr>
            <w:top w:val="none" w:sz="0" w:space="0" w:color="auto"/>
            <w:left w:val="none" w:sz="0" w:space="0" w:color="auto"/>
            <w:bottom w:val="none" w:sz="0" w:space="0" w:color="auto"/>
            <w:right w:val="none" w:sz="0" w:space="0" w:color="auto"/>
          </w:divBdr>
        </w:div>
        <w:div w:id="1853295851">
          <w:marLeft w:val="0"/>
          <w:marRight w:val="0"/>
          <w:marTop w:val="0"/>
          <w:marBottom w:val="0"/>
          <w:divBdr>
            <w:top w:val="none" w:sz="0" w:space="0" w:color="auto"/>
            <w:left w:val="none" w:sz="0" w:space="0" w:color="auto"/>
            <w:bottom w:val="none" w:sz="0" w:space="0" w:color="auto"/>
            <w:right w:val="none" w:sz="0" w:space="0" w:color="auto"/>
          </w:divBdr>
        </w:div>
        <w:div w:id="1853647390">
          <w:marLeft w:val="0"/>
          <w:marRight w:val="0"/>
          <w:marTop w:val="0"/>
          <w:marBottom w:val="0"/>
          <w:divBdr>
            <w:top w:val="none" w:sz="0" w:space="0" w:color="auto"/>
            <w:left w:val="none" w:sz="0" w:space="0" w:color="auto"/>
            <w:bottom w:val="none" w:sz="0" w:space="0" w:color="auto"/>
            <w:right w:val="none" w:sz="0" w:space="0" w:color="auto"/>
          </w:divBdr>
        </w:div>
        <w:div w:id="1855999228">
          <w:marLeft w:val="0"/>
          <w:marRight w:val="0"/>
          <w:marTop w:val="0"/>
          <w:marBottom w:val="0"/>
          <w:divBdr>
            <w:top w:val="none" w:sz="0" w:space="0" w:color="auto"/>
            <w:left w:val="none" w:sz="0" w:space="0" w:color="auto"/>
            <w:bottom w:val="none" w:sz="0" w:space="0" w:color="auto"/>
            <w:right w:val="none" w:sz="0" w:space="0" w:color="auto"/>
          </w:divBdr>
        </w:div>
        <w:div w:id="1857230856">
          <w:marLeft w:val="0"/>
          <w:marRight w:val="0"/>
          <w:marTop w:val="0"/>
          <w:marBottom w:val="0"/>
          <w:divBdr>
            <w:top w:val="none" w:sz="0" w:space="0" w:color="auto"/>
            <w:left w:val="none" w:sz="0" w:space="0" w:color="auto"/>
            <w:bottom w:val="none" w:sz="0" w:space="0" w:color="auto"/>
            <w:right w:val="none" w:sz="0" w:space="0" w:color="auto"/>
          </w:divBdr>
        </w:div>
        <w:div w:id="1861117322">
          <w:marLeft w:val="0"/>
          <w:marRight w:val="0"/>
          <w:marTop w:val="0"/>
          <w:marBottom w:val="0"/>
          <w:divBdr>
            <w:top w:val="none" w:sz="0" w:space="0" w:color="auto"/>
            <w:left w:val="none" w:sz="0" w:space="0" w:color="auto"/>
            <w:bottom w:val="none" w:sz="0" w:space="0" w:color="auto"/>
            <w:right w:val="none" w:sz="0" w:space="0" w:color="auto"/>
          </w:divBdr>
        </w:div>
        <w:div w:id="1862472105">
          <w:marLeft w:val="0"/>
          <w:marRight w:val="0"/>
          <w:marTop w:val="0"/>
          <w:marBottom w:val="0"/>
          <w:divBdr>
            <w:top w:val="none" w:sz="0" w:space="0" w:color="auto"/>
            <w:left w:val="none" w:sz="0" w:space="0" w:color="auto"/>
            <w:bottom w:val="none" w:sz="0" w:space="0" w:color="auto"/>
            <w:right w:val="none" w:sz="0" w:space="0" w:color="auto"/>
          </w:divBdr>
        </w:div>
        <w:div w:id="1862744682">
          <w:marLeft w:val="0"/>
          <w:marRight w:val="0"/>
          <w:marTop w:val="0"/>
          <w:marBottom w:val="0"/>
          <w:divBdr>
            <w:top w:val="none" w:sz="0" w:space="0" w:color="auto"/>
            <w:left w:val="none" w:sz="0" w:space="0" w:color="auto"/>
            <w:bottom w:val="none" w:sz="0" w:space="0" w:color="auto"/>
            <w:right w:val="none" w:sz="0" w:space="0" w:color="auto"/>
          </w:divBdr>
        </w:div>
        <w:div w:id="1863589796">
          <w:marLeft w:val="0"/>
          <w:marRight w:val="0"/>
          <w:marTop w:val="0"/>
          <w:marBottom w:val="0"/>
          <w:divBdr>
            <w:top w:val="none" w:sz="0" w:space="0" w:color="auto"/>
            <w:left w:val="none" w:sz="0" w:space="0" w:color="auto"/>
            <w:bottom w:val="none" w:sz="0" w:space="0" w:color="auto"/>
            <w:right w:val="none" w:sz="0" w:space="0" w:color="auto"/>
          </w:divBdr>
        </w:div>
        <w:div w:id="1864858115">
          <w:marLeft w:val="0"/>
          <w:marRight w:val="0"/>
          <w:marTop w:val="0"/>
          <w:marBottom w:val="0"/>
          <w:divBdr>
            <w:top w:val="none" w:sz="0" w:space="0" w:color="auto"/>
            <w:left w:val="none" w:sz="0" w:space="0" w:color="auto"/>
            <w:bottom w:val="none" w:sz="0" w:space="0" w:color="auto"/>
            <w:right w:val="none" w:sz="0" w:space="0" w:color="auto"/>
          </w:divBdr>
        </w:div>
        <w:div w:id="1868131187">
          <w:marLeft w:val="0"/>
          <w:marRight w:val="0"/>
          <w:marTop w:val="0"/>
          <w:marBottom w:val="0"/>
          <w:divBdr>
            <w:top w:val="none" w:sz="0" w:space="0" w:color="auto"/>
            <w:left w:val="none" w:sz="0" w:space="0" w:color="auto"/>
            <w:bottom w:val="none" w:sz="0" w:space="0" w:color="auto"/>
            <w:right w:val="none" w:sz="0" w:space="0" w:color="auto"/>
          </w:divBdr>
        </w:div>
        <w:div w:id="1868330062">
          <w:marLeft w:val="0"/>
          <w:marRight w:val="0"/>
          <w:marTop w:val="0"/>
          <w:marBottom w:val="0"/>
          <w:divBdr>
            <w:top w:val="none" w:sz="0" w:space="0" w:color="auto"/>
            <w:left w:val="none" w:sz="0" w:space="0" w:color="auto"/>
            <w:bottom w:val="none" w:sz="0" w:space="0" w:color="auto"/>
            <w:right w:val="none" w:sz="0" w:space="0" w:color="auto"/>
          </w:divBdr>
        </w:div>
        <w:div w:id="1872759665">
          <w:marLeft w:val="0"/>
          <w:marRight w:val="0"/>
          <w:marTop w:val="0"/>
          <w:marBottom w:val="0"/>
          <w:divBdr>
            <w:top w:val="none" w:sz="0" w:space="0" w:color="auto"/>
            <w:left w:val="none" w:sz="0" w:space="0" w:color="auto"/>
            <w:bottom w:val="none" w:sz="0" w:space="0" w:color="auto"/>
            <w:right w:val="none" w:sz="0" w:space="0" w:color="auto"/>
          </w:divBdr>
        </w:div>
        <w:div w:id="1873029832">
          <w:marLeft w:val="0"/>
          <w:marRight w:val="0"/>
          <w:marTop w:val="0"/>
          <w:marBottom w:val="0"/>
          <w:divBdr>
            <w:top w:val="none" w:sz="0" w:space="0" w:color="auto"/>
            <w:left w:val="none" w:sz="0" w:space="0" w:color="auto"/>
            <w:bottom w:val="none" w:sz="0" w:space="0" w:color="auto"/>
            <w:right w:val="none" w:sz="0" w:space="0" w:color="auto"/>
          </w:divBdr>
        </w:div>
        <w:div w:id="1873374480">
          <w:marLeft w:val="0"/>
          <w:marRight w:val="0"/>
          <w:marTop w:val="0"/>
          <w:marBottom w:val="0"/>
          <w:divBdr>
            <w:top w:val="none" w:sz="0" w:space="0" w:color="auto"/>
            <w:left w:val="none" w:sz="0" w:space="0" w:color="auto"/>
            <w:bottom w:val="none" w:sz="0" w:space="0" w:color="auto"/>
            <w:right w:val="none" w:sz="0" w:space="0" w:color="auto"/>
          </w:divBdr>
        </w:div>
        <w:div w:id="1874150106">
          <w:marLeft w:val="0"/>
          <w:marRight w:val="0"/>
          <w:marTop w:val="0"/>
          <w:marBottom w:val="0"/>
          <w:divBdr>
            <w:top w:val="none" w:sz="0" w:space="0" w:color="auto"/>
            <w:left w:val="none" w:sz="0" w:space="0" w:color="auto"/>
            <w:bottom w:val="none" w:sz="0" w:space="0" w:color="auto"/>
            <w:right w:val="none" w:sz="0" w:space="0" w:color="auto"/>
          </w:divBdr>
        </w:div>
        <w:div w:id="1874415804">
          <w:marLeft w:val="0"/>
          <w:marRight w:val="0"/>
          <w:marTop w:val="0"/>
          <w:marBottom w:val="0"/>
          <w:divBdr>
            <w:top w:val="none" w:sz="0" w:space="0" w:color="auto"/>
            <w:left w:val="none" w:sz="0" w:space="0" w:color="auto"/>
            <w:bottom w:val="none" w:sz="0" w:space="0" w:color="auto"/>
            <w:right w:val="none" w:sz="0" w:space="0" w:color="auto"/>
          </w:divBdr>
        </w:div>
        <w:div w:id="1875382673">
          <w:marLeft w:val="0"/>
          <w:marRight w:val="0"/>
          <w:marTop w:val="0"/>
          <w:marBottom w:val="0"/>
          <w:divBdr>
            <w:top w:val="none" w:sz="0" w:space="0" w:color="auto"/>
            <w:left w:val="none" w:sz="0" w:space="0" w:color="auto"/>
            <w:bottom w:val="none" w:sz="0" w:space="0" w:color="auto"/>
            <w:right w:val="none" w:sz="0" w:space="0" w:color="auto"/>
          </w:divBdr>
        </w:div>
        <w:div w:id="1875382928">
          <w:marLeft w:val="0"/>
          <w:marRight w:val="0"/>
          <w:marTop w:val="0"/>
          <w:marBottom w:val="0"/>
          <w:divBdr>
            <w:top w:val="none" w:sz="0" w:space="0" w:color="auto"/>
            <w:left w:val="none" w:sz="0" w:space="0" w:color="auto"/>
            <w:bottom w:val="none" w:sz="0" w:space="0" w:color="auto"/>
            <w:right w:val="none" w:sz="0" w:space="0" w:color="auto"/>
          </w:divBdr>
        </w:div>
        <w:div w:id="1878005871">
          <w:marLeft w:val="0"/>
          <w:marRight w:val="0"/>
          <w:marTop w:val="0"/>
          <w:marBottom w:val="0"/>
          <w:divBdr>
            <w:top w:val="none" w:sz="0" w:space="0" w:color="auto"/>
            <w:left w:val="none" w:sz="0" w:space="0" w:color="auto"/>
            <w:bottom w:val="none" w:sz="0" w:space="0" w:color="auto"/>
            <w:right w:val="none" w:sz="0" w:space="0" w:color="auto"/>
          </w:divBdr>
        </w:div>
        <w:div w:id="1879704002">
          <w:marLeft w:val="0"/>
          <w:marRight w:val="0"/>
          <w:marTop w:val="0"/>
          <w:marBottom w:val="0"/>
          <w:divBdr>
            <w:top w:val="none" w:sz="0" w:space="0" w:color="auto"/>
            <w:left w:val="none" w:sz="0" w:space="0" w:color="auto"/>
            <w:bottom w:val="none" w:sz="0" w:space="0" w:color="auto"/>
            <w:right w:val="none" w:sz="0" w:space="0" w:color="auto"/>
          </w:divBdr>
        </w:div>
        <w:div w:id="1881091655">
          <w:marLeft w:val="0"/>
          <w:marRight w:val="0"/>
          <w:marTop w:val="0"/>
          <w:marBottom w:val="0"/>
          <w:divBdr>
            <w:top w:val="none" w:sz="0" w:space="0" w:color="auto"/>
            <w:left w:val="none" w:sz="0" w:space="0" w:color="auto"/>
            <w:bottom w:val="none" w:sz="0" w:space="0" w:color="auto"/>
            <w:right w:val="none" w:sz="0" w:space="0" w:color="auto"/>
          </w:divBdr>
        </w:div>
        <w:div w:id="1882477573">
          <w:marLeft w:val="0"/>
          <w:marRight w:val="0"/>
          <w:marTop w:val="0"/>
          <w:marBottom w:val="0"/>
          <w:divBdr>
            <w:top w:val="none" w:sz="0" w:space="0" w:color="auto"/>
            <w:left w:val="none" w:sz="0" w:space="0" w:color="auto"/>
            <w:bottom w:val="none" w:sz="0" w:space="0" w:color="auto"/>
            <w:right w:val="none" w:sz="0" w:space="0" w:color="auto"/>
          </w:divBdr>
        </w:div>
        <w:div w:id="1883591222">
          <w:marLeft w:val="0"/>
          <w:marRight w:val="0"/>
          <w:marTop w:val="0"/>
          <w:marBottom w:val="0"/>
          <w:divBdr>
            <w:top w:val="none" w:sz="0" w:space="0" w:color="auto"/>
            <w:left w:val="none" w:sz="0" w:space="0" w:color="auto"/>
            <w:bottom w:val="none" w:sz="0" w:space="0" w:color="auto"/>
            <w:right w:val="none" w:sz="0" w:space="0" w:color="auto"/>
          </w:divBdr>
        </w:div>
        <w:div w:id="1884488222">
          <w:marLeft w:val="0"/>
          <w:marRight w:val="0"/>
          <w:marTop w:val="0"/>
          <w:marBottom w:val="0"/>
          <w:divBdr>
            <w:top w:val="none" w:sz="0" w:space="0" w:color="auto"/>
            <w:left w:val="none" w:sz="0" w:space="0" w:color="auto"/>
            <w:bottom w:val="none" w:sz="0" w:space="0" w:color="auto"/>
            <w:right w:val="none" w:sz="0" w:space="0" w:color="auto"/>
          </w:divBdr>
        </w:div>
        <w:div w:id="1885019763">
          <w:marLeft w:val="0"/>
          <w:marRight w:val="0"/>
          <w:marTop w:val="0"/>
          <w:marBottom w:val="0"/>
          <w:divBdr>
            <w:top w:val="none" w:sz="0" w:space="0" w:color="auto"/>
            <w:left w:val="none" w:sz="0" w:space="0" w:color="auto"/>
            <w:bottom w:val="none" w:sz="0" w:space="0" w:color="auto"/>
            <w:right w:val="none" w:sz="0" w:space="0" w:color="auto"/>
          </w:divBdr>
        </w:div>
        <w:div w:id="1885483011">
          <w:marLeft w:val="0"/>
          <w:marRight w:val="0"/>
          <w:marTop w:val="0"/>
          <w:marBottom w:val="0"/>
          <w:divBdr>
            <w:top w:val="none" w:sz="0" w:space="0" w:color="auto"/>
            <w:left w:val="none" w:sz="0" w:space="0" w:color="auto"/>
            <w:bottom w:val="none" w:sz="0" w:space="0" w:color="auto"/>
            <w:right w:val="none" w:sz="0" w:space="0" w:color="auto"/>
          </w:divBdr>
        </w:div>
        <w:div w:id="1885553626">
          <w:marLeft w:val="0"/>
          <w:marRight w:val="0"/>
          <w:marTop w:val="0"/>
          <w:marBottom w:val="0"/>
          <w:divBdr>
            <w:top w:val="none" w:sz="0" w:space="0" w:color="auto"/>
            <w:left w:val="none" w:sz="0" w:space="0" w:color="auto"/>
            <w:bottom w:val="none" w:sz="0" w:space="0" w:color="auto"/>
            <w:right w:val="none" w:sz="0" w:space="0" w:color="auto"/>
          </w:divBdr>
        </w:div>
        <w:div w:id="1887132891">
          <w:marLeft w:val="0"/>
          <w:marRight w:val="0"/>
          <w:marTop w:val="0"/>
          <w:marBottom w:val="0"/>
          <w:divBdr>
            <w:top w:val="none" w:sz="0" w:space="0" w:color="auto"/>
            <w:left w:val="none" w:sz="0" w:space="0" w:color="auto"/>
            <w:bottom w:val="none" w:sz="0" w:space="0" w:color="auto"/>
            <w:right w:val="none" w:sz="0" w:space="0" w:color="auto"/>
          </w:divBdr>
        </w:div>
        <w:div w:id="1888636832">
          <w:marLeft w:val="0"/>
          <w:marRight w:val="0"/>
          <w:marTop w:val="0"/>
          <w:marBottom w:val="0"/>
          <w:divBdr>
            <w:top w:val="none" w:sz="0" w:space="0" w:color="auto"/>
            <w:left w:val="none" w:sz="0" w:space="0" w:color="auto"/>
            <w:bottom w:val="none" w:sz="0" w:space="0" w:color="auto"/>
            <w:right w:val="none" w:sz="0" w:space="0" w:color="auto"/>
          </w:divBdr>
        </w:div>
        <w:div w:id="1888645502">
          <w:marLeft w:val="0"/>
          <w:marRight w:val="0"/>
          <w:marTop w:val="0"/>
          <w:marBottom w:val="0"/>
          <w:divBdr>
            <w:top w:val="none" w:sz="0" w:space="0" w:color="auto"/>
            <w:left w:val="none" w:sz="0" w:space="0" w:color="auto"/>
            <w:bottom w:val="none" w:sz="0" w:space="0" w:color="auto"/>
            <w:right w:val="none" w:sz="0" w:space="0" w:color="auto"/>
          </w:divBdr>
        </w:div>
        <w:div w:id="1891990642">
          <w:marLeft w:val="0"/>
          <w:marRight w:val="0"/>
          <w:marTop w:val="0"/>
          <w:marBottom w:val="0"/>
          <w:divBdr>
            <w:top w:val="none" w:sz="0" w:space="0" w:color="auto"/>
            <w:left w:val="none" w:sz="0" w:space="0" w:color="auto"/>
            <w:bottom w:val="none" w:sz="0" w:space="0" w:color="auto"/>
            <w:right w:val="none" w:sz="0" w:space="0" w:color="auto"/>
          </w:divBdr>
        </w:div>
        <w:div w:id="1892768747">
          <w:marLeft w:val="0"/>
          <w:marRight w:val="0"/>
          <w:marTop w:val="0"/>
          <w:marBottom w:val="0"/>
          <w:divBdr>
            <w:top w:val="none" w:sz="0" w:space="0" w:color="auto"/>
            <w:left w:val="none" w:sz="0" w:space="0" w:color="auto"/>
            <w:bottom w:val="none" w:sz="0" w:space="0" w:color="auto"/>
            <w:right w:val="none" w:sz="0" w:space="0" w:color="auto"/>
          </w:divBdr>
        </w:div>
        <w:div w:id="1894731526">
          <w:marLeft w:val="0"/>
          <w:marRight w:val="0"/>
          <w:marTop w:val="0"/>
          <w:marBottom w:val="0"/>
          <w:divBdr>
            <w:top w:val="none" w:sz="0" w:space="0" w:color="auto"/>
            <w:left w:val="none" w:sz="0" w:space="0" w:color="auto"/>
            <w:bottom w:val="none" w:sz="0" w:space="0" w:color="auto"/>
            <w:right w:val="none" w:sz="0" w:space="0" w:color="auto"/>
          </w:divBdr>
        </w:div>
        <w:div w:id="1895508812">
          <w:marLeft w:val="0"/>
          <w:marRight w:val="0"/>
          <w:marTop w:val="0"/>
          <w:marBottom w:val="0"/>
          <w:divBdr>
            <w:top w:val="none" w:sz="0" w:space="0" w:color="auto"/>
            <w:left w:val="none" w:sz="0" w:space="0" w:color="auto"/>
            <w:bottom w:val="none" w:sz="0" w:space="0" w:color="auto"/>
            <w:right w:val="none" w:sz="0" w:space="0" w:color="auto"/>
          </w:divBdr>
        </w:div>
        <w:div w:id="1896769832">
          <w:marLeft w:val="0"/>
          <w:marRight w:val="0"/>
          <w:marTop w:val="0"/>
          <w:marBottom w:val="0"/>
          <w:divBdr>
            <w:top w:val="none" w:sz="0" w:space="0" w:color="auto"/>
            <w:left w:val="none" w:sz="0" w:space="0" w:color="auto"/>
            <w:bottom w:val="none" w:sz="0" w:space="0" w:color="auto"/>
            <w:right w:val="none" w:sz="0" w:space="0" w:color="auto"/>
          </w:divBdr>
        </w:div>
        <w:div w:id="1896775357">
          <w:marLeft w:val="0"/>
          <w:marRight w:val="0"/>
          <w:marTop w:val="0"/>
          <w:marBottom w:val="0"/>
          <w:divBdr>
            <w:top w:val="none" w:sz="0" w:space="0" w:color="auto"/>
            <w:left w:val="none" w:sz="0" w:space="0" w:color="auto"/>
            <w:bottom w:val="none" w:sz="0" w:space="0" w:color="auto"/>
            <w:right w:val="none" w:sz="0" w:space="0" w:color="auto"/>
          </w:divBdr>
        </w:div>
        <w:div w:id="1898197043">
          <w:marLeft w:val="0"/>
          <w:marRight w:val="0"/>
          <w:marTop w:val="0"/>
          <w:marBottom w:val="0"/>
          <w:divBdr>
            <w:top w:val="none" w:sz="0" w:space="0" w:color="auto"/>
            <w:left w:val="none" w:sz="0" w:space="0" w:color="auto"/>
            <w:bottom w:val="none" w:sz="0" w:space="0" w:color="auto"/>
            <w:right w:val="none" w:sz="0" w:space="0" w:color="auto"/>
          </w:divBdr>
        </w:div>
        <w:div w:id="1904412511">
          <w:marLeft w:val="0"/>
          <w:marRight w:val="0"/>
          <w:marTop w:val="0"/>
          <w:marBottom w:val="0"/>
          <w:divBdr>
            <w:top w:val="none" w:sz="0" w:space="0" w:color="auto"/>
            <w:left w:val="none" w:sz="0" w:space="0" w:color="auto"/>
            <w:bottom w:val="none" w:sz="0" w:space="0" w:color="auto"/>
            <w:right w:val="none" w:sz="0" w:space="0" w:color="auto"/>
          </w:divBdr>
        </w:div>
        <w:div w:id="1905142482">
          <w:marLeft w:val="0"/>
          <w:marRight w:val="0"/>
          <w:marTop w:val="0"/>
          <w:marBottom w:val="0"/>
          <w:divBdr>
            <w:top w:val="none" w:sz="0" w:space="0" w:color="auto"/>
            <w:left w:val="none" w:sz="0" w:space="0" w:color="auto"/>
            <w:bottom w:val="none" w:sz="0" w:space="0" w:color="auto"/>
            <w:right w:val="none" w:sz="0" w:space="0" w:color="auto"/>
          </w:divBdr>
        </w:div>
        <w:div w:id="1906181252">
          <w:marLeft w:val="0"/>
          <w:marRight w:val="0"/>
          <w:marTop w:val="0"/>
          <w:marBottom w:val="0"/>
          <w:divBdr>
            <w:top w:val="none" w:sz="0" w:space="0" w:color="auto"/>
            <w:left w:val="none" w:sz="0" w:space="0" w:color="auto"/>
            <w:bottom w:val="none" w:sz="0" w:space="0" w:color="auto"/>
            <w:right w:val="none" w:sz="0" w:space="0" w:color="auto"/>
          </w:divBdr>
        </w:div>
        <w:div w:id="1907255304">
          <w:marLeft w:val="0"/>
          <w:marRight w:val="0"/>
          <w:marTop w:val="0"/>
          <w:marBottom w:val="0"/>
          <w:divBdr>
            <w:top w:val="none" w:sz="0" w:space="0" w:color="auto"/>
            <w:left w:val="none" w:sz="0" w:space="0" w:color="auto"/>
            <w:bottom w:val="none" w:sz="0" w:space="0" w:color="auto"/>
            <w:right w:val="none" w:sz="0" w:space="0" w:color="auto"/>
          </w:divBdr>
        </w:div>
        <w:div w:id="1912693857">
          <w:marLeft w:val="0"/>
          <w:marRight w:val="0"/>
          <w:marTop w:val="0"/>
          <w:marBottom w:val="0"/>
          <w:divBdr>
            <w:top w:val="none" w:sz="0" w:space="0" w:color="auto"/>
            <w:left w:val="none" w:sz="0" w:space="0" w:color="auto"/>
            <w:bottom w:val="none" w:sz="0" w:space="0" w:color="auto"/>
            <w:right w:val="none" w:sz="0" w:space="0" w:color="auto"/>
          </w:divBdr>
        </w:div>
        <w:div w:id="1912807288">
          <w:marLeft w:val="0"/>
          <w:marRight w:val="0"/>
          <w:marTop w:val="0"/>
          <w:marBottom w:val="0"/>
          <w:divBdr>
            <w:top w:val="none" w:sz="0" w:space="0" w:color="auto"/>
            <w:left w:val="none" w:sz="0" w:space="0" w:color="auto"/>
            <w:bottom w:val="none" w:sz="0" w:space="0" w:color="auto"/>
            <w:right w:val="none" w:sz="0" w:space="0" w:color="auto"/>
          </w:divBdr>
        </w:div>
        <w:div w:id="1913614014">
          <w:marLeft w:val="0"/>
          <w:marRight w:val="0"/>
          <w:marTop w:val="0"/>
          <w:marBottom w:val="0"/>
          <w:divBdr>
            <w:top w:val="none" w:sz="0" w:space="0" w:color="auto"/>
            <w:left w:val="none" w:sz="0" w:space="0" w:color="auto"/>
            <w:bottom w:val="none" w:sz="0" w:space="0" w:color="auto"/>
            <w:right w:val="none" w:sz="0" w:space="0" w:color="auto"/>
          </w:divBdr>
        </w:div>
        <w:div w:id="1915776163">
          <w:marLeft w:val="0"/>
          <w:marRight w:val="0"/>
          <w:marTop w:val="0"/>
          <w:marBottom w:val="0"/>
          <w:divBdr>
            <w:top w:val="none" w:sz="0" w:space="0" w:color="auto"/>
            <w:left w:val="none" w:sz="0" w:space="0" w:color="auto"/>
            <w:bottom w:val="none" w:sz="0" w:space="0" w:color="auto"/>
            <w:right w:val="none" w:sz="0" w:space="0" w:color="auto"/>
          </w:divBdr>
        </w:div>
        <w:div w:id="1916208668">
          <w:marLeft w:val="0"/>
          <w:marRight w:val="0"/>
          <w:marTop w:val="0"/>
          <w:marBottom w:val="0"/>
          <w:divBdr>
            <w:top w:val="none" w:sz="0" w:space="0" w:color="auto"/>
            <w:left w:val="none" w:sz="0" w:space="0" w:color="auto"/>
            <w:bottom w:val="none" w:sz="0" w:space="0" w:color="auto"/>
            <w:right w:val="none" w:sz="0" w:space="0" w:color="auto"/>
          </w:divBdr>
        </w:div>
        <w:div w:id="1918397628">
          <w:marLeft w:val="0"/>
          <w:marRight w:val="0"/>
          <w:marTop w:val="0"/>
          <w:marBottom w:val="0"/>
          <w:divBdr>
            <w:top w:val="none" w:sz="0" w:space="0" w:color="auto"/>
            <w:left w:val="none" w:sz="0" w:space="0" w:color="auto"/>
            <w:bottom w:val="none" w:sz="0" w:space="0" w:color="auto"/>
            <w:right w:val="none" w:sz="0" w:space="0" w:color="auto"/>
          </w:divBdr>
        </w:div>
        <w:div w:id="1918662272">
          <w:marLeft w:val="0"/>
          <w:marRight w:val="0"/>
          <w:marTop w:val="0"/>
          <w:marBottom w:val="0"/>
          <w:divBdr>
            <w:top w:val="none" w:sz="0" w:space="0" w:color="auto"/>
            <w:left w:val="none" w:sz="0" w:space="0" w:color="auto"/>
            <w:bottom w:val="none" w:sz="0" w:space="0" w:color="auto"/>
            <w:right w:val="none" w:sz="0" w:space="0" w:color="auto"/>
          </w:divBdr>
        </w:div>
        <w:div w:id="1919095870">
          <w:marLeft w:val="0"/>
          <w:marRight w:val="0"/>
          <w:marTop w:val="0"/>
          <w:marBottom w:val="0"/>
          <w:divBdr>
            <w:top w:val="none" w:sz="0" w:space="0" w:color="auto"/>
            <w:left w:val="none" w:sz="0" w:space="0" w:color="auto"/>
            <w:bottom w:val="none" w:sz="0" w:space="0" w:color="auto"/>
            <w:right w:val="none" w:sz="0" w:space="0" w:color="auto"/>
          </w:divBdr>
        </w:div>
        <w:div w:id="1920140069">
          <w:marLeft w:val="0"/>
          <w:marRight w:val="0"/>
          <w:marTop w:val="0"/>
          <w:marBottom w:val="0"/>
          <w:divBdr>
            <w:top w:val="none" w:sz="0" w:space="0" w:color="auto"/>
            <w:left w:val="none" w:sz="0" w:space="0" w:color="auto"/>
            <w:bottom w:val="none" w:sz="0" w:space="0" w:color="auto"/>
            <w:right w:val="none" w:sz="0" w:space="0" w:color="auto"/>
          </w:divBdr>
        </w:div>
        <w:div w:id="1920941329">
          <w:marLeft w:val="0"/>
          <w:marRight w:val="0"/>
          <w:marTop w:val="0"/>
          <w:marBottom w:val="0"/>
          <w:divBdr>
            <w:top w:val="none" w:sz="0" w:space="0" w:color="auto"/>
            <w:left w:val="none" w:sz="0" w:space="0" w:color="auto"/>
            <w:bottom w:val="none" w:sz="0" w:space="0" w:color="auto"/>
            <w:right w:val="none" w:sz="0" w:space="0" w:color="auto"/>
          </w:divBdr>
        </w:div>
        <w:div w:id="1921403489">
          <w:marLeft w:val="0"/>
          <w:marRight w:val="0"/>
          <w:marTop w:val="0"/>
          <w:marBottom w:val="0"/>
          <w:divBdr>
            <w:top w:val="none" w:sz="0" w:space="0" w:color="auto"/>
            <w:left w:val="none" w:sz="0" w:space="0" w:color="auto"/>
            <w:bottom w:val="none" w:sz="0" w:space="0" w:color="auto"/>
            <w:right w:val="none" w:sz="0" w:space="0" w:color="auto"/>
          </w:divBdr>
        </w:div>
        <w:div w:id="1921787708">
          <w:marLeft w:val="0"/>
          <w:marRight w:val="0"/>
          <w:marTop w:val="0"/>
          <w:marBottom w:val="0"/>
          <w:divBdr>
            <w:top w:val="none" w:sz="0" w:space="0" w:color="auto"/>
            <w:left w:val="none" w:sz="0" w:space="0" w:color="auto"/>
            <w:bottom w:val="none" w:sz="0" w:space="0" w:color="auto"/>
            <w:right w:val="none" w:sz="0" w:space="0" w:color="auto"/>
          </w:divBdr>
        </w:div>
        <w:div w:id="1923903929">
          <w:marLeft w:val="0"/>
          <w:marRight w:val="0"/>
          <w:marTop w:val="0"/>
          <w:marBottom w:val="0"/>
          <w:divBdr>
            <w:top w:val="none" w:sz="0" w:space="0" w:color="auto"/>
            <w:left w:val="none" w:sz="0" w:space="0" w:color="auto"/>
            <w:bottom w:val="none" w:sz="0" w:space="0" w:color="auto"/>
            <w:right w:val="none" w:sz="0" w:space="0" w:color="auto"/>
          </w:divBdr>
        </w:div>
        <w:div w:id="1924289695">
          <w:marLeft w:val="0"/>
          <w:marRight w:val="0"/>
          <w:marTop w:val="0"/>
          <w:marBottom w:val="0"/>
          <w:divBdr>
            <w:top w:val="none" w:sz="0" w:space="0" w:color="auto"/>
            <w:left w:val="none" w:sz="0" w:space="0" w:color="auto"/>
            <w:bottom w:val="none" w:sz="0" w:space="0" w:color="auto"/>
            <w:right w:val="none" w:sz="0" w:space="0" w:color="auto"/>
          </w:divBdr>
        </w:div>
        <w:div w:id="1924678324">
          <w:marLeft w:val="0"/>
          <w:marRight w:val="0"/>
          <w:marTop w:val="0"/>
          <w:marBottom w:val="0"/>
          <w:divBdr>
            <w:top w:val="none" w:sz="0" w:space="0" w:color="auto"/>
            <w:left w:val="none" w:sz="0" w:space="0" w:color="auto"/>
            <w:bottom w:val="none" w:sz="0" w:space="0" w:color="auto"/>
            <w:right w:val="none" w:sz="0" w:space="0" w:color="auto"/>
          </w:divBdr>
        </w:div>
        <w:div w:id="1926762473">
          <w:marLeft w:val="0"/>
          <w:marRight w:val="0"/>
          <w:marTop w:val="0"/>
          <w:marBottom w:val="0"/>
          <w:divBdr>
            <w:top w:val="none" w:sz="0" w:space="0" w:color="auto"/>
            <w:left w:val="none" w:sz="0" w:space="0" w:color="auto"/>
            <w:bottom w:val="none" w:sz="0" w:space="0" w:color="auto"/>
            <w:right w:val="none" w:sz="0" w:space="0" w:color="auto"/>
          </w:divBdr>
        </w:div>
        <w:div w:id="1927616689">
          <w:marLeft w:val="0"/>
          <w:marRight w:val="0"/>
          <w:marTop w:val="0"/>
          <w:marBottom w:val="0"/>
          <w:divBdr>
            <w:top w:val="none" w:sz="0" w:space="0" w:color="auto"/>
            <w:left w:val="none" w:sz="0" w:space="0" w:color="auto"/>
            <w:bottom w:val="none" w:sz="0" w:space="0" w:color="auto"/>
            <w:right w:val="none" w:sz="0" w:space="0" w:color="auto"/>
          </w:divBdr>
        </w:div>
        <w:div w:id="1928419512">
          <w:marLeft w:val="0"/>
          <w:marRight w:val="0"/>
          <w:marTop w:val="0"/>
          <w:marBottom w:val="0"/>
          <w:divBdr>
            <w:top w:val="none" w:sz="0" w:space="0" w:color="auto"/>
            <w:left w:val="none" w:sz="0" w:space="0" w:color="auto"/>
            <w:bottom w:val="none" w:sz="0" w:space="0" w:color="auto"/>
            <w:right w:val="none" w:sz="0" w:space="0" w:color="auto"/>
          </w:divBdr>
        </w:div>
        <w:div w:id="1936743004">
          <w:marLeft w:val="0"/>
          <w:marRight w:val="0"/>
          <w:marTop w:val="0"/>
          <w:marBottom w:val="0"/>
          <w:divBdr>
            <w:top w:val="none" w:sz="0" w:space="0" w:color="auto"/>
            <w:left w:val="none" w:sz="0" w:space="0" w:color="auto"/>
            <w:bottom w:val="none" w:sz="0" w:space="0" w:color="auto"/>
            <w:right w:val="none" w:sz="0" w:space="0" w:color="auto"/>
          </w:divBdr>
        </w:div>
        <w:div w:id="1937715121">
          <w:marLeft w:val="0"/>
          <w:marRight w:val="0"/>
          <w:marTop w:val="0"/>
          <w:marBottom w:val="0"/>
          <w:divBdr>
            <w:top w:val="none" w:sz="0" w:space="0" w:color="auto"/>
            <w:left w:val="none" w:sz="0" w:space="0" w:color="auto"/>
            <w:bottom w:val="none" w:sz="0" w:space="0" w:color="auto"/>
            <w:right w:val="none" w:sz="0" w:space="0" w:color="auto"/>
          </w:divBdr>
        </w:div>
        <w:div w:id="1939294470">
          <w:marLeft w:val="0"/>
          <w:marRight w:val="0"/>
          <w:marTop w:val="0"/>
          <w:marBottom w:val="0"/>
          <w:divBdr>
            <w:top w:val="none" w:sz="0" w:space="0" w:color="auto"/>
            <w:left w:val="none" w:sz="0" w:space="0" w:color="auto"/>
            <w:bottom w:val="none" w:sz="0" w:space="0" w:color="auto"/>
            <w:right w:val="none" w:sz="0" w:space="0" w:color="auto"/>
          </w:divBdr>
        </w:div>
        <w:div w:id="1940137217">
          <w:marLeft w:val="0"/>
          <w:marRight w:val="0"/>
          <w:marTop w:val="0"/>
          <w:marBottom w:val="0"/>
          <w:divBdr>
            <w:top w:val="none" w:sz="0" w:space="0" w:color="auto"/>
            <w:left w:val="none" w:sz="0" w:space="0" w:color="auto"/>
            <w:bottom w:val="none" w:sz="0" w:space="0" w:color="auto"/>
            <w:right w:val="none" w:sz="0" w:space="0" w:color="auto"/>
          </w:divBdr>
          <w:divsChild>
            <w:div w:id="295455155">
              <w:marLeft w:val="0"/>
              <w:marRight w:val="0"/>
              <w:marTop w:val="0"/>
              <w:marBottom w:val="0"/>
              <w:divBdr>
                <w:top w:val="none" w:sz="0" w:space="0" w:color="auto"/>
                <w:left w:val="none" w:sz="0" w:space="0" w:color="auto"/>
                <w:bottom w:val="none" w:sz="0" w:space="0" w:color="auto"/>
                <w:right w:val="none" w:sz="0" w:space="0" w:color="auto"/>
              </w:divBdr>
            </w:div>
            <w:div w:id="1096747935">
              <w:marLeft w:val="0"/>
              <w:marRight w:val="0"/>
              <w:marTop w:val="0"/>
              <w:marBottom w:val="0"/>
              <w:divBdr>
                <w:top w:val="none" w:sz="0" w:space="0" w:color="auto"/>
                <w:left w:val="none" w:sz="0" w:space="0" w:color="auto"/>
                <w:bottom w:val="none" w:sz="0" w:space="0" w:color="auto"/>
                <w:right w:val="none" w:sz="0" w:space="0" w:color="auto"/>
              </w:divBdr>
            </w:div>
            <w:div w:id="1417440203">
              <w:marLeft w:val="0"/>
              <w:marRight w:val="0"/>
              <w:marTop w:val="0"/>
              <w:marBottom w:val="0"/>
              <w:divBdr>
                <w:top w:val="none" w:sz="0" w:space="0" w:color="auto"/>
                <w:left w:val="none" w:sz="0" w:space="0" w:color="auto"/>
                <w:bottom w:val="none" w:sz="0" w:space="0" w:color="auto"/>
                <w:right w:val="none" w:sz="0" w:space="0" w:color="auto"/>
              </w:divBdr>
            </w:div>
            <w:div w:id="1780756131">
              <w:marLeft w:val="0"/>
              <w:marRight w:val="0"/>
              <w:marTop w:val="0"/>
              <w:marBottom w:val="0"/>
              <w:divBdr>
                <w:top w:val="none" w:sz="0" w:space="0" w:color="auto"/>
                <w:left w:val="none" w:sz="0" w:space="0" w:color="auto"/>
                <w:bottom w:val="none" w:sz="0" w:space="0" w:color="auto"/>
                <w:right w:val="none" w:sz="0" w:space="0" w:color="auto"/>
              </w:divBdr>
            </w:div>
            <w:div w:id="1923836398">
              <w:marLeft w:val="0"/>
              <w:marRight w:val="0"/>
              <w:marTop w:val="0"/>
              <w:marBottom w:val="0"/>
              <w:divBdr>
                <w:top w:val="none" w:sz="0" w:space="0" w:color="auto"/>
                <w:left w:val="none" w:sz="0" w:space="0" w:color="auto"/>
                <w:bottom w:val="none" w:sz="0" w:space="0" w:color="auto"/>
                <w:right w:val="none" w:sz="0" w:space="0" w:color="auto"/>
              </w:divBdr>
            </w:div>
          </w:divsChild>
        </w:div>
        <w:div w:id="1940330694">
          <w:marLeft w:val="0"/>
          <w:marRight w:val="0"/>
          <w:marTop w:val="0"/>
          <w:marBottom w:val="0"/>
          <w:divBdr>
            <w:top w:val="none" w:sz="0" w:space="0" w:color="auto"/>
            <w:left w:val="none" w:sz="0" w:space="0" w:color="auto"/>
            <w:bottom w:val="none" w:sz="0" w:space="0" w:color="auto"/>
            <w:right w:val="none" w:sz="0" w:space="0" w:color="auto"/>
          </w:divBdr>
        </w:div>
        <w:div w:id="1941064312">
          <w:marLeft w:val="0"/>
          <w:marRight w:val="0"/>
          <w:marTop w:val="0"/>
          <w:marBottom w:val="0"/>
          <w:divBdr>
            <w:top w:val="none" w:sz="0" w:space="0" w:color="auto"/>
            <w:left w:val="none" w:sz="0" w:space="0" w:color="auto"/>
            <w:bottom w:val="none" w:sz="0" w:space="0" w:color="auto"/>
            <w:right w:val="none" w:sz="0" w:space="0" w:color="auto"/>
          </w:divBdr>
        </w:div>
        <w:div w:id="1942029767">
          <w:marLeft w:val="0"/>
          <w:marRight w:val="0"/>
          <w:marTop w:val="0"/>
          <w:marBottom w:val="0"/>
          <w:divBdr>
            <w:top w:val="none" w:sz="0" w:space="0" w:color="auto"/>
            <w:left w:val="none" w:sz="0" w:space="0" w:color="auto"/>
            <w:bottom w:val="none" w:sz="0" w:space="0" w:color="auto"/>
            <w:right w:val="none" w:sz="0" w:space="0" w:color="auto"/>
          </w:divBdr>
        </w:div>
        <w:div w:id="1944805165">
          <w:marLeft w:val="0"/>
          <w:marRight w:val="0"/>
          <w:marTop w:val="0"/>
          <w:marBottom w:val="0"/>
          <w:divBdr>
            <w:top w:val="none" w:sz="0" w:space="0" w:color="auto"/>
            <w:left w:val="none" w:sz="0" w:space="0" w:color="auto"/>
            <w:bottom w:val="none" w:sz="0" w:space="0" w:color="auto"/>
            <w:right w:val="none" w:sz="0" w:space="0" w:color="auto"/>
          </w:divBdr>
        </w:div>
        <w:div w:id="1946420745">
          <w:marLeft w:val="0"/>
          <w:marRight w:val="0"/>
          <w:marTop w:val="0"/>
          <w:marBottom w:val="0"/>
          <w:divBdr>
            <w:top w:val="none" w:sz="0" w:space="0" w:color="auto"/>
            <w:left w:val="none" w:sz="0" w:space="0" w:color="auto"/>
            <w:bottom w:val="none" w:sz="0" w:space="0" w:color="auto"/>
            <w:right w:val="none" w:sz="0" w:space="0" w:color="auto"/>
          </w:divBdr>
        </w:div>
        <w:div w:id="1949698024">
          <w:marLeft w:val="0"/>
          <w:marRight w:val="0"/>
          <w:marTop w:val="0"/>
          <w:marBottom w:val="0"/>
          <w:divBdr>
            <w:top w:val="none" w:sz="0" w:space="0" w:color="auto"/>
            <w:left w:val="none" w:sz="0" w:space="0" w:color="auto"/>
            <w:bottom w:val="none" w:sz="0" w:space="0" w:color="auto"/>
            <w:right w:val="none" w:sz="0" w:space="0" w:color="auto"/>
          </w:divBdr>
        </w:div>
        <w:div w:id="1950627458">
          <w:marLeft w:val="0"/>
          <w:marRight w:val="0"/>
          <w:marTop w:val="0"/>
          <w:marBottom w:val="0"/>
          <w:divBdr>
            <w:top w:val="none" w:sz="0" w:space="0" w:color="auto"/>
            <w:left w:val="none" w:sz="0" w:space="0" w:color="auto"/>
            <w:bottom w:val="none" w:sz="0" w:space="0" w:color="auto"/>
            <w:right w:val="none" w:sz="0" w:space="0" w:color="auto"/>
          </w:divBdr>
        </w:div>
        <w:div w:id="1951740998">
          <w:marLeft w:val="0"/>
          <w:marRight w:val="0"/>
          <w:marTop w:val="0"/>
          <w:marBottom w:val="0"/>
          <w:divBdr>
            <w:top w:val="none" w:sz="0" w:space="0" w:color="auto"/>
            <w:left w:val="none" w:sz="0" w:space="0" w:color="auto"/>
            <w:bottom w:val="none" w:sz="0" w:space="0" w:color="auto"/>
            <w:right w:val="none" w:sz="0" w:space="0" w:color="auto"/>
          </w:divBdr>
        </w:div>
        <w:div w:id="1952980132">
          <w:marLeft w:val="0"/>
          <w:marRight w:val="0"/>
          <w:marTop w:val="0"/>
          <w:marBottom w:val="0"/>
          <w:divBdr>
            <w:top w:val="none" w:sz="0" w:space="0" w:color="auto"/>
            <w:left w:val="none" w:sz="0" w:space="0" w:color="auto"/>
            <w:bottom w:val="none" w:sz="0" w:space="0" w:color="auto"/>
            <w:right w:val="none" w:sz="0" w:space="0" w:color="auto"/>
          </w:divBdr>
        </w:div>
        <w:div w:id="1955137143">
          <w:marLeft w:val="0"/>
          <w:marRight w:val="0"/>
          <w:marTop w:val="0"/>
          <w:marBottom w:val="0"/>
          <w:divBdr>
            <w:top w:val="none" w:sz="0" w:space="0" w:color="auto"/>
            <w:left w:val="none" w:sz="0" w:space="0" w:color="auto"/>
            <w:bottom w:val="none" w:sz="0" w:space="0" w:color="auto"/>
            <w:right w:val="none" w:sz="0" w:space="0" w:color="auto"/>
          </w:divBdr>
        </w:div>
        <w:div w:id="1956329014">
          <w:marLeft w:val="0"/>
          <w:marRight w:val="0"/>
          <w:marTop w:val="0"/>
          <w:marBottom w:val="0"/>
          <w:divBdr>
            <w:top w:val="none" w:sz="0" w:space="0" w:color="auto"/>
            <w:left w:val="none" w:sz="0" w:space="0" w:color="auto"/>
            <w:bottom w:val="none" w:sz="0" w:space="0" w:color="auto"/>
            <w:right w:val="none" w:sz="0" w:space="0" w:color="auto"/>
          </w:divBdr>
        </w:div>
        <w:div w:id="1962298848">
          <w:marLeft w:val="0"/>
          <w:marRight w:val="0"/>
          <w:marTop w:val="0"/>
          <w:marBottom w:val="0"/>
          <w:divBdr>
            <w:top w:val="none" w:sz="0" w:space="0" w:color="auto"/>
            <w:left w:val="none" w:sz="0" w:space="0" w:color="auto"/>
            <w:bottom w:val="none" w:sz="0" w:space="0" w:color="auto"/>
            <w:right w:val="none" w:sz="0" w:space="0" w:color="auto"/>
          </w:divBdr>
        </w:div>
        <w:div w:id="1963269353">
          <w:marLeft w:val="0"/>
          <w:marRight w:val="0"/>
          <w:marTop w:val="0"/>
          <w:marBottom w:val="0"/>
          <w:divBdr>
            <w:top w:val="none" w:sz="0" w:space="0" w:color="auto"/>
            <w:left w:val="none" w:sz="0" w:space="0" w:color="auto"/>
            <w:bottom w:val="none" w:sz="0" w:space="0" w:color="auto"/>
            <w:right w:val="none" w:sz="0" w:space="0" w:color="auto"/>
          </w:divBdr>
        </w:div>
        <w:div w:id="1964000874">
          <w:marLeft w:val="0"/>
          <w:marRight w:val="0"/>
          <w:marTop w:val="0"/>
          <w:marBottom w:val="0"/>
          <w:divBdr>
            <w:top w:val="none" w:sz="0" w:space="0" w:color="auto"/>
            <w:left w:val="none" w:sz="0" w:space="0" w:color="auto"/>
            <w:bottom w:val="none" w:sz="0" w:space="0" w:color="auto"/>
            <w:right w:val="none" w:sz="0" w:space="0" w:color="auto"/>
          </w:divBdr>
        </w:div>
        <w:div w:id="1964384556">
          <w:marLeft w:val="0"/>
          <w:marRight w:val="0"/>
          <w:marTop w:val="0"/>
          <w:marBottom w:val="0"/>
          <w:divBdr>
            <w:top w:val="none" w:sz="0" w:space="0" w:color="auto"/>
            <w:left w:val="none" w:sz="0" w:space="0" w:color="auto"/>
            <w:bottom w:val="none" w:sz="0" w:space="0" w:color="auto"/>
            <w:right w:val="none" w:sz="0" w:space="0" w:color="auto"/>
          </w:divBdr>
        </w:div>
        <w:div w:id="1964966323">
          <w:marLeft w:val="0"/>
          <w:marRight w:val="0"/>
          <w:marTop w:val="0"/>
          <w:marBottom w:val="0"/>
          <w:divBdr>
            <w:top w:val="none" w:sz="0" w:space="0" w:color="auto"/>
            <w:left w:val="none" w:sz="0" w:space="0" w:color="auto"/>
            <w:bottom w:val="none" w:sz="0" w:space="0" w:color="auto"/>
            <w:right w:val="none" w:sz="0" w:space="0" w:color="auto"/>
          </w:divBdr>
        </w:div>
        <w:div w:id="1966226987">
          <w:marLeft w:val="0"/>
          <w:marRight w:val="0"/>
          <w:marTop w:val="0"/>
          <w:marBottom w:val="0"/>
          <w:divBdr>
            <w:top w:val="none" w:sz="0" w:space="0" w:color="auto"/>
            <w:left w:val="none" w:sz="0" w:space="0" w:color="auto"/>
            <w:bottom w:val="none" w:sz="0" w:space="0" w:color="auto"/>
            <w:right w:val="none" w:sz="0" w:space="0" w:color="auto"/>
          </w:divBdr>
        </w:div>
        <w:div w:id="1967616039">
          <w:marLeft w:val="0"/>
          <w:marRight w:val="0"/>
          <w:marTop w:val="0"/>
          <w:marBottom w:val="0"/>
          <w:divBdr>
            <w:top w:val="none" w:sz="0" w:space="0" w:color="auto"/>
            <w:left w:val="none" w:sz="0" w:space="0" w:color="auto"/>
            <w:bottom w:val="none" w:sz="0" w:space="0" w:color="auto"/>
            <w:right w:val="none" w:sz="0" w:space="0" w:color="auto"/>
          </w:divBdr>
        </w:div>
        <w:div w:id="1968000779">
          <w:marLeft w:val="0"/>
          <w:marRight w:val="0"/>
          <w:marTop w:val="0"/>
          <w:marBottom w:val="0"/>
          <w:divBdr>
            <w:top w:val="none" w:sz="0" w:space="0" w:color="auto"/>
            <w:left w:val="none" w:sz="0" w:space="0" w:color="auto"/>
            <w:bottom w:val="none" w:sz="0" w:space="0" w:color="auto"/>
            <w:right w:val="none" w:sz="0" w:space="0" w:color="auto"/>
          </w:divBdr>
        </w:div>
        <w:div w:id="1971474968">
          <w:marLeft w:val="0"/>
          <w:marRight w:val="0"/>
          <w:marTop w:val="0"/>
          <w:marBottom w:val="0"/>
          <w:divBdr>
            <w:top w:val="none" w:sz="0" w:space="0" w:color="auto"/>
            <w:left w:val="none" w:sz="0" w:space="0" w:color="auto"/>
            <w:bottom w:val="none" w:sz="0" w:space="0" w:color="auto"/>
            <w:right w:val="none" w:sz="0" w:space="0" w:color="auto"/>
          </w:divBdr>
        </w:div>
        <w:div w:id="1972512226">
          <w:marLeft w:val="0"/>
          <w:marRight w:val="0"/>
          <w:marTop w:val="0"/>
          <w:marBottom w:val="0"/>
          <w:divBdr>
            <w:top w:val="none" w:sz="0" w:space="0" w:color="auto"/>
            <w:left w:val="none" w:sz="0" w:space="0" w:color="auto"/>
            <w:bottom w:val="none" w:sz="0" w:space="0" w:color="auto"/>
            <w:right w:val="none" w:sz="0" w:space="0" w:color="auto"/>
          </w:divBdr>
        </w:div>
        <w:div w:id="1973976021">
          <w:marLeft w:val="0"/>
          <w:marRight w:val="0"/>
          <w:marTop w:val="0"/>
          <w:marBottom w:val="0"/>
          <w:divBdr>
            <w:top w:val="none" w:sz="0" w:space="0" w:color="auto"/>
            <w:left w:val="none" w:sz="0" w:space="0" w:color="auto"/>
            <w:bottom w:val="none" w:sz="0" w:space="0" w:color="auto"/>
            <w:right w:val="none" w:sz="0" w:space="0" w:color="auto"/>
          </w:divBdr>
        </w:div>
        <w:div w:id="1975746350">
          <w:marLeft w:val="0"/>
          <w:marRight w:val="0"/>
          <w:marTop w:val="0"/>
          <w:marBottom w:val="0"/>
          <w:divBdr>
            <w:top w:val="none" w:sz="0" w:space="0" w:color="auto"/>
            <w:left w:val="none" w:sz="0" w:space="0" w:color="auto"/>
            <w:bottom w:val="none" w:sz="0" w:space="0" w:color="auto"/>
            <w:right w:val="none" w:sz="0" w:space="0" w:color="auto"/>
          </w:divBdr>
        </w:div>
        <w:div w:id="1977028504">
          <w:marLeft w:val="0"/>
          <w:marRight w:val="0"/>
          <w:marTop w:val="0"/>
          <w:marBottom w:val="0"/>
          <w:divBdr>
            <w:top w:val="none" w:sz="0" w:space="0" w:color="auto"/>
            <w:left w:val="none" w:sz="0" w:space="0" w:color="auto"/>
            <w:bottom w:val="none" w:sz="0" w:space="0" w:color="auto"/>
            <w:right w:val="none" w:sz="0" w:space="0" w:color="auto"/>
          </w:divBdr>
        </w:div>
        <w:div w:id="1977640254">
          <w:marLeft w:val="0"/>
          <w:marRight w:val="0"/>
          <w:marTop w:val="0"/>
          <w:marBottom w:val="0"/>
          <w:divBdr>
            <w:top w:val="none" w:sz="0" w:space="0" w:color="auto"/>
            <w:left w:val="none" w:sz="0" w:space="0" w:color="auto"/>
            <w:bottom w:val="none" w:sz="0" w:space="0" w:color="auto"/>
            <w:right w:val="none" w:sz="0" w:space="0" w:color="auto"/>
          </w:divBdr>
        </w:div>
        <w:div w:id="1978756271">
          <w:marLeft w:val="0"/>
          <w:marRight w:val="0"/>
          <w:marTop w:val="0"/>
          <w:marBottom w:val="0"/>
          <w:divBdr>
            <w:top w:val="none" w:sz="0" w:space="0" w:color="auto"/>
            <w:left w:val="none" w:sz="0" w:space="0" w:color="auto"/>
            <w:bottom w:val="none" w:sz="0" w:space="0" w:color="auto"/>
            <w:right w:val="none" w:sz="0" w:space="0" w:color="auto"/>
          </w:divBdr>
        </w:div>
        <w:div w:id="1979799486">
          <w:marLeft w:val="0"/>
          <w:marRight w:val="0"/>
          <w:marTop w:val="0"/>
          <w:marBottom w:val="0"/>
          <w:divBdr>
            <w:top w:val="none" w:sz="0" w:space="0" w:color="auto"/>
            <w:left w:val="none" w:sz="0" w:space="0" w:color="auto"/>
            <w:bottom w:val="none" w:sz="0" w:space="0" w:color="auto"/>
            <w:right w:val="none" w:sz="0" w:space="0" w:color="auto"/>
          </w:divBdr>
        </w:div>
        <w:div w:id="1982808727">
          <w:marLeft w:val="0"/>
          <w:marRight w:val="0"/>
          <w:marTop w:val="0"/>
          <w:marBottom w:val="0"/>
          <w:divBdr>
            <w:top w:val="none" w:sz="0" w:space="0" w:color="auto"/>
            <w:left w:val="none" w:sz="0" w:space="0" w:color="auto"/>
            <w:bottom w:val="none" w:sz="0" w:space="0" w:color="auto"/>
            <w:right w:val="none" w:sz="0" w:space="0" w:color="auto"/>
          </w:divBdr>
        </w:div>
        <w:div w:id="1983847623">
          <w:marLeft w:val="0"/>
          <w:marRight w:val="0"/>
          <w:marTop w:val="0"/>
          <w:marBottom w:val="0"/>
          <w:divBdr>
            <w:top w:val="none" w:sz="0" w:space="0" w:color="auto"/>
            <w:left w:val="none" w:sz="0" w:space="0" w:color="auto"/>
            <w:bottom w:val="none" w:sz="0" w:space="0" w:color="auto"/>
            <w:right w:val="none" w:sz="0" w:space="0" w:color="auto"/>
          </w:divBdr>
        </w:div>
        <w:div w:id="1987278650">
          <w:marLeft w:val="0"/>
          <w:marRight w:val="0"/>
          <w:marTop w:val="0"/>
          <w:marBottom w:val="0"/>
          <w:divBdr>
            <w:top w:val="none" w:sz="0" w:space="0" w:color="auto"/>
            <w:left w:val="none" w:sz="0" w:space="0" w:color="auto"/>
            <w:bottom w:val="none" w:sz="0" w:space="0" w:color="auto"/>
            <w:right w:val="none" w:sz="0" w:space="0" w:color="auto"/>
          </w:divBdr>
        </w:div>
        <w:div w:id="1987662835">
          <w:marLeft w:val="0"/>
          <w:marRight w:val="0"/>
          <w:marTop w:val="0"/>
          <w:marBottom w:val="0"/>
          <w:divBdr>
            <w:top w:val="none" w:sz="0" w:space="0" w:color="auto"/>
            <w:left w:val="none" w:sz="0" w:space="0" w:color="auto"/>
            <w:bottom w:val="none" w:sz="0" w:space="0" w:color="auto"/>
            <w:right w:val="none" w:sz="0" w:space="0" w:color="auto"/>
          </w:divBdr>
        </w:div>
        <w:div w:id="1990665477">
          <w:marLeft w:val="0"/>
          <w:marRight w:val="0"/>
          <w:marTop w:val="0"/>
          <w:marBottom w:val="0"/>
          <w:divBdr>
            <w:top w:val="none" w:sz="0" w:space="0" w:color="auto"/>
            <w:left w:val="none" w:sz="0" w:space="0" w:color="auto"/>
            <w:bottom w:val="none" w:sz="0" w:space="0" w:color="auto"/>
            <w:right w:val="none" w:sz="0" w:space="0" w:color="auto"/>
          </w:divBdr>
        </w:div>
        <w:div w:id="1991443353">
          <w:marLeft w:val="0"/>
          <w:marRight w:val="0"/>
          <w:marTop w:val="0"/>
          <w:marBottom w:val="0"/>
          <w:divBdr>
            <w:top w:val="none" w:sz="0" w:space="0" w:color="auto"/>
            <w:left w:val="none" w:sz="0" w:space="0" w:color="auto"/>
            <w:bottom w:val="none" w:sz="0" w:space="0" w:color="auto"/>
            <w:right w:val="none" w:sz="0" w:space="0" w:color="auto"/>
          </w:divBdr>
        </w:div>
        <w:div w:id="1994334068">
          <w:marLeft w:val="0"/>
          <w:marRight w:val="0"/>
          <w:marTop w:val="0"/>
          <w:marBottom w:val="0"/>
          <w:divBdr>
            <w:top w:val="none" w:sz="0" w:space="0" w:color="auto"/>
            <w:left w:val="none" w:sz="0" w:space="0" w:color="auto"/>
            <w:bottom w:val="none" w:sz="0" w:space="0" w:color="auto"/>
            <w:right w:val="none" w:sz="0" w:space="0" w:color="auto"/>
          </w:divBdr>
        </w:div>
        <w:div w:id="1999377830">
          <w:marLeft w:val="0"/>
          <w:marRight w:val="0"/>
          <w:marTop w:val="0"/>
          <w:marBottom w:val="0"/>
          <w:divBdr>
            <w:top w:val="none" w:sz="0" w:space="0" w:color="auto"/>
            <w:left w:val="none" w:sz="0" w:space="0" w:color="auto"/>
            <w:bottom w:val="none" w:sz="0" w:space="0" w:color="auto"/>
            <w:right w:val="none" w:sz="0" w:space="0" w:color="auto"/>
          </w:divBdr>
        </w:div>
        <w:div w:id="1999460699">
          <w:marLeft w:val="0"/>
          <w:marRight w:val="0"/>
          <w:marTop w:val="0"/>
          <w:marBottom w:val="0"/>
          <w:divBdr>
            <w:top w:val="none" w:sz="0" w:space="0" w:color="auto"/>
            <w:left w:val="none" w:sz="0" w:space="0" w:color="auto"/>
            <w:bottom w:val="none" w:sz="0" w:space="0" w:color="auto"/>
            <w:right w:val="none" w:sz="0" w:space="0" w:color="auto"/>
          </w:divBdr>
        </w:div>
        <w:div w:id="1999920761">
          <w:marLeft w:val="0"/>
          <w:marRight w:val="0"/>
          <w:marTop w:val="0"/>
          <w:marBottom w:val="0"/>
          <w:divBdr>
            <w:top w:val="none" w:sz="0" w:space="0" w:color="auto"/>
            <w:left w:val="none" w:sz="0" w:space="0" w:color="auto"/>
            <w:bottom w:val="none" w:sz="0" w:space="0" w:color="auto"/>
            <w:right w:val="none" w:sz="0" w:space="0" w:color="auto"/>
          </w:divBdr>
        </w:div>
        <w:div w:id="2001692977">
          <w:marLeft w:val="0"/>
          <w:marRight w:val="0"/>
          <w:marTop w:val="0"/>
          <w:marBottom w:val="0"/>
          <w:divBdr>
            <w:top w:val="none" w:sz="0" w:space="0" w:color="auto"/>
            <w:left w:val="none" w:sz="0" w:space="0" w:color="auto"/>
            <w:bottom w:val="none" w:sz="0" w:space="0" w:color="auto"/>
            <w:right w:val="none" w:sz="0" w:space="0" w:color="auto"/>
          </w:divBdr>
        </w:div>
        <w:div w:id="2004434558">
          <w:marLeft w:val="0"/>
          <w:marRight w:val="0"/>
          <w:marTop w:val="0"/>
          <w:marBottom w:val="0"/>
          <w:divBdr>
            <w:top w:val="none" w:sz="0" w:space="0" w:color="auto"/>
            <w:left w:val="none" w:sz="0" w:space="0" w:color="auto"/>
            <w:bottom w:val="none" w:sz="0" w:space="0" w:color="auto"/>
            <w:right w:val="none" w:sz="0" w:space="0" w:color="auto"/>
          </w:divBdr>
        </w:div>
        <w:div w:id="2004581291">
          <w:marLeft w:val="0"/>
          <w:marRight w:val="0"/>
          <w:marTop w:val="0"/>
          <w:marBottom w:val="0"/>
          <w:divBdr>
            <w:top w:val="none" w:sz="0" w:space="0" w:color="auto"/>
            <w:left w:val="none" w:sz="0" w:space="0" w:color="auto"/>
            <w:bottom w:val="none" w:sz="0" w:space="0" w:color="auto"/>
            <w:right w:val="none" w:sz="0" w:space="0" w:color="auto"/>
          </w:divBdr>
        </w:div>
        <w:div w:id="2008484194">
          <w:marLeft w:val="0"/>
          <w:marRight w:val="0"/>
          <w:marTop w:val="0"/>
          <w:marBottom w:val="0"/>
          <w:divBdr>
            <w:top w:val="none" w:sz="0" w:space="0" w:color="auto"/>
            <w:left w:val="none" w:sz="0" w:space="0" w:color="auto"/>
            <w:bottom w:val="none" w:sz="0" w:space="0" w:color="auto"/>
            <w:right w:val="none" w:sz="0" w:space="0" w:color="auto"/>
          </w:divBdr>
        </w:div>
        <w:div w:id="2011252005">
          <w:marLeft w:val="0"/>
          <w:marRight w:val="0"/>
          <w:marTop w:val="0"/>
          <w:marBottom w:val="0"/>
          <w:divBdr>
            <w:top w:val="none" w:sz="0" w:space="0" w:color="auto"/>
            <w:left w:val="none" w:sz="0" w:space="0" w:color="auto"/>
            <w:bottom w:val="none" w:sz="0" w:space="0" w:color="auto"/>
            <w:right w:val="none" w:sz="0" w:space="0" w:color="auto"/>
          </w:divBdr>
        </w:div>
        <w:div w:id="2019186343">
          <w:marLeft w:val="0"/>
          <w:marRight w:val="0"/>
          <w:marTop w:val="0"/>
          <w:marBottom w:val="0"/>
          <w:divBdr>
            <w:top w:val="none" w:sz="0" w:space="0" w:color="auto"/>
            <w:left w:val="none" w:sz="0" w:space="0" w:color="auto"/>
            <w:bottom w:val="none" w:sz="0" w:space="0" w:color="auto"/>
            <w:right w:val="none" w:sz="0" w:space="0" w:color="auto"/>
          </w:divBdr>
        </w:div>
        <w:div w:id="2020112429">
          <w:marLeft w:val="0"/>
          <w:marRight w:val="0"/>
          <w:marTop w:val="0"/>
          <w:marBottom w:val="0"/>
          <w:divBdr>
            <w:top w:val="none" w:sz="0" w:space="0" w:color="auto"/>
            <w:left w:val="none" w:sz="0" w:space="0" w:color="auto"/>
            <w:bottom w:val="none" w:sz="0" w:space="0" w:color="auto"/>
            <w:right w:val="none" w:sz="0" w:space="0" w:color="auto"/>
          </w:divBdr>
        </w:div>
        <w:div w:id="2025353419">
          <w:marLeft w:val="0"/>
          <w:marRight w:val="0"/>
          <w:marTop w:val="0"/>
          <w:marBottom w:val="0"/>
          <w:divBdr>
            <w:top w:val="none" w:sz="0" w:space="0" w:color="auto"/>
            <w:left w:val="none" w:sz="0" w:space="0" w:color="auto"/>
            <w:bottom w:val="none" w:sz="0" w:space="0" w:color="auto"/>
            <w:right w:val="none" w:sz="0" w:space="0" w:color="auto"/>
          </w:divBdr>
        </w:div>
        <w:div w:id="2026638892">
          <w:marLeft w:val="0"/>
          <w:marRight w:val="0"/>
          <w:marTop w:val="0"/>
          <w:marBottom w:val="0"/>
          <w:divBdr>
            <w:top w:val="none" w:sz="0" w:space="0" w:color="auto"/>
            <w:left w:val="none" w:sz="0" w:space="0" w:color="auto"/>
            <w:bottom w:val="none" w:sz="0" w:space="0" w:color="auto"/>
            <w:right w:val="none" w:sz="0" w:space="0" w:color="auto"/>
          </w:divBdr>
        </w:div>
        <w:div w:id="2031909229">
          <w:marLeft w:val="0"/>
          <w:marRight w:val="0"/>
          <w:marTop w:val="0"/>
          <w:marBottom w:val="0"/>
          <w:divBdr>
            <w:top w:val="none" w:sz="0" w:space="0" w:color="auto"/>
            <w:left w:val="none" w:sz="0" w:space="0" w:color="auto"/>
            <w:bottom w:val="none" w:sz="0" w:space="0" w:color="auto"/>
            <w:right w:val="none" w:sz="0" w:space="0" w:color="auto"/>
          </w:divBdr>
        </w:div>
        <w:div w:id="2032299283">
          <w:marLeft w:val="0"/>
          <w:marRight w:val="0"/>
          <w:marTop w:val="0"/>
          <w:marBottom w:val="0"/>
          <w:divBdr>
            <w:top w:val="none" w:sz="0" w:space="0" w:color="auto"/>
            <w:left w:val="none" w:sz="0" w:space="0" w:color="auto"/>
            <w:bottom w:val="none" w:sz="0" w:space="0" w:color="auto"/>
            <w:right w:val="none" w:sz="0" w:space="0" w:color="auto"/>
          </w:divBdr>
        </w:div>
        <w:div w:id="2034652718">
          <w:marLeft w:val="0"/>
          <w:marRight w:val="0"/>
          <w:marTop w:val="0"/>
          <w:marBottom w:val="0"/>
          <w:divBdr>
            <w:top w:val="none" w:sz="0" w:space="0" w:color="auto"/>
            <w:left w:val="none" w:sz="0" w:space="0" w:color="auto"/>
            <w:bottom w:val="none" w:sz="0" w:space="0" w:color="auto"/>
            <w:right w:val="none" w:sz="0" w:space="0" w:color="auto"/>
          </w:divBdr>
        </w:div>
        <w:div w:id="2036494483">
          <w:marLeft w:val="0"/>
          <w:marRight w:val="0"/>
          <w:marTop w:val="0"/>
          <w:marBottom w:val="0"/>
          <w:divBdr>
            <w:top w:val="none" w:sz="0" w:space="0" w:color="auto"/>
            <w:left w:val="none" w:sz="0" w:space="0" w:color="auto"/>
            <w:bottom w:val="none" w:sz="0" w:space="0" w:color="auto"/>
            <w:right w:val="none" w:sz="0" w:space="0" w:color="auto"/>
          </w:divBdr>
        </w:div>
        <w:div w:id="2036928929">
          <w:marLeft w:val="0"/>
          <w:marRight w:val="0"/>
          <w:marTop w:val="0"/>
          <w:marBottom w:val="0"/>
          <w:divBdr>
            <w:top w:val="none" w:sz="0" w:space="0" w:color="auto"/>
            <w:left w:val="none" w:sz="0" w:space="0" w:color="auto"/>
            <w:bottom w:val="none" w:sz="0" w:space="0" w:color="auto"/>
            <w:right w:val="none" w:sz="0" w:space="0" w:color="auto"/>
          </w:divBdr>
        </w:div>
        <w:div w:id="2037198448">
          <w:marLeft w:val="0"/>
          <w:marRight w:val="0"/>
          <w:marTop w:val="0"/>
          <w:marBottom w:val="0"/>
          <w:divBdr>
            <w:top w:val="none" w:sz="0" w:space="0" w:color="auto"/>
            <w:left w:val="none" w:sz="0" w:space="0" w:color="auto"/>
            <w:bottom w:val="none" w:sz="0" w:space="0" w:color="auto"/>
            <w:right w:val="none" w:sz="0" w:space="0" w:color="auto"/>
          </w:divBdr>
        </w:div>
        <w:div w:id="2041082341">
          <w:marLeft w:val="0"/>
          <w:marRight w:val="0"/>
          <w:marTop w:val="0"/>
          <w:marBottom w:val="0"/>
          <w:divBdr>
            <w:top w:val="none" w:sz="0" w:space="0" w:color="auto"/>
            <w:left w:val="none" w:sz="0" w:space="0" w:color="auto"/>
            <w:bottom w:val="none" w:sz="0" w:space="0" w:color="auto"/>
            <w:right w:val="none" w:sz="0" w:space="0" w:color="auto"/>
          </w:divBdr>
        </w:div>
        <w:div w:id="2043743112">
          <w:marLeft w:val="0"/>
          <w:marRight w:val="0"/>
          <w:marTop w:val="0"/>
          <w:marBottom w:val="0"/>
          <w:divBdr>
            <w:top w:val="none" w:sz="0" w:space="0" w:color="auto"/>
            <w:left w:val="none" w:sz="0" w:space="0" w:color="auto"/>
            <w:bottom w:val="none" w:sz="0" w:space="0" w:color="auto"/>
            <w:right w:val="none" w:sz="0" w:space="0" w:color="auto"/>
          </w:divBdr>
        </w:div>
        <w:div w:id="2044599219">
          <w:marLeft w:val="0"/>
          <w:marRight w:val="0"/>
          <w:marTop w:val="0"/>
          <w:marBottom w:val="0"/>
          <w:divBdr>
            <w:top w:val="none" w:sz="0" w:space="0" w:color="auto"/>
            <w:left w:val="none" w:sz="0" w:space="0" w:color="auto"/>
            <w:bottom w:val="none" w:sz="0" w:space="0" w:color="auto"/>
            <w:right w:val="none" w:sz="0" w:space="0" w:color="auto"/>
          </w:divBdr>
        </w:div>
        <w:div w:id="2044745388">
          <w:marLeft w:val="0"/>
          <w:marRight w:val="0"/>
          <w:marTop w:val="0"/>
          <w:marBottom w:val="0"/>
          <w:divBdr>
            <w:top w:val="none" w:sz="0" w:space="0" w:color="auto"/>
            <w:left w:val="none" w:sz="0" w:space="0" w:color="auto"/>
            <w:bottom w:val="none" w:sz="0" w:space="0" w:color="auto"/>
            <w:right w:val="none" w:sz="0" w:space="0" w:color="auto"/>
          </w:divBdr>
        </w:div>
        <w:div w:id="2046246975">
          <w:marLeft w:val="0"/>
          <w:marRight w:val="0"/>
          <w:marTop w:val="0"/>
          <w:marBottom w:val="0"/>
          <w:divBdr>
            <w:top w:val="none" w:sz="0" w:space="0" w:color="auto"/>
            <w:left w:val="none" w:sz="0" w:space="0" w:color="auto"/>
            <w:bottom w:val="none" w:sz="0" w:space="0" w:color="auto"/>
            <w:right w:val="none" w:sz="0" w:space="0" w:color="auto"/>
          </w:divBdr>
        </w:div>
        <w:div w:id="2047561557">
          <w:marLeft w:val="0"/>
          <w:marRight w:val="0"/>
          <w:marTop w:val="0"/>
          <w:marBottom w:val="0"/>
          <w:divBdr>
            <w:top w:val="none" w:sz="0" w:space="0" w:color="auto"/>
            <w:left w:val="none" w:sz="0" w:space="0" w:color="auto"/>
            <w:bottom w:val="none" w:sz="0" w:space="0" w:color="auto"/>
            <w:right w:val="none" w:sz="0" w:space="0" w:color="auto"/>
          </w:divBdr>
        </w:div>
        <w:div w:id="2048287086">
          <w:marLeft w:val="0"/>
          <w:marRight w:val="0"/>
          <w:marTop w:val="0"/>
          <w:marBottom w:val="0"/>
          <w:divBdr>
            <w:top w:val="none" w:sz="0" w:space="0" w:color="auto"/>
            <w:left w:val="none" w:sz="0" w:space="0" w:color="auto"/>
            <w:bottom w:val="none" w:sz="0" w:space="0" w:color="auto"/>
            <w:right w:val="none" w:sz="0" w:space="0" w:color="auto"/>
          </w:divBdr>
        </w:div>
        <w:div w:id="2055497440">
          <w:marLeft w:val="0"/>
          <w:marRight w:val="0"/>
          <w:marTop w:val="0"/>
          <w:marBottom w:val="0"/>
          <w:divBdr>
            <w:top w:val="none" w:sz="0" w:space="0" w:color="auto"/>
            <w:left w:val="none" w:sz="0" w:space="0" w:color="auto"/>
            <w:bottom w:val="none" w:sz="0" w:space="0" w:color="auto"/>
            <w:right w:val="none" w:sz="0" w:space="0" w:color="auto"/>
          </w:divBdr>
        </w:div>
        <w:div w:id="2056156038">
          <w:marLeft w:val="0"/>
          <w:marRight w:val="0"/>
          <w:marTop w:val="0"/>
          <w:marBottom w:val="0"/>
          <w:divBdr>
            <w:top w:val="none" w:sz="0" w:space="0" w:color="auto"/>
            <w:left w:val="none" w:sz="0" w:space="0" w:color="auto"/>
            <w:bottom w:val="none" w:sz="0" w:space="0" w:color="auto"/>
            <w:right w:val="none" w:sz="0" w:space="0" w:color="auto"/>
          </w:divBdr>
        </w:div>
        <w:div w:id="2058355726">
          <w:marLeft w:val="0"/>
          <w:marRight w:val="0"/>
          <w:marTop w:val="0"/>
          <w:marBottom w:val="0"/>
          <w:divBdr>
            <w:top w:val="none" w:sz="0" w:space="0" w:color="auto"/>
            <w:left w:val="none" w:sz="0" w:space="0" w:color="auto"/>
            <w:bottom w:val="none" w:sz="0" w:space="0" w:color="auto"/>
            <w:right w:val="none" w:sz="0" w:space="0" w:color="auto"/>
          </w:divBdr>
        </w:div>
        <w:div w:id="2058967876">
          <w:marLeft w:val="0"/>
          <w:marRight w:val="0"/>
          <w:marTop w:val="0"/>
          <w:marBottom w:val="0"/>
          <w:divBdr>
            <w:top w:val="none" w:sz="0" w:space="0" w:color="auto"/>
            <w:left w:val="none" w:sz="0" w:space="0" w:color="auto"/>
            <w:bottom w:val="none" w:sz="0" w:space="0" w:color="auto"/>
            <w:right w:val="none" w:sz="0" w:space="0" w:color="auto"/>
          </w:divBdr>
        </w:div>
        <w:div w:id="2062628837">
          <w:marLeft w:val="0"/>
          <w:marRight w:val="0"/>
          <w:marTop w:val="0"/>
          <w:marBottom w:val="0"/>
          <w:divBdr>
            <w:top w:val="none" w:sz="0" w:space="0" w:color="auto"/>
            <w:left w:val="none" w:sz="0" w:space="0" w:color="auto"/>
            <w:bottom w:val="none" w:sz="0" w:space="0" w:color="auto"/>
            <w:right w:val="none" w:sz="0" w:space="0" w:color="auto"/>
          </w:divBdr>
        </w:div>
        <w:div w:id="2062897565">
          <w:marLeft w:val="0"/>
          <w:marRight w:val="0"/>
          <w:marTop w:val="0"/>
          <w:marBottom w:val="0"/>
          <w:divBdr>
            <w:top w:val="none" w:sz="0" w:space="0" w:color="auto"/>
            <w:left w:val="none" w:sz="0" w:space="0" w:color="auto"/>
            <w:bottom w:val="none" w:sz="0" w:space="0" w:color="auto"/>
            <w:right w:val="none" w:sz="0" w:space="0" w:color="auto"/>
          </w:divBdr>
        </w:div>
        <w:div w:id="2065832530">
          <w:marLeft w:val="0"/>
          <w:marRight w:val="0"/>
          <w:marTop w:val="0"/>
          <w:marBottom w:val="0"/>
          <w:divBdr>
            <w:top w:val="none" w:sz="0" w:space="0" w:color="auto"/>
            <w:left w:val="none" w:sz="0" w:space="0" w:color="auto"/>
            <w:bottom w:val="none" w:sz="0" w:space="0" w:color="auto"/>
            <w:right w:val="none" w:sz="0" w:space="0" w:color="auto"/>
          </w:divBdr>
        </w:div>
        <w:div w:id="2066678076">
          <w:marLeft w:val="0"/>
          <w:marRight w:val="0"/>
          <w:marTop w:val="0"/>
          <w:marBottom w:val="0"/>
          <w:divBdr>
            <w:top w:val="none" w:sz="0" w:space="0" w:color="auto"/>
            <w:left w:val="none" w:sz="0" w:space="0" w:color="auto"/>
            <w:bottom w:val="none" w:sz="0" w:space="0" w:color="auto"/>
            <w:right w:val="none" w:sz="0" w:space="0" w:color="auto"/>
          </w:divBdr>
        </w:div>
        <w:div w:id="2071726879">
          <w:marLeft w:val="0"/>
          <w:marRight w:val="0"/>
          <w:marTop w:val="0"/>
          <w:marBottom w:val="0"/>
          <w:divBdr>
            <w:top w:val="none" w:sz="0" w:space="0" w:color="auto"/>
            <w:left w:val="none" w:sz="0" w:space="0" w:color="auto"/>
            <w:bottom w:val="none" w:sz="0" w:space="0" w:color="auto"/>
            <w:right w:val="none" w:sz="0" w:space="0" w:color="auto"/>
          </w:divBdr>
        </w:div>
        <w:div w:id="2072727540">
          <w:marLeft w:val="0"/>
          <w:marRight w:val="0"/>
          <w:marTop w:val="0"/>
          <w:marBottom w:val="0"/>
          <w:divBdr>
            <w:top w:val="none" w:sz="0" w:space="0" w:color="auto"/>
            <w:left w:val="none" w:sz="0" w:space="0" w:color="auto"/>
            <w:bottom w:val="none" w:sz="0" w:space="0" w:color="auto"/>
            <w:right w:val="none" w:sz="0" w:space="0" w:color="auto"/>
          </w:divBdr>
        </w:div>
        <w:div w:id="2073195773">
          <w:marLeft w:val="0"/>
          <w:marRight w:val="0"/>
          <w:marTop w:val="0"/>
          <w:marBottom w:val="0"/>
          <w:divBdr>
            <w:top w:val="none" w:sz="0" w:space="0" w:color="auto"/>
            <w:left w:val="none" w:sz="0" w:space="0" w:color="auto"/>
            <w:bottom w:val="none" w:sz="0" w:space="0" w:color="auto"/>
            <w:right w:val="none" w:sz="0" w:space="0" w:color="auto"/>
          </w:divBdr>
        </w:div>
        <w:div w:id="2074742091">
          <w:marLeft w:val="0"/>
          <w:marRight w:val="0"/>
          <w:marTop w:val="0"/>
          <w:marBottom w:val="0"/>
          <w:divBdr>
            <w:top w:val="none" w:sz="0" w:space="0" w:color="auto"/>
            <w:left w:val="none" w:sz="0" w:space="0" w:color="auto"/>
            <w:bottom w:val="none" w:sz="0" w:space="0" w:color="auto"/>
            <w:right w:val="none" w:sz="0" w:space="0" w:color="auto"/>
          </w:divBdr>
        </w:div>
        <w:div w:id="2075469245">
          <w:marLeft w:val="0"/>
          <w:marRight w:val="0"/>
          <w:marTop w:val="0"/>
          <w:marBottom w:val="0"/>
          <w:divBdr>
            <w:top w:val="none" w:sz="0" w:space="0" w:color="auto"/>
            <w:left w:val="none" w:sz="0" w:space="0" w:color="auto"/>
            <w:bottom w:val="none" w:sz="0" w:space="0" w:color="auto"/>
            <w:right w:val="none" w:sz="0" w:space="0" w:color="auto"/>
          </w:divBdr>
        </w:div>
        <w:div w:id="2076196505">
          <w:marLeft w:val="0"/>
          <w:marRight w:val="0"/>
          <w:marTop w:val="0"/>
          <w:marBottom w:val="0"/>
          <w:divBdr>
            <w:top w:val="none" w:sz="0" w:space="0" w:color="auto"/>
            <w:left w:val="none" w:sz="0" w:space="0" w:color="auto"/>
            <w:bottom w:val="none" w:sz="0" w:space="0" w:color="auto"/>
            <w:right w:val="none" w:sz="0" w:space="0" w:color="auto"/>
          </w:divBdr>
        </w:div>
        <w:div w:id="2076854293">
          <w:marLeft w:val="0"/>
          <w:marRight w:val="0"/>
          <w:marTop w:val="0"/>
          <w:marBottom w:val="0"/>
          <w:divBdr>
            <w:top w:val="none" w:sz="0" w:space="0" w:color="auto"/>
            <w:left w:val="none" w:sz="0" w:space="0" w:color="auto"/>
            <w:bottom w:val="none" w:sz="0" w:space="0" w:color="auto"/>
            <w:right w:val="none" w:sz="0" w:space="0" w:color="auto"/>
          </w:divBdr>
        </w:div>
        <w:div w:id="2077780370">
          <w:marLeft w:val="0"/>
          <w:marRight w:val="0"/>
          <w:marTop w:val="0"/>
          <w:marBottom w:val="0"/>
          <w:divBdr>
            <w:top w:val="none" w:sz="0" w:space="0" w:color="auto"/>
            <w:left w:val="none" w:sz="0" w:space="0" w:color="auto"/>
            <w:bottom w:val="none" w:sz="0" w:space="0" w:color="auto"/>
            <w:right w:val="none" w:sz="0" w:space="0" w:color="auto"/>
          </w:divBdr>
        </w:div>
        <w:div w:id="2078428900">
          <w:marLeft w:val="0"/>
          <w:marRight w:val="0"/>
          <w:marTop w:val="0"/>
          <w:marBottom w:val="0"/>
          <w:divBdr>
            <w:top w:val="none" w:sz="0" w:space="0" w:color="auto"/>
            <w:left w:val="none" w:sz="0" w:space="0" w:color="auto"/>
            <w:bottom w:val="none" w:sz="0" w:space="0" w:color="auto"/>
            <w:right w:val="none" w:sz="0" w:space="0" w:color="auto"/>
          </w:divBdr>
        </w:div>
        <w:div w:id="2079470605">
          <w:marLeft w:val="0"/>
          <w:marRight w:val="0"/>
          <w:marTop w:val="0"/>
          <w:marBottom w:val="0"/>
          <w:divBdr>
            <w:top w:val="none" w:sz="0" w:space="0" w:color="auto"/>
            <w:left w:val="none" w:sz="0" w:space="0" w:color="auto"/>
            <w:bottom w:val="none" w:sz="0" w:space="0" w:color="auto"/>
            <w:right w:val="none" w:sz="0" w:space="0" w:color="auto"/>
          </w:divBdr>
        </w:div>
        <w:div w:id="2080859575">
          <w:marLeft w:val="0"/>
          <w:marRight w:val="0"/>
          <w:marTop w:val="0"/>
          <w:marBottom w:val="0"/>
          <w:divBdr>
            <w:top w:val="none" w:sz="0" w:space="0" w:color="auto"/>
            <w:left w:val="none" w:sz="0" w:space="0" w:color="auto"/>
            <w:bottom w:val="none" w:sz="0" w:space="0" w:color="auto"/>
            <w:right w:val="none" w:sz="0" w:space="0" w:color="auto"/>
          </w:divBdr>
        </w:div>
        <w:div w:id="2081903575">
          <w:marLeft w:val="0"/>
          <w:marRight w:val="0"/>
          <w:marTop w:val="0"/>
          <w:marBottom w:val="0"/>
          <w:divBdr>
            <w:top w:val="none" w:sz="0" w:space="0" w:color="auto"/>
            <w:left w:val="none" w:sz="0" w:space="0" w:color="auto"/>
            <w:bottom w:val="none" w:sz="0" w:space="0" w:color="auto"/>
            <w:right w:val="none" w:sz="0" w:space="0" w:color="auto"/>
          </w:divBdr>
        </w:div>
        <w:div w:id="2082559315">
          <w:marLeft w:val="0"/>
          <w:marRight w:val="0"/>
          <w:marTop w:val="0"/>
          <w:marBottom w:val="0"/>
          <w:divBdr>
            <w:top w:val="none" w:sz="0" w:space="0" w:color="auto"/>
            <w:left w:val="none" w:sz="0" w:space="0" w:color="auto"/>
            <w:bottom w:val="none" w:sz="0" w:space="0" w:color="auto"/>
            <w:right w:val="none" w:sz="0" w:space="0" w:color="auto"/>
          </w:divBdr>
        </w:div>
        <w:div w:id="2083334635">
          <w:marLeft w:val="0"/>
          <w:marRight w:val="0"/>
          <w:marTop w:val="0"/>
          <w:marBottom w:val="0"/>
          <w:divBdr>
            <w:top w:val="none" w:sz="0" w:space="0" w:color="auto"/>
            <w:left w:val="none" w:sz="0" w:space="0" w:color="auto"/>
            <w:bottom w:val="none" w:sz="0" w:space="0" w:color="auto"/>
            <w:right w:val="none" w:sz="0" w:space="0" w:color="auto"/>
          </w:divBdr>
        </w:div>
        <w:div w:id="2088532950">
          <w:marLeft w:val="0"/>
          <w:marRight w:val="0"/>
          <w:marTop w:val="0"/>
          <w:marBottom w:val="0"/>
          <w:divBdr>
            <w:top w:val="none" w:sz="0" w:space="0" w:color="auto"/>
            <w:left w:val="none" w:sz="0" w:space="0" w:color="auto"/>
            <w:bottom w:val="none" w:sz="0" w:space="0" w:color="auto"/>
            <w:right w:val="none" w:sz="0" w:space="0" w:color="auto"/>
          </w:divBdr>
        </w:div>
        <w:div w:id="2090152910">
          <w:marLeft w:val="0"/>
          <w:marRight w:val="0"/>
          <w:marTop w:val="0"/>
          <w:marBottom w:val="0"/>
          <w:divBdr>
            <w:top w:val="none" w:sz="0" w:space="0" w:color="auto"/>
            <w:left w:val="none" w:sz="0" w:space="0" w:color="auto"/>
            <w:bottom w:val="none" w:sz="0" w:space="0" w:color="auto"/>
            <w:right w:val="none" w:sz="0" w:space="0" w:color="auto"/>
          </w:divBdr>
        </w:div>
        <w:div w:id="2093426809">
          <w:marLeft w:val="0"/>
          <w:marRight w:val="0"/>
          <w:marTop w:val="0"/>
          <w:marBottom w:val="0"/>
          <w:divBdr>
            <w:top w:val="none" w:sz="0" w:space="0" w:color="auto"/>
            <w:left w:val="none" w:sz="0" w:space="0" w:color="auto"/>
            <w:bottom w:val="none" w:sz="0" w:space="0" w:color="auto"/>
            <w:right w:val="none" w:sz="0" w:space="0" w:color="auto"/>
          </w:divBdr>
        </w:div>
        <w:div w:id="2094155389">
          <w:marLeft w:val="0"/>
          <w:marRight w:val="0"/>
          <w:marTop w:val="0"/>
          <w:marBottom w:val="0"/>
          <w:divBdr>
            <w:top w:val="none" w:sz="0" w:space="0" w:color="auto"/>
            <w:left w:val="none" w:sz="0" w:space="0" w:color="auto"/>
            <w:bottom w:val="none" w:sz="0" w:space="0" w:color="auto"/>
            <w:right w:val="none" w:sz="0" w:space="0" w:color="auto"/>
          </w:divBdr>
        </w:div>
        <w:div w:id="2094744163">
          <w:marLeft w:val="0"/>
          <w:marRight w:val="0"/>
          <w:marTop w:val="0"/>
          <w:marBottom w:val="0"/>
          <w:divBdr>
            <w:top w:val="none" w:sz="0" w:space="0" w:color="auto"/>
            <w:left w:val="none" w:sz="0" w:space="0" w:color="auto"/>
            <w:bottom w:val="none" w:sz="0" w:space="0" w:color="auto"/>
            <w:right w:val="none" w:sz="0" w:space="0" w:color="auto"/>
          </w:divBdr>
        </w:div>
        <w:div w:id="2098331881">
          <w:marLeft w:val="0"/>
          <w:marRight w:val="0"/>
          <w:marTop w:val="0"/>
          <w:marBottom w:val="0"/>
          <w:divBdr>
            <w:top w:val="none" w:sz="0" w:space="0" w:color="auto"/>
            <w:left w:val="none" w:sz="0" w:space="0" w:color="auto"/>
            <w:bottom w:val="none" w:sz="0" w:space="0" w:color="auto"/>
            <w:right w:val="none" w:sz="0" w:space="0" w:color="auto"/>
          </w:divBdr>
        </w:div>
        <w:div w:id="2098675433">
          <w:marLeft w:val="0"/>
          <w:marRight w:val="0"/>
          <w:marTop w:val="0"/>
          <w:marBottom w:val="0"/>
          <w:divBdr>
            <w:top w:val="none" w:sz="0" w:space="0" w:color="auto"/>
            <w:left w:val="none" w:sz="0" w:space="0" w:color="auto"/>
            <w:bottom w:val="none" w:sz="0" w:space="0" w:color="auto"/>
            <w:right w:val="none" w:sz="0" w:space="0" w:color="auto"/>
          </w:divBdr>
        </w:div>
        <w:div w:id="2100786900">
          <w:marLeft w:val="0"/>
          <w:marRight w:val="0"/>
          <w:marTop w:val="0"/>
          <w:marBottom w:val="0"/>
          <w:divBdr>
            <w:top w:val="none" w:sz="0" w:space="0" w:color="auto"/>
            <w:left w:val="none" w:sz="0" w:space="0" w:color="auto"/>
            <w:bottom w:val="none" w:sz="0" w:space="0" w:color="auto"/>
            <w:right w:val="none" w:sz="0" w:space="0" w:color="auto"/>
          </w:divBdr>
        </w:div>
        <w:div w:id="2101678969">
          <w:marLeft w:val="0"/>
          <w:marRight w:val="0"/>
          <w:marTop w:val="0"/>
          <w:marBottom w:val="0"/>
          <w:divBdr>
            <w:top w:val="none" w:sz="0" w:space="0" w:color="auto"/>
            <w:left w:val="none" w:sz="0" w:space="0" w:color="auto"/>
            <w:bottom w:val="none" w:sz="0" w:space="0" w:color="auto"/>
            <w:right w:val="none" w:sz="0" w:space="0" w:color="auto"/>
          </w:divBdr>
        </w:div>
        <w:div w:id="2105570302">
          <w:marLeft w:val="0"/>
          <w:marRight w:val="0"/>
          <w:marTop w:val="0"/>
          <w:marBottom w:val="0"/>
          <w:divBdr>
            <w:top w:val="none" w:sz="0" w:space="0" w:color="auto"/>
            <w:left w:val="none" w:sz="0" w:space="0" w:color="auto"/>
            <w:bottom w:val="none" w:sz="0" w:space="0" w:color="auto"/>
            <w:right w:val="none" w:sz="0" w:space="0" w:color="auto"/>
          </w:divBdr>
        </w:div>
        <w:div w:id="2105803268">
          <w:marLeft w:val="0"/>
          <w:marRight w:val="0"/>
          <w:marTop w:val="0"/>
          <w:marBottom w:val="0"/>
          <w:divBdr>
            <w:top w:val="none" w:sz="0" w:space="0" w:color="auto"/>
            <w:left w:val="none" w:sz="0" w:space="0" w:color="auto"/>
            <w:bottom w:val="none" w:sz="0" w:space="0" w:color="auto"/>
            <w:right w:val="none" w:sz="0" w:space="0" w:color="auto"/>
          </w:divBdr>
        </w:div>
        <w:div w:id="2107073697">
          <w:marLeft w:val="0"/>
          <w:marRight w:val="0"/>
          <w:marTop w:val="0"/>
          <w:marBottom w:val="0"/>
          <w:divBdr>
            <w:top w:val="none" w:sz="0" w:space="0" w:color="auto"/>
            <w:left w:val="none" w:sz="0" w:space="0" w:color="auto"/>
            <w:bottom w:val="none" w:sz="0" w:space="0" w:color="auto"/>
            <w:right w:val="none" w:sz="0" w:space="0" w:color="auto"/>
          </w:divBdr>
        </w:div>
        <w:div w:id="2107580696">
          <w:marLeft w:val="0"/>
          <w:marRight w:val="0"/>
          <w:marTop w:val="0"/>
          <w:marBottom w:val="0"/>
          <w:divBdr>
            <w:top w:val="none" w:sz="0" w:space="0" w:color="auto"/>
            <w:left w:val="none" w:sz="0" w:space="0" w:color="auto"/>
            <w:bottom w:val="none" w:sz="0" w:space="0" w:color="auto"/>
            <w:right w:val="none" w:sz="0" w:space="0" w:color="auto"/>
          </w:divBdr>
        </w:div>
        <w:div w:id="2110540448">
          <w:marLeft w:val="0"/>
          <w:marRight w:val="0"/>
          <w:marTop w:val="0"/>
          <w:marBottom w:val="0"/>
          <w:divBdr>
            <w:top w:val="none" w:sz="0" w:space="0" w:color="auto"/>
            <w:left w:val="none" w:sz="0" w:space="0" w:color="auto"/>
            <w:bottom w:val="none" w:sz="0" w:space="0" w:color="auto"/>
            <w:right w:val="none" w:sz="0" w:space="0" w:color="auto"/>
          </w:divBdr>
        </w:div>
        <w:div w:id="2111778784">
          <w:marLeft w:val="0"/>
          <w:marRight w:val="0"/>
          <w:marTop w:val="0"/>
          <w:marBottom w:val="0"/>
          <w:divBdr>
            <w:top w:val="none" w:sz="0" w:space="0" w:color="auto"/>
            <w:left w:val="none" w:sz="0" w:space="0" w:color="auto"/>
            <w:bottom w:val="none" w:sz="0" w:space="0" w:color="auto"/>
            <w:right w:val="none" w:sz="0" w:space="0" w:color="auto"/>
          </w:divBdr>
        </w:div>
        <w:div w:id="2111851066">
          <w:marLeft w:val="0"/>
          <w:marRight w:val="0"/>
          <w:marTop w:val="0"/>
          <w:marBottom w:val="0"/>
          <w:divBdr>
            <w:top w:val="none" w:sz="0" w:space="0" w:color="auto"/>
            <w:left w:val="none" w:sz="0" w:space="0" w:color="auto"/>
            <w:bottom w:val="none" w:sz="0" w:space="0" w:color="auto"/>
            <w:right w:val="none" w:sz="0" w:space="0" w:color="auto"/>
          </w:divBdr>
        </w:div>
        <w:div w:id="2113158623">
          <w:marLeft w:val="0"/>
          <w:marRight w:val="0"/>
          <w:marTop w:val="0"/>
          <w:marBottom w:val="0"/>
          <w:divBdr>
            <w:top w:val="none" w:sz="0" w:space="0" w:color="auto"/>
            <w:left w:val="none" w:sz="0" w:space="0" w:color="auto"/>
            <w:bottom w:val="none" w:sz="0" w:space="0" w:color="auto"/>
            <w:right w:val="none" w:sz="0" w:space="0" w:color="auto"/>
          </w:divBdr>
        </w:div>
        <w:div w:id="2114015395">
          <w:marLeft w:val="0"/>
          <w:marRight w:val="0"/>
          <w:marTop w:val="0"/>
          <w:marBottom w:val="0"/>
          <w:divBdr>
            <w:top w:val="none" w:sz="0" w:space="0" w:color="auto"/>
            <w:left w:val="none" w:sz="0" w:space="0" w:color="auto"/>
            <w:bottom w:val="none" w:sz="0" w:space="0" w:color="auto"/>
            <w:right w:val="none" w:sz="0" w:space="0" w:color="auto"/>
          </w:divBdr>
        </w:div>
        <w:div w:id="2115661850">
          <w:marLeft w:val="0"/>
          <w:marRight w:val="0"/>
          <w:marTop w:val="0"/>
          <w:marBottom w:val="0"/>
          <w:divBdr>
            <w:top w:val="none" w:sz="0" w:space="0" w:color="auto"/>
            <w:left w:val="none" w:sz="0" w:space="0" w:color="auto"/>
            <w:bottom w:val="none" w:sz="0" w:space="0" w:color="auto"/>
            <w:right w:val="none" w:sz="0" w:space="0" w:color="auto"/>
          </w:divBdr>
        </w:div>
        <w:div w:id="2117827654">
          <w:marLeft w:val="0"/>
          <w:marRight w:val="0"/>
          <w:marTop w:val="0"/>
          <w:marBottom w:val="0"/>
          <w:divBdr>
            <w:top w:val="none" w:sz="0" w:space="0" w:color="auto"/>
            <w:left w:val="none" w:sz="0" w:space="0" w:color="auto"/>
            <w:bottom w:val="none" w:sz="0" w:space="0" w:color="auto"/>
            <w:right w:val="none" w:sz="0" w:space="0" w:color="auto"/>
          </w:divBdr>
        </w:div>
        <w:div w:id="2120946858">
          <w:marLeft w:val="0"/>
          <w:marRight w:val="0"/>
          <w:marTop w:val="0"/>
          <w:marBottom w:val="0"/>
          <w:divBdr>
            <w:top w:val="none" w:sz="0" w:space="0" w:color="auto"/>
            <w:left w:val="none" w:sz="0" w:space="0" w:color="auto"/>
            <w:bottom w:val="none" w:sz="0" w:space="0" w:color="auto"/>
            <w:right w:val="none" w:sz="0" w:space="0" w:color="auto"/>
          </w:divBdr>
        </w:div>
        <w:div w:id="2123257767">
          <w:marLeft w:val="0"/>
          <w:marRight w:val="0"/>
          <w:marTop w:val="0"/>
          <w:marBottom w:val="0"/>
          <w:divBdr>
            <w:top w:val="none" w:sz="0" w:space="0" w:color="auto"/>
            <w:left w:val="none" w:sz="0" w:space="0" w:color="auto"/>
            <w:bottom w:val="none" w:sz="0" w:space="0" w:color="auto"/>
            <w:right w:val="none" w:sz="0" w:space="0" w:color="auto"/>
          </w:divBdr>
        </w:div>
        <w:div w:id="2124644089">
          <w:marLeft w:val="0"/>
          <w:marRight w:val="0"/>
          <w:marTop w:val="0"/>
          <w:marBottom w:val="0"/>
          <w:divBdr>
            <w:top w:val="none" w:sz="0" w:space="0" w:color="auto"/>
            <w:left w:val="none" w:sz="0" w:space="0" w:color="auto"/>
            <w:bottom w:val="none" w:sz="0" w:space="0" w:color="auto"/>
            <w:right w:val="none" w:sz="0" w:space="0" w:color="auto"/>
          </w:divBdr>
        </w:div>
        <w:div w:id="2125148911">
          <w:marLeft w:val="0"/>
          <w:marRight w:val="0"/>
          <w:marTop w:val="0"/>
          <w:marBottom w:val="0"/>
          <w:divBdr>
            <w:top w:val="none" w:sz="0" w:space="0" w:color="auto"/>
            <w:left w:val="none" w:sz="0" w:space="0" w:color="auto"/>
            <w:bottom w:val="none" w:sz="0" w:space="0" w:color="auto"/>
            <w:right w:val="none" w:sz="0" w:space="0" w:color="auto"/>
          </w:divBdr>
        </w:div>
        <w:div w:id="2126269780">
          <w:marLeft w:val="0"/>
          <w:marRight w:val="0"/>
          <w:marTop w:val="0"/>
          <w:marBottom w:val="0"/>
          <w:divBdr>
            <w:top w:val="none" w:sz="0" w:space="0" w:color="auto"/>
            <w:left w:val="none" w:sz="0" w:space="0" w:color="auto"/>
            <w:bottom w:val="none" w:sz="0" w:space="0" w:color="auto"/>
            <w:right w:val="none" w:sz="0" w:space="0" w:color="auto"/>
          </w:divBdr>
        </w:div>
        <w:div w:id="2128037260">
          <w:marLeft w:val="0"/>
          <w:marRight w:val="0"/>
          <w:marTop w:val="0"/>
          <w:marBottom w:val="0"/>
          <w:divBdr>
            <w:top w:val="none" w:sz="0" w:space="0" w:color="auto"/>
            <w:left w:val="none" w:sz="0" w:space="0" w:color="auto"/>
            <w:bottom w:val="none" w:sz="0" w:space="0" w:color="auto"/>
            <w:right w:val="none" w:sz="0" w:space="0" w:color="auto"/>
          </w:divBdr>
        </w:div>
        <w:div w:id="2131246233">
          <w:marLeft w:val="0"/>
          <w:marRight w:val="0"/>
          <w:marTop w:val="0"/>
          <w:marBottom w:val="0"/>
          <w:divBdr>
            <w:top w:val="none" w:sz="0" w:space="0" w:color="auto"/>
            <w:left w:val="none" w:sz="0" w:space="0" w:color="auto"/>
            <w:bottom w:val="none" w:sz="0" w:space="0" w:color="auto"/>
            <w:right w:val="none" w:sz="0" w:space="0" w:color="auto"/>
          </w:divBdr>
        </w:div>
        <w:div w:id="2134209082">
          <w:marLeft w:val="0"/>
          <w:marRight w:val="0"/>
          <w:marTop w:val="0"/>
          <w:marBottom w:val="0"/>
          <w:divBdr>
            <w:top w:val="none" w:sz="0" w:space="0" w:color="auto"/>
            <w:left w:val="none" w:sz="0" w:space="0" w:color="auto"/>
            <w:bottom w:val="none" w:sz="0" w:space="0" w:color="auto"/>
            <w:right w:val="none" w:sz="0" w:space="0" w:color="auto"/>
          </w:divBdr>
        </w:div>
        <w:div w:id="2140567523">
          <w:marLeft w:val="0"/>
          <w:marRight w:val="0"/>
          <w:marTop w:val="0"/>
          <w:marBottom w:val="0"/>
          <w:divBdr>
            <w:top w:val="none" w:sz="0" w:space="0" w:color="auto"/>
            <w:left w:val="none" w:sz="0" w:space="0" w:color="auto"/>
            <w:bottom w:val="none" w:sz="0" w:space="0" w:color="auto"/>
            <w:right w:val="none" w:sz="0" w:space="0" w:color="auto"/>
          </w:divBdr>
        </w:div>
        <w:div w:id="2140949505">
          <w:marLeft w:val="0"/>
          <w:marRight w:val="0"/>
          <w:marTop w:val="0"/>
          <w:marBottom w:val="0"/>
          <w:divBdr>
            <w:top w:val="none" w:sz="0" w:space="0" w:color="auto"/>
            <w:left w:val="none" w:sz="0" w:space="0" w:color="auto"/>
            <w:bottom w:val="none" w:sz="0" w:space="0" w:color="auto"/>
            <w:right w:val="none" w:sz="0" w:space="0" w:color="auto"/>
          </w:divBdr>
        </w:div>
        <w:div w:id="2145151669">
          <w:marLeft w:val="0"/>
          <w:marRight w:val="0"/>
          <w:marTop w:val="0"/>
          <w:marBottom w:val="0"/>
          <w:divBdr>
            <w:top w:val="none" w:sz="0" w:space="0" w:color="auto"/>
            <w:left w:val="none" w:sz="0" w:space="0" w:color="auto"/>
            <w:bottom w:val="none" w:sz="0" w:space="0" w:color="auto"/>
            <w:right w:val="none" w:sz="0" w:space="0" w:color="auto"/>
          </w:divBdr>
        </w:div>
      </w:divsChild>
    </w:div>
    <w:div w:id="1200314822">
      <w:bodyDiv w:val="1"/>
      <w:marLeft w:val="0"/>
      <w:marRight w:val="0"/>
      <w:marTop w:val="0"/>
      <w:marBottom w:val="0"/>
      <w:divBdr>
        <w:top w:val="none" w:sz="0" w:space="0" w:color="auto"/>
        <w:left w:val="none" w:sz="0" w:space="0" w:color="auto"/>
        <w:bottom w:val="none" w:sz="0" w:space="0" w:color="auto"/>
        <w:right w:val="none" w:sz="0" w:space="0" w:color="auto"/>
      </w:divBdr>
      <w:divsChild>
        <w:div w:id="386490079">
          <w:marLeft w:val="0"/>
          <w:marRight w:val="0"/>
          <w:marTop w:val="0"/>
          <w:marBottom w:val="0"/>
          <w:divBdr>
            <w:top w:val="none" w:sz="0" w:space="0" w:color="auto"/>
            <w:left w:val="none" w:sz="0" w:space="0" w:color="auto"/>
            <w:bottom w:val="none" w:sz="0" w:space="0" w:color="auto"/>
            <w:right w:val="none" w:sz="0" w:space="0" w:color="auto"/>
          </w:divBdr>
        </w:div>
        <w:div w:id="1614940024">
          <w:marLeft w:val="0"/>
          <w:marRight w:val="0"/>
          <w:marTop w:val="0"/>
          <w:marBottom w:val="0"/>
          <w:divBdr>
            <w:top w:val="none" w:sz="0" w:space="0" w:color="auto"/>
            <w:left w:val="none" w:sz="0" w:space="0" w:color="auto"/>
            <w:bottom w:val="none" w:sz="0" w:space="0" w:color="auto"/>
            <w:right w:val="none" w:sz="0" w:space="0" w:color="auto"/>
          </w:divBdr>
        </w:div>
      </w:divsChild>
    </w:div>
    <w:div w:id="1244879882">
      <w:bodyDiv w:val="1"/>
      <w:marLeft w:val="0"/>
      <w:marRight w:val="0"/>
      <w:marTop w:val="0"/>
      <w:marBottom w:val="0"/>
      <w:divBdr>
        <w:top w:val="none" w:sz="0" w:space="0" w:color="auto"/>
        <w:left w:val="none" w:sz="0" w:space="0" w:color="auto"/>
        <w:bottom w:val="none" w:sz="0" w:space="0" w:color="auto"/>
        <w:right w:val="none" w:sz="0" w:space="0" w:color="auto"/>
      </w:divBdr>
    </w:div>
    <w:div w:id="1336811162">
      <w:bodyDiv w:val="1"/>
      <w:marLeft w:val="0"/>
      <w:marRight w:val="0"/>
      <w:marTop w:val="0"/>
      <w:marBottom w:val="0"/>
      <w:divBdr>
        <w:top w:val="none" w:sz="0" w:space="0" w:color="auto"/>
        <w:left w:val="none" w:sz="0" w:space="0" w:color="auto"/>
        <w:bottom w:val="none" w:sz="0" w:space="0" w:color="auto"/>
        <w:right w:val="none" w:sz="0" w:space="0" w:color="auto"/>
      </w:divBdr>
      <w:divsChild>
        <w:div w:id="1638681293">
          <w:marLeft w:val="0"/>
          <w:marRight w:val="0"/>
          <w:marTop w:val="0"/>
          <w:marBottom w:val="0"/>
          <w:divBdr>
            <w:top w:val="none" w:sz="0" w:space="0" w:color="auto"/>
            <w:left w:val="none" w:sz="0" w:space="0" w:color="auto"/>
            <w:bottom w:val="none" w:sz="0" w:space="0" w:color="auto"/>
            <w:right w:val="none" w:sz="0" w:space="0" w:color="auto"/>
          </w:divBdr>
        </w:div>
        <w:div w:id="796682913">
          <w:marLeft w:val="0"/>
          <w:marRight w:val="0"/>
          <w:marTop w:val="0"/>
          <w:marBottom w:val="0"/>
          <w:divBdr>
            <w:top w:val="none" w:sz="0" w:space="0" w:color="auto"/>
            <w:left w:val="none" w:sz="0" w:space="0" w:color="auto"/>
            <w:bottom w:val="none" w:sz="0" w:space="0" w:color="auto"/>
            <w:right w:val="none" w:sz="0" w:space="0" w:color="auto"/>
          </w:divBdr>
        </w:div>
      </w:divsChild>
    </w:div>
    <w:div w:id="1656251851">
      <w:bodyDiv w:val="1"/>
      <w:marLeft w:val="0"/>
      <w:marRight w:val="0"/>
      <w:marTop w:val="0"/>
      <w:marBottom w:val="0"/>
      <w:divBdr>
        <w:top w:val="none" w:sz="0" w:space="0" w:color="auto"/>
        <w:left w:val="none" w:sz="0" w:space="0" w:color="auto"/>
        <w:bottom w:val="none" w:sz="0" w:space="0" w:color="auto"/>
        <w:right w:val="none" w:sz="0" w:space="0" w:color="auto"/>
      </w:divBdr>
    </w:div>
    <w:div w:id="1845512287">
      <w:bodyDiv w:val="1"/>
      <w:marLeft w:val="0"/>
      <w:marRight w:val="0"/>
      <w:marTop w:val="0"/>
      <w:marBottom w:val="0"/>
      <w:divBdr>
        <w:top w:val="none" w:sz="0" w:space="0" w:color="auto"/>
        <w:left w:val="none" w:sz="0" w:space="0" w:color="auto"/>
        <w:bottom w:val="none" w:sz="0" w:space="0" w:color="auto"/>
        <w:right w:val="none" w:sz="0" w:space="0" w:color="auto"/>
      </w:divBdr>
    </w:div>
    <w:div w:id="1866211553">
      <w:bodyDiv w:val="1"/>
      <w:marLeft w:val="0"/>
      <w:marRight w:val="0"/>
      <w:marTop w:val="0"/>
      <w:marBottom w:val="0"/>
      <w:divBdr>
        <w:top w:val="none" w:sz="0" w:space="0" w:color="auto"/>
        <w:left w:val="none" w:sz="0" w:space="0" w:color="auto"/>
        <w:bottom w:val="none" w:sz="0" w:space="0" w:color="auto"/>
        <w:right w:val="none" w:sz="0" w:space="0" w:color="auto"/>
      </w:divBdr>
    </w:div>
    <w:div w:id="20962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talented51.ru/wp-content/uploads/2017/07/Prikaz_-_269_ot_27_05_2020.pdf" TargetMode="External"/><Relationship Id="rId26" Type="http://schemas.openxmlformats.org/officeDocument/2006/relationships/hyperlink" Target="http://garantf1/70070950.0" TargetMode="Externa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talented51.ru/wp-content/uploads/2017/07/Prikaz_-_269_ot_27_05_2020.pdf" TargetMode="External"/><Relationship Id="rId25" Type="http://schemas.openxmlformats.org/officeDocument/2006/relationships/hyperlink" Target="consultantplus://offline/ref=8FC1780C39D2B7C867EB651B8AFBF852544C6F57DB44F6B03ED647A2A3C6A236BE401AF4BBEAE5B5A19CBC0E5BCC1875EB6586D572C3030E1C9DA6D8a4L" TargetMode="External"/><Relationship Id="rId2" Type="http://schemas.openxmlformats.org/officeDocument/2006/relationships/numbering" Target="numbering.xml"/><Relationship Id="rId16" Type="http://schemas.openxmlformats.org/officeDocument/2006/relationships/hyperlink" Target="https://olimpiada.ru/upload/files/2019-20/pr-minpos-189-ot-28_04_20.pdf" TargetMode="External"/><Relationship Id="rId20" Type="http://schemas.openxmlformats.org/officeDocument/2006/relationships/hyperlink" Target="https://www.prav-pit.r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consultantplus://offline/ref=8FC1780C39D2B7C867EB7B169C97A65851463458DB46FBE06B891CFFF4CFA861F90F43B6FFE7E4B4A797E95714CD4431B77686D572C10A12D1aE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ifted.ru/files/a039413097c8b8cb5f2326ac24ef5619.pdf" TargetMode="External"/><Relationship Id="rId23" Type="http://schemas.openxmlformats.org/officeDocument/2006/relationships/chart" Target="charts/chart7.xml"/><Relationship Id="rId28" Type="http://schemas.openxmlformats.org/officeDocument/2006/relationships/hyperlink" Target="http://garantf1/70191040.0" TargetMode="External"/><Relationship Id="rId10" Type="http://schemas.openxmlformats.org/officeDocument/2006/relationships/chart" Target="charts/chart2.xml"/><Relationship Id="rId19" Type="http://schemas.openxmlformats.org/officeDocument/2006/relationships/hyperlink" Target="http://www.prav-pi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gifted.ru/files/9bed9a6326db7ac3cbf3fd58dc9a6e4a.pdf" TargetMode="External"/><Relationship Id="rId22" Type="http://schemas.openxmlformats.org/officeDocument/2006/relationships/chart" Target="charts/chart6.xml"/><Relationship Id="rId27" Type="http://schemas.openxmlformats.org/officeDocument/2006/relationships/hyperlink" Target="http://garantf1/70083566.0" TargetMode="External"/><Relationship Id="rId30" Type="http://schemas.openxmlformats.org/officeDocument/2006/relationships/hyperlink" Target="garantf1://15233298.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perspective val="30"/>
    </c:view3D>
    <c:plotArea>
      <c:layout>
        <c:manualLayout>
          <c:layoutTarget val="inner"/>
          <c:xMode val="edge"/>
          <c:yMode val="edge"/>
          <c:x val="3.0639778624956957E-2"/>
          <c:y val="2.5118110236220476E-2"/>
          <c:w val="0.80163276465441824"/>
          <c:h val="0.55967410323709543"/>
        </c:manualLayout>
      </c:layout>
      <c:area3DChart>
        <c:grouping val="stacked"/>
        <c:ser>
          <c:idx val="0"/>
          <c:order val="0"/>
          <c:tx>
            <c:strRef>
              <c:f>Лист1!$B$1</c:f>
              <c:strCache>
                <c:ptCount val="1"/>
                <c:pt idx="0">
                  <c:v>2019 год</c:v>
                </c:pt>
              </c:strCache>
            </c:strRef>
          </c:tx>
          <c:cat>
            <c:strRef>
              <c:f>Лист1!$A$2:$A$25</c:f>
              <c:strCache>
                <c:ptCount val="23"/>
                <c:pt idx="0">
                  <c:v>город Новоульяновск</c:v>
                </c:pt>
                <c:pt idx="1">
                  <c:v>город Ульяновск</c:v>
                </c:pt>
                <c:pt idx="2">
                  <c:v>Барышский район</c:v>
                </c:pt>
                <c:pt idx="3">
                  <c:v>Базарносызганский район</c:v>
                </c:pt>
                <c:pt idx="4">
                  <c:v>Вешкаймский район</c:v>
                </c:pt>
                <c:pt idx="5">
                  <c:v>Инзенский район</c:v>
                </c:pt>
                <c:pt idx="6">
                  <c:v>Карсунский район</c:v>
                </c:pt>
                <c:pt idx="7">
                  <c:v>Кузоватовский район</c:v>
                </c:pt>
                <c:pt idx="8">
                  <c:v>Майнский район</c:v>
                </c:pt>
                <c:pt idx="9">
                  <c:v>Мелекесский район</c:v>
                </c:pt>
                <c:pt idx="10">
                  <c:v>Николаевский район</c:v>
                </c:pt>
                <c:pt idx="11">
                  <c:v>Новомалыклинский район</c:v>
                </c:pt>
                <c:pt idx="12">
                  <c:v>Новоспасский район</c:v>
                </c:pt>
                <c:pt idx="13">
                  <c:v>Павловский район</c:v>
                </c:pt>
                <c:pt idx="14">
                  <c:v>Радищевский район</c:v>
                </c:pt>
                <c:pt idx="15">
                  <c:v>Сенгилевский район</c:v>
                </c:pt>
                <c:pt idx="16">
                  <c:v>Старокулаткинский район</c:v>
                </c:pt>
                <c:pt idx="17">
                  <c:v>Старомайнский район</c:v>
                </c:pt>
                <c:pt idx="18">
                  <c:v>Сурский район</c:v>
                </c:pt>
                <c:pt idx="19">
                  <c:v>Тереньгульский район</c:v>
                </c:pt>
                <c:pt idx="20">
                  <c:v>Ульяновский район</c:v>
                </c:pt>
                <c:pt idx="21">
                  <c:v>Цильнинский район</c:v>
                </c:pt>
                <c:pt idx="22">
                  <c:v>Чердаклинский район</c:v>
                </c:pt>
              </c:strCache>
            </c:strRef>
          </c:cat>
          <c:val>
            <c:numRef>
              <c:f>Лист1!$B$2:$B$25</c:f>
              <c:numCache>
                <c:formatCode>General</c:formatCode>
                <c:ptCount val="24"/>
                <c:pt idx="0">
                  <c:v>1</c:v>
                </c:pt>
                <c:pt idx="1">
                  <c:v>1</c:v>
                </c:pt>
                <c:pt idx="2">
                  <c:v>2</c:v>
                </c:pt>
                <c:pt idx="3">
                  <c:v>1</c:v>
                </c:pt>
                <c:pt idx="4">
                  <c:v>2</c:v>
                </c:pt>
                <c:pt idx="5">
                  <c:v>1</c:v>
                </c:pt>
                <c:pt idx="6">
                  <c:v>1</c:v>
                </c:pt>
                <c:pt idx="7">
                  <c:v>1</c:v>
                </c:pt>
                <c:pt idx="8">
                  <c:v>1</c:v>
                </c:pt>
                <c:pt idx="9">
                  <c:v>3</c:v>
                </c:pt>
                <c:pt idx="10">
                  <c:v>1</c:v>
                </c:pt>
                <c:pt idx="11">
                  <c:v>2</c:v>
                </c:pt>
                <c:pt idx="12">
                  <c:v>1</c:v>
                </c:pt>
                <c:pt idx="13">
                  <c:v>1</c:v>
                </c:pt>
                <c:pt idx="14">
                  <c:v>1</c:v>
                </c:pt>
                <c:pt idx="15">
                  <c:v>1</c:v>
                </c:pt>
                <c:pt idx="16">
                  <c:v>1</c:v>
                </c:pt>
                <c:pt idx="17">
                  <c:v>1</c:v>
                </c:pt>
                <c:pt idx="18">
                  <c:v>1</c:v>
                </c:pt>
                <c:pt idx="19">
                  <c:v>1</c:v>
                </c:pt>
                <c:pt idx="20">
                  <c:v>1</c:v>
                </c:pt>
                <c:pt idx="21">
                  <c:v>1</c:v>
                </c:pt>
                <c:pt idx="22">
                  <c:v>2</c:v>
                </c:pt>
                <c:pt idx="23">
                  <c:v>0</c:v>
                </c:pt>
              </c:numCache>
            </c:numRef>
          </c:val>
          <c:extLst xmlns:c16r2="http://schemas.microsoft.com/office/drawing/2015/06/chart">
            <c:ext xmlns:c16="http://schemas.microsoft.com/office/drawing/2014/chart" uri="{C3380CC4-5D6E-409C-BE32-E72D297353CC}">
              <c16:uniqueId val="{00000000-F5BE-4C38-B937-979EF9FE30BE}"/>
            </c:ext>
          </c:extLst>
        </c:ser>
        <c:ser>
          <c:idx val="1"/>
          <c:order val="1"/>
          <c:tx>
            <c:strRef>
              <c:f>Лист1!$C$1</c:f>
              <c:strCache>
                <c:ptCount val="1"/>
                <c:pt idx="0">
                  <c:v>2020 год</c:v>
                </c:pt>
              </c:strCache>
            </c:strRef>
          </c:tx>
          <c:cat>
            <c:strRef>
              <c:f>Лист1!$A$2:$A$25</c:f>
              <c:strCache>
                <c:ptCount val="23"/>
                <c:pt idx="0">
                  <c:v>город Новоульяновск</c:v>
                </c:pt>
                <c:pt idx="1">
                  <c:v>город Ульяновск</c:v>
                </c:pt>
                <c:pt idx="2">
                  <c:v>Барышский район</c:v>
                </c:pt>
                <c:pt idx="3">
                  <c:v>Базарносызганский район</c:v>
                </c:pt>
                <c:pt idx="4">
                  <c:v>Вешкаймский район</c:v>
                </c:pt>
                <c:pt idx="5">
                  <c:v>Инзенский район</c:v>
                </c:pt>
                <c:pt idx="6">
                  <c:v>Карсунский район</c:v>
                </c:pt>
                <c:pt idx="7">
                  <c:v>Кузоватовский район</c:v>
                </c:pt>
                <c:pt idx="8">
                  <c:v>Майнский район</c:v>
                </c:pt>
                <c:pt idx="9">
                  <c:v>Мелекесский район</c:v>
                </c:pt>
                <c:pt idx="10">
                  <c:v>Николаевский район</c:v>
                </c:pt>
                <c:pt idx="11">
                  <c:v>Новомалыклинский район</c:v>
                </c:pt>
                <c:pt idx="12">
                  <c:v>Новоспасский район</c:v>
                </c:pt>
                <c:pt idx="13">
                  <c:v>Павловский район</c:v>
                </c:pt>
                <c:pt idx="14">
                  <c:v>Радищевский район</c:v>
                </c:pt>
                <c:pt idx="15">
                  <c:v>Сенгилевский район</c:v>
                </c:pt>
                <c:pt idx="16">
                  <c:v>Старокулаткинский район</c:v>
                </c:pt>
                <c:pt idx="17">
                  <c:v>Старомайнский район</c:v>
                </c:pt>
                <c:pt idx="18">
                  <c:v>Сурский район</c:v>
                </c:pt>
                <c:pt idx="19">
                  <c:v>Тереньгульский район</c:v>
                </c:pt>
                <c:pt idx="20">
                  <c:v>Ульяновский район</c:v>
                </c:pt>
                <c:pt idx="21">
                  <c:v>Цильнинский район</c:v>
                </c:pt>
                <c:pt idx="22">
                  <c:v>Чердаклинский район</c:v>
                </c:pt>
              </c:strCache>
            </c:strRef>
          </c:cat>
          <c:val>
            <c:numRef>
              <c:f>Лист1!$C$2:$C$25</c:f>
              <c:numCache>
                <c:formatCode>General</c:formatCode>
                <c:ptCount val="24"/>
                <c:pt idx="0">
                  <c:v>1</c:v>
                </c:pt>
                <c:pt idx="1">
                  <c:v>4</c:v>
                </c:pt>
                <c:pt idx="2">
                  <c:v>2</c:v>
                </c:pt>
                <c:pt idx="3">
                  <c:v>1</c:v>
                </c:pt>
                <c:pt idx="4">
                  <c:v>1</c:v>
                </c:pt>
                <c:pt idx="5">
                  <c:v>2</c:v>
                </c:pt>
                <c:pt idx="6">
                  <c:v>2</c:v>
                </c:pt>
                <c:pt idx="7">
                  <c:v>2</c:v>
                </c:pt>
                <c:pt idx="8">
                  <c:v>2</c:v>
                </c:pt>
                <c:pt idx="9">
                  <c:v>2</c:v>
                </c:pt>
                <c:pt idx="10">
                  <c:v>2</c:v>
                </c:pt>
                <c:pt idx="11">
                  <c:v>2</c:v>
                </c:pt>
                <c:pt idx="12">
                  <c:v>2</c:v>
                </c:pt>
                <c:pt idx="13">
                  <c:v>1</c:v>
                </c:pt>
                <c:pt idx="14">
                  <c:v>1</c:v>
                </c:pt>
                <c:pt idx="15">
                  <c:v>2</c:v>
                </c:pt>
                <c:pt idx="16">
                  <c:v>1</c:v>
                </c:pt>
                <c:pt idx="17">
                  <c:v>1</c:v>
                </c:pt>
                <c:pt idx="18">
                  <c:v>3</c:v>
                </c:pt>
                <c:pt idx="19">
                  <c:v>1</c:v>
                </c:pt>
                <c:pt idx="20">
                  <c:v>2</c:v>
                </c:pt>
                <c:pt idx="21">
                  <c:v>2</c:v>
                </c:pt>
                <c:pt idx="22">
                  <c:v>3</c:v>
                </c:pt>
              </c:numCache>
            </c:numRef>
          </c:val>
          <c:extLst xmlns:c16r2="http://schemas.microsoft.com/office/drawing/2015/06/chart">
            <c:ext xmlns:c16="http://schemas.microsoft.com/office/drawing/2014/chart" uri="{C3380CC4-5D6E-409C-BE32-E72D297353CC}">
              <c16:uniqueId val="{00000001-F5BE-4C38-B937-979EF9FE30BE}"/>
            </c:ext>
          </c:extLst>
        </c:ser>
        <c:dLbls/>
        <c:axId val="109115648"/>
        <c:axId val="109260800"/>
        <c:axId val="0"/>
      </c:area3DChart>
      <c:catAx>
        <c:axId val="109115648"/>
        <c:scaling>
          <c:orientation val="minMax"/>
        </c:scaling>
        <c:axPos val="b"/>
        <c:numFmt formatCode="General" sourceLinked="1"/>
        <c:tickLblPos val="nextTo"/>
        <c:txPr>
          <a:bodyPr rot="-5400000" vert="horz"/>
          <a:lstStyle/>
          <a:p>
            <a:pPr>
              <a:defRPr/>
            </a:pPr>
            <a:endParaRPr lang="ru-RU"/>
          </a:p>
        </c:txPr>
        <c:crossAx val="109260800"/>
        <c:crosses val="autoZero"/>
        <c:auto val="1"/>
        <c:lblAlgn val="ctr"/>
        <c:lblOffset val="100"/>
      </c:catAx>
      <c:valAx>
        <c:axId val="109260800"/>
        <c:scaling>
          <c:orientation val="minMax"/>
        </c:scaling>
        <c:axPos val="l"/>
        <c:majorGridlines/>
        <c:numFmt formatCode="General" sourceLinked="1"/>
        <c:tickLblPos val="nextTo"/>
        <c:crossAx val="109115648"/>
        <c:crosses val="autoZero"/>
        <c:crossBetween val="midCat"/>
      </c:valAx>
    </c:plotArea>
    <c:legend>
      <c:legendPos val="r"/>
      <c:layout>
        <c:manualLayout>
          <c:xMode val="edge"/>
          <c:yMode val="edge"/>
          <c:x val="0.74585307775442111"/>
          <c:y val="0.42771623717489871"/>
          <c:w val="0.12971253310530756"/>
          <c:h val="0.13699176807444524"/>
        </c:manualLayout>
      </c:layout>
    </c:legend>
    <c:plotVisOnly val="1"/>
    <c:dispBlanksAs val="zero"/>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4"/>
  <c:chart>
    <c:title/>
    <c:view3D>
      <c:perspective val="30"/>
    </c:view3D>
    <c:plotArea>
      <c:layout>
        <c:manualLayout>
          <c:layoutTarget val="inner"/>
          <c:xMode val="edge"/>
          <c:yMode val="edge"/>
          <c:x val="3.3191928721519791E-2"/>
          <c:y val="3.3781612195286095E-2"/>
          <c:w val="0.80163276465441824"/>
          <c:h val="0.55967410323709543"/>
        </c:manualLayout>
      </c:layout>
      <c:area3DChart>
        <c:grouping val="stacked"/>
        <c:ser>
          <c:idx val="0"/>
          <c:order val="0"/>
          <c:tx>
            <c:strRef>
              <c:f>Лист1!$B$1</c:f>
              <c:strCache>
                <c:ptCount val="1"/>
                <c:pt idx="0">
                  <c:v>2020 год</c:v>
                </c:pt>
              </c:strCache>
            </c:strRef>
          </c:tx>
          <c:cat>
            <c:strRef>
              <c:f>Лист1!$A$2:$A$26</c:f>
              <c:strCache>
                <c:ptCount val="24"/>
                <c:pt idx="0">
                  <c:v>город Новоульяновск</c:v>
                </c:pt>
                <c:pt idx="1">
                  <c:v>город Димитровград</c:v>
                </c:pt>
                <c:pt idx="2">
                  <c:v>город Ульяновск</c:v>
                </c:pt>
                <c:pt idx="3">
                  <c:v>Барышский район</c:v>
                </c:pt>
                <c:pt idx="4">
                  <c:v>Базарносызганский район</c:v>
                </c:pt>
                <c:pt idx="5">
                  <c:v>Вешкаймский район</c:v>
                </c:pt>
                <c:pt idx="6">
                  <c:v>Инзенский район</c:v>
                </c:pt>
                <c:pt idx="7">
                  <c:v>Карсунский район</c:v>
                </c:pt>
                <c:pt idx="8">
                  <c:v>Кузоватовский район</c:v>
                </c:pt>
                <c:pt idx="9">
                  <c:v>Майнский район</c:v>
                </c:pt>
                <c:pt idx="10">
                  <c:v>Мелекесский район</c:v>
                </c:pt>
                <c:pt idx="11">
                  <c:v>Николаевский район</c:v>
                </c:pt>
                <c:pt idx="12">
                  <c:v>Новомалыклинский район</c:v>
                </c:pt>
                <c:pt idx="13">
                  <c:v>Новоспасский район</c:v>
                </c:pt>
                <c:pt idx="14">
                  <c:v>Павловский район</c:v>
                </c:pt>
                <c:pt idx="15">
                  <c:v>Радищевский район</c:v>
                </c:pt>
                <c:pt idx="16">
                  <c:v>Сенгилевский район</c:v>
                </c:pt>
                <c:pt idx="17">
                  <c:v>Старокулаткинский район</c:v>
                </c:pt>
                <c:pt idx="18">
                  <c:v>Старомайнский район</c:v>
                </c:pt>
                <c:pt idx="19">
                  <c:v>Сурский район</c:v>
                </c:pt>
                <c:pt idx="20">
                  <c:v>Тереньгульский район</c:v>
                </c:pt>
                <c:pt idx="21">
                  <c:v>Ульяновский район</c:v>
                </c:pt>
                <c:pt idx="22">
                  <c:v>Цильнинский район</c:v>
                </c:pt>
                <c:pt idx="23">
                  <c:v>Чердаклинский район</c:v>
                </c:pt>
              </c:strCache>
            </c:strRef>
          </c:cat>
          <c:val>
            <c:numRef>
              <c:f>Лист1!$B$2:$B$26</c:f>
              <c:numCache>
                <c:formatCode>General</c:formatCode>
                <c:ptCount val="25"/>
                <c:pt idx="0">
                  <c:v>61.2</c:v>
                </c:pt>
                <c:pt idx="1">
                  <c:v>76.8</c:v>
                </c:pt>
                <c:pt idx="2">
                  <c:v>81.7</c:v>
                </c:pt>
                <c:pt idx="3">
                  <c:v>95.2</c:v>
                </c:pt>
                <c:pt idx="4">
                  <c:v>90.3</c:v>
                </c:pt>
                <c:pt idx="5">
                  <c:v>81.3</c:v>
                </c:pt>
                <c:pt idx="6">
                  <c:v>81.7</c:v>
                </c:pt>
                <c:pt idx="7">
                  <c:v>87.4</c:v>
                </c:pt>
                <c:pt idx="8">
                  <c:v>87.1</c:v>
                </c:pt>
                <c:pt idx="9">
                  <c:v>83</c:v>
                </c:pt>
                <c:pt idx="10">
                  <c:v>92</c:v>
                </c:pt>
                <c:pt idx="11">
                  <c:v>86.4</c:v>
                </c:pt>
                <c:pt idx="12">
                  <c:v>83.1</c:v>
                </c:pt>
                <c:pt idx="13">
                  <c:v>75.599999999999994</c:v>
                </c:pt>
                <c:pt idx="14">
                  <c:v>82.1</c:v>
                </c:pt>
                <c:pt idx="15">
                  <c:v>91.7</c:v>
                </c:pt>
                <c:pt idx="16">
                  <c:v>77.5</c:v>
                </c:pt>
                <c:pt idx="17">
                  <c:v>63.7</c:v>
                </c:pt>
                <c:pt idx="18">
                  <c:v>84.4</c:v>
                </c:pt>
                <c:pt idx="19">
                  <c:v>82.7</c:v>
                </c:pt>
                <c:pt idx="20">
                  <c:v>77.400000000000006</c:v>
                </c:pt>
                <c:pt idx="21">
                  <c:v>60.1</c:v>
                </c:pt>
                <c:pt idx="22">
                  <c:v>66.099999999999994</c:v>
                </c:pt>
                <c:pt idx="23">
                  <c:v>89.1</c:v>
                </c:pt>
              </c:numCache>
            </c:numRef>
          </c:val>
          <c:extLst xmlns:c16r2="http://schemas.microsoft.com/office/drawing/2015/06/chart">
            <c:ext xmlns:c16="http://schemas.microsoft.com/office/drawing/2014/chart" uri="{C3380CC4-5D6E-409C-BE32-E72D297353CC}">
              <c16:uniqueId val="{00000000-5894-42DD-AE1B-24559476BAB2}"/>
            </c:ext>
          </c:extLst>
        </c:ser>
        <c:dLbls/>
        <c:axId val="99369728"/>
        <c:axId val="99371264"/>
        <c:axId val="0"/>
      </c:area3DChart>
      <c:catAx>
        <c:axId val="99369728"/>
        <c:scaling>
          <c:orientation val="minMax"/>
        </c:scaling>
        <c:axPos val="b"/>
        <c:numFmt formatCode="General" sourceLinked="1"/>
        <c:tickLblPos val="nextTo"/>
        <c:txPr>
          <a:bodyPr rot="-5400000" vert="horz"/>
          <a:lstStyle/>
          <a:p>
            <a:pPr>
              <a:defRPr/>
            </a:pPr>
            <a:endParaRPr lang="ru-RU"/>
          </a:p>
        </c:txPr>
        <c:crossAx val="99371264"/>
        <c:crosses val="autoZero"/>
        <c:auto val="1"/>
        <c:lblAlgn val="ctr"/>
        <c:lblOffset val="100"/>
      </c:catAx>
      <c:valAx>
        <c:axId val="99371264"/>
        <c:scaling>
          <c:orientation val="minMax"/>
        </c:scaling>
        <c:axPos val="l"/>
        <c:majorGridlines/>
        <c:numFmt formatCode="General" sourceLinked="1"/>
        <c:tickLblPos val="nextTo"/>
        <c:crossAx val="99369728"/>
        <c:crosses val="autoZero"/>
        <c:crossBetween val="midCat"/>
      </c:valAx>
      <c:spPr>
        <a:noFill/>
        <a:ln>
          <a:noFill/>
        </a:ln>
      </c:spPr>
    </c:plotArea>
    <c:legend>
      <c:legendPos val="r"/>
      <c:layout>
        <c:manualLayout>
          <c:xMode val="edge"/>
          <c:yMode val="edge"/>
          <c:x val="0.76536856362342465"/>
          <c:y val="0.42794862642169734"/>
          <c:w val="0.12971253310530756"/>
          <c:h val="0.13699176807444524"/>
        </c:manualLayout>
      </c:layout>
    </c:legend>
    <c:plotVisOnly val="1"/>
    <c:dispBlanksAs val="zero"/>
  </c:chart>
  <c:spPr>
    <a:ln>
      <a:noFill/>
    </a:ln>
  </c:spPr>
  <c:txPr>
    <a:bodyPr/>
    <a:lstStyle/>
    <a:p>
      <a:pPr>
        <a:defRPr>
          <a:ln>
            <a:solidFill>
              <a:schemeClr val="accent1"/>
            </a:solidFill>
          </a:ln>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4"/>
  <c:chart>
    <c:title/>
    <c:view3D>
      <c:perspective val="30"/>
    </c:view3D>
    <c:plotArea>
      <c:layout>
        <c:manualLayout>
          <c:layoutTarget val="inner"/>
          <c:xMode val="edge"/>
          <c:yMode val="edge"/>
          <c:x val="3.3191928721519791E-2"/>
          <c:y val="3.3781612195286095E-2"/>
          <c:w val="0.80163276465441824"/>
          <c:h val="0.55967410323709543"/>
        </c:manualLayout>
      </c:layout>
      <c:area3DChart>
        <c:grouping val="stacked"/>
        <c:ser>
          <c:idx val="0"/>
          <c:order val="0"/>
          <c:tx>
            <c:strRef>
              <c:f>Лист1!$B$1</c:f>
              <c:strCache>
                <c:ptCount val="1"/>
                <c:pt idx="0">
                  <c:v>2020 год</c:v>
                </c:pt>
              </c:strCache>
            </c:strRef>
          </c:tx>
          <c:cat>
            <c:strRef>
              <c:f>Лист1!$A$2:$A$26</c:f>
              <c:strCache>
                <c:ptCount val="24"/>
                <c:pt idx="0">
                  <c:v>город Новоульяновск</c:v>
                </c:pt>
                <c:pt idx="1">
                  <c:v>город Ульяновск</c:v>
                </c:pt>
                <c:pt idx="2">
                  <c:v>город Димитровград</c:v>
                </c:pt>
                <c:pt idx="3">
                  <c:v>Барышский район</c:v>
                </c:pt>
                <c:pt idx="4">
                  <c:v>Базарносызганский район</c:v>
                </c:pt>
                <c:pt idx="5">
                  <c:v>Вешкаймский район</c:v>
                </c:pt>
                <c:pt idx="6">
                  <c:v>Инзенский район</c:v>
                </c:pt>
                <c:pt idx="7">
                  <c:v>Карсунский район</c:v>
                </c:pt>
                <c:pt idx="8">
                  <c:v>Кузоватовский район</c:v>
                </c:pt>
                <c:pt idx="9">
                  <c:v>Майнский район</c:v>
                </c:pt>
                <c:pt idx="10">
                  <c:v>Мелекесский район</c:v>
                </c:pt>
                <c:pt idx="11">
                  <c:v>Николаевский район</c:v>
                </c:pt>
                <c:pt idx="12">
                  <c:v>Новомалыклинский район</c:v>
                </c:pt>
                <c:pt idx="13">
                  <c:v>Новоспасский район</c:v>
                </c:pt>
                <c:pt idx="14">
                  <c:v>Павловский район</c:v>
                </c:pt>
                <c:pt idx="15">
                  <c:v>Радищевский район</c:v>
                </c:pt>
                <c:pt idx="16">
                  <c:v>Сенгилевский район</c:v>
                </c:pt>
                <c:pt idx="17">
                  <c:v>Старокулаткинский район</c:v>
                </c:pt>
                <c:pt idx="18">
                  <c:v>Старомайнский район</c:v>
                </c:pt>
                <c:pt idx="19">
                  <c:v>Сурский район</c:v>
                </c:pt>
                <c:pt idx="20">
                  <c:v>Тереньгульский район</c:v>
                </c:pt>
                <c:pt idx="21">
                  <c:v>Ульяновский район</c:v>
                </c:pt>
                <c:pt idx="22">
                  <c:v>Цильнинский район</c:v>
                </c:pt>
                <c:pt idx="23">
                  <c:v>Чердаклинский район</c:v>
                </c:pt>
              </c:strCache>
            </c:strRef>
          </c:cat>
          <c:val>
            <c:numRef>
              <c:f>Лист1!$B$2:$B$26</c:f>
              <c:numCache>
                <c:formatCode>General</c:formatCode>
                <c:ptCount val="25"/>
                <c:pt idx="0">
                  <c:v>2</c:v>
                </c:pt>
                <c:pt idx="1">
                  <c:v>31</c:v>
                </c:pt>
                <c:pt idx="2">
                  <c:v>9</c:v>
                </c:pt>
                <c:pt idx="3">
                  <c:v>11</c:v>
                </c:pt>
                <c:pt idx="4">
                  <c:v>1</c:v>
                </c:pt>
                <c:pt idx="5">
                  <c:v>4</c:v>
                </c:pt>
                <c:pt idx="6">
                  <c:v>5</c:v>
                </c:pt>
                <c:pt idx="7">
                  <c:v>1</c:v>
                </c:pt>
                <c:pt idx="8">
                  <c:v>3</c:v>
                </c:pt>
                <c:pt idx="9">
                  <c:v>7</c:v>
                </c:pt>
                <c:pt idx="10">
                  <c:v>9</c:v>
                </c:pt>
                <c:pt idx="11">
                  <c:v>4</c:v>
                </c:pt>
                <c:pt idx="12">
                  <c:v>5</c:v>
                </c:pt>
                <c:pt idx="13">
                  <c:v>3</c:v>
                </c:pt>
                <c:pt idx="14">
                  <c:v>2</c:v>
                </c:pt>
                <c:pt idx="15">
                  <c:v>3</c:v>
                </c:pt>
                <c:pt idx="16">
                  <c:v>2</c:v>
                </c:pt>
                <c:pt idx="17">
                  <c:v>1</c:v>
                </c:pt>
                <c:pt idx="18">
                  <c:v>2</c:v>
                </c:pt>
                <c:pt idx="19">
                  <c:v>3</c:v>
                </c:pt>
                <c:pt idx="20">
                  <c:v>9</c:v>
                </c:pt>
                <c:pt idx="21">
                  <c:v>3</c:v>
                </c:pt>
                <c:pt idx="22">
                  <c:v>2</c:v>
                </c:pt>
                <c:pt idx="23">
                  <c:v>4</c:v>
                </c:pt>
              </c:numCache>
            </c:numRef>
          </c:val>
          <c:extLst xmlns:c16r2="http://schemas.microsoft.com/office/drawing/2015/06/chart">
            <c:ext xmlns:c16="http://schemas.microsoft.com/office/drawing/2014/chart" uri="{C3380CC4-5D6E-409C-BE32-E72D297353CC}">
              <c16:uniqueId val="{00000000-3F2C-4836-AB7D-B22D0DFC3074}"/>
            </c:ext>
          </c:extLst>
        </c:ser>
        <c:dLbls/>
        <c:axId val="99401088"/>
        <c:axId val="99406976"/>
        <c:axId val="0"/>
      </c:area3DChart>
      <c:catAx>
        <c:axId val="99401088"/>
        <c:scaling>
          <c:orientation val="minMax"/>
        </c:scaling>
        <c:axPos val="b"/>
        <c:numFmt formatCode="General" sourceLinked="1"/>
        <c:tickLblPos val="nextTo"/>
        <c:txPr>
          <a:bodyPr rot="-5400000" vert="horz"/>
          <a:lstStyle/>
          <a:p>
            <a:pPr>
              <a:defRPr/>
            </a:pPr>
            <a:endParaRPr lang="ru-RU"/>
          </a:p>
        </c:txPr>
        <c:crossAx val="99406976"/>
        <c:crosses val="autoZero"/>
        <c:auto val="1"/>
        <c:lblAlgn val="ctr"/>
        <c:lblOffset val="100"/>
      </c:catAx>
      <c:valAx>
        <c:axId val="99406976"/>
        <c:scaling>
          <c:orientation val="minMax"/>
        </c:scaling>
        <c:axPos val="l"/>
        <c:majorGridlines/>
        <c:numFmt formatCode="General" sourceLinked="1"/>
        <c:tickLblPos val="nextTo"/>
        <c:crossAx val="99401088"/>
        <c:crosses val="autoZero"/>
        <c:crossBetween val="midCat"/>
      </c:valAx>
      <c:spPr>
        <a:noFill/>
        <a:ln>
          <a:noFill/>
        </a:ln>
      </c:spPr>
    </c:plotArea>
    <c:legend>
      <c:legendPos val="r"/>
      <c:layout>
        <c:manualLayout>
          <c:xMode val="edge"/>
          <c:yMode val="edge"/>
          <c:x val="0.8061849027921284"/>
          <c:y val="0.43150411596277743"/>
          <c:w val="0.12971253310530756"/>
          <c:h val="0.13699176807444524"/>
        </c:manualLayout>
      </c:layout>
    </c:legend>
    <c:plotVisOnly val="1"/>
    <c:dispBlanksAs val="zero"/>
  </c:chart>
  <c:spPr>
    <a:ln>
      <a:noFill/>
    </a:ln>
  </c:spPr>
  <c:txPr>
    <a:bodyPr/>
    <a:lstStyle/>
    <a:p>
      <a:pPr>
        <a:defRPr>
          <a:ln>
            <a:solidFill>
              <a:schemeClr val="accent1"/>
            </a:solidFill>
          </a:l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4"/>
  <c:chart>
    <c:title/>
    <c:view3D>
      <c:perspective val="30"/>
    </c:view3D>
    <c:plotArea>
      <c:layout>
        <c:manualLayout>
          <c:layoutTarget val="inner"/>
          <c:xMode val="edge"/>
          <c:yMode val="edge"/>
          <c:x val="3.3191928721519791E-2"/>
          <c:y val="3.3781612195286095E-2"/>
          <c:w val="0.80163276465441824"/>
          <c:h val="0.55967410323709543"/>
        </c:manualLayout>
      </c:layout>
      <c:area3DChart>
        <c:grouping val="stacked"/>
        <c:ser>
          <c:idx val="0"/>
          <c:order val="0"/>
          <c:tx>
            <c:strRef>
              <c:f>Лист1!$B$1</c:f>
              <c:strCache>
                <c:ptCount val="1"/>
                <c:pt idx="0">
                  <c:v>2020 год</c:v>
                </c:pt>
              </c:strCache>
            </c:strRef>
          </c:tx>
          <c:cat>
            <c:strRef>
              <c:f>Лист1!$A$2:$A$26</c:f>
              <c:strCache>
                <c:ptCount val="24"/>
                <c:pt idx="0">
                  <c:v>город Новоульяновск</c:v>
                </c:pt>
                <c:pt idx="1">
                  <c:v>город Ульяновск</c:v>
                </c:pt>
                <c:pt idx="2">
                  <c:v>город Димитровград</c:v>
                </c:pt>
                <c:pt idx="3">
                  <c:v>Барышский район</c:v>
                </c:pt>
                <c:pt idx="4">
                  <c:v>Базарносызганский район</c:v>
                </c:pt>
                <c:pt idx="5">
                  <c:v>Вешкаймский район</c:v>
                </c:pt>
                <c:pt idx="6">
                  <c:v>Инзенский район</c:v>
                </c:pt>
                <c:pt idx="7">
                  <c:v>Карсунский район</c:v>
                </c:pt>
                <c:pt idx="8">
                  <c:v>Кузоватовский район</c:v>
                </c:pt>
                <c:pt idx="9">
                  <c:v>Майнский район</c:v>
                </c:pt>
                <c:pt idx="10">
                  <c:v>Мелекесский район</c:v>
                </c:pt>
                <c:pt idx="11">
                  <c:v>Николаевский район</c:v>
                </c:pt>
                <c:pt idx="12">
                  <c:v>Новомалыклинский район</c:v>
                </c:pt>
                <c:pt idx="13">
                  <c:v>Новоспасский район</c:v>
                </c:pt>
                <c:pt idx="14">
                  <c:v>Павловский район</c:v>
                </c:pt>
                <c:pt idx="15">
                  <c:v>Радищевский район</c:v>
                </c:pt>
                <c:pt idx="16">
                  <c:v>Сенгилевский район</c:v>
                </c:pt>
                <c:pt idx="17">
                  <c:v>Старокулаткинский район</c:v>
                </c:pt>
                <c:pt idx="18">
                  <c:v>Старомайнский район</c:v>
                </c:pt>
                <c:pt idx="19">
                  <c:v>Сурский район</c:v>
                </c:pt>
                <c:pt idx="20">
                  <c:v>Тереньгульский район</c:v>
                </c:pt>
                <c:pt idx="21">
                  <c:v>Ульяновский район</c:v>
                </c:pt>
                <c:pt idx="22">
                  <c:v>Цильнинский район</c:v>
                </c:pt>
                <c:pt idx="23">
                  <c:v>Чердаклинский район</c:v>
                </c:pt>
              </c:strCache>
            </c:strRef>
          </c:cat>
          <c:val>
            <c:numRef>
              <c:f>Лист1!$B$2:$B$26</c:f>
              <c:numCache>
                <c:formatCode>General</c:formatCode>
                <c:ptCount val="25"/>
                <c:pt idx="0">
                  <c:v>1</c:v>
                </c:pt>
                <c:pt idx="1">
                  <c:v>15</c:v>
                </c:pt>
                <c:pt idx="3">
                  <c:v>4</c:v>
                </c:pt>
                <c:pt idx="4">
                  <c:v>2</c:v>
                </c:pt>
                <c:pt idx="5">
                  <c:v>2</c:v>
                </c:pt>
                <c:pt idx="6">
                  <c:v>1</c:v>
                </c:pt>
                <c:pt idx="7">
                  <c:v>4</c:v>
                </c:pt>
                <c:pt idx="8">
                  <c:v>7</c:v>
                </c:pt>
                <c:pt idx="9">
                  <c:v>4</c:v>
                </c:pt>
                <c:pt idx="10">
                  <c:v>8</c:v>
                </c:pt>
                <c:pt idx="11">
                  <c:v>6</c:v>
                </c:pt>
                <c:pt idx="12">
                  <c:v>3</c:v>
                </c:pt>
                <c:pt idx="13">
                  <c:v>2</c:v>
                </c:pt>
                <c:pt idx="14">
                  <c:v>3</c:v>
                </c:pt>
                <c:pt idx="15">
                  <c:v>2</c:v>
                </c:pt>
                <c:pt idx="17">
                  <c:v>2</c:v>
                </c:pt>
                <c:pt idx="18">
                  <c:v>4</c:v>
                </c:pt>
                <c:pt idx="19">
                  <c:v>5</c:v>
                </c:pt>
                <c:pt idx="20">
                  <c:v>2</c:v>
                </c:pt>
                <c:pt idx="21">
                  <c:v>4</c:v>
                </c:pt>
                <c:pt idx="22">
                  <c:v>5</c:v>
                </c:pt>
                <c:pt idx="23">
                  <c:v>3</c:v>
                </c:pt>
              </c:numCache>
            </c:numRef>
          </c:val>
          <c:extLst xmlns:c16r2="http://schemas.microsoft.com/office/drawing/2015/06/chart">
            <c:ext xmlns:c16="http://schemas.microsoft.com/office/drawing/2014/chart" uri="{C3380CC4-5D6E-409C-BE32-E72D297353CC}">
              <c16:uniqueId val="{00000000-5882-4A3C-8EDE-66B179A4801F}"/>
            </c:ext>
          </c:extLst>
        </c:ser>
        <c:dLbls/>
        <c:axId val="109307776"/>
        <c:axId val="109309312"/>
        <c:axId val="0"/>
      </c:area3DChart>
      <c:catAx>
        <c:axId val="109307776"/>
        <c:scaling>
          <c:orientation val="minMax"/>
        </c:scaling>
        <c:axPos val="b"/>
        <c:numFmt formatCode="General" sourceLinked="1"/>
        <c:tickLblPos val="nextTo"/>
        <c:txPr>
          <a:bodyPr rot="-5400000" vert="horz"/>
          <a:lstStyle/>
          <a:p>
            <a:pPr>
              <a:defRPr/>
            </a:pPr>
            <a:endParaRPr lang="ru-RU"/>
          </a:p>
        </c:txPr>
        <c:crossAx val="109309312"/>
        <c:crosses val="autoZero"/>
        <c:auto val="1"/>
        <c:lblAlgn val="ctr"/>
        <c:lblOffset val="100"/>
      </c:catAx>
      <c:valAx>
        <c:axId val="109309312"/>
        <c:scaling>
          <c:orientation val="minMax"/>
        </c:scaling>
        <c:axPos val="l"/>
        <c:majorGridlines/>
        <c:numFmt formatCode="General" sourceLinked="1"/>
        <c:tickLblPos val="nextTo"/>
        <c:crossAx val="109307776"/>
        <c:crosses val="autoZero"/>
        <c:crossBetween val="midCat"/>
      </c:valAx>
      <c:spPr>
        <a:noFill/>
        <a:ln>
          <a:noFill/>
        </a:ln>
      </c:spPr>
    </c:plotArea>
    <c:legend>
      <c:legendPos val="r"/>
      <c:layout>
        <c:manualLayout>
          <c:xMode val="edge"/>
          <c:yMode val="edge"/>
          <c:x val="0.75984388802143132"/>
          <c:y val="0.43150418053413431"/>
          <c:w val="0.12971253310530756"/>
          <c:h val="0.13699176807444524"/>
        </c:manualLayout>
      </c:layout>
    </c:legend>
    <c:plotVisOnly val="1"/>
    <c:dispBlanksAs val="zero"/>
  </c:chart>
  <c:spPr>
    <a:ln>
      <a:noFill/>
    </a:ln>
  </c:spPr>
  <c:txPr>
    <a:bodyPr/>
    <a:lstStyle/>
    <a:p>
      <a:pPr>
        <a:defRPr>
          <a:ln>
            <a:solidFill>
              <a:schemeClr val="accent1"/>
            </a:solidFill>
          </a:ln>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7599487444566577E-2"/>
          <c:y val="0.13550115326493278"/>
          <c:w val="0.90170235729879566"/>
          <c:h val="0.84840425531914909"/>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D34-43B7-86AB-C85EC54B995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D34-43B7-86AB-C85EC54B9958}"/>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D34-43B7-86AB-C85EC54B9958}"/>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D34-43B7-86AB-C85EC54B9958}"/>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D34-43B7-86AB-C85EC54B9958}"/>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CD34-43B7-86AB-C85EC54B9958}"/>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CD34-43B7-86AB-C85EC54B9958}"/>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CD34-43B7-86AB-C85EC54B9958}"/>
              </c:ext>
            </c:extLst>
          </c:dPt>
          <c:dPt>
            <c:idx val="8"/>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CD34-43B7-86AB-C85EC54B9958}"/>
              </c:ext>
            </c:extLst>
          </c:dPt>
          <c:dPt>
            <c:idx val="9"/>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CD34-43B7-86AB-C85EC54B9958}"/>
              </c:ext>
            </c:extLst>
          </c:dPt>
          <c:dLbls>
            <c:dLbl>
              <c:idx val="0"/>
              <c:layout>
                <c:manualLayout>
                  <c:x val="0.15364685722695889"/>
                  <c:y val="2.5699718951060328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D34-43B7-86AB-C85EC54B9958}"/>
                </c:ext>
              </c:extLst>
            </c:dLbl>
            <c:dLbl>
              <c:idx val="1"/>
              <c:layout>
                <c:manualLayout>
                  <c:x val="-6.6862553395778809E-3"/>
                  <c:y val="0.1366389488924504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D34-43B7-86AB-C85EC54B9958}"/>
                </c:ext>
              </c:extLst>
            </c:dLbl>
            <c:dLbl>
              <c:idx val="2"/>
              <c:layout>
                <c:manualLayout>
                  <c:x val="-2.2586808658263513E-2"/>
                  <c:y val="3.8655068558908011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D34-43B7-86AB-C85EC54B9958}"/>
                </c:ext>
              </c:extLst>
            </c:dLbl>
            <c:dLbl>
              <c:idx val="3"/>
              <c:layout>
                <c:manualLayout>
                  <c:x val="-4.7743447956855874E-2"/>
                  <c:y val="6.585448942775958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D34-43B7-86AB-C85EC54B9958}"/>
                </c:ext>
              </c:extLst>
            </c:dLbl>
            <c:dLbl>
              <c:idx val="4"/>
              <c:layout>
                <c:manualLayout>
                  <c:x val="-0.13471492449677064"/>
                  <c:y val="2.5246844144481942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D34-43B7-86AB-C85EC54B9958}"/>
                </c:ext>
              </c:extLst>
            </c:dLbl>
            <c:dLbl>
              <c:idx val="5"/>
              <c:layout>
                <c:manualLayout>
                  <c:x val="-0.15765903093888969"/>
                  <c:y val="2.5765761992516911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D34-43B7-86AB-C85EC54B9958}"/>
                </c:ext>
              </c:extLst>
            </c:dLbl>
            <c:dLbl>
              <c:idx val="6"/>
              <c:layout>
                <c:manualLayout>
                  <c:x val="-0.10163936867704618"/>
                  <c:y val="9.3622605684927692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D34-43B7-86AB-C85EC54B9958}"/>
                </c:ext>
              </c:extLst>
            </c:dLbl>
            <c:dLbl>
              <c:idx val="7"/>
              <c:layout>
                <c:manualLayout>
                  <c:x val="-8.9932946465803937E-2"/>
                  <c:y val="-5.572122633606969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D34-43B7-86AB-C85EC54B9958}"/>
                </c:ext>
              </c:extLst>
            </c:dLbl>
            <c:dLbl>
              <c:idx val="8"/>
              <c:layout>
                <c:manualLayout>
                  <c:x val="0.20630919966779857"/>
                  <c:y val="-2.4448539677221201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D34-43B7-86AB-C85EC54B9958}"/>
                </c:ext>
              </c:extLst>
            </c:dLbl>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Лист2!$A$4:$A$13</c:f>
              <c:strCache>
                <c:ptCount val="10"/>
                <c:pt idx="0">
                  <c:v>ОДО</c:v>
                </c:pt>
                <c:pt idx="1">
                  <c:v>ОО</c:v>
                </c:pt>
                <c:pt idx="2">
                  <c:v>ДОУ</c:v>
                </c:pt>
                <c:pt idx="3">
                  <c:v>КОО</c:v>
                </c:pt>
                <c:pt idx="4">
                  <c:v>ОДО ДШИ</c:v>
                </c:pt>
                <c:pt idx="5">
                  <c:v>СП </c:v>
                </c:pt>
                <c:pt idx="6">
                  <c:v>ДД</c:v>
                </c:pt>
                <c:pt idx="7">
                  <c:v>ВУЗы</c:v>
                </c:pt>
                <c:pt idx="8">
                  <c:v>Негос.сектор</c:v>
                </c:pt>
                <c:pt idx="9">
                  <c:v>ДОЛ</c:v>
                </c:pt>
              </c:strCache>
            </c:strRef>
          </c:cat>
          <c:val>
            <c:numRef>
              <c:f>Лист2!$B$4:$B$13</c:f>
              <c:numCache>
                <c:formatCode>General</c:formatCode>
                <c:ptCount val="10"/>
                <c:pt idx="0">
                  <c:v>61</c:v>
                </c:pt>
                <c:pt idx="1">
                  <c:v>310</c:v>
                </c:pt>
                <c:pt idx="2">
                  <c:v>129</c:v>
                </c:pt>
                <c:pt idx="3">
                  <c:v>11</c:v>
                </c:pt>
                <c:pt idx="4">
                  <c:v>52</c:v>
                </c:pt>
                <c:pt idx="5">
                  <c:v>31</c:v>
                </c:pt>
                <c:pt idx="6">
                  <c:v>16</c:v>
                </c:pt>
                <c:pt idx="7">
                  <c:v>4</c:v>
                </c:pt>
                <c:pt idx="8">
                  <c:v>11</c:v>
                </c:pt>
                <c:pt idx="9">
                  <c:v>5</c:v>
                </c:pt>
              </c:numCache>
            </c:numRef>
          </c:val>
          <c:extLst xmlns:c16r2="http://schemas.microsoft.com/office/drawing/2015/06/chart">
            <c:ext xmlns:c16="http://schemas.microsoft.com/office/drawing/2014/chart" uri="{C3380CC4-5D6E-409C-BE32-E72D297353CC}">
              <c16:uniqueId val="{00000014-CD34-43B7-86AB-C85EC54B9958}"/>
            </c:ext>
          </c:extLst>
        </c:ser>
        <c:dLbls>
          <c:showVal val="1"/>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0162703542654196E-2"/>
          <c:y val="0.10773017251847079"/>
          <c:w val="0.88996544860005811"/>
          <c:h val="0.8421052631578948"/>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0E7-43A1-9C2B-AB86164A62FE}"/>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0E7-43A1-9C2B-AB86164A62FE}"/>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0E7-43A1-9C2B-AB86164A62FE}"/>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10E7-43A1-9C2B-AB86164A62FE}"/>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10E7-43A1-9C2B-AB86164A62FE}"/>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10E7-43A1-9C2B-AB86164A62FE}"/>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10E7-43A1-9C2B-AB86164A62FE}"/>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0E7-43A1-9C2B-AB86164A62FE}"/>
              </c:ext>
            </c:extLst>
          </c:dPt>
          <c:dLbls>
            <c:dLbl>
              <c:idx val="0"/>
              <c:layout>
                <c:manualLayout>
                  <c:x val="-8.2685139835989407E-2"/>
                  <c:y val="-0.1724663059755567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0E7-43A1-9C2B-AB86164A62FE}"/>
                </c:ext>
              </c:extLst>
            </c:dLbl>
            <c:dLbl>
              <c:idx val="1"/>
              <c:layout>
                <c:manualLayout>
                  <c:x val="-4.938081603435935E-2"/>
                  <c:y val="-0.16670933771315399"/>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0E7-43A1-9C2B-AB86164A62FE}"/>
                </c:ext>
              </c:extLst>
            </c:dLbl>
            <c:dLbl>
              <c:idx val="2"/>
              <c:layout>
                <c:manualLayout>
                  <c:x val="-7.6324894196837856E-2"/>
                  <c:y val="0.1172830060135994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0E7-43A1-9C2B-AB86164A62FE}"/>
                </c:ext>
              </c:extLst>
            </c:dLbl>
            <c:dLbl>
              <c:idx val="3"/>
              <c:layout>
                <c:manualLayout>
                  <c:x val="-8.1763365105677624E-2"/>
                  <c:y val="-2.275367825278081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0E7-43A1-9C2B-AB86164A62FE}"/>
                </c:ext>
              </c:extLst>
            </c:dLbl>
            <c:dLbl>
              <c:idx val="4"/>
              <c:layout>
                <c:manualLayout>
                  <c:x val="-0.12283295030704894"/>
                  <c:y val="-4.9550746340756492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0E7-43A1-9C2B-AB86164A62FE}"/>
                </c:ext>
              </c:extLst>
            </c:dLbl>
            <c:dLbl>
              <c:idx val="7"/>
              <c:layout>
                <c:manualLayout>
                  <c:x val="0.29224899220133371"/>
                  <c:y val="-2.021276874500504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0E7-43A1-9C2B-AB86164A62FE}"/>
                </c:ext>
              </c:extLst>
            </c:dLbl>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Лист1!$A$3:$A$10</c:f>
              <c:strCache>
                <c:ptCount val="8"/>
                <c:pt idx="0">
                  <c:v>ОДО</c:v>
                </c:pt>
                <c:pt idx="1">
                  <c:v>ОО</c:v>
                </c:pt>
                <c:pt idx="2">
                  <c:v>ДОУ</c:v>
                </c:pt>
                <c:pt idx="3">
                  <c:v>КОО</c:v>
                </c:pt>
                <c:pt idx="4">
                  <c:v>СП</c:v>
                </c:pt>
                <c:pt idx="5">
                  <c:v>К-жи</c:v>
                </c:pt>
                <c:pt idx="6">
                  <c:v>ВУЗы</c:v>
                </c:pt>
                <c:pt idx="7">
                  <c:v>Негос.сектор</c:v>
                </c:pt>
              </c:strCache>
            </c:strRef>
          </c:cat>
          <c:val>
            <c:numRef>
              <c:f>Лист1!$B$3:$B$10</c:f>
              <c:numCache>
                <c:formatCode>General</c:formatCode>
                <c:ptCount val="8"/>
                <c:pt idx="0">
                  <c:v>78377</c:v>
                </c:pt>
                <c:pt idx="1">
                  <c:v>53502</c:v>
                </c:pt>
                <c:pt idx="2">
                  <c:v>6231</c:v>
                </c:pt>
                <c:pt idx="3">
                  <c:v>1840</c:v>
                </c:pt>
                <c:pt idx="4">
                  <c:v>15673</c:v>
                </c:pt>
                <c:pt idx="5">
                  <c:v>1350</c:v>
                </c:pt>
                <c:pt idx="6">
                  <c:v>1424</c:v>
                </c:pt>
                <c:pt idx="7">
                  <c:v>4714</c:v>
                </c:pt>
              </c:numCache>
            </c:numRef>
          </c:val>
          <c:extLst xmlns:c16r2="http://schemas.microsoft.com/office/drawing/2015/06/chart">
            <c:ext xmlns:c16="http://schemas.microsoft.com/office/drawing/2014/chart" uri="{C3380CC4-5D6E-409C-BE32-E72D297353CC}">
              <c16:uniqueId val="{00000010-10E7-43A1-9C2B-AB86164A62FE}"/>
            </c:ext>
          </c:extLst>
        </c:ser>
        <c:dLbls>
          <c:showVal val="1"/>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b="1">
          <a:latin typeface="Times New Roman" panose="02020603050405020304" pitchFamily="18" charset="0"/>
          <a:cs typeface="Times New Roman" panose="02020603050405020304" pitchFamily="18" charset="0"/>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Лист3!$A$5</c:f>
              <c:strCache>
                <c:ptCount val="1"/>
                <c:pt idx="0">
                  <c:v>техническая</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Лист3!$B$5</c:f>
              <c:numCache>
                <c:formatCode>General</c:formatCode>
                <c:ptCount val="1"/>
                <c:pt idx="0">
                  <c:v>24467</c:v>
                </c:pt>
              </c:numCache>
            </c:numRef>
          </c:val>
          <c:extLst xmlns:c16r2="http://schemas.microsoft.com/office/drawing/2015/06/chart">
            <c:ext xmlns:c16="http://schemas.microsoft.com/office/drawing/2014/chart" uri="{C3380CC4-5D6E-409C-BE32-E72D297353CC}">
              <c16:uniqueId val="{00000000-A443-4C52-BC1B-B56794ADD915}"/>
            </c:ext>
          </c:extLst>
        </c:ser>
        <c:ser>
          <c:idx val="1"/>
          <c:order val="1"/>
          <c:tx>
            <c:strRef>
              <c:f>Лист3!$A$6</c:f>
              <c:strCache>
                <c:ptCount val="1"/>
                <c:pt idx="0">
                  <c:v>естественно-научная</c:v>
                </c:pt>
              </c:strCache>
            </c:strRef>
          </c:tx>
          <c:spPr>
            <a:solidFill>
              <a:schemeClr val="accent2"/>
            </a:solidFill>
            <a:ln>
              <a:noFill/>
            </a:ln>
            <a:effectLst/>
          </c:spPr>
          <c:dLbls>
            <c:dLbl>
              <c:idx val="0"/>
              <c:spPr>
                <a:noFill/>
                <a:ln>
                  <a:noFill/>
                </a:ln>
                <a:effectLst/>
              </c:spPr>
              <c:txPr>
                <a:bodyPr rot="0" spcFirstLastPara="1" vertOverflow="ellipsis" vert="horz" wrap="square" lIns="38100" tIns="19050" rIns="38100" bIns="19050" anchor="ctr" anchorCtr="0">
                  <a:spAutoFit/>
                </a:bodyPr>
                <a:lstStyle/>
                <a:p>
                  <a:pPr algn="ctr">
                    <a:defRPr lang="en-US" sz="10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Лист3!$B$6</c:f>
              <c:numCache>
                <c:formatCode>General</c:formatCode>
                <c:ptCount val="1"/>
                <c:pt idx="0">
                  <c:v>13049</c:v>
                </c:pt>
              </c:numCache>
            </c:numRef>
          </c:val>
          <c:extLst xmlns:c16r2="http://schemas.microsoft.com/office/drawing/2015/06/chart">
            <c:ext xmlns:c16="http://schemas.microsoft.com/office/drawing/2014/chart" uri="{C3380CC4-5D6E-409C-BE32-E72D297353CC}">
              <c16:uniqueId val="{00000002-A443-4C52-BC1B-B56794ADD915}"/>
            </c:ext>
          </c:extLst>
        </c:ser>
        <c:ser>
          <c:idx val="2"/>
          <c:order val="2"/>
          <c:tx>
            <c:strRef>
              <c:f>Лист3!$A$7</c:f>
              <c:strCache>
                <c:ptCount val="1"/>
                <c:pt idx="0">
                  <c:v>туристско-краеведческая</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Лист3!$B$7</c:f>
              <c:numCache>
                <c:formatCode>General</c:formatCode>
                <c:ptCount val="1"/>
                <c:pt idx="0">
                  <c:v>11418</c:v>
                </c:pt>
              </c:numCache>
            </c:numRef>
          </c:val>
          <c:extLst xmlns:c16r2="http://schemas.microsoft.com/office/drawing/2015/06/chart">
            <c:ext xmlns:c16="http://schemas.microsoft.com/office/drawing/2014/chart" uri="{C3380CC4-5D6E-409C-BE32-E72D297353CC}">
              <c16:uniqueId val="{00000003-A443-4C52-BC1B-B56794ADD915}"/>
            </c:ext>
          </c:extLst>
        </c:ser>
        <c:ser>
          <c:idx val="3"/>
          <c:order val="3"/>
          <c:tx>
            <c:strRef>
              <c:f>Лист3!$A$8</c:f>
              <c:strCache>
                <c:ptCount val="1"/>
                <c:pt idx="0">
                  <c:v>социально-гуманитарная</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Лист3!$B$8</c:f>
              <c:numCache>
                <c:formatCode>General</c:formatCode>
                <c:ptCount val="1"/>
                <c:pt idx="0">
                  <c:v>35884</c:v>
                </c:pt>
              </c:numCache>
            </c:numRef>
          </c:val>
          <c:extLst xmlns:c16r2="http://schemas.microsoft.com/office/drawing/2015/06/chart">
            <c:ext xmlns:c16="http://schemas.microsoft.com/office/drawing/2014/chart" uri="{C3380CC4-5D6E-409C-BE32-E72D297353CC}">
              <c16:uniqueId val="{00000004-A443-4C52-BC1B-B56794ADD915}"/>
            </c:ext>
          </c:extLst>
        </c:ser>
        <c:ser>
          <c:idx val="4"/>
          <c:order val="4"/>
          <c:tx>
            <c:strRef>
              <c:f>Лист3!$A$9</c:f>
              <c:strCache>
                <c:ptCount val="1"/>
                <c:pt idx="0">
                  <c:v>художественная</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Лист3!$B$9</c:f>
              <c:numCache>
                <c:formatCode>General</c:formatCode>
                <c:ptCount val="1"/>
                <c:pt idx="0">
                  <c:v>40778</c:v>
                </c:pt>
              </c:numCache>
            </c:numRef>
          </c:val>
          <c:extLst xmlns:c16r2="http://schemas.microsoft.com/office/drawing/2015/06/chart">
            <c:ext xmlns:c16="http://schemas.microsoft.com/office/drawing/2014/chart" uri="{C3380CC4-5D6E-409C-BE32-E72D297353CC}">
              <c16:uniqueId val="{00000005-A443-4C52-BC1B-B56794ADD915}"/>
            </c:ext>
          </c:extLst>
        </c:ser>
        <c:ser>
          <c:idx val="5"/>
          <c:order val="5"/>
          <c:tx>
            <c:strRef>
              <c:f>Лист3!$A$10</c:f>
              <c:strCache>
                <c:ptCount val="1"/>
                <c:pt idx="0">
                  <c:v>физкультурно-спортивная</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PT Astra Serif" panose="020A0603040505020204" pitchFamily="18" charset="-52"/>
                    <a:ea typeface="PT Astra Serif" panose="020A0603040505020204" pitchFamily="18" charset="-52"/>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Лист3!$B$10</c:f>
              <c:numCache>
                <c:formatCode>General</c:formatCode>
                <c:ptCount val="1"/>
                <c:pt idx="0">
                  <c:v>37515</c:v>
                </c:pt>
              </c:numCache>
            </c:numRef>
          </c:val>
          <c:extLst xmlns:c16r2="http://schemas.microsoft.com/office/drawing/2015/06/chart">
            <c:ext xmlns:c16="http://schemas.microsoft.com/office/drawing/2014/chart" uri="{C3380CC4-5D6E-409C-BE32-E72D297353CC}">
              <c16:uniqueId val="{00000006-A443-4C52-BC1B-B56794ADD915}"/>
            </c:ext>
          </c:extLst>
        </c:ser>
        <c:dLbls>
          <c:showVal val="1"/>
        </c:dLbls>
        <c:overlap val="-25"/>
        <c:axId val="119722368"/>
        <c:axId val="119723904"/>
      </c:barChart>
      <c:catAx>
        <c:axId val="119722368"/>
        <c:scaling>
          <c:orientation val="minMax"/>
        </c:scaling>
        <c:delete val="1"/>
        <c:axPos val="b"/>
        <c:numFmt formatCode="General" sourceLinked="1"/>
        <c:majorTickMark val="none"/>
        <c:tickLblPos val="none"/>
        <c:crossAx val="119723904"/>
        <c:crosses val="autoZero"/>
        <c:auto val="1"/>
        <c:lblAlgn val="ctr"/>
        <c:lblOffset val="100"/>
      </c:catAx>
      <c:valAx>
        <c:axId val="119723904"/>
        <c:scaling>
          <c:orientation val="minMax"/>
        </c:scaling>
        <c:delete val="1"/>
        <c:axPos val="l"/>
        <c:numFmt formatCode="General" sourceLinked="1"/>
        <c:majorTickMark val="none"/>
        <c:tickLblPos val="none"/>
        <c:crossAx val="11972236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PT Astra Serif" panose="020A0603040505020204" pitchFamily="18" charset="-52"/>
              <a:ea typeface="PT Astra Serif" panose="020A0603040505020204" pitchFamily="18" charset="-52"/>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51DE2-35D5-44EB-9060-7695122D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51142</Words>
  <Characters>291511</Characters>
  <Application>Microsoft Office Word</Application>
  <DocSecurity>4</DocSecurity>
  <Lines>2429</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2021-03-01T07:22:00Z</cp:lastPrinted>
  <dcterms:created xsi:type="dcterms:W3CDTF">2021-03-01T12:01:00Z</dcterms:created>
  <dcterms:modified xsi:type="dcterms:W3CDTF">2021-03-01T12:01:00Z</dcterms:modified>
</cp:coreProperties>
</file>